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468" w:rsidRPr="00674422" w:rsidRDefault="00953468" w:rsidP="00953468">
      <w:pPr>
        <w:widowControl w:val="0"/>
        <w:suppressAutoHyphens/>
        <w:spacing w:after="0" w:line="240" w:lineRule="auto"/>
        <w:jc w:val="center"/>
        <w:rPr>
          <w:rFonts w:ascii="Georgia" w:eastAsia="Arial Unicode MS" w:hAnsi="Georgia" w:cs="Tahoma"/>
          <w:caps/>
          <w:color w:val="FF0000"/>
          <w:sz w:val="32"/>
          <w:szCs w:val="26"/>
          <w:lang w:bidi="en-US"/>
        </w:rPr>
      </w:pPr>
      <w:bookmarkStart w:id="0" w:name="_GoBack"/>
      <w:bookmarkEnd w:id="0"/>
      <w:r w:rsidRPr="00674422">
        <w:rPr>
          <w:rFonts w:ascii="Georgia" w:eastAsia="Arial Unicode MS" w:hAnsi="Georgia" w:cs="Tahoma"/>
          <w:b/>
          <w:caps/>
          <w:color w:val="FF0000"/>
          <w:sz w:val="32"/>
          <w:szCs w:val="26"/>
          <w:lang w:bidi="en-US"/>
        </w:rPr>
        <w:t>38.04.04 –</w:t>
      </w:r>
      <w:r w:rsidRPr="00674422">
        <w:rPr>
          <w:rFonts w:ascii="Georgia" w:eastAsia="Arial Unicode MS" w:hAnsi="Georgia" w:cs="Tahoma"/>
          <w:caps/>
          <w:color w:val="000000"/>
          <w:sz w:val="32"/>
          <w:szCs w:val="26"/>
          <w:lang w:bidi="en-US"/>
        </w:rPr>
        <w:t xml:space="preserve"> </w:t>
      </w:r>
      <w:r w:rsidRPr="00674422">
        <w:rPr>
          <w:rFonts w:ascii="Georgia" w:eastAsia="Arial Unicode MS" w:hAnsi="Georgia" w:cs="Tahoma"/>
          <w:caps/>
          <w:color w:val="FF0000"/>
          <w:sz w:val="32"/>
          <w:szCs w:val="26"/>
          <w:lang w:bidi="en-US"/>
        </w:rPr>
        <w:t>«</w:t>
      </w:r>
      <w:r w:rsidRPr="00674422">
        <w:rPr>
          <w:rFonts w:ascii="Georgia" w:eastAsia="Arial Unicode MS" w:hAnsi="Georgia" w:cs="Tahoma"/>
          <w:b/>
          <w:caps/>
          <w:color w:val="FF0000"/>
          <w:sz w:val="32"/>
          <w:szCs w:val="26"/>
          <w:lang w:bidi="en-US"/>
        </w:rPr>
        <w:t>ГОСУДАРСТВЕННОЕ И МУНИЦИПАЛЬНОЕ УПРАВЛЕНИЕ</w:t>
      </w:r>
      <w:r w:rsidRPr="00674422">
        <w:rPr>
          <w:rFonts w:ascii="Georgia" w:eastAsia="Arial Unicode MS" w:hAnsi="Georgia" w:cs="Tahoma"/>
          <w:caps/>
          <w:color w:val="FF0000"/>
          <w:sz w:val="32"/>
          <w:szCs w:val="26"/>
          <w:lang w:bidi="en-US"/>
        </w:rPr>
        <w:t>»</w:t>
      </w:r>
    </w:p>
    <w:p w:rsidR="00953468" w:rsidRPr="00674422" w:rsidRDefault="00953468" w:rsidP="00953468">
      <w:pPr>
        <w:widowControl w:val="0"/>
        <w:suppressAutoHyphens/>
        <w:spacing w:after="0" w:line="240" w:lineRule="auto"/>
        <w:jc w:val="center"/>
        <w:rPr>
          <w:rFonts w:ascii="Georgia" w:eastAsia="Arial Unicode MS" w:hAnsi="Georgia" w:cs="Tahoma"/>
          <w:b/>
          <w:i/>
          <w:color w:val="FF0000"/>
          <w:sz w:val="32"/>
          <w:szCs w:val="26"/>
          <w:lang w:bidi="en-US"/>
        </w:rPr>
      </w:pPr>
      <w:r w:rsidRPr="00674422">
        <w:rPr>
          <w:rFonts w:ascii="Georgia" w:eastAsia="Arial Unicode MS" w:hAnsi="Georgia" w:cs="Tahoma"/>
          <w:b/>
          <w:i/>
          <w:color w:val="FF0000"/>
          <w:sz w:val="32"/>
          <w:szCs w:val="26"/>
          <w:lang w:bidi="en-US"/>
        </w:rPr>
        <w:t>Программа – Государственная конкурентная политика</w:t>
      </w:r>
    </w:p>
    <w:p w:rsidR="00953468" w:rsidRPr="00674422" w:rsidRDefault="00953468" w:rsidP="00953468">
      <w:pPr>
        <w:widowControl w:val="0"/>
        <w:suppressAutoHyphens/>
        <w:spacing w:after="0" w:line="240" w:lineRule="auto"/>
        <w:jc w:val="center"/>
        <w:rPr>
          <w:rFonts w:ascii="Georgia" w:eastAsia="Arial Unicode MS" w:hAnsi="Georgia" w:cs="Tahoma"/>
          <w:caps/>
          <w:color w:val="FF0000"/>
          <w:sz w:val="26"/>
          <w:szCs w:val="26"/>
          <w:lang w:bidi="en-US"/>
        </w:rPr>
      </w:pPr>
    </w:p>
    <w:p w:rsidR="00953468" w:rsidRPr="00674422" w:rsidRDefault="00953468" w:rsidP="00953468">
      <w:pPr>
        <w:widowControl w:val="0"/>
        <w:suppressAutoHyphens/>
        <w:spacing w:after="0" w:line="240" w:lineRule="auto"/>
        <w:ind w:firstLine="709"/>
        <w:jc w:val="both"/>
        <w:rPr>
          <w:rFonts w:ascii="Georgia" w:eastAsia="Arial Unicode MS" w:hAnsi="Georgia" w:cs="Tahoma"/>
          <w:color w:val="000000"/>
          <w:sz w:val="26"/>
          <w:szCs w:val="26"/>
          <w:lang w:bidi="en-US"/>
        </w:rPr>
      </w:pPr>
      <w:r w:rsidRPr="00674422">
        <w:rPr>
          <w:rFonts w:ascii="Georgia" w:eastAsia="Arial Unicode MS" w:hAnsi="Georgia" w:cs="Tahoma"/>
          <w:color w:val="000000"/>
          <w:sz w:val="26"/>
          <w:szCs w:val="26"/>
          <w:lang w:bidi="en-US"/>
        </w:rPr>
        <w:t>Магистерская программа «Государственная конкурентная политика» –это эффективная подготовка в области государственного и муниципального управления, с углублёнными знаниями моделей управления и допустимых форм поведения компаний, занимающих значительную долю товарного рынка, методов государственного регулирования монопольных и конкурентных рынков, контроля экономической концентрации, организации, проведения и контроля торгов, методов анализа состояния товарного рынка, запрещённых форм ограничения конкуренции, ответственности за нарушение антимонопольного законодательства, а также организации государственных и корпоративных закупок, деятельности государственных и корпоративных заказчиков при осуществлении закупок, государственного контроля рекламы и недобросовестной конкуренции.</w:t>
      </w:r>
    </w:p>
    <w:p w:rsidR="00953468" w:rsidRPr="00674422" w:rsidRDefault="00953468" w:rsidP="00953468">
      <w:pPr>
        <w:widowControl w:val="0"/>
        <w:suppressAutoHyphens/>
        <w:spacing w:after="0" w:line="240" w:lineRule="auto"/>
        <w:ind w:firstLine="709"/>
        <w:jc w:val="both"/>
        <w:rPr>
          <w:rFonts w:ascii="Georgia" w:eastAsia="Arial Unicode MS" w:hAnsi="Georgia" w:cs="Tahoma"/>
          <w:color w:val="000000"/>
          <w:sz w:val="26"/>
          <w:szCs w:val="26"/>
          <w:lang w:bidi="en-US"/>
        </w:rPr>
      </w:pPr>
      <w:r w:rsidRPr="00674422">
        <w:rPr>
          <w:rFonts w:ascii="Georgia" w:eastAsia="Arial Unicode MS" w:hAnsi="Georgia" w:cs="Tahoma"/>
          <w:color w:val="000000"/>
          <w:sz w:val="26"/>
          <w:szCs w:val="26"/>
          <w:lang w:bidi="en-US"/>
        </w:rPr>
        <w:t>В процессе обучения вы овладеете навыками анализа, организации, планирования и принятия управленческих решений в области государственного и муниципального управления, в том числе в кризисных ситуациях; методами разработки управленческих решений, призванных повышать конкурентоспособность региона и основанных как на нормативной базе, так и на тенденциях развития в стране и мире; принципами разработки систем стратегического, текущего и оперативного контроля в государственном и муниципальном управлении.</w:t>
      </w:r>
    </w:p>
    <w:p w:rsidR="00953468" w:rsidRPr="00674422" w:rsidRDefault="00953468" w:rsidP="00953468">
      <w:pPr>
        <w:widowControl w:val="0"/>
        <w:suppressAutoHyphens/>
        <w:spacing w:after="0" w:line="240" w:lineRule="auto"/>
        <w:ind w:firstLine="709"/>
        <w:jc w:val="both"/>
        <w:rPr>
          <w:rFonts w:ascii="Georgia" w:eastAsia="Arial Unicode MS" w:hAnsi="Georgia" w:cs="Tahoma"/>
          <w:color w:val="000000"/>
          <w:sz w:val="26"/>
          <w:szCs w:val="26"/>
          <w:lang w:bidi="en-US"/>
        </w:rPr>
      </w:pPr>
      <w:r w:rsidRPr="00674422">
        <w:rPr>
          <w:rFonts w:ascii="Georgia" w:eastAsia="Arial Unicode MS" w:hAnsi="Georgia" w:cs="Tahoma"/>
          <w:color w:val="000000"/>
          <w:sz w:val="26"/>
          <w:szCs w:val="26"/>
          <w:lang w:bidi="en-US"/>
        </w:rPr>
        <w:t>Главным правилом в организации учебного процесса является практическая направленность всех курсов, использование реальной управленческой и административной практики, с углублённым рассмотрением антимонопольного законодательства и управления государственными и муниципальными закупками.</w:t>
      </w:r>
    </w:p>
    <w:p w:rsidR="00953468" w:rsidRPr="00674422" w:rsidRDefault="00953468" w:rsidP="00953468">
      <w:pPr>
        <w:widowControl w:val="0"/>
        <w:suppressAutoHyphens/>
        <w:spacing w:after="0" w:line="240" w:lineRule="auto"/>
        <w:ind w:firstLine="709"/>
        <w:jc w:val="both"/>
        <w:rPr>
          <w:rFonts w:ascii="Georgia" w:eastAsia="Arial Unicode MS" w:hAnsi="Georgia" w:cs="Tahoma"/>
          <w:color w:val="000000"/>
          <w:sz w:val="26"/>
          <w:szCs w:val="26"/>
          <w:lang w:bidi="en-US"/>
        </w:rPr>
      </w:pPr>
      <w:r w:rsidRPr="00674422">
        <w:rPr>
          <w:rFonts w:ascii="Georgia" w:eastAsia="Arial Unicode MS" w:hAnsi="Georgia" w:cs="Tahoma"/>
          <w:color w:val="000000"/>
          <w:sz w:val="26"/>
          <w:szCs w:val="26"/>
          <w:lang w:bidi="en-US"/>
        </w:rPr>
        <w:t>На занятиях используются имитационные ситуации по управлению процессами, деловые и ролевые игры, основанные на реальных ситуациях в органах государственной власти и местного самоуправления; мастер-классы и тренинги специалистов государственной гражданской службы.</w:t>
      </w:r>
    </w:p>
    <w:p w:rsidR="00953468" w:rsidRPr="00674422" w:rsidRDefault="00953468" w:rsidP="00953468">
      <w:pPr>
        <w:widowControl w:val="0"/>
        <w:suppressAutoHyphens/>
        <w:spacing w:after="0" w:line="240" w:lineRule="auto"/>
        <w:ind w:firstLine="709"/>
        <w:jc w:val="both"/>
        <w:rPr>
          <w:rFonts w:ascii="Georgia" w:eastAsia="Arial Unicode MS" w:hAnsi="Georgia" w:cs="Tahoma"/>
          <w:color w:val="000000"/>
          <w:sz w:val="26"/>
          <w:szCs w:val="26"/>
          <w:lang w:bidi="en-US"/>
        </w:rPr>
      </w:pPr>
      <w:r w:rsidRPr="00674422">
        <w:rPr>
          <w:rFonts w:ascii="Georgia" w:eastAsia="Arial Unicode MS" w:hAnsi="Georgia" w:cs="Tahoma"/>
          <w:color w:val="000000"/>
          <w:sz w:val="26"/>
          <w:szCs w:val="26"/>
          <w:lang w:bidi="en-US"/>
        </w:rPr>
        <w:t>Программа ориентирована на подготовку выпускников вузов, которые будут работать в качестве:</w:t>
      </w:r>
    </w:p>
    <w:p w:rsidR="00953468" w:rsidRPr="00674422" w:rsidRDefault="00953468" w:rsidP="0095346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eorgia" w:eastAsia="Arial Unicode MS" w:hAnsi="Georgia" w:cs="Tahoma"/>
          <w:color w:val="000000"/>
          <w:sz w:val="26"/>
          <w:szCs w:val="26"/>
          <w:lang w:bidi="en-US"/>
        </w:rPr>
      </w:pPr>
      <w:r w:rsidRPr="00674422">
        <w:rPr>
          <w:rFonts w:ascii="Georgia" w:eastAsia="Arial Unicode MS" w:hAnsi="Georgia" w:cs="Tahoma"/>
          <w:color w:val="000000"/>
          <w:sz w:val="26"/>
          <w:szCs w:val="26"/>
          <w:lang w:bidi="en-US"/>
        </w:rPr>
        <w:t>государственных и муниципальных служащих;</w:t>
      </w:r>
    </w:p>
    <w:p w:rsidR="00953468" w:rsidRPr="00674422" w:rsidRDefault="00953468" w:rsidP="0095346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eorgia" w:eastAsia="Arial Unicode MS" w:hAnsi="Georgia" w:cs="Tahoma"/>
          <w:color w:val="000000"/>
          <w:sz w:val="26"/>
          <w:szCs w:val="26"/>
          <w:lang w:bidi="en-US"/>
        </w:rPr>
      </w:pPr>
      <w:r w:rsidRPr="00674422">
        <w:rPr>
          <w:rFonts w:ascii="Georgia" w:eastAsia="Arial Unicode MS" w:hAnsi="Georgia" w:cs="Tahoma"/>
          <w:color w:val="000000"/>
          <w:sz w:val="26"/>
          <w:szCs w:val="26"/>
          <w:lang w:bidi="en-US"/>
        </w:rPr>
        <w:t>специалистов федеральной антимонопольной службы;</w:t>
      </w:r>
    </w:p>
    <w:p w:rsidR="00953468" w:rsidRPr="00674422" w:rsidRDefault="00953468" w:rsidP="0095346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eorgia" w:eastAsia="Arial Unicode MS" w:hAnsi="Georgia" w:cs="Tahoma"/>
          <w:color w:val="000000"/>
          <w:sz w:val="26"/>
          <w:szCs w:val="26"/>
          <w:lang w:bidi="en-US"/>
        </w:rPr>
      </w:pPr>
      <w:r w:rsidRPr="00674422">
        <w:rPr>
          <w:rFonts w:ascii="Georgia" w:eastAsia="Arial Unicode MS" w:hAnsi="Georgia" w:cs="Tahoma"/>
          <w:color w:val="000000"/>
          <w:sz w:val="26"/>
          <w:szCs w:val="26"/>
          <w:lang w:bidi="en-US"/>
        </w:rPr>
        <w:t xml:space="preserve">специалистов правоохранительных органов; </w:t>
      </w:r>
    </w:p>
    <w:p w:rsidR="00953468" w:rsidRPr="00674422" w:rsidRDefault="00953468" w:rsidP="0095346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eorgia" w:eastAsia="Arial Unicode MS" w:hAnsi="Georgia" w:cs="Tahoma"/>
          <w:color w:val="000000"/>
          <w:sz w:val="26"/>
          <w:szCs w:val="26"/>
          <w:lang w:bidi="en-US"/>
        </w:rPr>
      </w:pPr>
      <w:r w:rsidRPr="00674422">
        <w:rPr>
          <w:rFonts w:ascii="Georgia" w:eastAsia="Arial Unicode MS" w:hAnsi="Georgia" w:cs="Tahoma"/>
          <w:color w:val="000000"/>
          <w:sz w:val="26"/>
          <w:szCs w:val="26"/>
          <w:lang w:bidi="en-US"/>
        </w:rPr>
        <w:t>государственных служащих контрольно-ревизионных и налоговых органов;</w:t>
      </w:r>
    </w:p>
    <w:p w:rsidR="00953468" w:rsidRPr="00674422" w:rsidRDefault="00953468" w:rsidP="0095346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eorgia" w:eastAsia="Arial Unicode MS" w:hAnsi="Georgia" w:cs="Tahoma"/>
          <w:color w:val="000000"/>
          <w:sz w:val="26"/>
          <w:szCs w:val="26"/>
          <w:lang w:bidi="en-US"/>
        </w:rPr>
      </w:pPr>
      <w:r w:rsidRPr="00674422">
        <w:rPr>
          <w:rFonts w:ascii="Georgia" w:eastAsia="Arial Unicode MS" w:hAnsi="Georgia" w:cs="Tahoma"/>
          <w:color w:val="000000"/>
          <w:sz w:val="26"/>
          <w:szCs w:val="26"/>
          <w:lang w:bidi="en-US"/>
        </w:rPr>
        <w:t>специалистов коммерческих предприятий (аналитики, внутренние аудиторы и контролёры-ревизоры);</w:t>
      </w:r>
    </w:p>
    <w:p w:rsidR="00953468" w:rsidRPr="00674422" w:rsidRDefault="00953468" w:rsidP="0095346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eorgia" w:eastAsia="Arial Unicode MS" w:hAnsi="Georgia" w:cs="Tahoma"/>
          <w:color w:val="000000"/>
          <w:sz w:val="26"/>
          <w:szCs w:val="26"/>
          <w:lang w:bidi="en-US"/>
        </w:rPr>
      </w:pPr>
      <w:r w:rsidRPr="00674422">
        <w:rPr>
          <w:rFonts w:ascii="Georgia" w:eastAsia="Arial Unicode MS" w:hAnsi="Georgia" w:cs="Tahoma"/>
          <w:color w:val="000000"/>
          <w:sz w:val="26"/>
          <w:szCs w:val="26"/>
          <w:lang w:bidi="en-US"/>
        </w:rPr>
        <w:t>специалистов финансово-кредитных, некоммерческих, неправительственных, общественных, проводящих аналитические мероприятия по повышению эффективности финансово-хозяйственной и управленческой деятельности.</w:t>
      </w:r>
    </w:p>
    <w:p w:rsidR="00953468" w:rsidRPr="00674422" w:rsidRDefault="00953468" w:rsidP="00953468">
      <w:pPr>
        <w:widowControl w:val="0"/>
        <w:suppressAutoHyphens/>
        <w:spacing w:after="0" w:line="240" w:lineRule="auto"/>
        <w:ind w:firstLine="720"/>
        <w:jc w:val="both"/>
        <w:rPr>
          <w:rFonts w:ascii="Georgia" w:eastAsia="Arial Unicode MS" w:hAnsi="Georgia" w:cs="Tahoma"/>
          <w:color w:val="000000"/>
          <w:sz w:val="26"/>
          <w:szCs w:val="26"/>
          <w:lang w:bidi="en-US"/>
        </w:rPr>
      </w:pPr>
      <w:r w:rsidRPr="00674422">
        <w:rPr>
          <w:rFonts w:ascii="Georgia" w:eastAsia="Arial Unicode MS" w:hAnsi="Georgia" w:cs="Tahoma"/>
          <w:color w:val="000000"/>
          <w:sz w:val="26"/>
          <w:szCs w:val="26"/>
          <w:lang w:bidi="en-US"/>
        </w:rPr>
        <w:t xml:space="preserve">Преподавателями программы являются высококвалифицированные </w:t>
      </w:r>
      <w:r w:rsidRPr="00674422">
        <w:rPr>
          <w:rFonts w:ascii="Georgia" w:eastAsia="Arial Unicode MS" w:hAnsi="Georgia" w:cs="Tahoma"/>
          <w:color w:val="000000"/>
          <w:sz w:val="26"/>
          <w:szCs w:val="26"/>
          <w:lang w:bidi="en-US"/>
        </w:rPr>
        <w:lastRenderedPageBreak/>
        <w:t xml:space="preserve">специалисты факультета бизнеса и экономики Астраханского государственного университета, специалисты-практики в области государственного и муниципального управления (депутаты Думы Астраханской области, представители Администрации г. Астрахани и Астраханской области, специалисты Федеральной антимонопольной службы по Астраханской области). </w:t>
      </w:r>
    </w:p>
    <w:p w:rsidR="00953468" w:rsidRPr="00674422" w:rsidRDefault="00953468" w:rsidP="00953468">
      <w:pPr>
        <w:widowControl w:val="0"/>
        <w:suppressAutoHyphens/>
        <w:spacing w:after="0" w:line="240" w:lineRule="auto"/>
        <w:ind w:firstLine="720"/>
        <w:jc w:val="both"/>
        <w:rPr>
          <w:rFonts w:ascii="Georgia" w:eastAsia="Arial Unicode MS" w:hAnsi="Georgia" w:cs="Tahoma"/>
          <w:color w:val="000000"/>
          <w:sz w:val="26"/>
          <w:szCs w:val="26"/>
          <w:lang w:bidi="en-US"/>
        </w:rPr>
      </w:pPr>
      <w:r w:rsidRPr="00674422">
        <w:rPr>
          <w:rFonts w:ascii="Georgia" w:eastAsia="Arial Unicode MS" w:hAnsi="Georgia" w:cs="Tahoma"/>
          <w:color w:val="000000"/>
          <w:sz w:val="26"/>
          <w:szCs w:val="26"/>
          <w:lang w:bidi="en-US"/>
        </w:rPr>
        <w:t>Обучение по программе проводится в удобное для вас время, что позволит сочетать ваши профессиональные и личные приоритеты.</w:t>
      </w:r>
    </w:p>
    <w:p w:rsidR="00953468" w:rsidRPr="00674422" w:rsidRDefault="00953468" w:rsidP="00953468">
      <w:pPr>
        <w:widowControl w:val="0"/>
        <w:suppressAutoHyphens/>
        <w:spacing w:after="0" w:line="240" w:lineRule="auto"/>
        <w:ind w:firstLine="709"/>
        <w:jc w:val="both"/>
        <w:rPr>
          <w:rFonts w:ascii="Georgia" w:eastAsia="Arial Unicode MS" w:hAnsi="Georgia" w:cs="Tahoma"/>
          <w:color w:val="000000"/>
          <w:sz w:val="26"/>
          <w:szCs w:val="26"/>
          <w:lang w:bidi="en-US"/>
        </w:rPr>
      </w:pPr>
      <w:r w:rsidRPr="00674422">
        <w:rPr>
          <w:rFonts w:ascii="Georgia" w:eastAsia="Arial Unicode MS" w:hAnsi="Georgia" w:cs="Tahoma"/>
          <w:i/>
          <w:color w:val="000000"/>
          <w:sz w:val="26"/>
          <w:szCs w:val="26"/>
          <w:lang w:bidi="en-US"/>
        </w:rPr>
        <w:t>Степень (квалификация) выпускника</w:t>
      </w:r>
      <w:r w:rsidRPr="00674422">
        <w:rPr>
          <w:rFonts w:ascii="Georgia" w:eastAsia="Arial Unicode MS" w:hAnsi="Georgia" w:cs="Tahoma"/>
          <w:color w:val="000000"/>
          <w:sz w:val="26"/>
          <w:szCs w:val="26"/>
          <w:lang w:bidi="en-US"/>
        </w:rPr>
        <w:t xml:space="preserve"> – магистр государственного и муниципального управления.</w:t>
      </w:r>
    </w:p>
    <w:p w:rsidR="00953468" w:rsidRPr="00674422" w:rsidRDefault="00953468" w:rsidP="00953468">
      <w:pPr>
        <w:widowControl w:val="0"/>
        <w:suppressAutoHyphens/>
        <w:spacing w:after="0" w:line="240" w:lineRule="auto"/>
        <w:ind w:firstLine="709"/>
        <w:jc w:val="both"/>
        <w:rPr>
          <w:rFonts w:ascii="Georgia" w:eastAsia="Arial Unicode MS" w:hAnsi="Georgia" w:cs="Tahoma"/>
          <w:color w:val="000000"/>
          <w:sz w:val="26"/>
          <w:szCs w:val="26"/>
          <w:lang w:bidi="en-US"/>
        </w:rPr>
      </w:pPr>
      <w:r w:rsidRPr="00674422">
        <w:rPr>
          <w:rFonts w:ascii="Georgia" w:eastAsia="Arial Unicode MS" w:hAnsi="Georgia" w:cs="Tahoma"/>
          <w:i/>
          <w:color w:val="000000"/>
          <w:sz w:val="26"/>
          <w:szCs w:val="26"/>
          <w:lang w:bidi="en-US"/>
        </w:rPr>
        <w:t>Нормативный срок обучения</w:t>
      </w:r>
      <w:r w:rsidRPr="00674422">
        <w:rPr>
          <w:rFonts w:ascii="Georgia" w:eastAsia="Arial Unicode MS" w:hAnsi="Georgia" w:cs="Tahoma"/>
          <w:color w:val="000000"/>
          <w:sz w:val="26"/>
          <w:szCs w:val="26"/>
          <w:lang w:bidi="en-US"/>
        </w:rPr>
        <w:t xml:space="preserve"> – 2 года (очное обу</w:t>
      </w:r>
      <w:r>
        <w:rPr>
          <w:rFonts w:ascii="Georgia" w:eastAsia="Arial Unicode MS" w:hAnsi="Georgia" w:cs="Tahoma"/>
          <w:color w:val="000000"/>
          <w:sz w:val="26"/>
          <w:szCs w:val="26"/>
          <w:lang w:bidi="en-US"/>
        </w:rPr>
        <w:t>чение) и 2,5 года (очно-заочное</w:t>
      </w:r>
      <w:r w:rsidRPr="00674422">
        <w:rPr>
          <w:rFonts w:ascii="Georgia" w:eastAsia="Arial Unicode MS" w:hAnsi="Georgia" w:cs="Tahoma"/>
          <w:color w:val="000000"/>
          <w:sz w:val="26"/>
          <w:szCs w:val="26"/>
          <w:lang w:bidi="en-US"/>
        </w:rPr>
        <w:t>).</w:t>
      </w:r>
    </w:p>
    <w:p w:rsidR="00953468" w:rsidRPr="00674422" w:rsidRDefault="00953468" w:rsidP="00953468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 w:bidi="en-US"/>
        </w:rPr>
      </w:pPr>
      <w:r w:rsidRPr="00674422">
        <w:rPr>
          <w:rFonts w:ascii="Georgia" w:eastAsia="Times New Roman" w:hAnsi="Georgia" w:cs="Times New Roman"/>
          <w:i/>
          <w:color w:val="000000"/>
          <w:sz w:val="26"/>
          <w:szCs w:val="26"/>
          <w:lang w:eastAsia="ru-RU" w:bidi="en-US"/>
        </w:rPr>
        <w:t>Вступительные испытания</w:t>
      </w:r>
      <w:r w:rsidRPr="00674422">
        <w:rPr>
          <w:rFonts w:ascii="Georgia" w:eastAsia="Times New Roman" w:hAnsi="Georgia" w:cs="Times New Roman"/>
          <w:color w:val="000000"/>
          <w:sz w:val="26"/>
          <w:szCs w:val="26"/>
          <w:lang w:eastAsia="ru-RU" w:bidi="en-US"/>
        </w:rPr>
        <w:t xml:space="preserve">: экзамен в форме собеседования по профильной дисциплине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en-US"/>
        </w:rPr>
        <w:t>(</w:t>
      </w:r>
      <w:r w:rsidRPr="00674422">
        <w:rPr>
          <w:rFonts w:ascii="Georgia" w:eastAsia="Times New Roman" w:hAnsi="Georgia" w:cs="Times New Roman"/>
          <w:color w:val="000000"/>
          <w:sz w:val="26"/>
          <w:szCs w:val="26"/>
          <w:lang w:eastAsia="ru-RU" w:bidi="en-US"/>
        </w:rPr>
        <w:t xml:space="preserve">по </w:t>
      </w:r>
      <w:proofErr w:type="spellStart"/>
      <w:r w:rsidRPr="00674422">
        <w:rPr>
          <w:rFonts w:ascii="Georgia" w:eastAsia="Times New Roman" w:hAnsi="Georgia" w:cs="Times New Roman"/>
          <w:color w:val="000000"/>
          <w:sz w:val="26"/>
          <w:szCs w:val="26"/>
          <w:lang w:eastAsia="ru-RU" w:bidi="en-US"/>
        </w:rPr>
        <w:t>стобалльной</w:t>
      </w:r>
      <w:proofErr w:type="spellEnd"/>
      <w:r w:rsidRPr="00674422">
        <w:rPr>
          <w:rFonts w:ascii="Georgia" w:eastAsia="Times New Roman" w:hAnsi="Georgia" w:cs="Times New Roman"/>
          <w:color w:val="000000"/>
          <w:sz w:val="26"/>
          <w:szCs w:val="26"/>
          <w:lang w:eastAsia="ru-RU" w:bidi="en-US"/>
        </w:rPr>
        <w:t xml:space="preserve"> системе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en-US"/>
        </w:rPr>
        <w:t>)</w:t>
      </w:r>
      <w:r w:rsidRPr="00674422">
        <w:rPr>
          <w:rFonts w:ascii="Georgia" w:eastAsia="Times New Roman" w:hAnsi="Georgia" w:cs="Times New Roman"/>
          <w:color w:val="000000"/>
          <w:sz w:val="26"/>
          <w:szCs w:val="26"/>
          <w:lang w:eastAsia="ru-RU" w:bidi="en-US"/>
        </w:rPr>
        <w:t>.</w:t>
      </w:r>
    </w:p>
    <w:p w:rsidR="00953468" w:rsidRPr="00674422" w:rsidRDefault="00953468" w:rsidP="00953468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 w:bidi="en-US"/>
        </w:rPr>
      </w:pPr>
    </w:p>
    <w:p w:rsidR="00953468" w:rsidRPr="00674422" w:rsidRDefault="00953468" w:rsidP="00953468">
      <w:pPr>
        <w:widowControl w:val="0"/>
        <w:suppressAutoHyphens/>
        <w:spacing w:after="0" w:line="280" w:lineRule="exact"/>
        <w:ind w:firstLine="720"/>
        <w:jc w:val="center"/>
        <w:rPr>
          <w:rFonts w:ascii="Georgia" w:eastAsia="Arial Unicode MS" w:hAnsi="Georgia" w:cs="Tahoma"/>
          <w:b/>
          <w:i/>
          <w:color w:val="FF0000"/>
          <w:szCs w:val="28"/>
          <w:lang w:bidi="en-US"/>
        </w:rPr>
      </w:pPr>
      <w:r w:rsidRPr="00674422">
        <w:rPr>
          <w:rFonts w:ascii="Georgia" w:eastAsia="Arial Unicode MS" w:hAnsi="Georgia" w:cs="Tahoma"/>
          <w:b/>
          <w:i/>
          <w:color w:val="FF0000"/>
          <w:szCs w:val="28"/>
          <w:lang w:bidi="en-US"/>
        </w:rPr>
        <w:t xml:space="preserve">Если вы энергичны, активны и </w:t>
      </w:r>
      <w:proofErr w:type="spellStart"/>
      <w:r w:rsidRPr="00674422">
        <w:rPr>
          <w:rFonts w:ascii="Georgia" w:eastAsia="Arial Unicode MS" w:hAnsi="Georgia" w:cs="Tahoma"/>
          <w:b/>
          <w:i/>
          <w:color w:val="FF0000"/>
          <w:szCs w:val="28"/>
          <w:lang w:bidi="en-US"/>
        </w:rPr>
        <w:t>целеустремлённы</w:t>
      </w:r>
      <w:proofErr w:type="spellEnd"/>
      <w:r w:rsidRPr="00674422">
        <w:rPr>
          <w:rFonts w:ascii="Georgia" w:eastAsia="Arial Unicode MS" w:hAnsi="Georgia" w:cs="Tahoma"/>
          <w:b/>
          <w:i/>
          <w:color w:val="FF0000"/>
          <w:szCs w:val="28"/>
          <w:lang w:bidi="en-US"/>
        </w:rPr>
        <w:t>,</w:t>
      </w:r>
    </w:p>
    <w:p w:rsidR="00953468" w:rsidRPr="00674422" w:rsidRDefault="00953468" w:rsidP="00953468">
      <w:pPr>
        <w:widowControl w:val="0"/>
        <w:suppressAutoHyphens/>
        <w:spacing w:after="0" w:line="280" w:lineRule="exact"/>
        <w:ind w:firstLine="720"/>
        <w:jc w:val="center"/>
        <w:rPr>
          <w:rFonts w:ascii="Georgia" w:eastAsia="Arial Unicode MS" w:hAnsi="Georgia" w:cs="Tahoma"/>
          <w:b/>
          <w:i/>
          <w:color w:val="FF0000"/>
          <w:szCs w:val="28"/>
          <w:lang w:bidi="en-US"/>
        </w:rPr>
      </w:pPr>
      <w:r w:rsidRPr="00674422">
        <w:rPr>
          <w:rFonts w:ascii="Georgia" w:eastAsia="Arial Unicode MS" w:hAnsi="Georgia" w:cs="Tahoma"/>
          <w:b/>
          <w:i/>
          <w:color w:val="FF0000"/>
          <w:szCs w:val="28"/>
          <w:lang w:bidi="en-US"/>
        </w:rPr>
        <w:t>то магистерская программа «Государственная конкурентная политика» – ваш шанс занять позицию лидера в высшем эшелоне власти региона.</w:t>
      </w:r>
    </w:p>
    <w:p w:rsidR="00953468" w:rsidRPr="00674422" w:rsidRDefault="00953468" w:rsidP="00953468">
      <w:pPr>
        <w:widowControl w:val="0"/>
        <w:suppressAutoHyphens/>
        <w:spacing w:after="0" w:line="280" w:lineRule="exact"/>
        <w:ind w:firstLine="720"/>
        <w:jc w:val="center"/>
        <w:rPr>
          <w:rFonts w:ascii="Georgia" w:eastAsia="Arial Unicode MS" w:hAnsi="Georgia" w:cs="Tahoma"/>
          <w:b/>
          <w:i/>
          <w:color w:val="FF0000"/>
          <w:szCs w:val="28"/>
          <w:lang w:bidi="en-US"/>
        </w:rPr>
      </w:pPr>
      <w:r w:rsidRPr="00674422">
        <w:rPr>
          <w:rFonts w:ascii="Georgia" w:eastAsia="Times New Roman" w:hAnsi="Georgia" w:cs="Times New Roman"/>
          <w:b/>
          <w:i/>
          <w:color w:val="FF0000"/>
          <w:szCs w:val="28"/>
          <w:lang w:eastAsia="ru-RU" w:bidi="en-US"/>
        </w:rPr>
        <w:t>Не упустите свой шанс получить ультрасовременное бизнес-образование!</w:t>
      </w:r>
    </w:p>
    <w:p w:rsidR="00953468" w:rsidRPr="00674422" w:rsidRDefault="00953468" w:rsidP="00953468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Georgia" w:eastAsia="Times New Roman" w:hAnsi="Georgia" w:cs="Times New Roman"/>
          <w:b/>
          <w:i/>
          <w:color w:val="FF0000"/>
          <w:szCs w:val="28"/>
          <w:lang w:eastAsia="ru-RU" w:bidi="en-US"/>
        </w:rPr>
      </w:pPr>
      <w:r w:rsidRPr="00674422">
        <w:rPr>
          <w:rFonts w:ascii="Georgia" w:eastAsia="Times New Roman" w:hAnsi="Georgia" w:cs="Times New Roman"/>
          <w:b/>
          <w:i/>
          <w:color w:val="FF0000"/>
          <w:szCs w:val="28"/>
          <w:lang w:eastAsia="ru-RU" w:bidi="en-US"/>
        </w:rPr>
        <w:t>Сделайте ещё один шаг на пути к карьере Вашей мечты!</w:t>
      </w:r>
    </w:p>
    <w:p w:rsidR="00953468" w:rsidRPr="00674422" w:rsidRDefault="00953468" w:rsidP="00953468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Georgia" w:eastAsia="Times New Roman" w:hAnsi="Georgia" w:cs="Times New Roman"/>
          <w:b/>
          <w:i/>
          <w:color w:val="FF0000"/>
          <w:szCs w:val="28"/>
          <w:lang w:eastAsia="ru-RU" w:bidi="en-US"/>
        </w:rPr>
      </w:pPr>
      <w:r w:rsidRPr="00674422">
        <w:rPr>
          <w:rFonts w:ascii="Georgia" w:eastAsia="Times New Roman" w:hAnsi="Georgia" w:cs="Times New Roman"/>
          <w:b/>
          <w:i/>
          <w:color w:val="FF0000"/>
          <w:szCs w:val="28"/>
          <w:lang w:eastAsia="ru-RU" w:bidi="en-US"/>
        </w:rPr>
        <w:t>Инвестируйте с умом – инвестируйте в себя!!!</w:t>
      </w:r>
    </w:p>
    <w:p w:rsidR="00953468" w:rsidRPr="00674422" w:rsidRDefault="00953468" w:rsidP="00953468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Georgia" w:eastAsia="Arial Unicode MS" w:hAnsi="Georgia" w:cs="Tahoma"/>
          <w:b/>
          <w:i/>
          <w:color w:val="FF0000"/>
          <w:szCs w:val="26"/>
          <w:lang w:bidi="en-US"/>
        </w:rPr>
      </w:pPr>
    </w:p>
    <w:p w:rsidR="00953468" w:rsidRPr="00674422" w:rsidRDefault="00953468" w:rsidP="00953468">
      <w:pPr>
        <w:widowControl w:val="0"/>
        <w:suppressAutoHyphens/>
        <w:spacing w:after="0" w:line="240" w:lineRule="auto"/>
        <w:ind w:firstLine="709"/>
        <w:jc w:val="center"/>
        <w:rPr>
          <w:rFonts w:ascii="Georgia" w:eastAsia="Times New Roman" w:hAnsi="Georgia" w:cs="Times New Roman"/>
          <w:b/>
          <w:color w:val="000000"/>
          <w:sz w:val="26"/>
          <w:szCs w:val="26"/>
          <w:lang w:eastAsia="ru-RU" w:bidi="en-US"/>
        </w:rPr>
      </w:pPr>
    </w:p>
    <w:p w:rsidR="00953468" w:rsidRPr="00674422" w:rsidRDefault="00953468" w:rsidP="00953468">
      <w:pPr>
        <w:widowControl w:val="0"/>
        <w:suppressAutoHyphens/>
        <w:spacing w:after="0" w:line="240" w:lineRule="auto"/>
        <w:jc w:val="center"/>
        <w:rPr>
          <w:rFonts w:ascii="Georgia" w:eastAsia="Times New Roman" w:hAnsi="Georgia" w:cs="Times New Roman"/>
          <w:b/>
          <w:color w:val="000000"/>
          <w:sz w:val="26"/>
          <w:szCs w:val="26"/>
          <w:lang w:eastAsia="ru-RU" w:bidi="en-US"/>
        </w:rPr>
      </w:pPr>
      <w:r w:rsidRPr="00674422">
        <w:rPr>
          <w:rFonts w:ascii="Georgia" w:eastAsia="Times New Roman" w:hAnsi="Georgia" w:cs="Times New Roman"/>
          <w:b/>
          <w:color w:val="000000"/>
          <w:sz w:val="26"/>
          <w:szCs w:val="26"/>
          <w:lang w:eastAsia="ru-RU" w:bidi="en-US"/>
        </w:rPr>
        <w:t xml:space="preserve">Мы ждём Вас на факультете бизнеса и экономики АГУ по адресу: г. Астрахань, ул. Татищева, д. 20а (корпус Б), </w:t>
      </w:r>
    </w:p>
    <w:p w:rsidR="00953468" w:rsidRPr="00674422" w:rsidRDefault="00953468" w:rsidP="00953468">
      <w:pPr>
        <w:widowControl w:val="0"/>
        <w:suppressAutoHyphens/>
        <w:spacing w:after="0" w:line="240" w:lineRule="auto"/>
        <w:rPr>
          <w:rFonts w:ascii="Georgia" w:eastAsia="Times New Roman" w:hAnsi="Georgia" w:cs="Times New Roman"/>
          <w:b/>
          <w:color w:val="000000"/>
          <w:sz w:val="26"/>
          <w:szCs w:val="26"/>
          <w:lang w:eastAsia="ru-RU" w:bidi="en-US"/>
        </w:rPr>
      </w:pPr>
      <w:r w:rsidRPr="00674422">
        <w:rPr>
          <w:rFonts w:ascii="Georgia" w:eastAsia="Times New Roman" w:hAnsi="Georgia" w:cs="Times New Roman"/>
          <w:b/>
          <w:color w:val="000000"/>
          <w:sz w:val="26"/>
          <w:szCs w:val="26"/>
          <w:lang w:eastAsia="ru-RU" w:bidi="en-US"/>
        </w:rPr>
        <w:t>кафедра государственного и муниципального управления, учёта и аудита – ауд. № 505, тел.: (8512)</w:t>
      </w:r>
      <w:r w:rsidRPr="00674422">
        <w:t xml:space="preserve"> </w:t>
      </w:r>
      <w:r w:rsidRPr="00674422">
        <w:rPr>
          <w:rFonts w:ascii="Georgia" w:eastAsia="Times New Roman" w:hAnsi="Georgia" w:cs="Times New Roman"/>
          <w:b/>
          <w:color w:val="000000"/>
          <w:sz w:val="26"/>
          <w:szCs w:val="26"/>
          <w:lang w:eastAsia="ru-RU" w:bidi="en-US"/>
        </w:rPr>
        <w:t>24-66-29,</w:t>
      </w:r>
    </w:p>
    <w:p w:rsidR="00953468" w:rsidRPr="00674422" w:rsidRDefault="00953468" w:rsidP="00953468">
      <w:pPr>
        <w:widowControl w:val="0"/>
        <w:suppressAutoHyphens/>
        <w:spacing w:after="0" w:line="240" w:lineRule="auto"/>
        <w:rPr>
          <w:rFonts w:ascii="Georgia" w:eastAsia="Times New Roman" w:hAnsi="Georgia" w:cs="Times New Roman"/>
          <w:b/>
          <w:color w:val="000000"/>
          <w:sz w:val="26"/>
          <w:szCs w:val="26"/>
          <w:lang w:eastAsia="ru-RU" w:bidi="en-US"/>
        </w:rPr>
      </w:pPr>
      <w:r w:rsidRPr="00674422">
        <w:rPr>
          <w:rFonts w:ascii="Georgia" w:eastAsia="Times New Roman" w:hAnsi="Georgia" w:cs="Times New Roman"/>
          <w:b/>
          <w:color w:val="000000"/>
          <w:sz w:val="26"/>
          <w:szCs w:val="26"/>
          <w:lang w:eastAsia="ru-RU" w:bidi="en-US"/>
        </w:rPr>
        <w:t>деканат – ауд. № 508; тел.</w:t>
      </w:r>
      <w:r>
        <w:rPr>
          <w:rFonts w:ascii="Georgia" w:eastAsia="Times New Roman" w:hAnsi="Georgia" w:cs="Times New Roman"/>
          <w:b/>
          <w:color w:val="000000"/>
          <w:sz w:val="26"/>
          <w:szCs w:val="26"/>
          <w:lang w:eastAsia="ru-RU" w:bidi="en-US"/>
        </w:rPr>
        <w:t xml:space="preserve"> </w:t>
      </w:r>
      <w:r w:rsidRPr="00674422">
        <w:rPr>
          <w:rFonts w:ascii="Georgia" w:eastAsia="Times New Roman" w:hAnsi="Georgia" w:cs="Times New Roman"/>
          <w:b/>
          <w:color w:val="000000"/>
          <w:sz w:val="26"/>
          <w:szCs w:val="26"/>
          <w:lang w:eastAsia="ru-RU" w:bidi="en-US"/>
        </w:rPr>
        <w:t>24-66-31.</w:t>
      </w:r>
    </w:p>
    <w:p w:rsidR="00953468" w:rsidRPr="000F7BE7" w:rsidRDefault="00953468" w:rsidP="00953468">
      <w:pPr>
        <w:spacing w:after="0" w:line="240" w:lineRule="auto"/>
        <w:jc w:val="both"/>
        <w:rPr>
          <w:rFonts w:ascii="Georgia" w:eastAsia="Calibri" w:hAnsi="Georgia" w:cs="Times New Roman"/>
          <w:b/>
          <w:sz w:val="26"/>
          <w:szCs w:val="26"/>
        </w:rPr>
      </w:pPr>
      <w:r w:rsidRPr="000F7BE7">
        <w:rPr>
          <w:rFonts w:ascii="Georgia" w:eastAsia="Calibri" w:hAnsi="Georgia" w:cs="Times New Roman"/>
          <w:b/>
          <w:i/>
          <w:sz w:val="26"/>
          <w:szCs w:val="26"/>
        </w:rPr>
        <w:t>Приёмная комиссия</w:t>
      </w:r>
    </w:p>
    <w:p w:rsidR="00953468" w:rsidRPr="000F7BE7" w:rsidRDefault="00953468" w:rsidP="00953468">
      <w:pPr>
        <w:spacing w:after="0" w:line="240" w:lineRule="auto"/>
        <w:jc w:val="both"/>
        <w:rPr>
          <w:rFonts w:ascii="Georgia" w:eastAsia="Calibri" w:hAnsi="Georgia" w:cs="Times New Roman"/>
          <w:b/>
          <w:sz w:val="26"/>
          <w:szCs w:val="26"/>
        </w:rPr>
      </w:pPr>
      <w:r w:rsidRPr="000F7BE7">
        <w:rPr>
          <w:rFonts w:ascii="Georgia" w:eastAsia="Calibri" w:hAnsi="Georgia" w:cs="Times New Roman"/>
          <w:b/>
          <w:sz w:val="26"/>
          <w:szCs w:val="26"/>
        </w:rPr>
        <w:t>Телефоны: (8512)</w:t>
      </w:r>
      <w:r w:rsidRPr="00674422">
        <w:rPr>
          <w:rFonts w:ascii="Georgia" w:eastAsia="Calibri" w:hAnsi="Georgia" w:cs="Times New Roman"/>
          <w:b/>
          <w:sz w:val="26"/>
          <w:szCs w:val="26"/>
        </w:rPr>
        <w:t>24-64-07, 24-64-08, 24-64-09</w:t>
      </w:r>
      <w:r w:rsidRPr="000F7BE7">
        <w:rPr>
          <w:rFonts w:ascii="Georgia" w:eastAsia="Calibri" w:hAnsi="Georgia" w:cs="Times New Roman"/>
          <w:b/>
          <w:sz w:val="26"/>
          <w:szCs w:val="26"/>
        </w:rPr>
        <w:t>.</w:t>
      </w:r>
    </w:p>
    <w:p w:rsidR="00953468" w:rsidRDefault="00953468" w:rsidP="00953468"/>
    <w:p w:rsidR="001D6BED" w:rsidRDefault="00003AB4"/>
    <w:sectPr w:rsidR="001D6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50F08"/>
    <w:multiLevelType w:val="hybridMultilevel"/>
    <w:tmpl w:val="BA5AC8F0"/>
    <w:lvl w:ilvl="0" w:tplc="00003D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179"/>
    <w:rsid w:val="00003AB4"/>
    <w:rsid w:val="00130E30"/>
    <w:rsid w:val="007F7179"/>
    <w:rsid w:val="00953468"/>
    <w:rsid w:val="00B45385"/>
    <w:rsid w:val="00BA51D1"/>
    <w:rsid w:val="00E340BF"/>
    <w:rsid w:val="00FA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05360-0516-49B6-842C-2ACC5C91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46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2018-10-16T09:14:00Z</dcterms:created>
  <dcterms:modified xsi:type="dcterms:W3CDTF">2018-10-16T09:14:00Z</dcterms:modified>
</cp:coreProperties>
</file>