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D20349" w:rsidTr="00530CC8">
        <w:tc>
          <w:tcPr>
            <w:tcW w:w="4785" w:type="dxa"/>
            <w:shd w:val="clear" w:color="auto" w:fill="auto"/>
          </w:tcPr>
          <w:p w:rsidR="00D20349" w:rsidRPr="00530CC8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:rsidR="00D20349" w:rsidRPr="00CD0082" w:rsidRDefault="00D20349" w:rsidP="00530CC8">
            <w:pPr>
              <w:jc w:val="center"/>
              <w:rPr>
                <w:b/>
                <w:sz w:val="28"/>
                <w:szCs w:val="28"/>
              </w:rPr>
            </w:pPr>
            <w:r w:rsidRPr="00CD0082">
              <w:rPr>
                <w:b/>
                <w:sz w:val="28"/>
                <w:szCs w:val="28"/>
              </w:rPr>
              <w:t>УТВЕРЖДЕНА</w:t>
            </w:r>
          </w:p>
          <w:p w:rsidR="00E03F7D" w:rsidRPr="00CD0082" w:rsidRDefault="00E03F7D" w:rsidP="00530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Pr="00530CC8" w:rsidRDefault="00D20349" w:rsidP="00A903EA">
            <w:pPr>
              <w:jc w:val="center"/>
              <w:rPr>
                <w:sz w:val="28"/>
                <w:szCs w:val="28"/>
              </w:rPr>
            </w:pPr>
            <w:r w:rsidRPr="00530CC8">
              <w:rPr>
                <w:sz w:val="28"/>
                <w:szCs w:val="28"/>
              </w:rPr>
              <w:t>кафедрой</w:t>
            </w:r>
            <w:r w:rsidR="00A903EA">
              <w:rPr>
                <w:sz w:val="28"/>
                <w:szCs w:val="28"/>
              </w:rPr>
              <w:t xml:space="preserve"> физиологии, морфологии, генетики и биомедицин</w:t>
            </w:r>
            <w:r w:rsidR="00CF083B">
              <w:rPr>
                <w:sz w:val="28"/>
                <w:szCs w:val="28"/>
              </w:rPr>
              <w:t>ы</w:t>
            </w:r>
          </w:p>
        </w:tc>
        <w:tc>
          <w:tcPr>
            <w:tcW w:w="4786" w:type="dxa"/>
            <w:shd w:val="clear" w:color="auto" w:fill="auto"/>
          </w:tcPr>
          <w:p w:rsidR="00D20349" w:rsidRPr="00CD0082" w:rsidRDefault="00D20349" w:rsidP="00ED14D6">
            <w:pPr>
              <w:jc w:val="center"/>
              <w:rPr>
                <w:sz w:val="28"/>
                <w:szCs w:val="28"/>
              </w:rPr>
            </w:pPr>
            <w:r w:rsidRPr="00CD0082">
              <w:rPr>
                <w:sz w:val="28"/>
                <w:szCs w:val="28"/>
              </w:rPr>
              <w:t>Ученым советом</w:t>
            </w:r>
            <w:r w:rsidR="00ED14D6" w:rsidRPr="00CD0082">
              <w:rPr>
                <w:sz w:val="28"/>
                <w:szCs w:val="28"/>
              </w:rPr>
              <w:t xml:space="preserve"> биологического факультета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Pr="0000403E" w:rsidRDefault="00D20349" w:rsidP="00530CC8">
            <w:pPr>
              <w:jc w:val="center"/>
              <w:rPr>
                <w:sz w:val="28"/>
                <w:szCs w:val="28"/>
              </w:rPr>
            </w:pPr>
          </w:p>
          <w:p w:rsidR="00D20349" w:rsidRPr="0000403E" w:rsidRDefault="00B40AB6" w:rsidP="00B4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D14D6" w:rsidRPr="0000403E">
              <w:rPr>
                <w:sz w:val="28"/>
                <w:szCs w:val="28"/>
              </w:rPr>
              <w:t>.0</w:t>
            </w:r>
            <w:r w:rsidR="00DF7490">
              <w:rPr>
                <w:sz w:val="28"/>
                <w:szCs w:val="28"/>
              </w:rPr>
              <w:t>7</w:t>
            </w:r>
            <w:r w:rsidR="00ED14D6" w:rsidRPr="0000403E">
              <w:rPr>
                <w:sz w:val="28"/>
                <w:szCs w:val="28"/>
              </w:rPr>
              <w:t>.</w:t>
            </w:r>
            <w:r w:rsidR="00DF7490">
              <w:rPr>
                <w:sz w:val="28"/>
                <w:szCs w:val="28"/>
              </w:rPr>
              <w:t>20</w:t>
            </w:r>
            <w:r w:rsidR="00D20349" w:rsidRPr="0000403E">
              <w:rPr>
                <w:sz w:val="28"/>
                <w:szCs w:val="28"/>
              </w:rPr>
              <w:t>, протокол №</w:t>
            </w:r>
            <w:r w:rsidR="00ED14D6" w:rsidRPr="000040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D20349" w:rsidRPr="00CD0082" w:rsidRDefault="00D20349" w:rsidP="00530CC8">
            <w:pPr>
              <w:jc w:val="center"/>
              <w:rPr>
                <w:sz w:val="28"/>
                <w:szCs w:val="28"/>
              </w:rPr>
            </w:pPr>
          </w:p>
          <w:p w:rsidR="00D20349" w:rsidRPr="00CD0082" w:rsidRDefault="00D75FA8" w:rsidP="00CD0082">
            <w:pPr>
              <w:jc w:val="center"/>
              <w:rPr>
                <w:sz w:val="28"/>
                <w:szCs w:val="28"/>
              </w:rPr>
            </w:pPr>
            <w:r w:rsidRPr="00CD0082">
              <w:rPr>
                <w:sz w:val="28"/>
                <w:szCs w:val="28"/>
              </w:rPr>
              <w:t>1</w:t>
            </w:r>
            <w:r w:rsidR="00CD0082" w:rsidRPr="00CD0082">
              <w:rPr>
                <w:sz w:val="28"/>
                <w:szCs w:val="28"/>
              </w:rPr>
              <w:t>4</w:t>
            </w:r>
            <w:r w:rsidRPr="00CD0082">
              <w:rPr>
                <w:sz w:val="28"/>
                <w:szCs w:val="28"/>
              </w:rPr>
              <w:t>.0</w:t>
            </w:r>
            <w:r w:rsidR="00DF7490">
              <w:rPr>
                <w:sz w:val="28"/>
                <w:szCs w:val="28"/>
              </w:rPr>
              <w:t>8</w:t>
            </w:r>
            <w:r w:rsidRPr="00CD0082">
              <w:rPr>
                <w:sz w:val="28"/>
                <w:szCs w:val="28"/>
              </w:rPr>
              <w:t>.</w:t>
            </w:r>
            <w:r w:rsidR="00DF7490">
              <w:rPr>
                <w:sz w:val="28"/>
                <w:szCs w:val="28"/>
              </w:rPr>
              <w:t>20</w:t>
            </w:r>
            <w:r w:rsidR="00160B02" w:rsidRPr="00CD0082">
              <w:rPr>
                <w:sz w:val="28"/>
                <w:szCs w:val="28"/>
              </w:rPr>
              <w:t>,</w:t>
            </w:r>
            <w:r w:rsidRPr="00CD0082">
              <w:rPr>
                <w:sz w:val="28"/>
                <w:szCs w:val="28"/>
              </w:rPr>
              <w:t xml:space="preserve"> </w:t>
            </w:r>
            <w:r w:rsidR="00D20349" w:rsidRPr="00CD0082">
              <w:rPr>
                <w:sz w:val="28"/>
                <w:szCs w:val="28"/>
              </w:rPr>
              <w:t>протокол №</w:t>
            </w:r>
            <w:r w:rsidR="007367DA" w:rsidRPr="00CD0082">
              <w:rPr>
                <w:sz w:val="28"/>
                <w:szCs w:val="28"/>
              </w:rPr>
              <w:t xml:space="preserve"> </w:t>
            </w:r>
            <w:r w:rsidR="00CD0082" w:rsidRPr="00CD0082">
              <w:rPr>
                <w:sz w:val="28"/>
                <w:szCs w:val="28"/>
              </w:rPr>
              <w:t>1</w:t>
            </w:r>
          </w:p>
        </w:tc>
      </w:tr>
      <w:tr w:rsidR="00D20349" w:rsidTr="00530CC8">
        <w:tc>
          <w:tcPr>
            <w:tcW w:w="4785" w:type="dxa"/>
            <w:shd w:val="clear" w:color="auto" w:fill="auto"/>
          </w:tcPr>
          <w:p w:rsidR="00D20349" w:rsidRDefault="00D20349" w:rsidP="00530CC8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D20349" w:rsidRDefault="00D20349" w:rsidP="00D20349"/>
        </w:tc>
      </w:tr>
    </w:tbl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/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 w:rsidRPr="00A722A5">
        <w:rPr>
          <w:b/>
          <w:sz w:val="28"/>
          <w:szCs w:val="28"/>
        </w:rPr>
        <w:t xml:space="preserve">ПРОГРАММА ВСТУПИТЕЛЬНОГО ИСПЫТАНИЯ 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8E7687" w:rsidRDefault="008E7687" w:rsidP="008E7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</w:t>
      </w:r>
      <w:r w:rsidR="00DF7490">
        <w:rPr>
          <w:b/>
          <w:sz w:val="28"/>
          <w:szCs w:val="28"/>
        </w:rPr>
        <w:t>2</w:t>
      </w:r>
      <w:r w:rsidR="00CD0CE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0B7529" w:rsidRPr="000B7529" w:rsidRDefault="000B7529" w:rsidP="000B7529">
      <w:pPr>
        <w:jc w:val="center"/>
        <w:rPr>
          <w:b/>
          <w:sz w:val="32"/>
          <w:szCs w:val="32"/>
        </w:rPr>
      </w:pPr>
      <w:r w:rsidRPr="000B7529">
        <w:rPr>
          <w:b/>
          <w:sz w:val="32"/>
          <w:szCs w:val="32"/>
        </w:rPr>
        <w:t>Направление подготовки – 06.06.01 Биологические науки</w:t>
      </w:r>
    </w:p>
    <w:p w:rsidR="00D20349" w:rsidRPr="000B7529" w:rsidRDefault="000B7529" w:rsidP="000B7529">
      <w:pPr>
        <w:jc w:val="center"/>
        <w:rPr>
          <w:b/>
          <w:sz w:val="28"/>
          <w:szCs w:val="28"/>
        </w:rPr>
      </w:pPr>
      <w:r w:rsidRPr="000B7529">
        <w:rPr>
          <w:b/>
          <w:sz w:val="32"/>
          <w:szCs w:val="32"/>
        </w:rPr>
        <w:t>Профиль подготовки – Физиология</w:t>
      </w: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</w:p>
    <w:p w:rsidR="002C5E7B" w:rsidRDefault="002C5E7B" w:rsidP="00D20349">
      <w:pPr>
        <w:jc w:val="center"/>
        <w:rPr>
          <w:b/>
          <w:sz w:val="28"/>
          <w:szCs w:val="28"/>
        </w:rPr>
      </w:pPr>
    </w:p>
    <w:p w:rsidR="00D20349" w:rsidRDefault="00D20349" w:rsidP="00D20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</w:t>
      </w:r>
      <w:r w:rsidR="00DF749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9155EE" w:rsidRDefault="00D20349" w:rsidP="000B7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0B7529" w:rsidRPr="00F762D6" w:rsidRDefault="000B7529" w:rsidP="000B7529">
      <w:pPr>
        <w:jc w:val="center"/>
      </w:pPr>
    </w:p>
    <w:p w:rsidR="009155EE" w:rsidRDefault="009155EE" w:rsidP="00E074BD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</w:pPr>
      <w:r w:rsidRPr="0063604A">
        <w:rPr>
          <w:sz w:val="28"/>
          <w:szCs w:val="28"/>
        </w:rPr>
        <w:lastRenderedPageBreak/>
        <w:t>Поступающие на обучение по программам подготовки научно-педагогических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 (уровень специалиста или магистра).</w:t>
      </w:r>
      <w:r>
        <w:t xml:space="preserve"> </w:t>
      </w:r>
    </w:p>
    <w:p w:rsidR="009155EE" w:rsidRPr="00A50707" w:rsidRDefault="009155EE" w:rsidP="00E074BD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>Программа рассчитана на возможность выявить и соответственно объективно оценить качество знаний поступающего в аспирантуру по специальности «физиология».</w:t>
      </w:r>
    </w:p>
    <w:p w:rsidR="009155EE" w:rsidRPr="00A50707" w:rsidRDefault="009155EE" w:rsidP="00E074BD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>Список вопросов программы отражает перечень основных тем дисц</w:t>
      </w:r>
      <w:r w:rsidR="00154C60">
        <w:rPr>
          <w:sz w:val="28"/>
          <w:szCs w:val="28"/>
        </w:rPr>
        <w:t>иплины «Ф</w:t>
      </w:r>
      <w:r w:rsidRPr="00A50707">
        <w:rPr>
          <w:sz w:val="28"/>
          <w:szCs w:val="28"/>
        </w:rPr>
        <w:t>изиология человека и животных» и позволяет оценить качество знаний поступающих в аспирантуру по ведущим разделам избранной специальности.</w:t>
      </w:r>
    </w:p>
    <w:p w:rsidR="009155EE" w:rsidRDefault="009155EE" w:rsidP="00E074BD">
      <w:pPr>
        <w:pStyle w:val="11"/>
        <w:shd w:val="clear" w:color="auto" w:fill="auto"/>
        <w:tabs>
          <w:tab w:val="left" w:pos="1701"/>
        </w:tabs>
        <w:spacing w:after="649"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>Вступительное испытание является квалификационным устным собеседованием. Ответ каждого из поступающих оценивается по пятибалльной системе. Решение об оценочных баллах решается простым голосованием членов комиссии, принимающих непосредственное участие во вступительных испытаниях.</w:t>
      </w:r>
      <w:bookmarkStart w:id="0" w:name="bookmark4"/>
    </w:p>
    <w:p w:rsidR="00EE4307" w:rsidRPr="00EE4307" w:rsidRDefault="00EE4307" w:rsidP="00A85604">
      <w:pPr>
        <w:pStyle w:val="10"/>
        <w:keepNext/>
        <w:keepLines/>
        <w:shd w:val="clear" w:color="auto" w:fill="auto"/>
        <w:tabs>
          <w:tab w:val="left" w:pos="993"/>
        </w:tabs>
        <w:spacing w:after="313" w:line="260" w:lineRule="exact"/>
        <w:ind w:left="940"/>
        <w:jc w:val="center"/>
        <w:rPr>
          <w:b/>
          <w:sz w:val="28"/>
          <w:szCs w:val="28"/>
        </w:rPr>
      </w:pPr>
      <w:r w:rsidRPr="00EE4307">
        <w:rPr>
          <w:b/>
          <w:sz w:val="28"/>
          <w:szCs w:val="28"/>
        </w:rPr>
        <w:t>Библиографический список (основная литература)</w:t>
      </w:r>
    </w:p>
    <w:p w:rsidR="00EE4307" w:rsidRPr="00EE4307" w:rsidRDefault="00EE4307" w:rsidP="003E3EE8">
      <w:pPr>
        <w:pStyle w:val="a8"/>
        <w:numPr>
          <w:ilvl w:val="0"/>
          <w:numId w:val="8"/>
        </w:numPr>
        <w:spacing w:line="276" w:lineRule="auto"/>
        <w:jc w:val="both"/>
        <w:rPr>
          <w:rStyle w:val="a5"/>
          <w:b w:val="0"/>
          <w:sz w:val="28"/>
          <w:szCs w:val="28"/>
        </w:rPr>
      </w:pPr>
      <w:proofErr w:type="spellStart"/>
      <w:r w:rsidRPr="00EE4307">
        <w:rPr>
          <w:sz w:val="28"/>
          <w:szCs w:val="28"/>
        </w:rPr>
        <w:t>Ноздрачев</w:t>
      </w:r>
      <w:proofErr w:type="spellEnd"/>
      <w:r w:rsidRPr="00EE4307">
        <w:rPr>
          <w:sz w:val="28"/>
          <w:szCs w:val="28"/>
        </w:rPr>
        <w:t xml:space="preserve"> А.Д., Баженов Ю.И., Баранникова И.А., Батуев А.С. и др. Начала физиологии: 0443ебник для вузов (Под ред. академика РАН </w:t>
      </w:r>
      <w:proofErr w:type="spellStart"/>
      <w:r w:rsidRPr="00EE4307">
        <w:rPr>
          <w:sz w:val="28"/>
          <w:szCs w:val="28"/>
        </w:rPr>
        <w:t>А.Д.Ноздрачева</w:t>
      </w:r>
      <w:proofErr w:type="spellEnd"/>
      <w:r w:rsidRPr="00EE4307">
        <w:rPr>
          <w:sz w:val="28"/>
          <w:szCs w:val="28"/>
        </w:rPr>
        <w:t xml:space="preserve">). - СПб: </w:t>
      </w:r>
      <w:proofErr w:type="spellStart"/>
      <w:r w:rsidRPr="00EE4307">
        <w:rPr>
          <w:sz w:val="28"/>
          <w:szCs w:val="28"/>
        </w:rPr>
        <w:t>Идательство</w:t>
      </w:r>
      <w:proofErr w:type="spellEnd"/>
      <w:r w:rsidRPr="00EE4307">
        <w:rPr>
          <w:sz w:val="28"/>
          <w:szCs w:val="28"/>
        </w:rPr>
        <w:t xml:space="preserve"> «Лань» 2001.- 1088 с.</w:t>
      </w:r>
    </w:p>
    <w:p w:rsidR="00EE4307" w:rsidRPr="00EE4307" w:rsidRDefault="00EE4307" w:rsidP="003E3EE8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E4307">
        <w:rPr>
          <w:rStyle w:val="a5"/>
          <w:b w:val="0"/>
          <w:sz w:val="28"/>
          <w:szCs w:val="28"/>
        </w:rPr>
        <w:t>Агаджанян Н.А.</w:t>
      </w:r>
      <w:r w:rsidRPr="00EE4307">
        <w:rPr>
          <w:sz w:val="28"/>
          <w:szCs w:val="28"/>
        </w:rPr>
        <w:t xml:space="preserve"> Основы физиологии человека: Изд. 2-е; </w:t>
      </w:r>
      <w:proofErr w:type="spellStart"/>
      <w:r w:rsidRPr="00EE4307">
        <w:rPr>
          <w:sz w:val="28"/>
          <w:szCs w:val="28"/>
        </w:rPr>
        <w:t>испр</w:t>
      </w:r>
      <w:proofErr w:type="spellEnd"/>
      <w:r w:rsidRPr="00EE4307">
        <w:rPr>
          <w:sz w:val="28"/>
          <w:szCs w:val="28"/>
        </w:rPr>
        <w:t xml:space="preserve">. - М.: Изд-во Российского университета дружбы </w:t>
      </w:r>
      <w:proofErr w:type="spellStart"/>
      <w:r w:rsidRPr="00EE4307">
        <w:rPr>
          <w:sz w:val="28"/>
          <w:szCs w:val="28"/>
        </w:rPr>
        <w:t>нарподов</w:t>
      </w:r>
      <w:proofErr w:type="spellEnd"/>
      <w:r w:rsidRPr="00EE4307">
        <w:rPr>
          <w:sz w:val="28"/>
          <w:szCs w:val="28"/>
        </w:rPr>
        <w:t>. - 2005. - 408 с.</w:t>
      </w:r>
    </w:p>
    <w:p w:rsidR="00EE4307" w:rsidRPr="00EE4307" w:rsidRDefault="00EE4307" w:rsidP="003E3EE8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E4307">
        <w:rPr>
          <w:rStyle w:val="a5"/>
          <w:b w:val="0"/>
          <w:sz w:val="28"/>
          <w:szCs w:val="28"/>
        </w:rPr>
        <w:t>Юшкова</w:t>
      </w:r>
      <w:r w:rsidRPr="00EE4307">
        <w:rPr>
          <w:rStyle w:val="a5"/>
          <w:b w:val="0"/>
          <w:sz w:val="28"/>
          <w:szCs w:val="28"/>
        </w:rPr>
        <w:tab/>
        <w:t>О.И.</w:t>
      </w:r>
      <w:r w:rsidRPr="00EE4307">
        <w:rPr>
          <w:sz w:val="28"/>
          <w:szCs w:val="28"/>
        </w:rPr>
        <w:t xml:space="preserve"> Основы физиологии человека. Изд-во «Горная книга». - 2004. - 246 с.</w:t>
      </w:r>
    </w:p>
    <w:p w:rsidR="00930F84" w:rsidRPr="00930F84" w:rsidRDefault="00EE4307" w:rsidP="00930F84">
      <w:pPr>
        <w:pStyle w:val="a8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 w:rsidRPr="00EE4307">
        <w:rPr>
          <w:rStyle w:val="121"/>
          <w:b w:val="0"/>
          <w:sz w:val="28"/>
          <w:szCs w:val="28"/>
        </w:rPr>
        <w:t xml:space="preserve">Киричук В.Ф., </w:t>
      </w:r>
      <w:proofErr w:type="spellStart"/>
      <w:r w:rsidRPr="00EE4307">
        <w:rPr>
          <w:rStyle w:val="121"/>
          <w:b w:val="0"/>
          <w:sz w:val="28"/>
          <w:szCs w:val="28"/>
        </w:rPr>
        <w:t>Понукалииа</w:t>
      </w:r>
      <w:proofErr w:type="spellEnd"/>
      <w:r w:rsidRPr="00EE4307">
        <w:rPr>
          <w:rStyle w:val="121"/>
          <w:b w:val="0"/>
          <w:sz w:val="28"/>
          <w:szCs w:val="28"/>
        </w:rPr>
        <w:t xml:space="preserve"> Е.В., </w:t>
      </w:r>
      <w:proofErr w:type="spellStart"/>
      <w:r w:rsidRPr="00EE4307">
        <w:rPr>
          <w:rStyle w:val="121"/>
          <w:b w:val="0"/>
          <w:sz w:val="28"/>
          <w:szCs w:val="28"/>
        </w:rPr>
        <w:t>Токаева</w:t>
      </w:r>
      <w:proofErr w:type="spellEnd"/>
      <w:r w:rsidRPr="00EE4307">
        <w:rPr>
          <w:rStyle w:val="121"/>
          <w:b w:val="0"/>
          <w:sz w:val="28"/>
          <w:szCs w:val="28"/>
        </w:rPr>
        <w:t xml:space="preserve"> Л.К., </w:t>
      </w:r>
      <w:proofErr w:type="spellStart"/>
      <w:r w:rsidRPr="00EE4307">
        <w:rPr>
          <w:rStyle w:val="121"/>
          <w:b w:val="0"/>
          <w:sz w:val="28"/>
          <w:szCs w:val="28"/>
        </w:rPr>
        <w:t>Бабичеико</w:t>
      </w:r>
      <w:proofErr w:type="spellEnd"/>
      <w:r w:rsidRPr="00EE4307">
        <w:rPr>
          <w:rStyle w:val="121"/>
          <w:b w:val="0"/>
          <w:sz w:val="28"/>
          <w:szCs w:val="28"/>
        </w:rPr>
        <w:t xml:space="preserve"> Н.Е., Антипова О.Н.</w:t>
      </w:r>
      <w:r w:rsidRPr="00EE4307">
        <w:rPr>
          <w:sz w:val="28"/>
          <w:szCs w:val="28"/>
        </w:rPr>
        <w:t xml:space="preserve"> Физиология человека (в 2-х частях). Под ред. проф. Киричука В.Ф. - 2009. Саратов: СГМУ. - 426 с.</w:t>
      </w:r>
      <w:bookmarkStart w:id="1" w:name="bookmark3"/>
    </w:p>
    <w:p w:rsidR="00930F84" w:rsidRPr="00930F84" w:rsidRDefault="00930F84" w:rsidP="00930F84">
      <w:pPr>
        <w:pStyle w:val="a8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 w:rsidRPr="00930F84">
        <w:rPr>
          <w:rStyle w:val="121"/>
          <w:b w:val="0"/>
          <w:sz w:val="28"/>
          <w:szCs w:val="28"/>
        </w:rPr>
        <w:t>Антипова О.Н.</w:t>
      </w:r>
      <w:r w:rsidRPr="00930F84">
        <w:rPr>
          <w:sz w:val="28"/>
          <w:szCs w:val="28"/>
        </w:rPr>
        <w:t xml:space="preserve"> Физиология человека (в 2-х частях). Под ред. проф. Киричука В.Ф. - 2009. Саратов: СГМУ. - 426 с.</w:t>
      </w:r>
      <w:bookmarkEnd w:id="1"/>
    </w:p>
    <w:p w:rsidR="003E3EE8" w:rsidRDefault="003E3EE8" w:rsidP="003E3EE8">
      <w:pPr>
        <w:pStyle w:val="120"/>
        <w:keepNext/>
        <w:keepLines/>
        <w:shd w:val="clear" w:color="auto" w:fill="auto"/>
        <w:tabs>
          <w:tab w:val="left" w:pos="617"/>
          <w:tab w:val="left" w:pos="1701"/>
        </w:tabs>
        <w:spacing w:after="0" w:line="260" w:lineRule="exact"/>
        <w:ind w:right="300" w:firstLine="0"/>
        <w:jc w:val="center"/>
        <w:rPr>
          <w:b/>
          <w:sz w:val="28"/>
          <w:szCs w:val="28"/>
        </w:rPr>
      </w:pPr>
    </w:p>
    <w:p w:rsidR="009155EE" w:rsidRDefault="009155EE" w:rsidP="00A85604">
      <w:pPr>
        <w:pStyle w:val="120"/>
        <w:keepNext/>
        <w:keepLines/>
        <w:shd w:val="clear" w:color="auto" w:fill="auto"/>
        <w:tabs>
          <w:tab w:val="left" w:pos="617"/>
          <w:tab w:val="left" w:pos="1701"/>
        </w:tabs>
        <w:spacing w:after="0" w:line="260" w:lineRule="exact"/>
        <w:ind w:firstLine="709"/>
        <w:jc w:val="center"/>
        <w:rPr>
          <w:b/>
          <w:sz w:val="28"/>
          <w:szCs w:val="28"/>
        </w:rPr>
      </w:pPr>
      <w:r w:rsidRPr="00F762D6">
        <w:rPr>
          <w:b/>
          <w:sz w:val="28"/>
          <w:szCs w:val="28"/>
        </w:rPr>
        <w:t>Основные критерии оценивания ответа поступающего в аспирантуру</w:t>
      </w:r>
      <w:bookmarkEnd w:id="0"/>
    </w:p>
    <w:p w:rsidR="00A85604" w:rsidRPr="00F762D6" w:rsidRDefault="00A85604" w:rsidP="003E3EE8">
      <w:pPr>
        <w:pStyle w:val="120"/>
        <w:keepNext/>
        <w:keepLines/>
        <w:shd w:val="clear" w:color="auto" w:fill="auto"/>
        <w:tabs>
          <w:tab w:val="left" w:pos="617"/>
          <w:tab w:val="left" w:pos="1701"/>
        </w:tabs>
        <w:spacing w:after="0" w:line="260" w:lineRule="exact"/>
        <w:ind w:right="300" w:firstLine="0"/>
        <w:jc w:val="center"/>
        <w:rPr>
          <w:b/>
          <w:sz w:val="28"/>
          <w:szCs w:val="28"/>
        </w:rPr>
      </w:pPr>
    </w:p>
    <w:p w:rsidR="009155EE" w:rsidRPr="00A02DD6" w:rsidRDefault="009155EE" w:rsidP="00A02DD6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02DD6">
        <w:rPr>
          <w:sz w:val="28"/>
          <w:szCs w:val="28"/>
        </w:rPr>
        <w:t>Поступающий в аспирантуру доложен: владеть культурой мышления, логикой и способностью к анализу специальной литературы;</w:t>
      </w:r>
    </w:p>
    <w:p w:rsidR="009155EE" w:rsidRPr="00A02DD6" w:rsidRDefault="009155EE" w:rsidP="00563151">
      <w:pPr>
        <w:pStyle w:val="1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02DD6">
        <w:rPr>
          <w:sz w:val="28"/>
          <w:szCs w:val="28"/>
        </w:rPr>
        <w:t>помимо знания фактического учебного материала, иметь представления о принципах системной организации, дифференциации, и интеграции функций организма;</w:t>
      </w:r>
    </w:p>
    <w:p w:rsidR="009155EE" w:rsidRPr="00A02DD6" w:rsidRDefault="009155EE" w:rsidP="00563151">
      <w:pPr>
        <w:pStyle w:val="1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02DD6">
        <w:rPr>
          <w:sz w:val="28"/>
          <w:szCs w:val="28"/>
        </w:rPr>
        <w:t xml:space="preserve">владеть современными знаниями о регуляторных механизмах, обеспечивающих гомеостаз живых систем; закономерностях интегративной </w:t>
      </w:r>
      <w:r w:rsidRPr="00A02DD6">
        <w:rPr>
          <w:sz w:val="28"/>
          <w:szCs w:val="28"/>
        </w:rPr>
        <w:lastRenderedPageBreak/>
        <w:t xml:space="preserve">деятельности мозга и </w:t>
      </w:r>
      <w:proofErr w:type="spellStart"/>
      <w:r w:rsidRPr="00A02DD6">
        <w:rPr>
          <w:sz w:val="28"/>
          <w:szCs w:val="28"/>
        </w:rPr>
        <w:t>нейроиммунноэндокринных</w:t>
      </w:r>
      <w:proofErr w:type="spellEnd"/>
      <w:r w:rsidRPr="00A02DD6">
        <w:rPr>
          <w:sz w:val="28"/>
          <w:szCs w:val="28"/>
        </w:rPr>
        <w:t xml:space="preserve"> механизмах регуляции функций;</w:t>
      </w:r>
    </w:p>
    <w:p w:rsidR="009155EE" w:rsidRPr="00A02DD6" w:rsidRDefault="009155EE" w:rsidP="00563151">
      <w:pPr>
        <w:pStyle w:val="1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02DD6">
        <w:rPr>
          <w:sz w:val="28"/>
          <w:szCs w:val="28"/>
        </w:rPr>
        <w:t>иметь представления об эволюции становления физиологических функций и их формировании на этапах онтогенеза;</w:t>
      </w:r>
    </w:p>
    <w:p w:rsidR="009155EE" w:rsidRDefault="009155EE" w:rsidP="00563151">
      <w:pPr>
        <w:pStyle w:val="1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02DD6">
        <w:rPr>
          <w:sz w:val="28"/>
          <w:szCs w:val="28"/>
        </w:rPr>
        <w:t>знать об основных исторических этапах развития физиологии и ее современных достижениях</w:t>
      </w:r>
      <w:r w:rsidR="00A07729">
        <w:rPr>
          <w:sz w:val="28"/>
          <w:szCs w:val="28"/>
        </w:rPr>
        <w:t>.</w:t>
      </w:r>
    </w:p>
    <w:p w:rsidR="00A07729" w:rsidRPr="00A02DD6" w:rsidRDefault="00A07729" w:rsidP="00A07729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9155EE" w:rsidRPr="00405197" w:rsidRDefault="009155EE" w:rsidP="00405197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405197">
        <w:rPr>
          <w:sz w:val="28"/>
          <w:szCs w:val="28"/>
        </w:rPr>
        <w:t xml:space="preserve">Поступающий должен показать свою готовность к научной работе в полном соответствии с базовой общеобразовательной и специальной подготовкой в рамках бакалавриата или </w:t>
      </w:r>
      <w:r w:rsidR="00405197">
        <w:rPr>
          <w:sz w:val="28"/>
          <w:szCs w:val="28"/>
        </w:rPr>
        <w:t>магистратуры</w:t>
      </w:r>
      <w:r w:rsidRPr="00405197">
        <w:rPr>
          <w:sz w:val="28"/>
          <w:szCs w:val="28"/>
        </w:rPr>
        <w:t>.</w:t>
      </w:r>
    </w:p>
    <w:p w:rsidR="009155EE" w:rsidRPr="00405197" w:rsidRDefault="009155EE" w:rsidP="00405197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405197">
        <w:rPr>
          <w:sz w:val="28"/>
          <w:szCs w:val="28"/>
        </w:rPr>
        <w:t>Должен обнаружить культуру мышления, логику и способность к анализу специальной литературы, способность к аргументации собственных научных представлений.</w:t>
      </w:r>
    </w:p>
    <w:p w:rsidR="009155EE" w:rsidRPr="00405197" w:rsidRDefault="009155EE" w:rsidP="00405197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405197">
        <w:rPr>
          <w:sz w:val="28"/>
          <w:szCs w:val="28"/>
        </w:rPr>
        <w:t>Должен показать на владение приемами компьютерной вычислительной техники в рамках вариационно-статического анализа результатов экспериментов.</w:t>
      </w:r>
    </w:p>
    <w:p w:rsidR="009155EE" w:rsidRDefault="009155EE" w:rsidP="00405197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405197">
        <w:rPr>
          <w:sz w:val="28"/>
          <w:szCs w:val="28"/>
        </w:rPr>
        <w:t>Обладать элементами опыта исследовательской работы и публикацией результатов научной работы.</w:t>
      </w:r>
    </w:p>
    <w:p w:rsidR="00405197" w:rsidRPr="00405197" w:rsidRDefault="00405197" w:rsidP="00405197">
      <w:pPr>
        <w:pStyle w:val="11"/>
        <w:shd w:val="clear" w:color="auto" w:fill="auto"/>
        <w:tabs>
          <w:tab w:val="left" w:pos="1701"/>
        </w:tabs>
        <w:spacing w:line="240" w:lineRule="auto"/>
        <w:ind w:firstLine="709"/>
        <w:rPr>
          <w:sz w:val="28"/>
          <w:szCs w:val="28"/>
        </w:rPr>
      </w:pPr>
    </w:p>
    <w:p w:rsidR="009155EE" w:rsidRPr="00405197" w:rsidRDefault="009155EE" w:rsidP="009155EE">
      <w:pPr>
        <w:pStyle w:val="10"/>
        <w:keepNext/>
        <w:keepLines/>
        <w:shd w:val="clear" w:color="auto" w:fill="auto"/>
        <w:tabs>
          <w:tab w:val="left" w:pos="1701"/>
        </w:tabs>
        <w:spacing w:after="303" w:line="260" w:lineRule="exact"/>
        <w:jc w:val="center"/>
        <w:rPr>
          <w:b/>
          <w:sz w:val="28"/>
          <w:szCs w:val="28"/>
        </w:rPr>
      </w:pPr>
      <w:bookmarkStart w:id="2" w:name="bookmark6"/>
      <w:r w:rsidRPr="00405197">
        <w:rPr>
          <w:b/>
          <w:sz w:val="28"/>
          <w:szCs w:val="28"/>
        </w:rPr>
        <w:t>Критерии оценивания уровня знаний</w:t>
      </w:r>
      <w:bookmarkEnd w:id="2"/>
    </w:p>
    <w:p w:rsidR="009155EE" w:rsidRPr="00405197" w:rsidRDefault="009155EE" w:rsidP="009155EE">
      <w:pPr>
        <w:pStyle w:val="10"/>
        <w:keepNext/>
        <w:keepLines/>
        <w:shd w:val="clear" w:color="auto" w:fill="auto"/>
        <w:tabs>
          <w:tab w:val="left" w:pos="1701"/>
        </w:tabs>
        <w:ind w:left="40" w:right="-2"/>
        <w:jc w:val="both"/>
        <w:rPr>
          <w:b/>
          <w:sz w:val="28"/>
          <w:szCs w:val="28"/>
        </w:rPr>
      </w:pPr>
      <w:bookmarkStart w:id="3" w:name="bookmark7"/>
      <w:r w:rsidRPr="00405197">
        <w:rPr>
          <w:b/>
          <w:sz w:val="28"/>
          <w:szCs w:val="28"/>
        </w:rPr>
        <w:t>5 «отлично»</w:t>
      </w:r>
      <w:bookmarkEnd w:id="3"/>
    </w:p>
    <w:p w:rsidR="009155EE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sz w:val="28"/>
          <w:szCs w:val="28"/>
        </w:rPr>
        <w:t xml:space="preserve">Глубокое знание основных и дополнительных источников, наличие частных выводов по вопросам; полный ответ на все вопросы э/билета, частичный ответ на поставленные дополнительные вопросы. </w:t>
      </w:r>
    </w:p>
    <w:p w:rsidR="009155EE" w:rsidRPr="00A50707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rStyle w:val="a5"/>
          <w:sz w:val="28"/>
          <w:szCs w:val="28"/>
        </w:rPr>
        <w:t>4 «хорошо»</w:t>
      </w:r>
    </w:p>
    <w:p w:rsidR="009155EE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sz w:val="28"/>
          <w:szCs w:val="28"/>
        </w:rPr>
        <w:t xml:space="preserve">Более 50% критериев выполнены, более 50% целей достигнуто при наличии ответов на все вопросы э/билета. При частичном неполном ответе на поставленные вопросы. </w:t>
      </w:r>
    </w:p>
    <w:p w:rsidR="009155EE" w:rsidRPr="00A50707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rStyle w:val="a5"/>
          <w:sz w:val="28"/>
          <w:szCs w:val="28"/>
        </w:rPr>
        <w:t>3 «удовлетворительно»</w:t>
      </w:r>
    </w:p>
    <w:p w:rsidR="009155EE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sz w:val="28"/>
          <w:szCs w:val="28"/>
        </w:rPr>
        <w:t xml:space="preserve">Знание основных положений заданной темы, ошибки при </w:t>
      </w:r>
      <w:r>
        <w:rPr>
          <w:sz w:val="28"/>
          <w:szCs w:val="28"/>
        </w:rPr>
        <w:t xml:space="preserve"> </w:t>
      </w:r>
      <w:proofErr w:type="spellStart"/>
      <w:r w:rsidRPr="00A50707">
        <w:rPr>
          <w:sz w:val="28"/>
          <w:szCs w:val="28"/>
        </w:rPr>
        <w:t>зложении</w:t>
      </w:r>
      <w:proofErr w:type="spellEnd"/>
      <w:r w:rsidRPr="00A50707">
        <w:rPr>
          <w:sz w:val="28"/>
          <w:szCs w:val="28"/>
        </w:rPr>
        <w:t xml:space="preserve"> материала; менее 50% ответов на вопросы собеседования верные. </w:t>
      </w:r>
    </w:p>
    <w:p w:rsidR="009155EE" w:rsidRPr="00A50707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rStyle w:val="a5"/>
          <w:sz w:val="28"/>
          <w:szCs w:val="28"/>
        </w:rPr>
        <w:t>2 «неудовлетворительно»</w:t>
      </w:r>
    </w:p>
    <w:p w:rsidR="009155EE" w:rsidRDefault="009155EE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  <w:r w:rsidRPr="00A50707">
        <w:rPr>
          <w:sz w:val="28"/>
          <w:szCs w:val="28"/>
        </w:rPr>
        <w:t>Ответ на вопрос билета неверный или отсутствует.</w:t>
      </w:r>
    </w:p>
    <w:p w:rsidR="00D36768" w:rsidRDefault="00D36768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</w:p>
    <w:p w:rsidR="00D36768" w:rsidRPr="00D36768" w:rsidRDefault="00D36768" w:rsidP="00D36768">
      <w:pPr>
        <w:pStyle w:val="11"/>
        <w:shd w:val="clear" w:color="auto" w:fill="auto"/>
        <w:tabs>
          <w:tab w:val="left" w:pos="1701"/>
        </w:tabs>
        <w:ind w:left="40" w:right="-2" w:firstLine="0"/>
        <w:jc w:val="center"/>
        <w:rPr>
          <w:b/>
          <w:sz w:val="28"/>
          <w:szCs w:val="28"/>
        </w:rPr>
      </w:pPr>
      <w:r w:rsidRPr="00D36768">
        <w:rPr>
          <w:b/>
          <w:sz w:val="28"/>
          <w:szCs w:val="28"/>
        </w:rPr>
        <w:t>Перечень вопросов к вступительному испытанию</w:t>
      </w:r>
    </w:p>
    <w:p w:rsidR="00F70660" w:rsidRDefault="00F70660" w:rsidP="009155EE">
      <w:pPr>
        <w:pStyle w:val="11"/>
        <w:shd w:val="clear" w:color="auto" w:fill="auto"/>
        <w:tabs>
          <w:tab w:val="left" w:pos="1701"/>
        </w:tabs>
        <w:ind w:left="40" w:right="-2" w:firstLine="0"/>
        <w:rPr>
          <w:sz w:val="28"/>
          <w:szCs w:val="28"/>
        </w:rPr>
      </w:pP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Основные исторические этапы развития физиологии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Функциональные системы и системный принцип управления функциями.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Гомеостаз и адаптация. Физиологические механизмы формирования гомеостаза и адаптивных процессов.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Возбудимые ткани и их физиологические свойства.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Феноменология и механизмы биоэлектрических процессов.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lastRenderedPageBreak/>
        <w:t>Природа и компоненты потенциала действия. Фазовые изменения возбудимости при генерации потенциала действия.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Физиология синапсов и механизмы синаптической передачи нервных сигналов.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Механизм сокращения скелетного мышечного волокна.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Физиологические свойства и функции гладких мышц.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Строение , классификация и функции нейронов.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Нервный центр и его свойства. Принцип доминанты.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Торможение в центральной нервной системе.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Рефлекторная деятельность центральной нервной системы. Рефлекторная дуга и ее компоненты. Морфофизиологическая характеристика спинного мозга.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Функции продолговатого мозга.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Функции среднего мозга.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Особенности строения и функции таламуса.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Особенности строения и функции гипоталамуса.</w:t>
      </w:r>
    </w:p>
    <w:p w:rsidR="00F70660" w:rsidRPr="005645DF" w:rsidRDefault="005645DF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 xml:space="preserve">Морфологические </w:t>
      </w:r>
      <w:r w:rsidR="00F70660" w:rsidRPr="005645DF">
        <w:rPr>
          <w:sz w:val="28"/>
          <w:szCs w:val="28"/>
        </w:rPr>
        <w:t>и физиологические особенности ретикулярной формации.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Морфологические особенности и функции мозжечка.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Роль лимбической системы в формировании эмоций.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Закономерности эволюции коры больших полушарий.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Морфофункциональная организация и локализация функций коры Больших полушарий головного мозга.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Характеристика функциональной межполушарной асимметрии.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Морфофункциональная характеристика вегетативной нервной системы.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Наследственно закрепленные формы поведения. Инстинкты и безусловные рефлексы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Приобретенных форм поведения. Физиологические механизмы условно-рефлекторной деятельности.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Торможение условных рефлексов.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Сон. Сновидения и гипноз. Сон как форма приобретенного поведения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Память и ее физиологические механизмы.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Мышление и речь.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Особенности высшей нервной деятельности человека.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Типы высшей нервной деятельности животных и человека.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Механизмы сенсорного кодирования.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Сенсорная система мышц. Анализаторная система зрительных восприятий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Анализаторы слуха и равновесия.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Состав, количество и физико-химические компоненты крови..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lastRenderedPageBreak/>
        <w:t>Структурно-физиологическая характеристика форменных компонентов крови.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Физиология иммунитета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 xml:space="preserve">Система гемостаза и </w:t>
      </w:r>
      <w:proofErr w:type="spellStart"/>
      <w:r w:rsidRPr="005645DF">
        <w:rPr>
          <w:sz w:val="28"/>
          <w:szCs w:val="28"/>
        </w:rPr>
        <w:t>фибринолиза</w:t>
      </w:r>
      <w:proofErr w:type="spellEnd"/>
      <w:r w:rsidRPr="005645DF">
        <w:rPr>
          <w:sz w:val="28"/>
          <w:szCs w:val="28"/>
        </w:rPr>
        <w:t>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Группы крови. Резус-факторы.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Элементы эволюции системы кровообращения.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Морфология и физиология сердца. Коронарный кровоток и его регуляция.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Биоэлектрические процессы в сердце.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Механизмы регуляция работы сердца.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Эволюция типов дыхания.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Дыхательный цикл и механизм дыхательных движений.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Особенности пищеварения разных отделов пищеварительного тракта.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Физиологические механизмы и особенности процесса всасывания питательных веществ.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Система регуляции процессов пищеварения.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Общая характеристика обмена веществ и энергии.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Энергетический баланс организма и физиологические механизмы его регуляции.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 xml:space="preserve">Тепловой баланс организма. Физиологические механизмы терморегуляции. Понятие о </w:t>
      </w:r>
      <w:proofErr w:type="spellStart"/>
      <w:r w:rsidRPr="005645DF">
        <w:rPr>
          <w:sz w:val="28"/>
          <w:szCs w:val="28"/>
        </w:rPr>
        <w:t>пойкилотермии</w:t>
      </w:r>
      <w:proofErr w:type="spellEnd"/>
      <w:r w:rsidRPr="005645DF">
        <w:rPr>
          <w:sz w:val="28"/>
          <w:szCs w:val="28"/>
        </w:rPr>
        <w:t xml:space="preserve"> и </w:t>
      </w:r>
      <w:proofErr w:type="spellStart"/>
      <w:r w:rsidRPr="005645DF">
        <w:rPr>
          <w:sz w:val="28"/>
          <w:szCs w:val="28"/>
        </w:rPr>
        <w:t>гомойотермии</w:t>
      </w:r>
      <w:proofErr w:type="spellEnd"/>
      <w:r w:rsidRPr="005645DF">
        <w:rPr>
          <w:sz w:val="28"/>
          <w:szCs w:val="28"/>
        </w:rPr>
        <w:t>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 xml:space="preserve">Физиологическая роль </w:t>
      </w:r>
      <w:proofErr w:type="spellStart"/>
      <w:r w:rsidRPr="005645DF">
        <w:rPr>
          <w:sz w:val="28"/>
          <w:szCs w:val="28"/>
        </w:rPr>
        <w:t>тропных</w:t>
      </w:r>
      <w:proofErr w:type="spellEnd"/>
      <w:r w:rsidRPr="005645DF">
        <w:rPr>
          <w:sz w:val="28"/>
          <w:szCs w:val="28"/>
        </w:rPr>
        <w:t xml:space="preserve"> гормонов гипофиза.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Функции щитовидной железы.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Функции паращитовидных желез и тимуса.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5645DF">
        <w:rPr>
          <w:sz w:val="28"/>
          <w:szCs w:val="28"/>
        </w:rPr>
        <w:t>Эндокринбная</w:t>
      </w:r>
      <w:proofErr w:type="spellEnd"/>
      <w:r w:rsidRPr="005645DF">
        <w:rPr>
          <w:sz w:val="28"/>
          <w:szCs w:val="28"/>
        </w:rPr>
        <w:t xml:space="preserve"> функция поджелудочной железы.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Структурно-физиологические особенности и типы действия гормонов надпочечников.</w:t>
      </w:r>
    </w:p>
    <w:p w:rsidR="00F70660" w:rsidRPr="005645DF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Образование половых гормонов и их физиологическая роль.</w:t>
      </w:r>
    </w:p>
    <w:p w:rsidR="00F70660" w:rsidRDefault="00F70660" w:rsidP="00D36768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645DF">
        <w:rPr>
          <w:sz w:val="28"/>
          <w:szCs w:val="28"/>
        </w:rPr>
        <w:t>Механизмы мочеобразования и мочеотделения и пути их регуляции.</w:t>
      </w:r>
    </w:p>
    <w:p w:rsidR="00D36768" w:rsidRDefault="00D36768" w:rsidP="00D36768">
      <w:pPr>
        <w:pStyle w:val="a8"/>
        <w:spacing w:line="276" w:lineRule="auto"/>
        <w:jc w:val="both"/>
        <w:rPr>
          <w:sz w:val="28"/>
          <w:szCs w:val="28"/>
        </w:rPr>
      </w:pPr>
    </w:p>
    <w:p w:rsidR="00F70660" w:rsidRDefault="00D36768" w:rsidP="003F3549">
      <w:pPr>
        <w:pStyle w:val="a8"/>
        <w:spacing w:line="276" w:lineRule="auto"/>
        <w:jc w:val="center"/>
        <w:rPr>
          <w:sz w:val="28"/>
          <w:szCs w:val="28"/>
        </w:rPr>
      </w:pPr>
      <w:r w:rsidRPr="00D36768">
        <w:rPr>
          <w:b/>
          <w:sz w:val="28"/>
          <w:szCs w:val="28"/>
        </w:rPr>
        <w:t>Содержание программы</w:t>
      </w:r>
      <w:bookmarkStart w:id="4" w:name="bookmark8"/>
    </w:p>
    <w:p w:rsidR="00F70660" w:rsidRDefault="00F70660" w:rsidP="009155EE">
      <w:pPr>
        <w:pStyle w:val="10"/>
        <w:keepNext/>
        <w:keepLines/>
        <w:shd w:val="clear" w:color="auto" w:fill="auto"/>
        <w:tabs>
          <w:tab w:val="left" w:pos="1701"/>
        </w:tabs>
        <w:spacing w:line="240" w:lineRule="auto"/>
        <w:ind w:firstLine="680"/>
        <w:jc w:val="center"/>
        <w:rPr>
          <w:sz w:val="28"/>
          <w:szCs w:val="28"/>
        </w:rPr>
      </w:pPr>
    </w:p>
    <w:p w:rsidR="009155EE" w:rsidRPr="003F3549" w:rsidRDefault="003F3549" w:rsidP="003F3549">
      <w:pPr>
        <w:pStyle w:val="10"/>
        <w:keepNext/>
        <w:keepLines/>
        <w:shd w:val="clear" w:color="auto" w:fill="auto"/>
        <w:tabs>
          <w:tab w:val="left" w:pos="709"/>
        </w:tabs>
        <w:spacing w:line="240" w:lineRule="auto"/>
        <w:jc w:val="both"/>
        <w:rPr>
          <w:b/>
          <w:sz w:val="28"/>
          <w:szCs w:val="28"/>
        </w:rPr>
      </w:pPr>
      <w:r w:rsidRPr="003F3549">
        <w:rPr>
          <w:b/>
          <w:sz w:val="28"/>
          <w:szCs w:val="28"/>
        </w:rPr>
        <w:t xml:space="preserve">1. </w:t>
      </w:r>
      <w:r w:rsidR="009155EE" w:rsidRPr="003F3549">
        <w:rPr>
          <w:b/>
          <w:sz w:val="28"/>
          <w:szCs w:val="28"/>
        </w:rPr>
        <w:t>Общая характеристика организма</w:t>
      </w:r>
      <w:bookmarkEnd w:id="4"/>
    </w:p>
    <w:p w:rsidR="009155EE" w:rsidRDefault="009155EE" w:rsidP="00B7380A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 xml:space="preserve">Предмет физиологии. Задачи физиологии. Основные исторические этапы развития физиологии. Аналитический и системный подходы к изучению функций. Методы физиологических исследований. Функции и их классификация. Физиологические особенности, обусловленные уровнем структурной организации и условиями существования организма. Специфические особенности функций организма животных разных видов. Функциональные системы и системный принцип управления физиологическими функциями. Целостность как принцип работы организма. </w:t>
      </w:r>
      <w:r w:rsidRPr="00A50707">
        <w:rPr>
          <w:sz w:val="28"/>
          <w:szCs w:val="28"/>
        </w:rPr>
        <w:lastRenderedPageBreak/>
        <w:t>Гомеостаз и адаптация Эволюция механизмов гомеостаза и адаптивных процессов.</w:t>
      </w:r>
    </w:p>
    <w:p w:rsidR="00E27663" w:rsidRPr="00E27663" w:rsidRDefault="00E27663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0"/>
        <w:rPr>
          <w:b/>
          <w:sz w:val="28"/>
          <w:szCs w:val="28"/>
        </w:rPr>
      </w:pPr>
      <w:bookmarkStart w:id="5" w:name="bookmark11"/>
      <w:r>
        <w:rPr>
          <w:b/>
          <w:sz w:val="28"/>
          <w:szCs w:val="28"/>
        </w:rPr>
        <w:t xml:space="preserve">2. </w:t>
      </w:r>
      <w:r w:rsidRPr="00E27663">
        <w:rPr>
          <w:b/>
          <w:sz w:val="28"/>
          <w:szCs w:val="28"/>
        </w:rPr>
        <w:t>Физиология скелетных и гладких мышц</w:t>
      </w:r>
      <w:bookmarkEnd w:id="5"/>
    </w:p>
    <w:p w:rsidR="00E27663" w:rsidRPr="00A50707" w:rsidRDefault="00E27663" w:rsidP="00B7380A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>Структура и иннервация скелетных мышц. Физиологические свойства и функции. Механизм сокращения скелетного мышечного волокна. Химизм и энергетика мышечного сокращения. Строение и иннервация гладких мышц. Физиологические свойства и функции гладких мышц. Формы движения у животных</w:t>
      </w:r>
    </w:p>
    <w:p w:rsidR="009155EE" w:rsidRPr="003F3549" w:rsidRDefault="00E27663" w:rsidP="00FF3DE3">
      <w:pPr>
        <w:pStyle w:val="10"/>
        <w:keepNext/>
        <w:keepLines/>
        <w:shd w:val="clear" w:color="auto" w:fill="auto"/>
        <w:tabs>
          <w:tab w:val="left" w:pos="1701"/>
          <w:tab w:val="left" w:pos="2273"/>
        </w:tabs>
        <w:spacing w:line="240" w:lineRule="auto"/>
        <w:jc w:val="both"/>
        <w:rPr>
          <w:b/>
          <w:sz w:val="28"/>
          <w:szCs w:val="28"/>
        </w:rPr>
      </w:pPr>
      <w:bookmarkStart w:id="6" w:name="bookmark9"/>
      <w:r>
        <w:rPr>
          <w:b/>
          <w:sz w:val="28"/>
          <w:szCs w:val="28"/>
        </w:rPr>
        <w:t>3</w:t>
      </w:r>
      <w:r w:rsidR="003F3549" w:rsidRPr="003F3549">
        <w:rPr>
          <w:b/>
          <w:sz w:val="28"/>
          <w:szCs w:val="28"/>
        </w:rPr>
        <w:t xml:space="preserve">. </w:t>
      </w:r>
      <w:r w:rsidR="009155EE" w:rsidRPr="003F3549">
        <w:rPr>
          <w:b/>
          <w:sz w:val="28"/>
          <w:szCs w:val="28"/>
        </w:rPr>
        <w:t>Физи</w:t>
      </w:r>
      <w:r w:rsidR="003F3549" w:rsidRPr="003F3549">
        <w:rPr>
          <w:b/>
          <w:sz w:val="28"/>
          <w:szCs w:val="28"/>
        </w:rPr>
        <w:t xml:space="preserve">ология </w:t>
      </w:r>
      <w:r w:rsidR="009155EE" w:rsidRPr="003F3549">
        <w:rPr>
          <w:b/>
          <w:sz w:val="28"/>
          <w:szCs w:val="28"/>
        </w:rPr>
        <w:t>возбудимых тканей</w:t>
      </w:r>
      <w:bookmarkEnd w:id="6"/>
    </w:p>
    <w:p w:rsidR="009155EE" w:rsidRPr="00A50707" w:rsidRDefault="009155EE" w:rsidP="00B7380A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>Возбудимые ткани и их физиологически е свойства. Возбудимость и возбуждение. Роль возбудимости в жизнедеятельности организма. Современные представления о механизмах биоэлектрической активности. Феноменология и механизмы биоэлектрического процесса. Местное и волновое возбуждение. Ритмическая активность возбудимых тканей. Электропроводность при распространении возбуждения. Потенциал покоя и потенциал действия. Природа и</w:t>
      </w:r>
      <w:r w:rsidR="0091029F">
        <w:rPr>
          <w:sz w:val="28"/>
          <w:szCs w:val="28"/>
        </w:rPr>
        <w:t xml:space="preserve"> компоненты потенциала действия</w:t>
      </w:r>
      <w:r w:rsidRPr="00A50707">
        <w:rPr>
          <w:sz w:val="28"/>
          <w:szCs w:val="28"/>
        </w:rPr>
        <w:t>. Фазовые изменения возбудимости при генерации потенциала действия.</w:t>
      </w:r>
    </w:p>
    <w:p w:rsidR="009155EE" w:rsidRPr="00CC2F44" w:rsidRDefault="00E27663" w:rsidP="00FF3DE3">
      <w:pPr>
        <w:pStyle w:val="10"/>
        <w:keepNext/>
        <w:keepLines/>
        <w:shd w:val="clear" w:color="auto" w:fill="auto"/>
        <w:tabs>
          <w:tab w:val="left" w:pos="1701"/>
          <w:tab w:val="left" w:pos="2273"/>
        </w:tabs>
        <w:spacing w:line="240" w:lineRule="auto"/>
        <w:jc w:val="both"/>
        <w:rPr>
          <w:b/>
          <w:sz w:val="28"/>
          <w:szCs w:val="28"/>
        </w:rPr>
      </w:pPr>
      <w:bookmarkStart w:id="7" w:name="bookmark10"/>
      <w:r>
        <w:rPr>
          <w:b/>
          <w:sz w:val="28"/>
          <w:szCs w:val="28"/>
        </w:rPr>
        <w:t>4</w:t>
      </w:r>
      <w:r w:rsidR="00CC2F44">
        <w:rPr>
          <w:b/>
          <w:sz w:val="28"/>
          <w:szCs w:val="28"/>
        </w:rPr>
        <w:t xml:space="preserve">. </w:t>
      </w:r>
      <w:r w:rsidR="009155EE" w:rsidRPr="00CC2F44">
        <w:rPr>
          <w:b/>
          <w:sz w:val="28"/>
          <w:szCs w:val="28"/>
        </w:rPr>
        <w:t>Физиология</w:t>
      </w:r>
      <w:r w:rsidR="009155EE" w:rsidRPr="00CC2F44">
        <w:rPr>
          <w:b/>
          <w:sz w:val="28"/>
          <w:szCs w:val="28"/>
        </w:rPr>
        <w:tab/>
        <w:t>нервных волокон</w:t>
      </w:r>
      <w:bookmarkEnd w:id="7"/>
    </w:p>
    <w:p w:rsidR="009155EE" w:rsidRPr="00A50707" w:rsidRDefault="009155EE" w:rsidP="00B7380A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A50707">
        <w:rPr>
          <w:sz w:val="28"/>
          <w:szCs w:val="28"/>
        </w:rPr>
        <w:t xml:space="preserve">Механизм проведения возбуждения по нервным волокнам. Классификация нервных волокон. Межклеточные пространства в нервной системе. </w:t>
      </w:r>
      <w:proofErr w:type="spellStart"/>
      <w:r w:rsidRPr="00A50707">
        <w:rPr>
          <w:sz w:val="28"/>
          <w:szCs w:val="28"/>
        </w:rPr>
        <w:t>Аксонный</w:t>
      </w:r>
      <w:proofErr w:type="spellEnd"/>
      <w:r w:rsidRPr="00A50707">
        <w:rPr>
          <w:sz w:val="28"/>
          <w:szCs w:val="28"/>
        </w:rPr>
        <w:t xml:space="preserve"> транспорт. Физиология синапсов Электрические и химические синапсы. Возбуждающие и тормозящие синапсы. Синаптические медиаторы и их молекулярные мишени. Механизмы синаптической передачи.</w:t>
      </w:r>
    </w:p>
    <w:p w:rsidR="003048F2" w:rsidRPr="00CC2F44" w:rsidRDefault="00E27663" w:rsidP="003048F2">
      <w:pPr>
        <w:pStyle w:val="11"/>
        <w:shd w:val="clear" w:color="auto" w:fill="auto"/>
        <w:tabs>
          <w:tab w:val="left" w:pos="534"/>
          <w:tab w:val="left" w:pos="1701"/>
        </w:tabs>
        <w:spacing w:line="240" w:lineRule="auto"/>
        <w:ind w:firstLine="0"/>
        <w:rPr>
          <w:rStyle w:val="a6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="00CC2F44">
        <w:rPr>
          <w:rStyle w:val="a5"/>
          <w:sz w:val="28"/>
          <w:szCs w:val="28"/>
        </w:rPr>
        <w:t xml:space="preserve">. </w:t>
      </w:r>
      <w:r w:rsidR="009155EE" w:rsidRPr="00CC2F44">
        <w:rPr>
          <w:rStyle w:val="a5"/>
          <w:sz w:val="28"/>
          <w:szCs w:val="28"/>
        </w:rPr>
        <w:t>Физиология центральной нервной системы</w:t>
      </w:r>
      <w:r w:rsidR="009155EE" w:rsidRPr="00CC2F44">
        <w:rPr>
          <w:rStyle w:val="a6"/>
          <w:sz w:val="28"/>
          <w:szCs w:val="28"/>
        </w:rPr>
        <w:t xml:space="preserve"> </w:t>
      </w:r>
    </w:p>
    <w:p w:rsidR="009155EE" w:rsidRPr="00E27663" w:rsidRDefault="0091029F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E27663">
        <w:rPr>
          <w:bCs/>
          <w:iCs/>
          <w:sz w:val="28"/>
          <w:szCs w:val="28"/>
        </w:rPr>
        <w:t>Общие закономерности централь</w:t>
      </w:r>
      <w:r w:rsidR="009155EE" w:rsidRPr="00E27663">
        <w:rPr>
          <w:bCs/>
          <w:iCs/>
          <w:sz w:val="28"/>
          <w:szCs w:val="28"/>
        </w:rPr>
        <w:t>ной нервной системы.</w:t>
      </w:r>
      <w:r w:rsidR="009155EE" w:rsidRPr="00E27663">
        <w:rPr>
          <w:sz w:val="28"/>
          <w:szCs w:val="28"/>
        </w:rPr>
        <w:t xml:space="preserve"> Структурные элементы нервной системы. Строение и функции нейрона. Классификация нейронов. Функции </w:t>
      </w:r>
      <w:proofErr w:type="spellStart"/>
      <w:r w:rsidR="009155EE" w:rsidRPr="00E27663">
        <w:rPr>
          <w:sz w:val="28"/>
          <w:szCs w:val="28"/>
        </w:rPr>
        <w:t>глионов</w:t>
      </w:r>
      <w:proofErr w:type="spellEnd"/>
      <w:r w:rsidR="009155EE" w:rsidRPr="00E27663">
        <w:rPr>
          <w:sz w:val="28"/>
          <w:szCs w:val="28"/>
        </w:rPr>
        <w:t>. Нервный центр и его свойства Торможение в центральной нервной системе. Принцип доминанты Рефлекторная деятельность центральной нервной системы. Рефлекторная дуга и ее компоненты.</w:t>
      </w:r>
    </w:p>
    <w:p w:rsidR="003048F2" w:rsidRPr="000837DD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rStyle w:val="a7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6</w:t>
      </w:r>
      <w:r w:rsidR="000837DD">
        <w:rPr>
          <w:rStyle w:val="a6"/>
          <w:i w:val="0"/>
          <w:sz w:val="28"/>
          <w:szCs w:val="28"/>
        </w:rPr>
        <w:t xml:space="preserve">. </w:t>
      </w:r>
      <w:r w:rsidR="009155EE" w:rsidRPr="000837DD">
        <w:rPr>
          <w:rStyle w:val="a6"/>
          <w:i w:val="0"/>
          <w:sz w:val="28"/>
          <w:szCs w:val="28"/>
        </w:rPr>
        <w:t>Частная физиология центральной нервной системы</w:t>
      </w:r>
      <w:r w:rsidR="009155EE" w:rsidRPr="000837DD">
        <w:rPr>
          <w:rStyle w:val="a7"/>
          <w:i w:val="0"/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iCs/>
          <w:sz w:val="28"/>
        </w:rPr>
      </w:pPr>
      <w:r w:rsidRPr="00E27663">
        <w:rPr>
          <w:bCs/>
          <w:sz w:val="28"/>
        </w:rPr>
        <w:t>Физиология спинного мозга.</w:t>
      </w:r>
      <w:r w:rsidR="003048F2" w:rsidRPr="00E27663">
        <w:rPr>
          <w:bCs/>
          <w:iCs/>
          <w:sz w:val="28"/>
        </w:rPr>
        <w:t xml:space="preserve"> </w:t>
      </w:r>
      <w:r w:rsidRPr="00E27663">
        <w:rPr>
          <w:bCs/>
          <w:iCs/>
          <w:sz w:val="28"/>
        </w:rPr>
        <w:t xml:space="preserve">Особенности строения спинного мозга. Нейроны спинного мозга. Функциональная топография </w:t>
      </w:r>
      <w:r w:rsidR="003048F2" w:rsidRPr="00E27663">
        <w:rPr>
          <w:bCs/>
          <w:iCs/>
          <w:sz w:val="28"/>
        </w:rPr>
        <w:t>нейронов. Центры спинного мозга</w:t>
      </w:r>
      <w:r w:rsidRPr="00E27663">
        <w:rPr>
          <w:bCs/>
          <w:iCs/>
          <w:sz w:val="28"/>
        </w:rPr>
        <w:t>.</w:t>
      </w:r>
      <w:r w:rsidR="003048F2" w:rsidRPr="00E27663">
        <w:rPr>
          <w:bCs/>
          <w:iCs/>
          <w:sz w:val="28"/>
        </w:rPr>
        <w:t xml:space="preserve"> </w:t>
      </w:r>
      <w:r w:rsidRPr="00E27663">
        <w:rPr>
          <w:bCs/>
          <w:iCs/>
          <w:sz w:val="28"/>
        </w:rPr>
        <w:t>Функции спинного мозга. Проводниковые функции спинного мозга.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iCs/>
          <w:sz w:val="28"/>
        </w:rPr>
      </w:pPr>
      <w:r w:rsidRPr="00E27663">
        <w:rPr>
          <w:bCs/>
          <w:sz w:val="28"/>
        </w:rPr>
        <w:t>Строение и функции заднего мозга.</w:t>
      </w:r>
      <w:r w:rsidRPr="00E27663">
        <w:rPr>
          <w:bCs/>
          <w:iCs/>
          <w:sz w:val="28"/>
        </w:rPr>
        <w:t xml:space="preserve"> Рефлекторны</w:t>
      </w:r>
      <w:r w:rsidR="003048F2" w:rsidRPr="00E27663">
        <w:rPr>
          <w:bCs/>
          <w:iCs/>
          <w:sz w:val="28"/>
        </w:rPr>
        <w:t>е функции заднего мозга. Морфофизиологическая</w:t>
      </w:r>
      <w:r w:rsidRPr="00E27663">
        <w:rPr>
          <w:bCs/>
          <w:iCs/>
          <w:sz w:val="28"/>
        </w:rPr>
        <w:t xml:space="preserve"> характеристика продолговатого мозга. Средний мозг. Особенности строения среднего мозга. Функции среднего </w:t>
      </w:r>
      <w:r w:rsidR="003048F2" w:rsidRPr="00E27663">
        <w:rPr>
          <w:bCs/>
          <w:sz w:val="28"/>
        </w:rPr>
        <w:t>мозг</w:t>
      </w:r>
      <w:r w:rsidRPr="00E27663">
        <w:rPr>
          <w:bCs/>
          <w:sz w:val="28"/>
        </w:rPr>
        <w:t>а.</w:t>
      </w:r>
      <w:r w:rsidR="003048F2" w:rsidRPr="00E27663">
        <w:rPr>
          <w:bCs/>
          <w:sz w:val="28"/>
        </w:rPr>
        <w:t xml:space="preserve"> </w:t>
      </w:r>
      <w:r w:rsidRPr="00E27663">
        <w:rPr>
          <w:bCs/>
          <w:sz w:val="28"/>
        </w:rPr>
        <w:t>Промежуточный мозг.</w:t>
      </w:r>
      <w:r w:rsidRPr="00E27663">
        <w:rPr>
          <w:bCs/>
          <w:iCs/>
          <w:sz w:val="28"/>
        </w:rPr>
        <w:t xml:space="preserve"> Особенности строения и функции таламуса.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32"/>
          <w:szCs w:val="28"/>
        </w:rPr>
      </w:pPr>
      <w:r w:rsidRPr="00E27663">
        <w:rPr>
          <w:bCs/>
          <w:iCs/>
          <w:sz w:val="28"/>
        </w:rPr>
        <w:t xml:space="preserve">Особенности строения и функции гипоталамуса. Особенности строения и функций нейроэндокринных центров гипоталамуса. Участие гипоталамуса в терморегуляции. Роль гипоталамуса в регуляции поведенческих реакций. </w:t>
      </w:r>
      <w:r w:rsidRPr="00E27663">
        <w:rPr>
          <w:bCs/>
          <w:sz w:val="28"/>
        </w:rPr>
        <w:t>Ретикулярная формация.</w:t>
      </w:r>
      <w:r w:rsidRPr="00E27663">
        <w:rPr>
          <w:bCs/>
          <w:iCs/>
          <w:sz w:val="28"/>
        </w:rPr>
        <w:t xml:space="preserve"> Морфологические и физиологические особенности ретикулярной формации. Функции ретикулярной формации ствола мозга и спинного мозга.</w:t>
      </w:r>
      <w:r w:rsidRPr="00E27663">
        <w:rPr>
          <w:bCs/>
          <w:sz w:val="28"/>
        </w:rPr>
        <w:t xml:space="preserve"> Мозжечок.</w:t>
      </w:r>
      <w:r w:rsidRPr="00E27663">
        <w:rPr>
          <w:bCs/>
          <w:iCs/>
          <w:sz w:val="28"/>
        </w:rPr>
        <w:t xml:space="preserve"> Морфофункциональная организация и связи </w:t>
      </w:r>
      <w:r w:rsidRPr="00E27663">
        <w:rPr>
          <w:bCs/>
          <w:iCs/>
          <w:sz w:val="28"/>
        </w:rPr>
        <w:lastRenderedPageBreak/>
        <w:t>мозжечка. Роль мозжечка в регуляции двигательных функций. Роль мозжечка в регуляции вегетативных функций.</w:t>
      </w:r>
      <w:r w:rsidRPr="00E27663">
        <w:rPr>
          <w:bCs/>
          <w:sz w:val="28"/>
        </w:rPr>
        <w:t xml:space="preserve"> Лимбическая система.</w:t>
      </w:r>
      <w:r w:rsidRPr="00E27663">
        <w:rPr>
          <w:bCs/>
          <w:iCs/>
          <w:sz w:val="28"/>
        </w:rPr>
        <w:t xml:space="preserve"> Структурно- функциональная организация и функции. Роль лимбической системы в формировании эмоций.</w:t>
      </w:r>
      <w:r w:rsidRPr="00E27663">
        <w:rPr>
          <w:bCs/>
          <w:sz w:val="28"/>
        </w:rPr>
        <w:t xml:space="preserve"> Кора больших полушарий.</w:t>
      </w:r>
      <w:r w:rsidRPr="00E27663">
        <w:rPr>
          <w:bCs/>
          <w:iCs/>
          <w:sz w:val="28"/>
        </w:rPr>
        <w:t xml:space="preserve"> Закономерности эволюции коры больших полушарий. Морфофункциональная организация и локализация функций, коры Функциональное значение разных областей коры. Функциональная межполушарная асимметрия.</w:t>
      </w:r>
    </w:p>
    <w:p w:rsidR="0091029F" w:rsidRDefault="00E27663" w:rsidP="00FF3DE3">
      <w:pPr>
        <w:pStyle w:val="11"/>
        <w:shd w:val="clear" w:color="auto" w:fill="auto"/>
        <w:tabs>
          <w:tab w:val="left" w:pos="467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вегетативной нервной системы.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32"/>
          <w:szCs w:val="28"/>
        </w:rPr>
      </w:pPr>
      <w:r w:rsidRPr="00E27663">
        <w:rPr>
          <w:bCs/>
          <w:sz w:val="28"/>
        </w:rPr>
        <w:t xml:space="preserve">Морфофункциональные особенности вегетативной нервной системы. Функции симпатической, парасимпатической и </w:t>
      </w:r>
      <w:proofErr w:type="spellStart"/>
      <w:r w:rsidRPr="00E27663">
        <w:rPr>
          <w:bCs/>
          <w:sz w:val="28"/>
        </w:rPr>
        <w:t>метасимпатической</w:t>
      </w:r>
      <w:proofErr w:type="spellEnd"/>
      <w:r w:rsidRPr="00E27663">
        <w:rPr>
          <w:bCs/>
          <w:sz w:val="28"/>
        </w:rPr>
        <w:t xml:space="preserve"> вегетативной нервной системы. Роль вегетативной регуляции висцеральных процессов.</w:t>
      </w:r>
    </w:p>
    <w:p w:rsidR="0091029F" w:rsidRDefault="00E27663" w:rsidP="00FF3DE3">
      <w:pPr>
        <w:pStyle w:val="11"/>
        <w:shd w:val="clear" w:color="auto" w:fill="auto"/>
        <w:tabs>
          <w:tab w:val="left" w:pos="530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8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Особенности медиаторов нервной системы.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32"/>
          <w:szCs w:val="28"/>
        </w:rPr>
      </w:pPr>
      <w:r w:rsidRPr="00E27663">
        <w:rPr>
          <w:bCs/>
          <w:sz w:val="28"/>
        </w:rPr>
        <w:t xml:space="preserve">Холинергическая и адренергические структуры нервной системы. </w:t>
      </w:r>
      <w:proofErr w:type="spellStart"/>
      <w:r w:rsidRPr="00E27663">
        <w:rPr>
          <w:bCs/>
          <w:sz w:val="28"/>
        </w:rPr>
        <w:t>Пресинаптическая</w:t>
      </w:r>
      <w:proofErr w:type="spellEnd"/>
      <w:r w:rsidRPr="00E27663">
        <w:rPr>
          <w:bCs/>
          <w:sz w:val="28"/>
        </w:rPr>
        <w:t xml:space="preserve"> регуляция выделения медиаторов. Характеристика веществ с </w:t>
      </w:r>
      <w:proofErr w:type="spellStart"/>
      <w:r w:rsidRPr="00E27663">
        <w:rPr>
          <w:bCs/>
          <w:sz w:val="28"/>
        </w:rPr>
        <w:t>медиаторной</w:t>
      </w:r>
      <w:proofErr w:type="spellEnd"/>
      <w:r w:rsidRPr="00E27663">
        <w:rPr>
          <w:bCs/>
          <w:sz w:val="28"/>
        </w:rPr>
        <w:t xml:space="preserve"> функцией.</w:t>
      </w:r>
    </w:p>
    <w:p w:rsidR="0091029F" w:rsidRDefault="00E27663" w:rsidP="00FF3DE3">
      <w:pPr>
        <w:pStyle w:val="11"/>
        <w:shd w:val="clear" w:color="auto" w:fill="auto"/>
        <w:tabs>
          <w:tab w:val="left" w:pos="534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9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высшей нервной деятельности.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 xml:space="preserve">Наследственно закрепленные формы поведения. Приобретенные формы поведения. Закономерности </w:t>
      </w:r>
      <w:proofErr w:type="spellStart"/>
      <w:r w:rsidRPr="00E27663">
        <w:rPr>
          <w:bCs/>
          <w:sz w:val="28"/>
        </w:rPr>
        <w:t>условнорефлекторной</w:t>
      </w:r>
      <w:proofErr w:type="spellEnd"/>
      <w:r w:rsidRPr="00E27663">
        <w:rPr>
          <w:bCs/>
          <w:sz w:val="28"/>
        </w:rPr>
        <w:t xml:space="preserve"> деятельности. Торможение условных рефлексов. Сон как форма приобретенного поведения. Сновидения, гипноз. Механизмы памяти. Интегративная деятельность мозга. Мышление и речь. Интегративная деятельность мозга. Мышление и речь. Особенности высшей нервной деятельности человека. Сигнальные системы действительности. Типы высшей нервной деятельности животных и человека. Физиологические механизмы сознательной деятельности человека.</w:t>
      </w:r>
    </w:p>
    <w:p w:rsidR="0091029F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10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сенсорных систем.</w:t>
      </w:r>
      <w:r w:rsidR="009155EE" w:rsidRPr="00A50707">
        <w:rPr>
          <w:sz w:val="28"/>
          <w:szCs w:val="28"/>
        </w:rPr>
        <w:t xml:space="preserve"> </w:t>
      </w:r>
    </w:p>
    <w:p w:rsidR="00FF3DE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E27663">
        <w:rPr>
          <w:bCs/>
          <w:sz w:val="28"/>
        </w:rPr>
        <w:t>Рецепторы, их классификация и свойства. Механизмы сенсорного кодирования. Соматическая сенсорная система беспозвоночных и позвоночных. Сенсорная система мышц Гравитационная сенсорная система. Анализаторы зрения. Анализаторная система зрения. Хеморецепторная система. Обонятельный и вкусовой анализаторы.</w:t>
      </w:r>
    </w:p>
    <w:p w:rsidR="0091029F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11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системы крови.</w:t>
      </w:r>
      <w:r w:rsidR="009155EE" w:rsidRPr="00A50707">
        <w:rPr>
          <w:sz w:val="28"/>
          <w:szCs w:val="28"/>
        </w:rPr>
        <w:t xml:space="preserve"> </w:t>
      </w:r>
    </w:p>
    <w:p w:rsidR="00FF3DE3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 xml:space="preserve">Эволюция внутренней среды организма. Кровь как внутренняя среда организма. Состав, количество и физико- химические компоненты плазмы крови. Форменные элементы крови. Структурно-физиологическая характеристика эритроцитов, лейкоцитов и тромбоцитов. Эритропоэз, </w:t>
      </w:r>
      <w:proofErr w:type="spellStart"/>
      <w:r w:rsidRPr="00E27663">
        <w:rPr>
          <w:bCs/>
          <w:sz w:val="28"/>
        </w:rPr>
        <w:t>лейкопоэз</w:t>
      </w:r>
      <w:proofErr w:type="spellEnd"/>
      <w:r w:rsidRPr="00E27663">
        <w:rPr>
          <w:bCs/>
          <w:sz w:val="28"/>
        </w:rPr>
        <w:t xml:space="preserve"> и их регуляция.. Физиология иммунитета. Неспецифические и специфические механизмы защиты. Характеристика иммунного ответа на антигены. Система гемостаза и </w:t>
      </w:r>
      <w:proofErr w:type="spellStart"/>
      <w:r w:rsidRPr="00E27663">
        <w:rPr>
          <w:bCs/>
          <w:sz w:val="28"/>
        </w:rPr>
        <w:t>фибринолиза</w:t>
      </w:r>
      <w:proofErr w:type="spellEnd"/>
      <w:r w:rsidRPr="00E27663">
        <w:rPr>
          <w:bCs/>
          <w:sz w:val="28"/>
        </w:rPr>
        <w:t>. Группы крови. Системы АВО и РЕЗУС (</w:t>
      </w:r>
      <w:proofErr w:type="spellStart"/>
      <w:r w:rsidRPr="00E27663">
        <w:rPr>
          <w:bCs/>
          <w:sz w:val="28"/>
        </w:rPr>
        <w:t>Rh-hr</w:t>
      </w:r>
      <w:proofErr w:type="spellEnd"/>
      <w:r w:rsidRPr="00E27663">
        <w:rPr>
          <w:bCs/>
          <w:sz w:val="28"/>
        </w:rPr>
        <w:t>).</w:t>
      </w:r>
    </w:p>
    <w:p w:rsidR="0091029F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12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системы кровообращения.</w:t>
      </w:r>
      <w:r w:rsidR="009155EE" w:rsidRPr="00A50707">
        <w:rPr>
          <w:sz w:val="28"/>
          <w:szCs w:val="28"/>
        </w:rPr>
        <w:t xml:space="preserve"> </w:t>
      </w:r>
    </w:p>
    <w:p w:rsidR="00FF3DE3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>Элементы эволюции. Строение и значение системы кровообращения. Физиология сердца.</w:t>
      </w:r>
      <w:r w:rsidR="00FF3DE3" w:rsidRPr="00E27663">
        <w:rPr>
          <w:bCs/>
          <w:sz w:val="28"/>
        </w:rPr>
        <w:t xml:space="preserve"> </w:t>
      </w:r>
    </w:p>
    <w:p w:rsidR="009155EE" w:rsidRPr="00A50707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sz w:val="28"/>
          <w:szCs w:val="28"/>
        </w:rPr>
      </w:pPr>
      <w:r w:rsidRPr="00E27663">
        <w:rPr>
          <w:bCs/>
          <w:sz w:val="28"/>
        </w:rPr>
        <w:t xml:space="preserve">Морфология. Цикл Физиология и метаболизм миокарда. Коронарный кровоток и его регуляция. Биоэлектрические явления в сердце. Регуляция работы сердца. Функциональная классификация кровеносных сосудов. </w:t>
      </w:r>
      <w:r w:rsidRPr="00E27663">
        <w:rPr>
          <w:bCs/>
          <w:sz w:val="28"/>
        </w:rPr>
        <w:lastRenderedPageBreak/>
        <w:t xml:space="preserve">Закономерности </w:t>
      </w:r>
      <w:proofErr w:type="spellStart"/>
      <w:r w:rsidRPr="00E27663">
        <w:rPr>
          <w:bCs/>
          <w:sz w:val="28"/>
        </w:rPr>
        <w:t>гемоциркуляции</w:t>
      </w:r>
      <w:proofErr w:type="spellEnd"/>
      <w:r w:rsidRPr="00E27663">
        <w:rPr>
          <w:bCs/>
          <w:sz w:val="28"/>
        </w:rPr>
        <w:t>. Регуляция сосудистого тонуса. Понятие о физиологии микроциркуляции.</w:t>
      </w:r>
    </w:p>
    <w:p w:rsidR="00E27663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13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 xml:space="preserve">Физиология </w:t>
      </w:r>
      <w:proofErr w:type="spellStart"/>
      <w:r w:rsidR="009155EE" w:rsidRPr="00A50707">
        <w:rPr>
          <w:rStyle w:val="a5"/>
          <w:sz w:val="28"/>
          <w:szCs w:val="28"/>
        </w:rPr>
        <w:t>лимфообращения</w:t>
      </w:r>
      <w:proofErr w:type="spellEnd"/>
      <w:r w:rsidR="009155EE" w:rsidRPr="00A50707">
        <w:rPr>
          <w:rStyle w:val="a5"/>
          <w:sz w:val="28"/>
          <w:szCs w:val="28"/>
        </w:rPr>
        <w:t>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 xml:space="preserve">Лимфатические сосуды и узлы. Состав лимфы. Регуляция </w:t>
      </w:r>
      <w:proofErr w:type="spellStart"/>
      <w:r w:rsidRPr="00E27663">
        <w:rPr>
          <w:bCs/>
          <w:sz w:val="28"/>
        </w:rPr>
        <w:t>лимфоообращения</w:t>
      </w:r>
      <w:proofErr w:type="spellEnd"/>
      <w:r w:rsidRPr="00E27663">
        <w:rPr>
          <w:bCs/>
          <w:sz w:val="28"/>
        </w:rPr>
        <w:t xml:space="preserve"> и </w:t>
      </w:r>
      <w:proofErr w:type="spellStart"/>
      <w:r w:rsidRPr="00E27663">
        <w:rPr>
          <w:bCs/>
          <w:sz w:val="28"/>
        </w:rPr>
        <w:t>лимфообразования</w:t>
      </w:r>
      <w:proofErr w:type="spellEnd"/>
      <w:r w:rsidRPr="00E27663">
        <w:rPr>
          <w:bCs/>
          <w:sz w:val="28"/>
        </w:rPr>
        <w:t>.</w:t>
      </w:r>
    </w:p>
    <w:p w:rsidR="000837DD" w:rsidRDefault="00E27663" w:rsidP="00FF3DE3">
      <w:pPr>
        <w:pStyle w:val="11"/>
        <w:shd w:val="clear" w:color="auto" w:fill="auto"/>
        <w:tabs>
          <w:tab w:val="left" w:pos="721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14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системы дыхания.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>Эволюция типов дыхания. Физиологическое значение и сущность дыхания. Звенья процесса дыхания. Дыхательный цикл. Механизм дыхательных движений. Газообмен в альвеолах. Транспорт газов кровью. Механизмы регуляции дыхания.</w:t>
      </w:r>
    </w:p>
    <w:p w:rsidR="000837DD" w:rsidRDefault="00E27663" w:rsidP="00FF3DE3">
      <w:pPr>
        <w:pStyle w:val="11"/>
        <w:shd w:val="clear" w:color="auto" w:fill="auto"/>
        <w:tabs>
          <w:tab w:val="left" w:pos="654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15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системы пищеварения.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>Сущность и значение процессов пищеварения. Пищеварение в разных отделах пищеварительного тракта. Физиологическая сущность процесса всасывания питательных веществ. Современные представления о локализации, строении и функциях пищевого центра.</w:t>
      </w:r>
    </w:p>
    <w:p w:rsidR="000837DD" w:rsidRDefault="00E27663" w:rsidP="00FF3DE3">
      <w:pPr>
        <w:pStyle w:val="11"/>
        <w:shd w:val="clear" w:color="auto" w:fill="auto"/>
        <w:tabs>
          <w:tab w:val="left" w:pos="649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16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Обмен веществ и энергии. Питание.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 xml:space="preserve">Общая характеристика обмена веществ и энергии. Особенности обмена белков, липидов, углеводов. Водно- солевой обмен. Роль печени в обмене веществ. Витамины и их роль в обмене веществ. Общие принципы регуляции обмена веществ. </w:t>
      </w:r>
      <w:r w:rsidR="0091029F" w:rsidRPr="00E27663">
        <w:rPr>
          <w:bCs/>
          <w:sz w:val="28"/>
        </w:rPr>
        <w:t>Энергетический баланс организма</w:t>
      </w:r>
      <w:r w:rsidRPr="00E27663">
        <w:rPr>
          <w:bCs/>
          <w:sz w:val="28"/>
        </w:rPr>
        <w:t xml:space="preserve">. Источники энергии и пути ее превращения в организме. Терморегуляция </w:t>
      </w:r>
      <w:proofErr w:type="spellStart"/>
      <w:r w:rsidRPr="00E27663">
        <w:rPr>
          <w:bCs/>
          <w:sz w:val="28"/>
        </w:rPr>
        <w:t>пойкилотермия</w:t>
      </w:r>
      <w:proofErr w:type="spellEnd"/>
      <w:r w:rsidRPr="00E27663">
        <w:rPr>
          <w:bCs/>
          <w:sz w:val="28"/>
        </w:rPr>
        <w:t xml:space="preserve"> и </w:t>
      </w:r>
      <w:proofErr w:type="spellStart"/>
      <w:r w:rsidRPr="00E27663">
        <w:rPr>
          <w:bCs/>
          <w:sz w:val="28"/>
        </w:rPr>
        <w:t>гомойотерм</w:t>
      </w:r>
      <w:r w:rsidR="0091029F" w:rsidRPr="00E27663">
        <w:rPr>
          <w:bCs/>
          <w:sz w:val="28"/>
        </w:rPr>
        <w:t>ия</w:t>
      </w:r>
      <w:proofErr w:type="spellEnd"/>
      <w:r w:rsidR="0091029F" w:rsidRPr="00E27663">
        <w:rPr>
          <w:bCs/>
          <w:sz w:val="28"/>
        </w:rPr>
        <w:t xml:space="preserve">. Тепловой баланс организма. </w:t>
      </w:r>
      <w:r w:rsidRPr="00E27663">
        <w:rPr>
          <w:bCs/>
          <w:sz w:val="28"/>
        </w:rPr>
        <w:t xml:space="preserve">Тепловая и </w:t>
      </w:r>
      <w:proofErr w:type="spellStart"/>
      <w:r w:rsidRPr="00E27663">
        <w:rPr>
          <w:bCs/>
          <w:sz w:val="28"/>
        </w:rPr>
        <w:t>холодовая</w:t>
      </w:r>
      <w:proofErr w:type="spellEnd"/>
      <w:r w:rsidRPr="00E27663">
        <w:rPr>
          <w:bCs/>
          <w:sz w:val="28"/>
        </w:rPr>
        <w:t xml:space="preserve"> адаптация. Сезонная спячка. Физиологические механизмы терморегуляции. Понятие рационального питания. Режим питания.</w:t>
      </w:r>
    </w:p>
    <w:p w:rsidR="000837DD" w:rsidRDefault="00E27663" w:rsidP="00FF3DE3">
      <w:pPr>
        <w:pStyle w:val="11"/>
        <w:shd w:val="clear" w:color="auto" w:fill="auto"/>
        <w:tabs>
          <w:tab w:val="left" w:pos="586"/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17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эндокринной системы.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 xml:space="preserve">Основные особенности эволюции гормональных регуляторных механизмов. Общая характеристика гормонов. Классификация, свойства, механизмы действия. Физиологическая роль </w:t>
      </w:r>
      <w:proofErr w:type="spellStart"/>
      <w:r w:rsidRPr="00E27663">
        <w:rPr>
          <w:bCs/>
          <w:sz w:val="28"/>
        </w:rPr>
        <w:t>тропных</w:t>
      </w:r>
      <w:proofErr w:type="spellEnd"/>
      <w:r w:rsidRPr="00E27663">
        <w:rPr>
          <w:bCs/>
          <w:sz w:val="28"/>
        </w:rPr>
        <w:t xml:space="preserve"> гормонов гипофиза. Функции щитовидных желез. Физиологическая роль </w:t>
      </w:r>
      <w:proofErr w:type="spellStart"/>
      <w:r w:rsidRPr="00E27663">
        <w:rPr>
          <w:bCs/>
          <w:sz w:val="28"/>
        </w:rPr>
        <w:t>тиреокальцитонина</w:t>
      </w:r>
      <w:proofErr w:type="spellEnd"/>
      <w:r w:rsidRPr="00E27663">
        <w:rPr>
          <w:bCs/>
          <w:sz w:val="28"/>
        </w:rPr>
        <w:t>. Функции паращитовидных желез. Физиология тимуса. Структурно-функциональные особенности инкреторного отдела поджелудочной железы. Структурно-физиологические особенности и типы действия гормонов надпочечных желез. Образование половых гормонов и их физиологическая роль. Механизмы регуляции функций желез эндокринной системы.</w:t>
      </w:r>
    </w:p>
    <w:p w:rsidR="000837DD" w:rsidRDefault="00E27663" w:rsidP="00FF3DE3">
      <w:pPr>
        <w:pStyle w:val="11"/>
        <w:shd w:val="clear" w:color="auto" w:fill="auto"/>
        <w:tabs>
          <w:tab w:val="left" w:pos="1701"/>
        </w:tabs>
        <w:spacing w:line="240" w:lineRule="auto"/>
        <w:ind w:firstLine="0"/>
        <w:rPr>
          <w:sz w:val="28"/>
          <w:szCs w:val="28"/>
        </w:rPr>
      </w:pPr>
      <w:r>
        <w:rPr>
          <w:rStyle w:val="a5"/>
          <w:sz w:val="28"/>
          <w:szCs w:val="28"/>
        </w:rPr>
        <w:t>18</w:t>
      </w:r>
      <w:r w:rsidR="000837DD">
        <w:rPr>
          <w:rStyle w:val="a5"/>
          <w:sz w:val="28"/>
          <w:szCs w:val="28"/>
        </w:rPr>
        <w:t xml:space="preserve">. </w:t>
      </w:r>
      <w:r w:rsidR="009155EE" w:rsidRPr="00A50707">
        <w:rPr>
          <w:rStyle w:val="a5"/>
          <w:sz w:val="28"/>
          <w:szCs w:val="28"/>
        </w:rPr>
        <w:t>Физиология выделительной системы.</w:t>
      </w:r>
      <w:r w:rsidR="009155EE" w:rsidRPr="00A50707">
        <w:rPr>
          <w:sz w:val="28"/>
          <w:szCs w:val="28"/>
        </w:rPr>
        <w:t xml:space="preserve"> </w:t>
      </w:r>
    </w:p>
    <w:p w:rsidR="009155EE" w:rsidRPr="00E27663" w:rsidRDefault="009155EE" w:rsidP="00E27663">
      <w:pPr>
        <w:pStyle w:val="11"/>
        <w:shd w:val="clear" w:color="auto" w:fill="auto"/>
        <w:tabs>
          <w:tab w:val="left" w:pos="851"/>
          <w:tab w:val="left" w:pos="1701"/>
        </w:tabs>
        <w:spacing w:line="240" w:lineRule="auto"/>
        <w:ind w:firstLine="709"/>
        <w:rPr>
          <w:bCs/>
          <w:sz w:val="28"/>
        </w:rPr>
      </w:pPr>
      <w:r w:rsidRPr="00E27663">
        <w:rPr>
          <w:bCs/>
          <w:sz w:val="28"/>
        </w:rPr>
        <w:t>Органы выделительной системы и их значение. Механизм мочеобразования. Состав и свойства мочи. Теории образования мочи. Нейрогуморальная регуляция мочеобразования. Мочеотделение и его регуляция.</w:t>
      </w:r>
    </w:p>
    <w:p w:rsidR="00930F84" w:rsidRDefault="00930F84" w:rsidP="009155EE">
      <w:pPr>
        <w:pStyle w:val="10"/>
        <w:keepNext/>
        <w:keepLines/>
        <w:shd w:val="clear" w:color="auto" w:fill="auto"/>
        <w:tabs>
          <w:tab w:val="left" w:pos="1701"/>
        </w:tabs>
        <w:spacing w:after="352" w:line="260" w:lineRule="exact"/>
        <w:ind w:left="820"/>
        <w:jc w:val="center"/>
        <w:rPr>
          <w:sz w:val="28"/>
          <w:szCs w:val="28"/>
        </w:rPr>
      </w:pPr>
      <w:bookmarkStart w:id="8" w:name="bookmark12"/>
    </w:p>
    <w:p w:rsidR="009155EE" w:rsidRPr="0014646A" w:rsidRDefault="009155EE" w:rsidP="009155EE">
      <w:pPr>
        <w:pStyle w:val="10"/>
        <w:keepNext/>
        <w:keepLines/>
        <w:shd w:val="clear" w:color="auto" w:fill="auto"/>
        <w:tabs>
          <w:tab w:val="left" w:pos="1701"/>
        </w:tabs>
        <w:spacing w:after="352" w:line="260" w:lineRule="exact"/>
        <w:ind w:left="820"/>
        <w:jc w:val="center"/>
        <w:rPr>
          <w:b/>
          <w:sz w:val="28"/>
          <w:szCs w:val="28"/>
        </w:rPr>
      </w:pPr>
      <w:r w:rsidRPr="0014646A">
        <w:rPr>
          <w:b/>
          <w:sz w:val="28"/>
          <w:szCs w:val="28"/>
        </w:rPr>
        <w:t>Рекомендуемая дополнительная литература</w:t>
      </w:r>
      <w:bookmarkEnd w:id="8"/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sz w:val="28"/>
          <w:szCs w:val="28"/>
        </w:rPr>
        <w:t>Большой практикум по физиологии человека и животных /под ред.</w:t>
      </w:r>
      <w:r w:rsidR="0014646A" w:rsidRPr="0014646A">
        <w:rPr>
          <w:sz w:val="28"/>
          <w:szCs w:val="28"/>
        </w:rPr>
        <w:t xml:space="preserve"> </w:t>
      </w:r>
      <w:r w:rsidRPr="0014646A">
        <w:rPr>
          <w:sz w:val="28"/>
          <w:szCs w:val="28"/>
        </w:rPr>
        <w:t>А.Д</w:t>
      </w:r>
      <w:r w:rsidRPr="0014646A">
        <w:rPr>
          <w:rStyle w:val="a5"/>
          <w:b w:val="0"/>
          <w:sz w:val="28"/>
          <w:szCs w:val="28"/>
        </w:rPr>
        <w:t>.</w:t>
      </w:r>
      <w:r w:rsidR="0014646A" w:rsidRPr="0014646A">
        <w:rPr>
          <w:rStyle w:val="a5"/>
          <w:b w:val="0"/>
          <w:sz w:val="28"/>
          <w:szCs w:val="28"/>
        </w:rPr>
        <w:t xml:space="preserve"> </w:t>
      </w:r>
      <w:proofErr w:type="spellStart"/>
      <w:r w:rsidRPr="0014646A">
        <w:rPr>
          <w:rStyle w:val="a5"/>
          <w:b w:val="0"/>
          <w:sz w:val="28"/>
          <w:szCs w:val="28"/>
        </w:rPr>
        <w:t>Ноздрачева</w:t>
      </w:r>
      <w:proofErr w:type="spellEnd"/>
      <w:r w:rsidRPr="0014646A">
        <w:rPr>
          <w:rStyle w:val="a5"/>
          <w:b w:val="0"/>
          <w:sz w:val="28"/>
          <w:szCs w:val="28"/>
        </w:rPr>
        <w:t>.</w:t>
      </w:r>
      <w:r w:rsidRPr="0014646A">
        <w:rPr>
          <w:sz w:val="28"/>
          <w:szCs w:val="28"/>
        </w:rPr>
        <w:t xml:space="preserve"> в 2-х томах. - М.: Академия.- 2007.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rStyle w:val="a5"/>
          <w:b w:val="0"/>
          <w:sz w:val="28"/>
          <w:szCs w:val="28"/>
        </w:rPr>
        <w:t>Солодков А.С., Сологуб Е.Б.</w:t>
      </w:r>
      <w:r w:rsidRPr="0014646A">
        <w:rPr>
          <w:sz w:val="28"/>
          <w:szCs w:val="28"/>
        </w:rPr>
        <w:t xml:space="preserve"> Физиология человека. Общая. Спортивная. Возрастная: учебник. 2012. - Изд-во «Советский спорт».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sz w:val="28"/>
          <w:szCs w:val="28"/>
        </w:rPr>
        <w:lastRenderedPageBreak/>
        <w:t xml:space="preserve">Фундаментальная и клиническая физиология. - Учебник для </w:t>
      </w:r>
      <w:proofErr w:type="spellStart"/>
      <w:r w:rsidRPr="0014646A">
        <w:rPr>
          <w:sz w:val="28"/>
          <w:szCs w:val="28"/>
        </w:rPr>
        <w:t>студенбтов</w:t>
      </w:r>
      <w:proofErr w:type="spellEnd"/>
      <w:r w:rsidRPr="0014646A">
        <w:rPr>
          <w:sz w:val="28"/>
          <w:szCs w:val="28"/>
        </w:rPr>
        <w:t xml:space="preserve"> ВУЗов /</w:t>
      </w:r>
      <w:r w:rsidR="004B3547">
        <w:rPr>
          <w:sz w:val="28"/>
          <w:szCs w:val="28"/>
        </w:rPr>
        <w:t xml:space="preserve"> </w:t>
      </w:r>
      <w:r w:rsidRPr="0014646A">
        <w:rPr>
          <w:sz w:val="28"/>
          <w:szCs w:val="28"/>
        </w:rPr>
        <w:t xml:space="preserve">Под ред. А.Г.Камкина и А.А.Каменского. - М.: </w:t>
      </w:r>
      <w:proofErr w:type="spellStart"/>
      <w:r w:rsidRPr="0014646A">
        <w:rPr>
          <w:sz w:val="28"/>
          <w:szCs w:val="28"/>
        </w:rPr>
        <w:t>Изд</w:t>
      </w:r>
      <w:proofErr w:type="spellEnd"/>
      <w:r w:rsidRPr="0014646A">
        <w:rPr>
          <w:sz w:val="28"/>
          <w:szCs w:val="28"/>
        </w:rPr>
        <w:t>- во «Академия».-2004. 1072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proofErr w:type="spellStart"/>
      <w:r w:rsidRPr="0014646A">
        <w:rPr>
          <w:rStyle w:val="a5"/>
          <w:b w:val="0"/>
          <w:sz w:val="28"/>
          <w:szCs w:val="28"/>
        </w:rPr>
        <w:t>Дубынин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В.А., Каменский А.А., </w:t>
      </w:r>
      <w:proofErr w:type="spellStart"/>
      <w:r w:rsidRPr="0014646A">
        <w:rPr>
          <w:rStyle w:val="a5"/>
          <w:b w:val="0"/>
          <w:sz w:val="28"/>
          <w:szCs w:val="28"/>
        </w:rPr>
        <w:t>Сапин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М.Р., </w:t>
      </w:r>
      <w:proofErr w:type="spellStart"/>
      <w:r w:rsidRPr="0014646A">
        <w:rPr>
          <w:rStyle w:val="a5"/>
          <w:b w:val="0"/>
          <w:sz w:val="28"/>
          <w:szCs w:val="28"/>
        </w:rPr>
        <w:t>Сивоглазов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В.И. </w:t>
      </w:r>
      <w:r w:rsidRPr="0014646A">
        <w:rPr>
          <w:sz w:val="28"/>
          <w:szCs w:val="28"/>
        </w:rPr>
        <w:t>Регуляторные системы организма. - Учебное пособие для вузов. - М.: Дрофа. 2003.-</w:t>
      </w:r>
      <w:r w:rsidR="004B3547">
        <w:rPr>
          <w:sz w:val="28"/>
          <w:szCs w:val="28"/>
        </w:rPr>
        <w:t xml:space="preserve"> </w:t>
      </w:r>
      <w:r w:rsidRPr="0014646A">
        <w:rPr>
          <w:sz w:val="28"/>
          <w:szCs w:val="28"/>
        </w:rPr>
        <w:t>368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rStyle w:val="a5"/>
          <w:b w:val="0"/>
          <w:sz w:val="28"/>
          <w:szCs w:val="28"/>
        </w:rPr>
        <w:t>Симонов П.В.</w:t>
      </w:r>
      <w:r w:rsidRPr="0014646A">
        <w:rPr>
          <w:sz w:val="28"/>
          <w:szCs w:val="28"/>
        </w:rPr>
        <w:t xml:space="preserve"> Лекции о раб</w:t>
      </w:r>
      <w:r w:rsidR="004B3547">
        <w:rPr>
          <w:sz w:val="28"/>
          <w:szCs w:val="28"/>
        </w:rPr>
        <w:t xml:space="preserve">оте головного мозга. </w:t>
      </w:r>
      <w:proofErr w:type="spellStart"/>
      <w:r w:rsidR="004B3547">
        <w:rPr>
          <w:sz w:val="28"/>
          <w:szCs w:val="28"/>
        </w:rPr>
        <w:t>Потребностн</w:t>
      </w:r>
      <w:r w:rsidRPr="0014646A">
        <w:rPr>
          <w:sz w:val="28"/>
          <w:szCs w:val="28"/>
        </w:rPr>
        <w:t>о</w:t>
      </w:r>
      <w:proofErr w:type="spellEnd"/>
      <w:r w:rsidRPr="0014646A">
        <w:rPr>
          <w:sz w:val="28"/>
          <w:szCs w:val="28"/>
        </w:rPr>
        <w:t>- информационная теория высшей нервной деятельности. -М.: Наука, 2001.-</w:t>
      </w:r>
      <w:r w:rsidR="004B3547">
        <w:rPr>
          <w:sz w:val="28"/>
          <w:szCs w:val="28"/>
        </w:rPr>
        <w:t xml:space="preserve"> </w:t>
      </w:r>
      <w:r w:rsidRPr="0014646A">
        <w:rPr>
          <w:sz w:val="28"/>
          <w:szCs w:val="28"/>
        </w:rPr>
        <w:t>93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proofErr w:type="spellStart"/>
      <w:r w:rsidRPr="0014646A">
        <w:rPr>
          <w:rStyle w:val="a5"/>
          <w:b w:val="0"/>
          <w:sz w:val="28"/>
          <w:szCs w:val="28"/>
        </w:rPr>
        <w:t>Шульговский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В.В.</w:t>
      </w:r>
      <w:r w:rsidRPr="0014646A">
        <w:rPr>
          <w:sz w:val="28"/>
          <w:szCs w:val="28"/>
        </w:rPr>
        <w:t xml:space="preserve"> Физиология высшей нервной деятельности. Учебник для студенто</w:t>
      </w:r>
      <w:r w:rsidR="004B3547">
        <w:rPr>
          <w:sz w:val="28"/>
          <w:szCs w:val="28"/>
        </w:rPr>
        <w:t>в биологических специальностей</w:t>
      </w:r>
      <w:r w:rsidRPr="0014646A">
        <w:rPr>
          <w:sz w:val="28"/>
          <w:szCs w:val="28"/>
        </w:rPr>
        <w:t>. - М.: Издательский центр «Академия». - 2003. - 264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proofErr w:type="spellStart"/>
      <w:r w:rsidRPr="0014646A">
        <w:rPr>
          <w:rStyle w:val="a5"/>
          <w:b w:val="0"/>
          <w:sz w:val="28"/>
          <w:szCs w:val="28"/>
        </w:rPr>
        <w:t>Сеин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Б.В.</w:t>
      </w:r>
      <w:r w:rsidRPr="0014646A">
        <w:rPr>
          <w:sz w:val="28"/>
          <w:szCs w:val="28"/>
        </w:rPr>
        <w:t xml:space="preserve"> Регуляция физиологических функций у животных. - Учебное пособие. 2-е издание. - СПб.: Изд-во «Лань». - 2009. -288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rStyle w:val="a5"/>
          <w:b w:val="0"/>
          <w:sz w:val="28"/>
          <w:szCs w:val="28"/>
        </w:rPr>
        <w:t>Курьянова Е.В.</w:t>
      </w:r>
      <w:r w:rsidRPr="0014646A">
        <w:rPr>
          <w:sz w:val="28"/>
          <w:szCs w:val="28"/>
        </w:rPr>
        <w:t xml:space="preserve"> Руководство по изучению мор</w:t>
      </w:r>
      <w:r w:rsidR="004B3547">
        <w:rPr>
          <w:sz w:val="28"/>
          <w:szCs w:val="28"/>
        </w:rPr>
        <w:t xml:space="preserve">фологии и физиологии человека. </w:t>
      </w:r>
      <w:r w:rsidRPr="0014646A">
        <w:rPr>
          <w:sz w:val="28"/>
          <w:szCs w:val="28"/>
        </w:rPr>
        <w:t>- Учебно-методическое пособие для студентов-биологов. - Астрахань: Издательский дом «Астраханский университет».. - 2007. - 236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proofErr w:type="spellStart"/>
      <w:r w:rsidRPr="0014646A">
        <w:rPr>
          <w:rStyle w:val="a5"/>
          <w:b w:val="0"/>
          <w:sz w:val="28"/>
          <w:szCs w:val="28"/>
        </w:rPr>
        <w:t>Черкесова</w:t>
      </w:r>
      <w:proofErr w:type="spellEnd"/>
      <w:r w:rsidRPr="0014646A">
        <w:rPr>
          <w:sz w:val="28"/>
          <w:szCs w:val="28"/>
        </w:rPr>
        <w:t xml:space="preserve"> Д.У. Физиология человека и животных (избранные главы). ИПЦДГУ.-2005. 249 с.</w:t>
      </w:r>
    </w:p>
    <w:p w:rsidR="009155EE" w:rsidRPr="0014646A" w:rsidRDefault="009155EE" w:rsidP="0014646A">
      <w:pPr>
        <w:pStyle w:val="a8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4646A">
        <w:rPr>
          <w:rStyle w:val="a5"/>
          <w:b w:val="0"/>
          <w:sz w:val="28"/>
          <w:szCs w:val="28"/>
        </w:rPr>
        <w:t xml:space="preserve">Орлов Р.С., </w:t>
      </w:r>
      <w:proofErr w:type="spellStart"/>
      <w:r w:rsidRPr="0014646A">
        <w:rPr>
          <w:rStyle w:val="a5"/>
          <w:b w:val="0"/>
          <w:sz w:val="28"/>
          <w:szCs w:val="28"/>
        </w:rPr>
        <w:t>Ноздрачев</w:t>
      </w:r>
      <w:proofErr w:type="spellEnd"/>
      <w:r w:rsidRPr="0014646A">
        <w:rPr>
          <w:rStyle w:val="a5"/>
          <w:b w:val="0"/>
          <w:sz w:val="28"/>
          <w:szCs w:val="28"/>
        </w:rPr>
        <w:t xml:space="preserve"> А.Д.</w:t>
      </w:r>
      <w:r w:rsidR="004B3547">
        <w:rPr>
          <w:sz w:val="28"/>
          <w:szCs w:val="28"/>
        </w:rPr>
        <w:t xml:space="preserve"> Нормальная физиология. Учеб</w:t>
      </w:r>
      <w:r w:rsidRPr="0014646A">
        <w:rPr>
          <w:sz w:val="28"/>
          <w:szCs w:val="28"/>
        </w:rPr>
        <w:t>ник. - М.:ГЭОТАР. - 2009. 688 с.</w:t>
      </w:r>
    </w:p>
    <w:p w:rsidR="000456AB" w:rsidRDefault="000456AB" w:rsidP="0075251B">
      <w:pPr>
        <w:ind w:firstLine="720"/>
        <w:jc w:val="both"/>
      </w:pPr>
    </w:p>
    <w:sectPr w:rsidR="0004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4E2"/>
    <w:multiLevelType w:val="multilevel"/>
    <w:tmpl w:val="4A0C3E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560820"/>
    <w:multiLevelType w:val="multilevel"/>
    <w:tmpl w:val="77EAC4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62E6350"/>
    <w:multiLevelType w:val="multilevel"/>
    <w:tmpl w:val="77EAC4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8A035FB"/>
    <w:multiLevelType w:val="hybridMultilevel"/>
    <w:tmpl w:val="4A76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2598C"/>
    <w:multiLevelType w:val="hybridMultilevel"/>
    <w:tmpl w:val="4BFC688E"/>
    <w:lvl w:ilvl="0" w:tplc="2716E268">
      <w:start w:val="1"/>
      <w:numFmt w:val="decimal"/>
      <w:lvlText w:val="%1."/>
      <w:lvlJc w:val="left"/>
      <w:pPr>
        <w:ind w:left="1333" w:hanging="45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782072"/>
    <w:multiLevelType w:val="hybridMultilevel"/>
    <w:tmpl w:val="60A61CBE"/>
    <w:lvl w:ilvl="0" w:tplc="2716E268">
      <w:start w:val="1"/>
      <w:numFmt w:val="decimal"/>
      <w:lvlText w:val="%1."/>
      <w:lvlJc w:val="left"/>
      <w:pPr>
        <w:ind w:left="624" w:hanging="45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20EE"/>
    <w:multiLevelType w:val="hybridMultilevel"/>
    <w:tmpl w:val="237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CC3"/>
    <w:multiLevelType w:val="multilevel"/>
    <w:tmpl w:val="77EAC4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0037BB"/>
    <w:multiLevelType w:val="hybridMultilevel"/>
    <w:tmpl w:val="62C0F1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0228"/>
    <w:multiLevelType w:val="hybridMultilevel"/>
    <w:tmpl w:val="DA2419FE"/>
    <w:lvl w:ilvl="0" w:tplc="1C28B0E6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A3"/>
    <w:rsid w:val="0000403E"/>
    <w:rsid w:val="000404A6"/>
    <w:rsid w:val="000456AB"/>
    <w:rsid w:val="000837DD"/>
    <w:rsid w:val="000B7529"/>
    <w:rsid w:val="000D769A"/>
    <w:rsid w:val="001208F4"/>
    <w:rsid w:val="00130209"/>
    <w:rsid w:val="0014646A"/>
    <w:rsid w:val="00154C60"/>
    <w:rsid w:val="00160B02"/>
    <w:rsid w:val="00175FB9"/>
    <w:rsid w:val="001D14BE"/>
    <w:rsid w:val="001E753D"/>
    <w:rsid w:val="0026758D"/>
    <w:rsid w:val="002C0E60"/>
    <w:rsid w:val="002C5E7B"/>
    <w:rsid w:val="003048F2"/>
    <w:rsid w:val="00313B18"/>
    <w:rsid w:val="00364594"/>
    <w:rsid w:val="003E3EE8"/>
    <w:rsid w:val="003F3549"/>
    <w:rsid w:val="004017AA"/>
    <w:rsid w:val="00405197"/>
    <w:rsid w:val="00461E81"/>
    <w:rsid w:val="004B3547"/>
    <w:rsid w:val="00530CC8"/>
    <w:rsid w:val="00563151"/>
    <w:rsid w:val="005645DF"/>
    <w:rsid w:val="0065381A"/>
    <w:rsid w:val="007367DA"/>
    <w:rsid w:val="00743C2F"/>
    <w:rsid w:val="0075251B"/>
    <w:rsid w:val="008E7687"/>
    <w:rsid w:val="0091029F"/>
    <w:rsid w:val="009155EE"/>
    <w:rsid w:val="00917B39"/>
    <w:rsid w:val="00930F84"/>
    <w:rsid w:val="00A02DD6"/>
    <w:rsid w:val="00A07729"/>
    <w:rsid w:val="00A85604"/>
    <w:rsid w:val="00A903EA"/>
    <w:rsid w:val="00B40AB6"/>
    <w:rsid w:val="00B7380A"/>
    <w:rsid w:val="00C413A3"/>
    <w:rsid w:val="00CB6CAA"/>
    <w:rsid w:val="00CC2F44"/>
    <w:rsid w:val="00CD0082"/>
    <w:rsid w:val="00CD0CE7"/>
    <w:rsid w:val="00CF083B"/>
    <w:rsid w:val="00D20349"/>
    <w:rsid w:val="00D36768"/>
    <w:rsid w:val="00D623B0"/>
    <w:rsid w:val="00D75FA8"/>
    <w:rsid w:val="00D845EE"/>
    <w:rsid w:val="00DA310C"/>
    <w:rsid w:val="00DF7490"/>
    <w:rsid w:val="00E03F7D"/>
    <w:rsid w:val="00E074BD"/>
    <w:rsid w:val="00E27663"/>
    <w:rsid w:val="00ED14D6"/>
    <w:rsid w:val="00EE4307"/>
    <w:rsid w:val="00F70660"/>
    <w:rsid w:val="00FE55B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33F086"/>
  <w15:chartTrackingRefBased/>
  <w15:docId w15:val="{2CAE3DB3-B44D-9B48-8496-3FC260D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3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9155EE"/>
    <w:rPr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9155EE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9155EE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9155EE"/>
    <w:rPr>
      <w:sz w:val="26"/>
      <w:szCs w:val="26"/>
      <w:shd w:val="clear" w:color="auto" w:fill="FFFFFF"/>
    </w:rPr>
  </w:style>
  <w:style w:type="character" w:customStyle="1" w:styleId="121">
    <w:name w:val="Заголовок №1 (2) + Полужирный"/>
    <w:rsid w:val="009155EE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9155EE"/>
    <w:rPr>
      <w:sz w:val="26"/>
      <w:szCs w:val="26"/>
      <w:shd w:val="clear" w:color="auto" w:fill="FFFFFF"/>
    </w:rPr>
  </w:style>
  <w:style w:type="character" w:customStyle="1" w:styleId="a6">
    <w:name w:val="Основной текст + Полужирный;Курсив"/>
    <w:rsid w:val="009155EE"/>
    <w:rPr>
      <w:b/>
      <w:bCs/>
      <w:i/>
      <w:iCs/>
      <w:sz w:val="26"/>
      <w:szCs w:val="26"/>
      <w:shd w:val="clear" w:color="auto" w:fill="FFFFFF"/>
    </w:rPr>
  </w:style>
  <w:style w:type="character" w:customStyle="1" w:styleId="a7">
    <w:name w:val="Основной текст + Курсив"/>
    <w:rsid w:val="009155EE"/>
    <w:rPr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155EE"/>
    <w:pPr>
      <w:shd w:val="clear" w:color="auto" w:fill="FFFFFF"/>
      <w:spacing w:line="322" w:lineRule="exact"/>
      <w:outlineLvl w:val="0"/>
    </w:pPr>
    <w:rPr>
      <w:sz w:val="26"/>
      <w:szCs w:val="26"/>
      <w:lang w:val="x-none" w:eastAsia="x-none"/>
    </w:rPr>
  </w:style>
  <w:style w:type="paragraph" w:customStyle="1" w:styleId="11">
    <w:name w:val="Основной текст1"/>
    <w:basedOn w:val="a"/>
    <w:link w:val="a4"/>
    <w:rsid w:val="009155EE"/>
    <w:pPr>
      <w:shd w:val="clear" w:color="auto" w:fill="FFFFFF"/>
      <w:spacing w:line="322" w:lineRule="exact"/>
      <w:ind w:hanging="480"/>
      <w:jc w:val="both"/>
    </w:pPr>
    <w:rPr>
      <w:sz w:val="26"/>
      <w:szCs w:val="26"/>
      <w:lang w:val="x-none" w:eastAsia="x-none"/>
    </w:rPr>
  </w:style>
  <w:style w:type="paragraph" w:customStyle="1" w:styleId="120">
    <w:name w:val="Заголовок №1 (2)"/>
    <w:basedOn w:val="a"/>
    <w:link w:val="12"/>
    <w:rsid w:val="009155EE"/>
    <w:pPr>
      <w:shd w:val="clear" w:color="auto" w:fill="FFFFFF"/>
      <w:spacing w:after="900" w:line="322" w:lineRule="exact"/>
      <w:ind w:firstLine="300"/>
      <w:outlineLvl w:val="0"/>
    </w:pPr>
    <w:rPr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rsid w:val="009155EE"/>
    <w:pPr>
      <w:shd w:val="clear" w:color="auto" w:fill="FFFFFF"/>
      <w:spacing w:after="420" w:line="0" w:lineRule="atLeast"/>
    </w:pPr>
    <w:rPr>
      <w:sz w:val="26"/>
      <w:szCs w:val="26"/>
      <w:lang w:val="x-none" w:eastAsia="x-none"/>
    </w:rPr>
  </w:style>
  <w:style w:type="paragraph" w:styleId="a8">
    <w:name w:val="No Spacing"/>
    <w:uiPriority w:val="1"/>
    <w:qFormat/>
    <w:rsid w:val="00A02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1963</Words>
  <Characters>14781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Трясучев</cp:lastModifiedBy>
  <cp:revision>2</cp:revision>
  <dcterms:created xsi:type="dcterms:W3CDTF">2020-09-22T10:27:00Z</dcterms:created>
  <dcterms:modified xsi:type="dcterms:W3CDTF">2020-09-22T10:27:00Z</dcterms:modified>
</cp:coreProperties>
</file>