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0E" w:rsidRPr="00496E48" w:rsidRDefault="0090730E" w:rsidP="0090730E">
      <w:pPr>
        <w:jc w:val="center"/>
        <w:rPr>
          <w:b/>
        </w:rPr>
      </w:pPr>
      <w:r w:rsidRPr="00496E48">
        <w:rPr>
          <w:b/>
        </w:rPr>
        <w:t>Расписание занятий аспирантов</w:t>
      </w:r>
    </w:p>
    <w:p w:rsidR="0090730E" w:rsidRDefault="0090730E" w:rsidP="0090730E">
      <w:pPr>
        <w:jc w:val="center"/>
        <w:rPr>
          <w:b/>
        </w:rPr>
      </w:pPr>
      <w:r w:rsidRPr="00496E48">
        <w:rPr>
          <w:b/>
        </w:rPr>
        <w:t>по специальным дисциплинам на 2023-2024 учебный год</w:t>
      </w:r>
    </w:p>
    <w:p w:rsidR="0090730E" w:rsidRPr="0090730E" w:rsidRDefault="0090730E" w:rsidP="0090730E">
      <w:pPr>
        <w:jc w:val="center"/>
        <w:rPr>
          <w:i/>
        </w:rPr>
      </w:pPr>
      <w:r w:rsidRPr="0090730E">
        <w:rPr>
          <w:i/>
        </w:rPr>
        <w:t>Биологические науки</w:t>
      </w:r>
    </w:p>
    <w:p w:rsidR="0090730E" w:rsidRPr="00B758CD" w:rsidRDefault="0090730E" w:rsidP="0090730E">
      <w:pPr>
        <w:jc w:val="center"/>
        <w:rPr>
          <w:b/>
        </w:rPr>
      </w:pPr>
      <w:r>
        <w:rPr>
          <w:i/>
          <w:u w:val="single"/>
        </w:rPr>
        <w:t xml:space="preserve">                                               Профиль: 1.5.19 Почвоведение                                         </w:t>
      </w:r>
    </w:p>
    <w:p w:rsidR="0090730E" w:rsidRPr="00496E48" w:rsidRDefault="0090730E" w:rsidP="0090730E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410"/>
        <w:gridCol w:w="2414"/>
      </w:tblGrid>
      <w:tr w:rsidR="0090730E" w:rsidRPr="00496E48" w:rsidTr="00EE5ADA">
        <w:trPr>
          <w:trHeight w:val="754"/>
          <w:jc w:val="center"/>
        </w:trPr>
        <w:tc>
          <w:tcPr>
            <w:tcW w:w="2547" w:type="dxa"/>
            <w:vAlign w:val="center"/>
          </w:tcPr>
          <w:p w:rsidR="0090730E" w:rsidRPr="00496E48" w:rsidRDefault="0090730E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268" w:type="dxa"/>
            <w:vAlign w:val="center"/>
          </w:tcPr>
          <w:p w:rsidR="0090730E" w:rsidRPr="00496E48" w:rsidRDefault="0090730E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730E" w:rsidRPr="00496E48" w:rsidRDefault="0090730E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90730E" w:rsidRPr="00496E48" w:rsidRDefault="0090730E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90730E" w:rsidRPr="00496E48" w:rsidTr="00EE5ADA">
        <w:trPr>
          <w:trHeight w:val="352"/>
          <w:jc w:val="center"/>
        </w:trPr>
        <w:tc>
          <w:tcPr>
            <w:tcW w:w="9639" w:type="dxa"/>
            <w:gridSpan w:val="4"/>
            <w:vAlign w:val="center"/>
          </w:tcPr>
          <w:p w:rsidR="0090730E" w:rsidRPr="00496E48" w:rsidRDefault="0090730E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90730E" w:rsidRPr="00496E48" w:rsidTr="00EE5ADA">
        <w:trPr>
          <w:trHeight w:val="139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0730E" w:rsidRPr="00496E48" w:rsidRDefault="0090730E" w:rsidP="00EE5ADA">
            <w:pPr>
              <w:jc w:val="center"/>
            </w:pPr>
            <w:r>
              <w:t>Современные методы оценки почв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0730E" w:rsidRDefault="0090730E" w:rsidP="00EE5ADA">
            <w:pPr>
              <w:jc w:val="center"/>
              <w:rPr>
                <w:bCs/>
              </w:rPr>
            </w:pPr>
            <w:r>
              <w:rPr>
                <w:bCs/>
              </w:rPr>
              <w:t>27.02.2024</w:t>
            </w:r>
          </w:p>
          <w:p w:rsidR="0090730E" w:rsidRPr="00496E48" w:rsidRDefault="0090730E" w:rsidP="00EE5ADA">
            <w:pPr>
              <w:jc w:val="center"/>
              <w:rPr>
                <w:bCs/>
              </w:rPr>
            </w:pPr>
            <w:r>
              <w:rPr>
                <w:bCs/>
              </w:rPr>
              <w:t>15:30-16:15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0730E" w:rsidRPr="00496E48" w:rsidRDefault="0090730E" w:rsidP="00EE5ADA">
            <w:pPr>
              <w:jc w:val="center"/>
            </w:pPr>
            <w:r>
              <w:t>ДОТ</w:t>
            </w:r>
          </w:p>
        </w:tc>
        <w:tc>
          <w:tcPr>
            <w:tcW w:w="2414" w:type="dxa"/>
            <w:shd w:val="clear" w:color="auto" w:fill="auto"/>
          </w:tcPr>
          <w:p w:rsidR="0090730E" w:rsidRPr="00496E48" w:rsidRDefault="0090730E" w:rsidP="00EE5ADA">
            <w:pPr>
              <w:jc w:val="center"/>
            </w:pPr>
            <w:r>
              <w:t xml:space="preserve">С.И. Колесников </w:t>
            </w:r>
            <w:proofErr w:type="spellStart"/>
            <w:r>
              <w:t>д.с</w:t>
            </w:r>
            <w:proofErr w:type="spellEnd"/>
            <w:r>
              <w:t>/</w:t>
            </w:r>
            <w:proofErr w:type="spellStart"/>
            <w:r>
              <w:t>х.н</w:t>
            </w:r>
            <w:proofErr w:type="spellEnd"/>
            <w:r>
              <w:t>., профессор</w:t>
            </w:r>
          </w:p>
        </w:tc>
      </w:tr>
    </w:tbl>
    <w:p w:rsidR="0090730E" w:rsidRDefault="0090730E" w:rsidP="0090730E"/>
    <w:p w:rsidR="0090730E" w:rsidRDefault="0090730E" w:rsidP="0090730E"/>
    <w:p w:rsidR="0090730E" w:rsidRDefault="0090730E" w:rsidP="0090730E"/>
    <w:p w:rsidR="0090730E" w:rsidRPr="0090730E" w:rsidRDefault="0090730E" w:rsidP="0090730E">
      <w:pPr>
        <w:jc w:val="center"/>
        <w:rPr>
          <w:i/>
        </w:rPr>
      </w:pPr>
      <w:r w:rsidRPr="0090730E">
        <w:rPr>
          <w:i/>
        </w:rPr>
        <w:t>Биологические науки</w:t>
      </w:r>
    </w:p>
    <w:p w:rsidR="0090730E" w:rsidRPr="00B758CD" w:rsidRDefault="0090730E" w:rsidP="0090730E">
      <w:pPr>
        <w:jc w:val="center"/>
        <w:rPr>
          <w:b/>
        </w:rPr>
      </w:pPr>
      <w:r>
        <w:rPr>
          <w:i/>
          <w:u w:val="single"/>
        </w:rPr>
        <w:t xml:space="preserve">Профиль: </w:t>
      </w:r>
      <w:r w:rsidR="001C70C0">
        <w:rPr>
          <w:i/>
          <w:u w:val="single"/>
        </w:rPr>
        <w:t>4.2.1 Патология животных, морфология, физиология, фармакология и токсикология</w:t>
      </w:r>
      <w:r>
        <w:rPr>
          <w:i/>
          <w:u w:val="single"/>
        </w:rPr>
        <w:t xml:space="preserve">   </w:t>
      </w:r>
    </w:p>
    <w:p w:rsidR="0090730E" w:rsidRPr="00496E48" w:rsidRDefault="0090730E" w:rsidP="0090730E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1985"/>
        <w:gridCol w:w="2556"/>
      </w:tblGrid>
      <w:tr w:rsidR="0090730E" w:rsidRPr="00496E48" w:rsidTr="0090730E">
        <w:trPr>
          <w:trHeight w:val="754"/>
          <w:jc w:val="center"/>
        </w:trPr>
        <w:tc>
          <w:tcPr>
            <w:tcW w:w="2547" w:type="dxa"/>
            <w:vAlign w:val="center"/>
          </w:tcPr>
          <w:p w:rsidR="0090730E" w:rsidRPr="00496E48" w:rsidRDefault="0090730E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551" w:type="dxa"/>
            <w:vAlign w:val="center"/>
          </w:tcPr>
          <w:p w:rsidR="0090730E" w:rsidRPr="00496E48" w:rsidRDefault="0090730E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730E" w:rsidRPr="00496E48" w:rsidRDefault="0090730E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90730E" w:rsidRPr="00496E48" w:rsidRDefault="0090730E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90730E" w:rsidRPr="00496E48" w:rsidTr="00EE5ADA">
        <w:trPr>
          <w:trHeight w:val="352"/>
          <w:jc w:val="center"/>
        </w:trPr>
        <w:tc>
          <w:tcPr>
            <w:tcW w:w="9639" w:type="dxa"/>
            <w:gridSpan w:val="4"/>
            <w:vAlign w:val="center"/>
          </w:tcPr>
          <w:p w:rsidR="0090730E" w:rsidRPr="00496E48" w:rsidRDefault="0090730E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90730E" w:rsidRPr="00496E48" w:rsidTr="0090730E">
        <w:trPr>
          <w:trHeight w:val="139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0730E" w:rsidRPr="00496E48" w:rsidRDefault="0090730E" w:rsidP="00EE5ADA">
            <w:pPr>
              <w:jc w:val="center"/>
            </w:pPr>
            <w:r>
              <w:t>Ветеринарная фармакология и токсикология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0730E" w:rsidRDefault="0090730E" w:rsidP="00EE5ADA">
            <w:pPr>
              <w:jc w:val="center"/>
              <w:rPr>
                <w:bCs/>
              </w:rPr>
            </w:pPr>
            <w:r>
              <w:rPr>
                <w:bCs/>
              </w:rPr>
              <w:t>14.02.2024 15:25-16:55</w:t>
            </w:r>
          </w:p>
          <w:p w:rsidR="0090730E" w:rsidRDefault="0090730E" w:rsidP="00EE5ADA">
            <w:pPr>
              <w:jc w:val="center"/>
              <w:rPr>
                <w:bCs/>
              </w:rPr>
            </w:pPr>
            <w:r>
              <w:rPr>
                <w:bCs/>
              </w:rPr>
              <w:t>16.02.2024 15:25-16:55</w:t>
            </w:r>
          </w:p>
          <w:p w:rsidR="0090730E" w:rsidRPr="00496E48" w:rsidRDefault="0090730E" w:rsidP="00EE5ADA">
            <w:pPr>
              <w:jc w:val="center"/>
              <w:rPr>
                <w:bCs/>
              </w:rPr>
            </w:pPr>
            <w:r>
              <w:rPr>
                <w:bCs/>
              </w:rPr>
              <w:t>21.02.2024 15:25-16:55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0730E" w:rsidRPr="00496E48" w:rsidRDefault="0090730E" w:rsidP="00EE5ADA">
            <w:pPr>
              <w:jc w:val="center"/>
            </w:pPr>
            <w:r>
              <w:t>ДОТ</w:t>
            </w:r>
          </w:p>
        </w:tc>
        <w:tc>
          <w:tcPr>
            <w:tcW w:w="2556" w:type="dxa"/>
            <w:shd w:val="clear" w:color="auto" w:fill="auto"/>
          </w:tcPr>
          <w:p w:rsidR="0090730E" w:rsidRPr="00496E48" w:rsidRDefault="0090730E" w:rsidP="00EE5ADA">
            <w:pPr>
              <w:jc w:val="center"/>
            </w:pPr>
            <w:proofErr w:type="spellStart"/>
            <w:r>
              <w:t>Захаркина</w:t>
            </w:r>
            <w:proofErr w:type="spellEnd"/>
            <w:r>
              <w:t xml:space="preserve"> Н.И., доцент кафедры ветеринарной медицины, к.б.н., доцент</w:t>
            </w:r>
          </w:p>
        </w:tc>
      </w:tr>
    </w:tbl>
    <w:p w:rsidR="0090730E" w:rsidRDefault="0090730E" w:rsidP="0090730E"/>
    <w:p w:rsidR="005A2222" w:rsidRDefault="005A2222" w:rsidP="0090730E"/>
    <w:p w:rsidR="005A2222" w:rsidRDefault="005A2222" w:rsidP="0090730E"/>
    <w:p w:rsidR="005A2222" w:rsidRDefault="005A2222" w:rsidP="0090730E"/>
    <w:p w:rsidR="005A2222" w:rsidRDefault="005A2222" w:rsidP="0090730E"/>
    <w:p w:rsidR="005A2222" w:rsidRDefault="005A2222" w:rsidP="0090730E"/>
    <w:p w:rsidR="005A2222" w:rsidRDefault="005A2222" w:rsidP="005A2222">
      <w:pPr>
        <w:pBdr>
          <w:bottom w:val="single" w:sz="12" w:space="1" w:color="000000"/>
        </w:pBdr>
        <w:spacing w:after="12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Научная </w:t>
      </w:r>
      <w:proofErr w:type="gramStart"/>
      <w:r>
        <w:rPr>
          <w:rFonts w:ascii="Times New Roman" w:hAnsi="Times New Roman"/>
          <w:i/>
          <w:sz w:val="24"/>
          <w:szCs w:val="24"/>
        </w:rPr>
        <w:t>специальность  –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4.2.6 Рыбное хозяйство,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аквакультура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и промышленное рыболовство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2774"/>
        <w:gridCol w:w="1669"/>
        <w:gridCol w:w="2248"/>
      </w:tblGrid>
      <w:tr w:rsidR="005A2222" w:rsidRPr="00646123" w:rsidTr="00EE5ADA">
        <w:tc>
          <w:tcPr>
            <w:tcW w:w="2757" w:type="dxa"/>
          </w:tcPr>
          <w:p w:rsidR="005A2222" w:rsidRPr="00B149BB" w:rsidRDefault="005A2222" w:rsidP="00EE5A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149BB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3180" w:type="dxa"/>
          </w:tcPr>
          <w:p w:rsidR="005A2222" w:rsidRPr="00B149BB" w:rsidRDefault="005A2222" w:rsidP="00EE5A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149BB">
              <w:rPr>
                <w:rFonts w:ascii="Times New Roman" w:hAnsi="Times New Roman"/>
                <w:b/>
              </w:rPr>
              <w:t>Дата, время</w:t>
            </w:r>
          </w:p>
        </w:tc>
        <w:tc>
          <w:tcPr>
            <w:tcW w:w="1746" w:type="dxa"/>
          </w:tcPr>
          <w:p w:rsidR="005A2222" w:rsidRPr="00B149BB" w:rsidRDefault="005A2222" w:rsidP="00EE5A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149BB">
              <w:rPr>
                <w:rFonts w:ascii="Times New Roman" w:hAnsi="Times New Roman"/>
                <w:b/>
              </w:rPr>
              <w:t xml:space="preserve">Место проведения </w:t>
            </w:r>
          </w:p>
        </w:tc>
        <w:tc>
          <w:tcPr>
            <w:tcW w:w="2390" w:type="dxa"/>
          </w:tcPr>
          <w:p w:rsidR="005A2222" w:rsidRPr="00B149BB" w:rsidRDefault="005A2222" w:rsidP="00EE5A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149BB">
              <w:rPr>
                <w:rFonts w:ascii="Times New Roman" w:hAnsi="Times New Roman"/>
                <w:b/>
              </w:rPr>
              <w:t>ФИО преподавателя</w:t>
            </w:r>
          </w:p>
          <w:p w:rsidR="005A2222" w:rsidRPr="00B149BB" w:rsidRDefault="005A2222" w:rsidP="00EE5A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149BB">
              <w:rPr>
                <w:rFonts w:ascii="Times New Roman" w:hAnsi="Times New Roman"/>
                <w:i/>
              </w:rPr>
              <w:t>(с указанием ученой степени, ученого звания)</w:t>
            </w:r>
          </w:p>
        </w:tc>
      </w:tr>
      <w:tr w:rsidR="005A2222" w:rsidRPr="00646123" w:rsidTr="00EE5ADA">
        <w:tc>
          <w:tcPr>
            <w:tcW w:w="10073" w:type="dxa"/>
            <w:gridSpan w:val="4"/>
          </w:tcPr>
          <w:p w:rsidR="005A2222" w:rsidRPr="00646123" w:rsidRDefault="005A2222" w:rsidP="00EE5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46123">
              <w:rPr>
                <w:rFonts w:ascii="Times New Roman" w:hAnsi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5A2222" w:rsidRPr="00646123" w:rsidTr="00EE5ADA">
        <w:trPr>
          <w:trHeight w:val="92"/>
        </w:trPr>
        <w:tc>
          <w:tcPr>
            <w:tcW w:w="2757" w:type="dxa"/>
          </w:tcPr>
          <w:p w:rsidR="005A2222" w:rsidRPr="000328FD" w:rsidRDefault="005A2222" w:rsidP="00EE5A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Искусственное воспроизводство промысловых видов рыб</w:t>
            </w:r>
          </w:p>
        </w:tc>
        <w:tc>
          <w:tcPr>
            <w:tcW w:w="3180" w:type="dxa"/>
          </w:tcPr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12.02.2024 г., 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17:05-18:35 (лекция);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18:40-20:10 (лекция);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13.02.2024 г., 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17:05-18:35 (семинар); 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18:40-20:10 (семинар);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19.02.2024 г.,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17:05-18:35 (лекция); 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18:40-19:25 (лекция);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20.02.2024 г., 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17:05-18:35 (семинар); 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18.40-19.25 (семинар).</w:t>
            </w:r>
          </w:p>
          <w:p w:rsidR="005A2222" w:rsidRPr="00685765" w:rsidRDefault="005A2222" w:rsidP="00EE5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5A2222" w:rsidRPr="00685765" w:rsidRDefault="005A2222" w:rsidP="00EE5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</w:t>
            </w:r>
          </w:p>
        </w:tc>
        <w:tc>
          <w:tcPr>
            <w:tcW w:w="2390" w:type="dxa"/>
          </w:tcPr>
          <w:p w:rsidR="005A2222" w:rsidRPr="00685765" w:rsidRDefault="005A2222" w:rsidP="00EE5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Лозовский А.Р., д.б.н., доцент</w:t>
            </w:r>
          </w:p>
        </w:tc>
      </w:tr>
    </w:tbl>
    <w:p w:rsidR="005A2222" w:rsidRDefault="005A2222" w:rsidP="0090730E"/>
    <w:p w:rsidR="006C0F53" w:rsidRDefault="006C0F53"/>
    <w:p w:rsidR="005A2222" w:rsidRDefault="005A2222" w:rsidP="005A2222">
      <w:pPr>
        <w:pBdr>
          <w:bottom w:val="single" w:sz="12" w:space="1" w:color="000000"/>
        </w:pBdr>
        <w:spacing w:after="12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Научная </w:t>
      </w:r>
      <w:proofErr w:type="gramStart"/>
      <w:r>
        <w:rPr>
          <w:rFonts w:ascii="Times New Roman" w:hAnsi="Times New Roman"/>
          <w:i/>
          <w:sz w:val="24"/>
          <w:szCs w:val="24"/>
        </w:rPr>
        <w:t>специальность  –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4.2.4 Частная зоотехния, кормление, технологии приготовления кормов и производства продукции животноводства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2531"/>
        <w:gridCol w:w="1621"/>
        <w:gridCol w:w="2545"/>
      </w:tblGrid>
      <w:tr w:rsidR="005A2222" w:rsidRPr="00646123" w:rsidTr="00584074">
        <w:tc>
          <w:tcPr>
            <w:tcW w:w="2621" w:type="dxa"/>
          </w:tcPr>
          <w:p w:rsidR="005A2222" w:rsidRPr="00B149BB" w:rsidRDefault="005A2222" w:rsidP="00EE5A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149BB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2735" w:type="dxa"/>
          </w:tcPr>
          <w:p w:rsidR="005A2222" w:rsidRPr="00B149BB" w:rsidRDefault="005A2222" w:rsidP="00EE5A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149BB">
              <w:rPr>
                <w:rFonts w:ascii="Times New Roman" w:hAnsi="Times New Roman"/>
                <w:b/>
              </w:rPr>
              <w:t>Дата, время</w:t>
            </w:r>
          </w:p>
        </w:tc>
        <w:tc>
          <w:tcPr>
            <w:tcW w:w="1662" w:type="dxa"/>
          </w:tcPr>
          <w:p w:rsidR="005A2222" w:rsidRPr="00B149BB" w:rsidRDefault="005A2222" w:rsidP="00EE5A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149BB">
              <w:rPr>
                <w:rFonts w:ascii="Times New Roman" w:hAnsi="Times New Roman"/>
                <w:b/>
              </w:rPr>
              <w:t xml:space="preserve">Место проведения </w:t>
            </w:r>
          </w:p>
        </w:tc>
        <w:tc>
          <w:tcPr>
            <w:tcW w:w="2234" w:type="dxa"/>
          </w:tcPr>
          <w:p w:rsidR="005A2222" w:rsidRPr="00B149BB" w:rsidRDefault="005A2222" w:rsidP="00EE5A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149BB">
              <w:rPr>
                <w:rFonts w:ascii="Times New Roman" w:hAnsi="Times New Roman"/>
                <w:b/>
              </w:rPr>
              <w:t>ФИО преподавателя</w:t>
            </w:r>
          </w:p>
          <w:p w:rsidR="005A2222" w:rsidRPr="00B149BB" w:rsidRDefault="005A2222" w:rsidP="00EE5A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149BB">
              <w:rPr>
                <w:rFonts w:ascii="Times New Roman" w:hAnsi="Times New Roman"/>
                <w:i/>
              </w:rPr>
              <w:t>(с указанием ученой степени, ученого звания)</w:t>
            </w:r>
          </w:p>
        </w:tc>
      </w:tr>
      <w:tr w:rsidR="005A2222" w:rsidRPr="00646123" w:rsidTr="00584074">
        <w:tc>
          <w:tcPr>
            <w:tcW w:w="9252" w:type="dxa"/>
            <w:gridSpan w:val="4"/>
          </w:tcPr>
          <w:p w:rsidR="005A2222" w:rsidRPr="00646123" w:rsidRDefault="005A2222" w:rsidP="00EE5A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46123">
              <w:rPr>
                <w:rFonts w:ascii="Times New Roman" w:hAnsi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5A2222" w:rsidRPr="00646123" w:rsidTr="00584074">
        <w:trPr>
          <w:trHeight w:val="92"/>
        </w:trPr>
        <w:tc>
          <w:tcPr>
            <w:tcW w:w="2621" w:type="dxa"/>
          </w:tcPr>
          <w:p w:rsidR="005A2222" w:rsidRPr="000328FD" w:rsidRDefault="005A2222" w:rsidP="00EE5A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8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Современные технологии производства кормового сырья, кормов и кормовых добавок для сельскохозяйственных животных</w:t>
            </w:r>
          </w:p>
        </w:tc>
        <w:tc>
          <w:tcPr>
            <w:tcW w:w="2735" w:type="dxa"/>
          </w:tcPr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08.02.2024 г., 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17:05-18:35 (лекция);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18:40-20:10 (лекция);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09.02.2024 г., 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17:05-18:35 (семинар); 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18:40-20:10 (семинар);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15.02.2024 г.,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17:05-18:35 (лекция); 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18:40-19:25 (лекция);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16.02.2024 г., 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17:05-18:35 (семинар); </w:t>
            </w:r>
          </w:p>
          <w:p w:rsidR="005A2222" w:rsidRDefault="005A2222" w:rsidP="00EE5A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18.40-19.25 (семинар).</w:t>
            </w:r>
          </w:p>
          <w:p w:rsidR="005A2222" w:rsidRDefault="005A2222" w:rsidP="00EE5A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4074" w:rsidRDefault="00584074" w:rsidP="00EE5A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4074" w:rsidRPr="00685765" w:rsidRDefault="00584074" w:rsidP="00EE5A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5A2222" w:rsidRPr="00685765" w:rsidRDefault="005A2222" w:rsidP="00EE5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</w:t>
            </w:r>
          </w:p>
        </w:tc>
        <w:tc>
          <w:tcPr>
            <w:tcW w:w="2234" w:type="dxa"/>
          </w:tcPr>
          <w:p w:rsidR="005A2222" w:rsidRPr="00685765" w:rsidRDefault="005A2222" w:rsidP="00EE5A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Лозовский А.Р., д.б.н., доцент</w:t>
            </w:r>
          </w:p>
        </w:tc>
      </w:tr>
      <w:tr w:rsidR="00584074" w:rsidRPr="00646123" w:rsidTr="00584074">
        <w:trPr>
          <w:trHeight w:val="92"/>
        </w:trPr>
        <w:tc>
          <w:tcPr>
            <w:tcW w:w="2621" w:type="dxa"/>
          </w:tcPr>
          <w:p w:rsidR="00584074" w:rsidRPr="00DB55E5" w:rsidRDefault="00584074" w:rsidP="0058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Растениеводство</w:t>
            </w:r>
          </w:p>
        </w:tc>
        <w:tc>
          <w:tcPr>
            <w:tcW w:w="2735" w:type="dxa"/>
          </w:tcPr>
          <w:p w:rsidR="00584074" w:rsidRPr="00DB55E5" w:rsidRDefault="00584074" w:rsidP="0058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10.02.2024 </w:t>
            </w:r>
            <w:r w:rsidRPr="00DB55E5">
              <w:rPr>
                <w:rFonts w:ascii="Times New Roman" w:hAnsi="Times New Roman" w:cs="Times New Roman"/>
                <w:sz w:val="24"/>
                <w:szCs w:val="24"/>
              </w:rPr>
              <w:t>14:15-15:45</w:t>
            </w:r>
          </w:p>
          <w:p w:rsidR="00584074" w:rsidRPr="00DB55E5" w:rsidRDefault="00584074" w:rsidP="00584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17.02.2024 </w:t>
            </w:r>
            <w:r w:rsidRPr="00DB55E5">
              <w:rPr>
                <w:rFonts w:ascii="Times New Roman" w:hAnsi="Times New Roman" w:cs="Times New Roman"/>
                <w:sz w:val="24"/>
                <w:szCs w:val="24"/>
              </w:rPr>
              <w:t>14:15-15:45</w:t>
            </w:r>
          </w:p>
        </w:tc>
        <w:tc>
          <w:tcPr>
            <w:tcW w:w="1662" w:type="dxa"/>
          </w:tcPr>
          <w:p w:rsidR="00584074" w:rsidRPr="00DB55E5" w:rsidRDefault="00584074" w:rsidP="00584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2234" w:type="dxa"/>
          </w:tcPr>
          <w:p w:rsidR="00584074" w:rsidRPr="00DB55E5" w:rsidRDefault="00584074" w:rsidP="00584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Шляхов В.А.,  </w:t>
            </w:r>
          </w:p>
          <w:p w:rsidR="00584074" w:rsidRPr="00DB55E5" w:rsidRDefault="00584074" w:rsidP="005840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профессор, доктор сельскохозяйственных наук</w:t>
            </w:r>
          </w:p>
        </w:tc>
      </w:tr>
    </w:tbl>
    <w:p w:rsidR="005A2222" w:rsidRDefault="005A2222"/>
    <w:p w:rsidR="00584074" w:rsidRPr="00DB55E5" w:rsidRDefault="00584074" w:rsidP="0058407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B55E5">
        <w:rPr>
          <w:rFonts w:ascii="Times New Roman" w:hAnsi="Times New Roman" w:cs="Times New Roman"/>
          <w:bCs/>
          <w:i/>
          <w:sz w:val="24"/>
          <w:szCs w:val="24"/>
        </w:rPr>
        <w:t>4.1.1. Общее земледелие и растениеводство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322"/>
        <w:gridCol w:w="1479"/>
        <w:gridCol w:w="3114"/>
      </w:tblGrid>
      <w:tr w:rsidR="00584074" w:rsidRPr="00DB55E5" w:rsidTr="00EE5ADA">
        <w:tc>
          <w:tcPr>
            <w:tcW w:w="2558" w:type="dxa"/>
          </w:tcPr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590" w:type="dxa"/>
          </w:tcPr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479" w:type="dxa"/>
          </w:tcPr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262" w:type="dxa"/>
          </w:tcPr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ученой степени, ученого звания)</w:t>
            </w:r>
          </w:p>
        </w:tc>
      </w:tr>
      <w:tr w:rsidR="00584074" w:rsidRPr="00DB55E5" w:rsidTr="00EE5ADA">
        <w:tc>
          <w:tcPr>
            <w:tcW w:w="9889" w:type="dxa"/>
            <w:gridSpan w:val="4"/>
          </w:tcPr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584074" w:rsidRPr="00DB55E5" w:rsidTr="00EE5ADA">
        <w:trPr>
          <w:trHeight w:val="92"/>
        </w:trPr>
        <w:tc>
          <w:tcPr>
            <w:tcW w:w="2558" w:type="dxa"/>
          </w:tcPr>
          <w:p w:rsidR="00584074" w:rsidRPr="00DB55E5" w:rsidRDefault="00584074" w:rsidP="00EE5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590" w:type="dxa"/>
          </w:tcPr>
          <w:p w:rsidR="00584074" w:rsidRPr="00DB55E5" w:rsidRDefault="00584074" w:rsidP="00EE5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09.02.2024 </w:t>
            </w:r>
            <w:r w:rsidRPr="00DB55E5">
              <w:rPr>
                <w:rFonts w:ascii="Times New Roman" w:hAnsi="Times New Roman" w:cs="Times New Roman"/>
                <w:sz w:val="24"/>
                <w:szCs w:val="24"/>
              </w:rPr>
              <w:t>18:15-19:45</w:t>
            </w:r>
          </w:p>
          <w:p w:rsidR="00584074" w:rsidRPr="00DB55E5" w:rsidRDefault="00584074" w:rsidP="00EE5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16.02.2024 </w:t>
            </w:r>
            <w:r w:rsidRPr="00DB55E5">
              <w:rPr>
                <w:rFonts w:ascii="Times New Roman" w:hAnsi="Times New Roman" w:cs="Times New Roman"/>
                <w:sz w:val="24"/>
                <w:szCs w:val="24"/>
              </w:rPr>
              <w:t>18:15-19:45</w:t>
            </w:r>
          </w:p>
        </w:tc>
        <w:tc>
          <w:tcPr>
            <w:tcW w:w="1479" w:type="dxa"/>
          </w:tcPr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3262" w:type="dxa"/>
          </w:tcPr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Шляхов В.А.,  </w:t>
            </w:r>
          </w:p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профессор, доктор сельскохозяйственных наук</w:t>
            </w:r>
          </w:p>
        </w:tc>
      </w:tr>
    </w:tbl>
    <w:p w:rsidR="00584074" w:rsidRDefault="00584074" w:rsidP="0058407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84074" w:rsidRDefault="00584074" w:rsidP="0058407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84074" w:rsidRDefault="00584074" w:rsidP="0058407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584074" w:rsidRPr="00DB55E5" w:rsidRDefault="00584074" w:rsidP="0058407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B55E5">
        <w:rPr>
          <w:rFonts w:ascii="Times New Roman" w:hAnsi="Times New Roman" w:cs="Times New Roman"/>
          <w:bCs/>
          <w:i/>
          <w:sz w:val="24"/>
          <w:szCs w:val="24"/>
        </w:rPr>
        <w:t>4.1.2. Селекция, семеноводство и биотехнология растений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322"/>
        <w:gridCol w:w="1479"/>
        <w:gridCol w:w="3114"/>
      </w:tblGrid>
      <w:tr w:rsidR="00584074" w:rsidRPr="00DB55E5" w:rsidTr="00EE5ADA">
        <w:tc>
          <w:tcPr>
            <w:tcW w:w="2558" w:type="dxa"/>
          </w:tcPr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590" w:type="dxa"/>
          </w:tcPr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479" w:type="dxa"/>
          </w:tcPr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262" w:type="dxa"/>
          </w:tcPr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ученой степени, ученого звания)</w:t>
            </w:r>
          </w:p>
        </w:tc>
      </w:tr>
      <w:tr w:rsidR="00584074" w:rsidRPr="00DB55E5" w:rsidTr="00EE5ADA">
        <w:tc>
          <w:tcPr>
            <w:tcW w:w="9889" w:type="dxa"/>
            <w:gridSpan w:val="4"/>
          </w:tcPr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584074" w:rsidRPr="00DB55E5" w:rsidTr="00EE5ADA">
        <w:trPr>
          <w:trHeight w:val="92"/>
        </w:trPr>
        <w:tc>
          <w:tcPr>
            <w:tcW w:w="2558" w:type="dxa"/>
          </w:tcPr>
          <w:p w:rsidR="00584074" w:rsidRPr="00DB55E5" w:rsidRDefault="00584074" w:rsidP="00EE5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590" w:type="dxa"/>
          </w:tcPr>
          <w:p w:rsidR="00584074" w:rsidRPr="00DB55E5" w:rsidRDefault="00584074" w:rsidP="00EE5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08.02.2024 </w:t>
            </w:r>
            <w:r w:rsidRPr="00DB55E5">
              <w:rPr>
                <w:rFonts w:ascii="Times New Roman" w:hAnsi="Times New Roman" w:cs="Times New Roman"/>
                <w:sz w:val="24"/>
                <w:szCs w:val="24"/>
              </w:rPr>
              <w:t>18:15-19:45</w:t>
            </w:r>
          </w:p>
          <w:p w:rsidR="00584074" w:rsidRPr="00DB55E5" w:rsidRDefault="00584074" w:rsidP="00EE5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15.02.2024 </w:t>
            </w:r>
            <w:r w:rsidRPr="00DB55E5">
              <w:rPr>
                <w:rFonts w:ascii="Times New Roman" w:hAnsi="Times New Roman" w:cs="Times New Roman"/>
                <w:sz w:val="24"/>
                <w:szCs w:val="24"/>
              </w:rPr>
              <w:t>18:15-19:45</w:t>
            </w:r>
          </w:p>
        </w:tc>
        <w:tc>
          <w:tcPr>
            <w:tcW w:w="1479" w:type="dxa"/>
          </w:tcPr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3262" w:type="dxa"/>
          </w:tcPr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Шляхов В.А.,  </w:t>
            </w:r>
          </w:p>
          <w:p w:rsidR="00584074" w:rsidRPr="00DB55E5" w:rsidRDefault="00584074" w:rsidP="00EE5A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профессор, доктор сельскохозяйственных наук</w:t>
            </w:r>
          </w:p>
        </w:tc>
      </w:tr>
    </w:tbl>
    <w:p w:rsidR="005A2222" w:rsidRDefault="005A2222"/>
    <w:p w:rsidR="00A45DD6" w:rsidRDefault="00A45DD6"/>
    <w:p w:rsidR="00A45DD6" w:rsidRPr="00A45DD6" w:rsidRDefault="00A45DD6" w:rsidP="00A45DD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B55E5">
        <w:rPr>
          <w:rFonts w:ascii="Times New Roman" w:hAnsi="Times New Roman" w:cs="Times New Roman"/>
          <w:bCs/>
          <w:i/>
          <w:sz w:val="24"/>
          <w:szCs w:val="24"/>
        </w:rPr>
        <w:t>4.1.</w:t>
      </w:r>
      <w:r w:rsidRPr="00A45DD6">
        <w:rPr>
          <w:rFonts w:ascii="Times New Roman" w:hAnsi="Times New Roman" w:cs="Times New Roman"/>
          <w:bCs/>
          <w:i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Агрохимия,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 защита и карантин растений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2350"/>
        <w:gridCol w:w="1479"/>
        <w:gridCol w:w="3129"/>
      </w:tblGrid>
      <w:tr w:rsidR="00A45DD6" w:rsidRPr="00DB55E5" w:rsidTr="003B04AB">
        <w:tc>
          <w:tcPr>
            <w:tcW w:w="2558" w:type="dxa"/>
          </w:tcPr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590" w:type="dxa"/>
          </w:tcPr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479" w:type="dxa"/>
          </w:tcPr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262" w:type="dxa"/>
          </w:tcPr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ученой степени, ученого звания)</w:t>
            </w:r>
          </w:p>
        </w:tc>
      </w:tr>
      <w:tr w:rsidR="00A45DD6" w:rsidRPr="00DB55E5" w:rsidTr="003B04AB">
        <w:tc>
          <w:tcPr>
            <w:tcW w:w="9889" w:type="dxa"/>
            <w:gridSpan w:val="4"/>
          </w:tcPr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A45DD6" w:rsidRPr="00DB55E5" w:rsidTr="003B04AB">
        <w:trPr>
          <w:trHeight w:val="92"/>
        </w:trPr>
        <w:tc>
          <w:tcPr>
            <w:tcW w:w="2558" w:type="dxa"/>
          </w:tcPr>
          <w:p w:rsidR="00A45DD6" w:rsidRPr="00DB55E5" w:rsidRDefault="00A45DD6" w:rsidP="003B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 карантин растений</w:t>
            </w:r>
          </w:p>
        </w:tc>
        <w:tc>
          <w:tcPr>
            <w:tcW w:w="2590" w:type="dxa"/>
          </w:tcPr>
          <w:p w:rsidR="00A45DD6" w:rsidRPr="00A45DD6" w:rsidRDefault="00A45DD6" w:rsidP="003B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10.02.2024 </w:t>
            </w:r>
            <w:r w:rsidRPr="00A45DD6">
              <w:rPr>
                <w:rFonts w:ascii="Times New Roman" w:hAnsi="Times New Roman" w:cs="Times New Roman"/>
                <w:sz w:val="24"/>
                <w:szCs w:val="24"/>
              </w:rPr>
              <w:t>14:15-15:45</w:t>
            </w:r>
          </w:p>
          <w:p w:rsidR="00A45DD6" w:rsidRPr="00DB55E5" w:rsidRDefault="00A45DD6" w:rsidP="003B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.02.2024 </w:t>
            </w:r>
            <w:r w:rsidRPr="00A45DD6">
              <w:rPr>
                <w:rFonts w:ascii="Times New Roman" w:hAnsi="Times New Roman" w:cs="Times New Roman"/>
                <w:sz w:val="24"/>
                <w:szCs w:val="24"/>
              </w:rPr>
              <w:t>14:15-15:45</w:t>
            </w:r>
          </w:p>
        </w:tc>
        <w:tc>
          <w:tcPr>
            <w:tcW w:w="1479" w:type="dxa"/>
          </w:tcPr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3262" w:type="dxa"/>
          </w:tcPr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С.</w:t>
            </w:r>
            <w:r w:rsidRPr="00DB5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доцент, кандидат</w:t>
            </w:r>
            <w:r w:rsidRPr="00DB5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сельскохозяйственных наук</w:t>
            </w:r>
          </w:p>
        </w:tc>
      </w:tr>
    </w:tbl>
    <w:p w:rsidR="00A45DD6" w:rsidRDefault="00A45DD6">
      <w:bookmarkStart w:id="0" w:name="_GoBack"/>
      <w:bookmarkEnd w:id="0"/>
    </w:p>
    <w:p w:rsidR="00A45DD6" w:rsidRDefault="00A45DD6"/>
    <w:p w:rsidR="00A45DD6" w:rsidRPr="00DB55E5" w:rsidRDefault="00A45DD6" w:rsidP="00A45DD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B55E5">
        <w:rPr>
          <w:rFonts w:ascii="Times New Roman" w:hAnsi="Times New Roman" w:cs="Times New Roman"/>
          <w:bCs/>
          <w:i/>
          <w:sz w:val="24"/>
          <w:szCs w:val="24"/>
        </w:rPr>
        <w:t>4.1.</w:t>
      </w:r>
      <w:r>
        <w:rPr>
          <w:rFonts w:ascii="Times New Roman" w:hAnsi="Times New Roman" w:cs="Times New Roman"/>
          <w:bCs/>
          <w:i/>
          <w:sz w:val="24"/>
          <w:szCs w:val="24"/>
        </w:rPr>
        <w:t>4 Садоводство, овощеводство, виноградарство и лекарственные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322"/>
        <w:gridCol w:w="1479"/>
        <w:gridCol w:w="3114"/>
      </w:tblGrid>
      <w:tr w:rsidR="00A45DD6" w:rsidRPr="00DB55E5" w:rsidTr="003B04AB">
        <w:tc>
          <w:tcPr>
            <w:tcW w:w="2558" w:type="dxa"/>
          </w:tcPr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590" w:type="dxa"/>
          </w:tcPr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479" w:type="dxa"/>
          </w:tcPr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262" w:type="dxa"/>
          </w:tcPr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ученой степени, ученого звания)</w:t>
            </w:r>
          </w:p>
        </w:tc>
      </w:tr>
      <w:tr w:rsidR="00A45DD6" w:rsidRPr="00DB55E5" w:rsidTr="003B04AB">
        <w:tc>
          <w:tcPr>
            <w:tcW w:w="9889" w:type="dxa"/>
            <w:gridSpan w:val="4"/>
          </w:tcPr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A45DD6" w:rsidRPr="00DB55E5" w:rsidTr="003B04AB">
        <w:trPr>
          <w:trHeight w:val="92"/>
        </w:trPr>
        <w:tc>
          <w:tcPr>
            <w:tcW w:w="2558" w:type="dxa"/>
          </w:tcPr>
          <w:p w:rsidR="00A45DD6" w:rsidRPr="00DB55E5" w:rsidRDefault="00A45DD6" w:rsidP="003B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590" w:type="dxa"/>
          </w:tcPr>
          <w:p w:rsidR="00A45DD6" w:rsidRPr="00A45DD6" w:rsidRDefault="00A45DD6" w:rsidP="00A4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10.02.2024 </w:t>
            </w:r>
            <w:r w:rsidRPr="00A45DD6">
              <w:rPr>
                <w:rFonts w:ascii="Times New Roman" w:hAnsi="Times New Roman" w:cs="Times New Roman"/>
                <w:sz w:val="24"/>
                <w:szCs w:val="24"/>
              </w:rPr>
              <w:t>14:15-15:45</w:t>
            </w:r>
          </w:p>
          <w:p w:rsidR="00A45DD6" w:rsidRPr="00DB55E5" w:rsidRDefault="00A45DD6" w:rsidP="00A4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17.02.2024 </w:t>
            </w:r>
            <w:r w:rsidRPr="00A45DD6">
              <w:rPr>
                <w:rFonts w:ascii="Times New Roman" w:hAnsi="Times New Roman" w:cs="Times New Roman"/>
                <w:sz w:val="24"/>
                <w:szCs w:val="24"/>
              </w:rPr>
              <w:t>14:15-15:45</w:t>
            </w:r>
          </w:p>
        </w:tc>
        <w:tc>
          <w:tcPr>
            <w:tcW w:w="1479" w:type="dxa"/>
          </w:tcPr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3262" w:type="dxa"/>
          </w:tcPr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Шляхов В.А.,  </w:t>
            </w:r>
          </w:p>
          <w:p w:rsidR="00A45DD6" w:rsidRPr="00DB55E5" w:rsidRDefault="00A45DD6" w:rsidP="003B04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5E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профессор, доктор сельскохозяйственных наук</w:t>
            </w:r>
          </w:p>
        </w:tc>
      </w:tr>
    </w:tbl>
    <w:p w:rsidR="00A45DD6" w:rsidRDefault="00A45DD6"/>
    <w:sectPr w:rsidR="00A4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52"/>
    <w:rsid w:val="001C70C0"/>
    <w:rsid w:val="00584074"/>
    <w:rsid w:val="005A2222"/>
    <w:rsid w:val="006C0F53"/>
    <w:rsid w:val="0090730E"/>
    <w:rsid w:val="00A45DD6"/>
    <w:rsid w:val="00CC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D9310-A00D-436E-9269-A640C317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Державина</dc:creator>
  <cp:keywords/>
  <dc:description/>
  <cp:lastModifiedBy>Анастасия Викторовна Державина</cp:lastModifiedBy>
  <cp:revision>6</cp:revision>
  <dcterms:created xsi:type="dcterms:W3CDTF">2024-02-12T10:13:00Z</dcterms:created>
  <dcterms:modified xsi:type="dcterms:W3CDTF">2024-02-15T13:16:00Z</dcterms:modified>
</cp:coreProperties>
</file>