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EB" w:rsidRPr="008023E4" w:rsidRDefault="00B361F0" w:rsidP="008023E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Физико-техническая школа</w:t>
      </w:r>
    </w:p>
    <w:p w:rsidR="006F48EB" w:rsidRPr="00EC6044" w:rsidRDefault="006F48EB" w:rsidP="008023E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60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F48EB" w:rsidRDefault="006F48EB" w:rsidP="00B361F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Факультет довузовской подготовки Астраханского государственного университета объявляет набор учащихся </w:t>
      </w:r>
      <w:r w:rsidR="00B3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10–</w:t>
      </w:r>
      <w:r w:rsidRPr="00E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классов </w:t>
      </w:r>
      <w:r w:rsidR="00B3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физико-техническую школу (лицейский класс по физике). </w:t>
      </w:r>
    </w:p>
    <w:p w:rsidR="00B361F0" w:rsidRPr="00B361F0" w:rsidRDefault="00B361F0" w:rsidP="00B361F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Занятия будут проводиться с 1</w:t>
      </w:r>
      <w:r w:rsidRPr="00B3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 2017 года</w:t>
      </w:r>
      <w:r w:rsidRPr="00B361F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366DD">
        <w:rPr>
          <w:rFonts w:ascii="Times New Roman" w:eastAsia="Calibri" w:hAnsi="Times New Roman" w:cs="Times New Roman"/>
          <w:sz w:val="28"/>
          <w:szCs w:val="28"/>
        </w:rPr>
        <w:t>0</w:t>
      </w:r>
      <w:r w:rsidRPr="00B36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 2018</w:t>
      </w:r>
      <w:r w:rsidRPr="00B361F0">
        <w:rPr>
          <w:rFonts w:ascii="Times New Roman" w:eastAsia="Calibri" w:hAnsi="Times New Roman" w:cs="Times New Roman"/>
          <w:sz w:val="28"/>
          <w:szCs w:val="28"/>
        </w:rPr>
        <w:t xml:space="preserve"> года. Запись на курсы производится по тел. </w:t>
      </w:r>
      <w:r>
        <w:rPr>
          <w:rFonts w:ascii="Times New Roman" w:eastAsia="Calibri" w:hAnsi="Times New Roman" w:cs="Times New Roman"/>
          <w:sz w:val="28"/>
          <w:szCs w:val="28"/>
        </w:rPr>
        <w:t>8-9</w:t>
      </w:r>
      <w:r w:rsidR="002366DD">
        <w:rPr>
          <w:rFonts w:ascii="Times New Roman" w:eastAsia="Calibri" w:hAnsi="Times New Roman" w:cs="Times New Roman"/>
          <w:sz w:val="28"/>
          <w:szCs w:val="28"/>
        </w:rPr>
        <w:t xml:space="preserve">17-174-60-48 </w:t>
      </w:r>
      <w:r w:rsidRPr="00B361F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Тишкова Светлана Анатольевна</w:t>
      </w:r>
      <w:r w:rsidRPr="00B361F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B6783" w:rsidRPr="006F48EB" w:rsidRDefault="00CB6783">
      <w:pPr>
        <w:rPr>
          <w:rFonts w:ascii="Times New Roman" w:hAnsi="Times New Roman" w:cs="Times New Roman"/>
          <w:sz w:val="24"/>
          <w:szCs w:val="24"/>
        </w:rPr>
      </w:pPr>
    </w:p>
    <w:p w:rsidR="006F48EB" w:rsidRPr="006F48EB" w:rsidRDefault="006F48EB">
      <w:pPr>
        <w:rPr>
          <w:rFonts w:ascii="Times New Roman" w:hAnsi="Times New Roman" w:cs="Times New Roman"/>
          <w:sz w:val="24"/>
          <w:szCs w:val="24"/>
        </w:rPr>
      </w:pPr>
    </w:p>
    <w:p w:rsidR="006F48EB" w:rsidRDefault="006F48EB"/>
    <w:sectPr w:rsidR="006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3DC3"/>
    <w:multiLevelType w:val="multilevel"/>
    <w:tmpl w:val="61522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20D98"/>
    <w:multiLevelType w:val="hybridMultilevel"/>
    <w:tmpl w:val="5C3282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2EB53E6"/>
    <w:multiLevelType w:val="multilevel"/>
    <w:tmpl w:val="B240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2983"/>
    <w:multiLevelType w:val="multilevel"/>
    <w:tmpl w:val="85FC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B"/>
    <w:rsid w:val="00192A3F"/>
    <w:rsid w:val="002366DD"/>
    <w:rsid w:val="00410487"/>
    <w:rsid w:val="00410B0D"/>
    <w:rsid w:val="006245A1"/>
    <w:rsid w:val="006F48EB"/>
    <w:rsid w:val="008023E4"/>
    <w:rsid w:val="008719E6"/>
    <w:rsid w:val="0097205B"/>
    <w:rsid w:val="00B361F0"/>
    <w:rsid w:val="00CB6783"/>
    <w:rsid w:val="00D91A57"/>
    <w:rsid w:val="00E9571E"/>
    <w:rsid w:val="00EC6044"/>
    <w:rsid w:val="00F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ECE8A-8A83-4C98-A133-E4382927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8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8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2017-09-14T11:50:00Z</cp:lastPrinted>
  <dcterms:created xsi:type="dcterms:W3CDTF">2017-11-24T06:40:00Z</dcterms:created>
  <dcterms:modified xsi:type="dcterms:W3CDTF">2017-11-24T06:40:00Z</dcterms:modified>
</cp:coreProperties>
</file>