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86" w:rsidRDefault="00993D00" w:rsidP="00993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93D00">
        <w:rPr>
          <w:rFonts w:ascii="Times New Roman" w:hAnsi="Times New Roman" w:cs="Times New Roman"/>
          <w:b/>
          <w:sz w:val="28"/>
          <w:szCs w:val="28"/>
        </w:rPr>
        <w:t>нформация и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 в аудитории, туалетные и другие помещения, а также их пребывании (в том числе наличие пандусов, подъёмников, поручней, расширенных дверных проёмов, лифтов)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В марте 2016 года проведены обследование и оценка состояния и имеющихся недостатков в обеспечении условий доступности для инвалидов предоставляемых объектов и услуг университета. По результатам обследования утверждён План действий ФГБОУ ВО «Астраханский государственный университет» по повышению значений показателей доступности для инвалидов объектов и предоставляемых на них услуг на 2016–2030 годы («Дорожная карта») (Приказ от 28.03.2016 года № 08-01-01/279). В соответствии с «Дорожной картой» ведётся работа по адаптации территории и зданий университета к условиям беспрепятственного доступа к ним, безопасного и удобного передвижения маломобильных студентов (пункт 1).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В марте 2016 года разработана «Инструкция по обеспечению доступности для инвалидов услуг и объектов Астраханского государственного университета и оказания при этом необходимой помощи» (Приказ от 18.03.2016 года № 08-01-01/239). На всех факультетах координаторами проведено инструктирование сотрудников, что подтверждается отметкой в Листе инструктирования. Вновь принимаемые сотрудники также проходят инструктаж.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Планируется приспособление нескольких жилых помещений в общежитиях университета, согласно Плану мероприятий («Дорожная карта», пункт 1).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Согласно Плану мероприятий («Дорожная карта», пункт 1), решено обустроить несколько мест в столовой учебного корпуса № 1 и оборудовать санитарно-гигиеническое помещение для студентов с ограниченными возможностями здоровья различных нозологий.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Медицинско-оздоровительное сопровождение студентов осуществляется в медицинских кабинетах при здравпункте, оборудование которых максимально удобно в использовании для всех категорий обучающихся, в том числе и для людей с ограниченными возможностями здоровья. В здравпункте университета оказывается первичная медико-санитарная помощь студентам при острых заболеваниях и обострении хронических заболеваний, в том числе студентам с ограниченными возможностями здоровья и инвалидностью.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Они имеют возможность получения дополнительных услуг по углублённой диагностике психофизического состояния в Медицинских </w:t>
      </w:r>
      <w:r w:rsidRPr="00993D00">
        <w:rPr>
          <w:color w:val="262626"/>
          <w:sz w:val="28"/>
          <w:szCs w:val="28"/>
        </w:rPr>
        <w:lastRenderedPageBreak/>
        <w:t>кабинетах оздоровления студентов, познавательного и личностного развития – в Психологической службе университета.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Обеспечен свободный доступ к информации о расписании учебных занятий для обучающихся с ограниченными возможностями здоровья, в том числе являющихся слабовидящими, с помощью специализированной версии Официального интернет-портала университета. На компьютерах университета в Научной библиотеке установлена программа, позволяющая лицам с нарушениями зрения пользоваться учебной литературой в доступной для них форме. В университете имеются мультимедийная техника, оргтехника, слайд-проекторы с экранами, электронные учебно-методические комплексы дисциплин.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Во исполнение приказа по АГУ № 080102/282 от 29.03.2016 года «О формировании контента портала» создан раздел «Доступная среда», который регулярно пополняется актуальными материалами. Менеджерами портала являются преподаватели кафедры коррекционной педагогики.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Студенты с инвалидностью обеспечены специальными техническими средствами обучения индивидуального пользования, согласно индивидуальной программе реабилитации.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Для студентов с ограниченными возможностями здоровья планируется приобретение специальных технических средств обучения коллективного пользования, согласно Плану мероприятий («Дорожная карта», пункт 2)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Заключено дополнительное соглашение к договору о сотрудничестве с ГБПОУ АО «Астраханский губернский техникум» о предоставлении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93D00">
        <w:rPr>
          <w:color w:val="262626"/>
          <w:sz w:val="28"/>
          <w:szCs w:val="28"/>
        </w:rPr>
        <w:t>сурдопереводчика</w:t>
      </w:r>
      <w:proofErr w:type="spellEnd"/>
      <w:r w:rsidRPr="00993D00">
        <w:rPr>
          <w:color w:val="262626"/>
          <w:sz w:val="28"/>
          <w:szCs w:val="28"/>
        </w:rPr>
        <w:t xml:space="preserve">, </w:t>
      </w:r>
      <w:proofErr w:type="spellStart"/>
      <w:r w:rsidRPr="00993D00">
        <w:rPr>
          <w:color w:val="262626"/>
          <w:sz w:val="28"/>
          <w:szCs w:val="28"/>
        </w:rPr>
        <w:t>тифлопереводчика</w:t>
      </w:r>
      <w:proofErr w:type="spellEnd"/>
      <w:r w:rsidRPr="00993D00">
        <w:rPr>
          <w:color w:val="262626"/>
          <w:sz w:val="28"/>
          <w:szCs w:val="28"/>
        </w:rPr>
        <w:t xml:space="preserve"> (октябрь 2016 года).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Разработано Положение «Об организации летней школы «Основы жестового языка» в АГУ, образовательная программа для бакалавров и магистров «Основы жестового языка». Программа апробирована в июле 2016 года. 23 студента факультета педагогики, социальной работы и физической культуры прошли обучение по данной программе.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Разработано Положение о Школе «Разговорный жестовой язык», программа обучающих курсов для профессорско-преподавательского состава учреждений среднего и высшего профессионального образования. В ноябре 2016 года прошли обучение три преподавателя кафедры коррекционной педагогики.</w:t>
      </w:r>
      <w:bookmarkStart w:id="0" w:name="_GoBack"/>
      <w:bookmarkEnd w:id="0"/>
    </w:p>
    <w:sectPr w:rsidR="00993D00" w:rsidRPr="0099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D"/>
    <w:rsid w:val="00993D00"/>
    <w:rsid w:val="00E16C6D"/>
    <w:rsid w:val="00E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3A3DC-D8B2-4994-8F00-8B4F502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2017-07-10T08:20:00Z</dcterms:created>
  <dcterms:modified xsi:type="dcterms:W3CDTF">2017-07-10T08:23:00Z</dcterms:modified>
</cp:coreProperties>
</file>