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735B" w:rsidRPr="00D2735B" w:rsidRDefault="00D2735B" w:rsidP="00C32421">
      <w:pPr>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Procedure of Submission of A</w:t>
      </w:r>
      <w:r w:rsidR="00967628">
        <w:rPr>
          <w:rFonts w:ascii="Times New Roman" w:hAnsi="Times New Roman" w:cs="Times New Roman"/>
          <w:b/>
          <w:bCs/>
          <w:sz w:val="28"/>
          <w:szCs w:val="28"/>
          <w:lang w:val="en-US"/>
        </w:rPr>
        <w:t>pplication for Inclusive Study</w:t>
      </w:r>
    </w:p>
    <w:p w:rsidR="008377B4" w:rsidRPr="00006635" w:rsidRDefault="008377B4" w:rsidP="00C32421">
      <w:pPr>
        <w:spacing w:after="0" w:line="240" w:lineRule="auto"/>
        <w:jc w:val="center"/>
        <w:rPr>
          <w:rFonts w:ascii="Times New Roman" w:hAnsi="Times New Roman" w:cs="Times New Roman"/>
          <w:b/>
          <w:bCs/>
          <w:sz w:val="28"/>
          <w:szCs w:val="28"/>
          <w:lang w:val="en-US"/>
        </w:rPr>
      </w:pPr>
    </w:p>
    <w:p w:rsidR="00C32421" w:rsidRPr="00C32421" w:rsidRDefault="00C32421"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For your preliminary signing up for inclusive stud</w:t>
      </w:r>
      <w:r w:rsidR="00A95EC8">
        <w:rPr>
          <w:rFonts w:ascii="Times New Roman" w:hAnsi="Times New Roman" w:cs="Times New Roman"/>
          <w:sz w:val="28"/>
          <w:szCs w:val="28"/>
          <w:lang w:val="en-US"/>
        </w:rPr>
        <w:t>ies</w:t>
      </w:r>
      <w:r>
        <w:rPr>
          <w:rFonts w:ascii="Times New Roman" w:hAnsi="Times New Roman" w:cs="Times New Roman"/>
          <w:sz w:val="28"/>
          <w:szCs w:val="28"/>
          <w:lang w:val="en-US"/>
        </w:rPr>
        <w:t xml:space="preserve"> at Astrakhan State University, you must provide three documents:</w:t>
      </w:r>
    </w:p>
    <w:p w:rsidR="00C32421" w:rsidRDefault="00C32421" w:rsidP="00C32421">
      <w:pPr>
        <w:pStyle w:val="a3"/>
        <w:numPr>
          <w:ilvl w:val="0"/>
          <w:numId w:val="3"/>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Your application to Rector of ASU;</w:t>
      </w:r>
    </w:p>
    <w:p w:rsidR="00C32421" w:rsidRDefault="00C32421" w:rsidP="00C32421">
      <w:pPr>
        <w:pStyle w:val="a3"/>
        <w:numPr>
          <w:ilvl w:val="0"/>
          <w:numId w:val="3"/>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Your form of preliminary signing up for studies;</w:t>
      </w:r>
    </w:p>
    <w:p w:rsidR="00C32421" w:rsidRPr="00C32421" w:rsidRDefault="00C32421" w:rsidP="00C32421">
      <w:pPr>
        <w:pStyle w:val="a3"/>
        <w:numPr>
          <w:ilvl w:val="0"/>
          <w:numId w:val="3"/>
        </w:numPr>
        <w:spacing w:after="0" w:line="240" w:lineRule="auto"/>
        <w:ind w:left="0" w:firstLine="709"/>
        <w:jc w:val="both"/>
        <w:rPr>
          <w:rFonts w:ascii="Times New Roman" w:hAnsi="Times New Roman" w:cs="Times New Roman"/>
          <w:sz w:val="28"/>
          <w:szCs w:val="28"/>
          <w:lang w:val="en-US"/>
        </w:rPr>
      </w:pPr>
      <w:r>
        <w:rPr>
          <w:rFonts w:ascii="Times New Roman" w:hAnsi="Times New Roman" w:cs="Times New Roman"/>
          <w:sz w:val="28"/>
          <w:szCs w:val="28"/>
          <w:lang w:val="en-US"/>
        </w:rPr>
        <w:t>A list of your syllabus disciplines enclosed to your application</w:t>
      </w:r>
      <w:r w:rsidR="00D63F29" w:rsidRPr="00D63F29">
        <w:rPr>
          <w:rFonts w:ascii="Times New Roman" w:hAnsi="Times New Roman" w:cs="Times New Roman"/>
          <w:sz w:val="28"/>
          <w:szCs w:val="28"/>
          <w:lang w:val="en-US"/>
        </w:rPr>
        <w:t xml:space="preserve"> </w:t>
      </w:r>
      <w:r w:rsidR="00D63F29">
        <w:rPr>
          <w:rFonts w:ascii="Times New Roman" w:hAnsi="Times New Roman" w:cs="Times New Roman"/>
          <w:sz w:val="28"/>
          <w:szCs w:val="28"/>
          <w:lang w:val="en-US"/>
        </w:rPr>
        <w:t>to Rector</w:t>
      </w:r>
      <w:r>
        <w:rPr>
          <w:rFonts w:ascii="Times New Roman" w:hAnsi="Times New Roman" w:cs="Times New Roman"/>
          <w:sz w:val="28"/>
          <w:szCs w:val="28"/>
          <w:lang w:val="en-US"/>
        </w:rPr>
        <w:t>.</w:t>
      </w:r>
    </w:p>
    <w:p w:rsidR="00981B06" w:rsidRDefault="00981B06"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Samples of these documents </w:t>
      </w:r>
      <w:proofErr w:type="gramStart"/>
      <w:r>
        <w:rPr>
          <w:rFonts w:ascii="Times New Roman" w:hAnsi="Times New Roman" w:cs="Times New Roman"/>
          <w:sz w:val="28"/>
          <w:szCs w:val="28"/>
          <w:lang w:val="en-US"/>
        </w:rPr>
        <w:t>may be downloaded</w:t>
      </w:r>
      <w:proofErr w:type="gramEnd"/>
      <w:r>
        <w:rPr>
          <w:rFonts w:ascii="Times New Roman" w:hAnsi="Times New Roman" w:cs="Times New Roman"/>
          <w:sz w:val="28"/>
          <w:szCs w:val="28"/>
          <w:lang w:val="en-US"/>
        </w:rPr>
        <w:t xml:space="preserve"> from the web site of our University, section “International Activities / </w:t>
      </w:r>
      <w:hyperlink r:id="rId5" w:history="1">
        <w:r w:rsidRPr="00981B06">
          <w:rPr>
            <w:rStyle w:val="ab"/>
            <w:rFonts w:ascii="Times New Roman" w:hAnsi="Times New Roman" w:cs="Times New Roman"/>
            <w:sz w:val="28"/>
            <w:szCs w:val="28"/>
            <w:lang w:val="en-US"/>
          </w:rPr>
          <w:t>Templates &amp; Forms of Documents</w:t>
        </w:r>
      </w:hyperlink>
      <w:r>
        <w:rPr>
          <w:rFonts w:ascii="Times New Roman" w:hAnsi="Times New Roman" w:cs="Times New Roman"/>
          <w:sz w:val="28"/>
          <w:szCs w:val="28"/>
          <w:lang w:val="en-US"/>
        </w:rPr>
        <w:t>”.</w:t>
      </w:r>
    </w:p>
    <w:p w:rsidR="00D6427E" w:rsidRPr="00981B06" w:rsidRDefault="00D6427E" w:rsidP="00C32421">
      <w:pPr>
        <w:spacing w:after="0" w:line="240" w:lineRule="auto"/>
        <w:jc w:val="both"/>
        <w:rPr>
          <w:rFonts w:ascii="Times New Roman" w:hAnsi="Times New Roman" w:cs="Times New Roman"/>
          <w:sz w:val="28"/>
          <w:szCs w:val="28"/>
          <w:lang w:val="en-US"/>
        </w:rPr>
      </w:pPr>
    </w:p>
    <w:p w:rsidR="00902E9F" w:rsidRPr="00902E9F" w:rsidRDefault="00902E9F" w:rsidP="00C32421">
      <w:pPr>
        <w:spacing w:after="0" w:line="240" w:lineRule="auto"/>
        <w:jc w:val="both"/>
        <w:rPr>
          <w:rFonts w:ascii="Times New Roman" w:hAnsi="Times New Roman" w:cs="Times New Roman"/>
          <w:b/>
          <w:sz w:val="28"/>
          <w:szCs w:val="28"/>
          <w:lang w:val="en-US"/>
        </w:rPr>
      </w:pPr>
      <w:r w:rsidRPr="00902E9F">
        <w:rPr>
          <w:rFonts w:ascii="Times New Roman" w:hAnsi="Times New Roman" w:cs="Times New Roman"/>
          <w:b/>
          <w:sz w:val="28"/>
          <w:szCs w:val="28"/>
          <w:lang w:val="en-US"/>
        </w:rPr>
        <w:t>Application to Rector</w:t>
      </w:r>
    </w:p>
    <w:p w:rsidR="00902E9F" w:rsidRPr="0046457C" w:rsidRDefault="00E01CDA"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application to Rector of ASU is a document that initiates the procedure of your studies at our University (provided </w:t>
      </w:r>
      <w:r w:rsidR="00A249AB">
        <w:rPr>
          <w:rFonts w:ascii="Times New Roman" w:hAnsi="Times New Roman" w:cs="Times New Roman"/>
          <w:sz w:val="28"/>
          <w:szCs w:val="28"/>
          <w:lang w:val="en-US"/>
        </w:rPr>
        <w:t xml:space="preserve">our </w:t>
      </w:r>
      <w:r>
        <w:rPr>
          <w:rFonts w:ascii="Times New Roman" w:hAnsi="Times New Roman" w:cs="Times New Roman"/>
          <w:sz w:val="28"/>
          <w:szCs w:val="28"/>
          <w:lang w:val="en-US"/>
        </w:rPr>
        <w:t xml:space="preserve">Rector approves it). </w:t>
      </w:r>
      <w:r w:rsidR="00D76883">
        <w:rPr>
          <w:rFonts w:ascii="Times New Roman" w:hAnsi="Times New Roman" w:cs="Times New Roman"/>
          <w:sz w:val="28"/>
          <w:szCs w:val="28"/>
          <w:lang w:val="en-US"/>
        </w:rPr>
        <w:t>It must indicate the necessary information about you: the full name of the university where you are studying and the country wh</w:t>
      </w:r>
      <w:r w:rsidR="00A35C46">
        <w:rPr>
          <w:rFonts w:ascii="Times New Roman" w:hAnsi="Times New Roman" w:cs="Times New Roman"/>
          <w:sz w:val="28"/>
          <w:szCs w:val="28"/>
          <w:lang w:val="en-US"/>
        </w:rPr>
        <w:t>ere it is located.</w:t>
      </w:r>
      <w:r w:rsidR="00BF7166">
        <w:rPr>
          <w:rFonts w:ascii="Times New Roman" w:hAnsi="Times New Roman" w:cs="Times New Roman"/>
          <w:sz w:val="28"/>
          <w:szCs w:val="28"/>
          <w:lang w:val="en-US"/>
        </w:rPr>
        <w:t xml:space="preserve"> Your course of studies </w:t>
      </w:r>
      <w:proofErr w:type="gramStart"/>
      <w:r w:rsidR="00BF7166">
        <w:rPr>
          <w:rFonts w:ascii="Times New Roman" w:hAnsi="Times New Roman" w:cs="Times New Roman"/>
          <w:sz w:val="28"/>
          <w:szCs w:val="28"/>
          <w:lang w:val="en-US"/>
        </w:rPr>
        <w:t>must be indicated</w:t>
      </w:r>
      <w:proofErr w:type="gramEnd"/>
      <w:r w:rsidR="00BF7166">
        <w:rPr>
          <w:rFonts w:ascii="Times New Roman" w:hAnsi="Times New Roman" w:cs="Times New Roman"/>
          <w:sz w:val="28"/>
          <w:szCs w:val="28"/>
          <w:lang w:val="en-US"/>
        </w:rPr>
        <w:t xml:space="preserve"> considering with the three-level system of higher education in Europe, e.g. </w:t>
      </w:r>
      <w:r w:rsidR="0046457C">
        <w:rPr>
          <w:rFonts w:ascii="Times New Roman" w:hAnsi="Times New Roman" w:cs="Times New Roman"/>
          <w:sz w:val="28"/>
          <w:szCs w:val="28"/>
          <w:lang w:val="en-US"/>
        </w:rPr>
        <w:t xml:space="preserve">the second year of your </w:t>
      </w:r>
      <w:r w:rsidR="0066152B">
        <w:rPr>
          <w:rFonts w:ascii="Times New Roman" w:hAnsi="Times New Roman" w:cs="Times New Roman"/>
          <w:sz w:val="28"/>
          <w:szCs w:val="28"/>
          <w:lang w:val="en-US"/>
        </w:rPr>
        <w:t>bachelor</w:t>
      </w:r>
      <w:r w:rsidR="0046457C">
        <w:rPr>
          <w:rFonts w:ascii="Times New Roman" w:hAnsi="Times New Roman" w:cs="Times New Roman"/>
          <w:sz w:val="28"/>
          <w:szCs w:val="28"/>
          <w:lang w:val="en-US"/>
        </w:rPr>
        <w:t xml:space="preserve"> course (</w:t>
      </w:r>
      <w:r w:rsidR="0046457C" w:rsidRPr="008753D7">
        <w:rPr>
          <w:rFonts w:ascii="Times New Roman" w:hAnsi="Times New Roman" w:cs="Times New Roman"/>
          <w:sz w:val="28"/>
          <w:szCs w:val="28"/>
          <w:lang w:val="en-US"/>
        </w:rPr>
        <w:t>Bachelor</w:t>
      </w:r>
      <w:r w:rsidR="0046457C" w:rsidRPr="0046457C">
        <w:rPr>
          <w:rFonts w:ascii="Times New Roman" w:hAnsi="Times New Roman" w:cs="Times New Roman"/>
          <w:sz w:val="28"/>
          <w:szCs w:val="28"/>
          <w:lang w:val="en-US"/>
        </w:rPr>
        <w:t xml:space="preserve"> 2 / </w:t>
      </w:r>
      <w:proofErr w:type="spellStart"/>
      <w:r w:rsidR="0046457C" w:rsidRPr="008753D7">
        <w:rPr>
          <w:rFonts w:ascii="Times New Roman" w:hAnsi="Times New Roman" w:cs="Times New Roman"/>
          <w:sz w:val="28"/>
          <w:szCs w:val="28"/>
          <w:lang w:val="en-US"/>
        </w:rPr>
        <w:t>Licence</w:t>
      </w:r>
      <w:proofErr w:type="spellEnd"/>
      <w:r w:rsidR="0046457C" w:rsidRPr="0046457C">
        <w:rPr>
          <w:rFonts w:ascii="Times New Roman" w:hAnsi="Times New Roman" w:cs="Times New Roman"/>
          <w:sz w:val="28"/>
          <w:szCs w:val="28"/>
          <w:lang w:val="en-US"/>
        </w:rPr>
        <w:t xml:space="preserve"> 2</w:t>
      </w:r>
      <w:r w:rsidR="0046457C">
        <w:rPr>
          <w:rFonts w:ascii="Times New Roman" w:hAnsi="Times New Roman" w:cs="Times New Roman"/>
          <w:sz w:val="28"/>
          <w:szCs w:val="28"/>
          <w:lang w:val="en-US"/>
        </w:rPr>
        <w:t>) or the first year of your master course (</w:t>
      </w:r>
      <w:r w:rsidR="0046457C" w:rsidRPr="008753D7">
        <w:rPr>
          <w:rFonts w:ascii="Times New Roman" w:hAnsi="Times New Roman" w:cs="Times New Roman"/>
          <w:sz w:val="28"/>
          <w:szCs w:val="28"/>
          <w:lang w:val="en-US"/>
        </w:rPr>
        <w:t>Master</w:t>
      </w:r>
      <w:r w:rsidR="0046457C" w:rsidRPr="0046457C">
        <w:rPr>
          <w:rFonts w:ascii="Times New Roman" w:hAnsi="Times New Roman" w:cs="Times New Roman"/>
          <w:sz w:val="28"/>
          <w:szCs w:val="28"/>
          <w:lang w:val="en-US"/>
        </w:rPr>
        <w:t xml:space="preserve"> 1)</w:t>
      </w:r>
      <w:r w:rsidR="0046457C">
        <w:rPr>
          <w:rFonts w:ascii="Times New Roman" w:hAnsi="Times New Roman" w:cs="Times New Roman"/>
          <w:sz w:val="28"/>
          <w:szCs w:val="28"/>
          <w:lang w:val="en-US"/>
        </w:rPr>
        <w:t>.</w:t>
      </w:r>
      <w:r w:rsidR="001D69BD">
        <w:rPr>
          <w:rFonts w:ascii="Times New Roman" w:hAnsi="Times New Roman" w:cs="Times New Roman"/>
          <w:sz w:val="28"/>
          <w:szCs w:val="28"/>
          <w:lang w:val="en-US"/>
        </w:rPr>
        <w:t xml:space="preserve"> If you are not sure how to write the Russian name of your specialty (</w:t>
      </w:r>
      <w:r w:rsidR="0066152B">
        <w:rPr>
          <w:rFonts w:ascii="Times New Roman" w:hAnsi="Times New Roman" w:cs="Times New Roman"/>
          <w:sz w:val="28"/>
          <w:szCs w:val="28"/>
          <w:lang w:val="en-US"/>
        </w:rPr>
        <w:t>specialization</w:t>
      </w:r>
      <w:r w:rsidR="001D69BD">
        <w:rPr>
          <w:rFonts w:ascii="Times New Roman" w:hAnsi="Times New Roman" w:cs="Times New Roman"/>
          <w:sz w:val="28"/>
          <w:szCs w:val="28"/>
          <w:lang w:val="en-US"/>
        </w:rPr>
        <w:t xml:space="preserve">) in Rn, please </w:t>
      </w:r>
      <w:r w:rsidR="00F463C8">
        <w:rPr>
          <w:rFonts w:ascii="Times New Roman" w:hAnsi="Times New Roman" w:cs="Times New Roman"/>
          <w:sz w:val="28"/>
          <w:szCs w:val="28"/>
          <w:lang w:val="en-US"/>
        </w:rPr>
        <w:t xml:space="preserve">also </w:t>
      </w:r>
      <w:r w:rsidR="001D69BD">
        <w:rPr>
          <w:rFonts w:ascii="Times New Roman" w:hAnsi="Times New Roman" w:cs="Times New Roman"/>
          <w:sz w:val="28"/>
          <w:szCs w:val="28"/>
          <w:lang w:val="en-US"/>
        </w:rPr>
        <w:t xml:space="preserve">provide its original name, e.g. </w:t>
      </w:r>
      <w:r w:rsidR="008D6134">
        <w:rPr>
          <w:rFonts w:ascii="Times New Roman" w:hAnsi="Times New Roman" w:cs="Times New Roman"/>
          <w:sz w:val="28"/>
          <w:szCs w:val="28"/>
          <w:lang w:val="en-US"/>
        </w:rPr>
        <w:t>“</w:t>
      </w:r>
      <w:r w:rsidR="008D6134" w:rsidRPr="008753D7">
        <w:rPr>
          <w:rFonts w:ascii="Times New Roman" w:hAnsi="Times New Roman" w:cs="Times New Roman"/>
          <w:sz w:val="28"/>
          <w:szCs w:val="28"/>
        </w:rPr>
        <w:t>прикладные</w:t>
      </w:r>
      <w:r w:rsidR="008D6134" w:rsidRPr="008D6134">
        <w:rPr>
          <w:rFonts w:ascii="Times New Roman" w:hAnsi="Times New Roman" w:cs="Times New Roman"/>
          <w:sz w:val="28"/>
          <w:szCs w:val="28"/>
          <w:lang w:val="en-US"/>
        </w:rPr>
        <w:t xml:space="preserve"> </w:t>
      </w:r>
      <w:r w:rsidR="008D6134" w:rsidRPr="008753D7">
        <w:rPr>
          <w:rFonts w:ascii="Times New Roman" w:hAnsi="Times New Roman" w:cs="Times New Roman"/>
          <w:sz w:val="28"/>
          <w:szCs w:val="28"/>
        </w:rPr>
        <w:t>иностранные</w:t>
      </w:r>
      <w:r w:rsidR="008D6134" w:rsidRPr="008D6134">
        <w:rPr>
          <w:rFonts w:ascii="Times New Roman" w:hAnsi="Times New Roman" w:cs="Times New Roman"/>
          <w:sz w:val="28"/>
          <w:szCs w:val="28"/>
          <w:lang w:val="en-US"/>
        </w:rPr>
        <w:t xml:space="preserve"> </w:t>
      </w:r>
      <w:r w:rsidR="008D6134" w:rsidRPr="008753D7">
        <w:rPr>
          <w:rFonts w:ascii="Times New Roman" w:hAnsi="Times New Roman" w:cs="Times New Roman"/>
          <w:sz w:val="28"/>
          <w:szCs w:val="28"/>
        </w:rPr>
        <w:t>языки</w:t>
      </w:r>
      <w:r w:rsidR="008D6134" w:rsidRPr="008D6134">
        <w:rPr>
          <w:rFonts w:ascii="Times New Roman" w:hAnsi="Times New Roman" w:cs="Times New Roman"/>
          <w:sz w:val="28"/>
          <w:szCs w:val="28"/>
          <w:lang w:val="en-US"/>
        </w:rPr>
        <w:t xml:space="preserve"> / </w:t>
      </w:r>
      <w:proofErr w:type="spellStart"/>
      <w:r w:rsidR="008D6134" w:rsidRPr="00A95EC8">
        <w:rPr>
          <w:rFonts w:ascii="Times New Roman" w:hAnsi="Times New Roman" w:cs="Times New Roman"/>
          <w:sz w:val="28"/>
          <w:szCs w:val="28"/>
          <w:lang w:val="en-US"/>
        </w:rPr>
        <w:t>langues</w:t>
      </w:r>
      <w:proofErr w:type="spellEnd"/>
      <w:r w:rsidR="008D6134" w:rsidRPr="008D6134">
        <w:rPr>
          <w:rFonts w:ascii="Times New Roman" w:hAnsi="Times New Roman" w:cs="Times New Roman"/>
          <w:sz w:val="28"/>
          <w:szCs w:val="28"/>
          <w:lang w:val="en-US"/>
        </w:rPr>
        <w:t xml:space="preserve"> </w:t>
      </w:r>
      <w:proofErr w:type="spellStart"/>
      <w:r w:rsidR="008D6134" w:rsidRPr="008D6134">
        <w:rPr>
          <w:rFonts w:ascii="Times New Roman" w:hAnsi="Times New Roman" w:cs="Times New Roman"/>
          <w:sz w:val="28"/>
          <w:szCs w:val="28"/>
          <w:lang w:val="en-US"/>
        </w:rPr>
        <w:t>é</w:t>
      </w:r>
      <w:r w:rsidR="008D6134" w:rsidRPr="00A95EC8">
        <w:rPr>
          <w:rFonts w:ascii="Times New Roman" w:hAnsi="Times New Roman" w:cs="Times New Roman"/>
          <w:sz w:val="28"/>
          <w:szCs w:val="28"/>
          <w:lang w:val="en-US"/>
        </w:rPr>
        <w:t>trang</w:t>
      </w:r>
      <w:r w:rsidR="008D6134" w:rsidRPr="008D6134">
        <w:rPr>
          <w:rFonts w:ascii="Times New Roman" w:hAnsi="Times New Roman" w:cs="Times New Roman"/>
          <w:sz w:val="28"/>
          <w:szCs w:val="28"/>
          <w:lang w:val="en-US"/>
        </w:rPr>
        <w:t>è</w:t>
      </w:r>
      <w:r w:rsidR="008D6134" w:rsidRPr="00A95EC8">
        <w:rPr>
          <w:rFonts w:ascii="Times New Roman" w:hAnsi="Times New Roman" w:cs="Times New Roman"/>
          <w:sz w:val="28"/>
          <w:szCs w:val="28"/>
          <w:lang w:val="en-US"/>
        </w:rPr>
        <w:t>res</w:t>
      </w:r>
      <w:proofErr w:type="spellEnd"/>
      <w:r w:rsidR="008D6134" w:rsidRPr="008D6134">
        <w:rPr>
          <w:rFonts w:ascii="Times New Roman" w:hAnsi="Times New Roman" w:cs="Times New Roman"/>
          <w:sz w:val="28"/>
          <w:szCs w:val="28"/>
          <w:lang w:val="en-US"/>
        </w:rPr>
        <w:t xml:space="preserve"> </w:t>
      </w:r>
      <w:proofErr w:type="spellStart"/>
      <w:r w:rsidR="008D6134" w:rsidRPr="00A95EC8">
        <w:rPr>
          <w:rFonts w:ascii="Times New Roman" w:hAnsi="Times New Roman" w:cs="Times New Roman"/>
          <w:sz w:val="28"/>
          <w:szCs w:val="28"/>
          <w:lang w:val="en-US"/>
        </w:rPr>
        <w:t>appliqu</w:t>
      </w:r>
      <w:r w:rsidR="008D6134" w:rsidRPr="008D6134">
        <w:rPr>
          <w:rFonts w:ascii="Times New Roman" w:hAnsi="Times New Roman" w:cs="Times New Roman"/>
          <w:sz w:val="28"/>
          <w:szCs w:val="28"/>
          <w:lang w:val="en-US"/>
        </w:rPr>
        <w:t>é</w:t>
      </w:r>
      <w:r w:rsidR="008D6134" w:rsidRPr="00A95EC8">
        <w:rPr>
          <w:rFonts w:ascii="Times New Roman" w:hAnsi="Times New Roman" w:cs="Times New Roman"/>
          <w:sz w:val="28"/>
          <w:szCs w:val="28"/>
          <w:lang w:val="en-US"/>
        </w:rPr>
        <w:t>es</w:t>
      </w:r>
      <w:proofErr w:type="spellEnd"/>
      <w:r w:rsidR="0066152B">
        <w:rPr>
          <w:rFonts w:ascii="Times New Roman" w:hAnsi="Times New Roman" w:cs="Times New Roman"/>
          <w:sz w:val="28"/>
          <w:szCs w:val="28"/>
          <w:lang w:val="en-US"/>
        </w:rPr>
        <w:t>”</w:t>
      </w:r>
      <w:r w:rsidR="00F463C8">
        <w:rPr>
          <w:rFonts w:ascii="Times New Roman" w:hAnsi="Times New Roman" w:cs="Times New Roman"/>
          <w:sz w:val="28"/>
          <w:szCs w:val="28"/>
          <w:lang w:val="en-US"/>
        </w:rPr>
        <w:t xml:space="preserve"> or “</w:t>
      </w:r>
      <w:r w:rsidR="00F463C8" w:rsidRPr="008753D7">
        <w:rPr>
          <w:rFonts w:ascii="Times New Roman" w:hAnsi="Times New Roman" w:cs="Times New Roman"/>
          <w:sz w:val="28"/>
          <w:szCs w:val="28"/>
        </w:rPr>
        <w:t>спортивная</w:t>
      </w:r>
      <w:r w:rsidR="00F463C8" w:rsidRPr="00F463C8">
        <w:rPr>
          <w:rFonts w:ascii="Times New Roman" w:hAnsi="Times New Roman" w:cs="Times New Roman"/>
          <w:sz w:val="28"/>
          <w:szCs w:val="28"/>
          <w:lang w:val="en-US"/>
        </w:rPr>
        <w:t xml:space="preserve"> </w:t>
      </w:r>
      <w:r w:rsidR="00F463C8" w:rsidRPr="008753D7">
        <w:rPr>
          <w:rFonts w:ascii="Times New Roman" w:hAnsi="Times New Roman" w:cs="Times New Roman"/>
          <w:sz w:val="28"/>
          <w:szCs w:val="28"/>
        </w:rPr>
        <w:t>работа</w:t>
      </w:r>
      <w:r w:rsidR="00F463C8" w:rsidRPr="00F463C8">
        <w:rPr>
          <w:rFonts w:ascii="Times New Roman" w:hAnsi="Times New Roman" w:cs="Times New Roman"/>
          <w:sz w:val="28"/>
          <w:szCs w:val="28"/>
          <w:lang w:val="en-US"/>
        </w:rPr>
        <w:t xml:space="preserve"> / </w:t>
      </w:r>
      <w:proofErr w:type="spellStart"/>
      <w:r w:rsidR="00F463C8" w:rsidRPr="00A95EC8">
        <w:rPr>
          <w:rFonts w:ascii="Times New Roman" w:hAnsi="Times New Roman" w:cs="Times New Roman"/>
          <w:sz w:val="28"/>
          <w:szCs w:val="28"/>
          <w:lang w:val="en-US"/>
        </w:rPr>
        <w:t>activit</w:t>
      </w:r>
      <w:r w:rsidR="00F463C8" w:rsidRPr="00F463C8">
        <w:rPr>
          <w:rFonts w:ascii="Times New Roman" w:hAnsi="Times New Roman" w:cs="Times New Roman"/>
          <w:sz w:val="28"/>
          <w:szCs w:val="28"/>
          <w:lang w:val="en-US"/>
        </w:rPr>
        <w:t>é</w:t>
      </w:r>
      <w:r w:rsidR="00F463C8" w:rsidRPr="00A95EC8">
        <w:rPr>
          <w:rFonts w:ascii="Times New Roman" w:hAnsi="Times New Roman" w:cs="Times New Roman"/>
          <w:sz w:val="28"/>
          <w:szCs w:val="28"/>
          <w:lang w:val="en-US"/>
        </w:rPr>
        <w:t>s</w:t>
      </w:r>
      <w:proofErr w:type="spellEnd"/>
      <w:r w:rsidR="00F463C8" w:rsidRPr="00F463C8">
        <w:rPr>
          <w:rFonts w:ascii="Times New Roman" w:hAnsi="Times New Roman" w:cs="Times New Roman"/>
          <w:sz w:val="28"/>
          <w:szCs w:val="28"/>
          <w:lang w:val="en-US"/>
        </w:rPr>
        <w:t xml:space="preserve"> </w:t>
      </w:r>
      <w:r w:rsidR="00F463C8" w:rsidRPr="00A95EC8">
        <w:rPr>
          <w:rFonts w:ascii="Times New Roman" w:hAnsi="Times New Roman" w:cs="Times New Roman"/>
          <w:sz w:val="28"/>
          <w:szCs w:val="28"/>
          <w:lang w:val="en-US"/>
        </w:rPr>
        <w:t>physiques</w:t>
      </w:r>
      <w:r w:rsidR="00F463C8" w:rsidRPr="00F463C8">
        <w:rPr>
          <w:rFonts w:ascii="Times New Roman" w:hAnsi="Times New Roman" w:cs="Times New Roman"/>
          <w:sz w:val="28"/>
          <w:szCs w:val="28"/>
          <w:lang w:val="en-US"/>
        </w:rPr>
        <w:t xml:space="preserve"> </w:t>
      </w:r>
      <w:r w:rsidR="00F463C8" w:rsidRPr="00A95EC8">
        <w:rPr>
          <w:rFonts w:ascii="Times New Roman" w:hAnsi="Times New Roman" w:cs="Times New Roman"/>
          <w:sz w:val="28"/>
          <w:szCs w:val="28"/>
          <w:lang w:val="en-US"/>
        </w:rPr>
        <w:t>et</w:t>
      </w:r>
      <w:r w:rsidR="00F463C8" w:rsidRPr="00F463C8">
        <w:rPr>
          <w:rFonts w:ascii="Times New Roman" w:hAnsi="Times New Roman" w:cs="Times New Roman"/>
          <w:sz w:val="28"/>
          <w:szCs w:val="28"/>
          <w:lang w:val="en-US"/>
        </w:rPr>
        <w:t xml:space="preserve"> </w:t>
      </w:r>
      <w:proofErr w:type="spellStart"/>
      <w:r w:rsidR="00F463C8" w:rsidRPr="00A95EC8">
        <w:rPr>
          <w:rFonts w:ascii="Times New Roman" w:hAnsi="Times New Roman" w:cs="Times New Roman"/>
          <w:sz w:val="28"/>
          <w:szCs w:val="28"/>
          <w:lang w:val="en-US"/>
        </w:rPr>
        <w:t>sportives</w:t>
      </w:r>
      <w:proofErr w:type="spellEnd"/>
      <w:r w:rsidR="00F463C8">
        <w:rPr>
          <w:rFonts w:ascii="Times New Roman" w:hAnsi="Times New Roman" w:cs="Times New Roman"/>
          <w:sz w:val="28"/>
          <w:szCs w:val="28"/>
          <w:lang w:val="en-US"/>
        </w:rPr>
        <w:t>”.</w:t>
      </w:r>
      <w:r w:rsidR="00F20A3F">
        <w:rPr>
          <w:rFonts w:ascii="Times New Roman" w:hAnsi="Times New Roman" w:cs="Times New Roman"/>
          <w:sz w:val="28"/>
          <w:szCs w:val="28"/>
          <w:lang w:val="en-US"/>
        </w:rPr>
        <w:t xml:space="preserve"> A list of your syllabus disciplines for their period of your </w:t>
      </w:r>
      <w:r w:rsidR="0051058E">
        <w:rPr>
          <w:rFonts w:ascii="Times New Roman" w:hAnsi="Times New Roman" w:cs="Times New Roman"/>
          <w:sz w:val="28"/>
          <w:szCs w:val="28"/>
          <w:lang w:val="en-US"/>
        </w:rPr>
        <w:t>mobility</w:t>
      </w:r>
      <w:r w:rsidR="00F20A3F">
        <w:rPr>
          <w:rFonts w:ascii="Times New Roman" w:hAnsi="Times New Roman" w:cs="Times New Roman"/>
          <w:sz w:val="28"/>
          <w:szCs w:val="28"/>
          <w:lang w:val="en-US"/>
        </w:rPr>
        <w:t xml:space="preserve"> is an essential appendix to your application.</w:t>
      </w:r>
    </w:p>
    <w:p w:rsidR="000B7D5C" w:rsidRPr="000B7D5C" w:rsidRDefault="000B7D5C" w:rsidP="00C32421">
      <w:pPr>
        <w:spacing w:after="0" w:line="240" w:lineRule="auto"/>
        <w:jc w:val="both"/>
        <w:rPr>
          <w:rFonts w:ascii="Times New Roman" w:hAnsi="Times New Roman" w:cs="Times New Roman"/>
          <w:b/>
          <w:sz w:val="28"/>
          <w:szCs w:val="28"/>
          <w:lang w:val="en-US"/>
        </w:rPr>
      </w:pPr>
      <w:r w:rsidRPr="000B7D5C">
        <w:rPr>
          <w:rFonts w:ascii="Times New Roman" w:hAnsi="Times New Roman" w:cs="Times New Roman"/>
          <w:b/>
          <w:sz w:val="28"/>
          <w:szCs w:val="28"/>
          <w:lang w:val="en-US"/>
        </w:rPr>
        <w:t xml:space="preserve">Form </w:t>
      </w:r>
      <w:r w:rsidR="00006635" w:rsidRPr="000B7D5C">
        <w:rPr>
          <w:rFonts w:ascii="Times New Roman" w:hAnsi="Times New Roman" w:cs="Times New Roman"/>
          <w:b/>
          <w:sz w:val="28"/>
          <w:szCs w:val="28"/>
          <w:lang w:val="en-US"/>
        </w:rPr>
        <w:t xml:space="preserve">of Preliminary Signing </w:t>
      </w:r>
      <w:r w:rsidR="00173266">
        <w:rPr>
          <w:rFonts w:ascii="Times New Roman" w:hAnsi="Times New Roman" w:cs="Times New Roman"/>
          <w:b/>
          <w:sz w:val="28"/>
          <w:szCs w:val="28"/>
          <w:lang w:val="en-US"/>
        </w:rPr>
        <w:t>U</w:t>
      </w:r>
      <w:r w:rsidR="00173266" w:rsidRPr="000B7D5C">
        <w:rPr>
          <w:rFonts w:ascii="Times New Roman" w:hAnsi="Times New Roman" w:cs="Times New Roman"/>
          <w:b/>
          <w:sz w:val="28"/>
          <w:szCs w:val="28"/>
          <w:lang w:val="en-US"/>
        </w:rPr>
        <w:t xml:space="preserve">p </w:t>
      </w:r>
      <w:r w:rsidR="00006635">
        <w:rPr>
          <w:rFonts w:ascii="Times New Roman" w:hAnsi="Times New Roman" w:cs="Times New Roman"/>
          <w:b/>
          <w:sz w:val="28"/>
          <w:szCs w:val="28"/>
          <w:lang w:val="en-US"/>
        </w:rPr>
        <w:t>f</w:t>
      </w:r>
      <w:r w:rsidR="00006635" w:rsidRPr="000B7D5C">
        <w:rPr>
          <w:rFonts w:ascii="Times New Roman" w:hAnsi="Times New Roman" w:cs="Times New Roman"/>
          <w:b/>
          <w:sz w:val="28"/>
          <w:szCs w:val="28"/>
          <w:lang w:val="en-US"/>
        </w:rPr>
        <w:t>or Studies</w:t>
      </w:r>
    </w:p>
    <w:p w:rsidR="00042F5A" w:rsidRPr="00042F5A" w:rsidRDefault="00042F5A"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Please complete the form of preliminary signing up for studies </w:t>
      </w:r>
      <w:r w:rsidR="009F4FAF">
        <w:rPr>
          <w:rFonts w:ascii="Times New Roman" w:hAnsi="Times New Roman" w:cs="Times New Roman"/>
          <w:sz w:val="28"/>
          <w:szCs w:val="28"/>
          <w:lang w:val="en-US"/>
        </w:rPr>
        <w:t>on the web portal of our University, save and print it, have it signed by the official responsible for academic mobility at your University, and send it by mail to Astrakhan State University.</w:t>
      </w:r>
    </w:p>
    <w:p w:rsidR="00D63F29" w:rsidRPr="00D63F29" w:rsidRDefault="00D63F29" w:rsidP="00C32421">
      <w:pPr>
        <w:spacing w:after="0" w:line="240" w:lineRule="auto"/>
        <w:jc w:val="both"/>
        <w:rPr>
          <w:rFonts w:ascii="Times New Roman" w:hAnsi="Times New Roman" w:cs="Times New Roman"/>
          <w:b/>
          <w:sz w:val="28"/>
          <w:szCs w:val="28"/>
          <w:lang w:val="en-US"/>
        </w:rPr>
      </w:pPr>
      <w:r w:rsidRPr="00D63F29">
        <w:rPr>
          <w:rFonts w:ascii="Times New Roman" w:hAnsi="Times New Roman" w:cs="Times New Roman"/>
          <w:b/>
          <w:sz w:val="28"/>
          <w:szCs w:val="28"/>
          <w:lang w:val="en-US"/>
        </w:rPr>
        <w:t xml:space="preserve">List of </w:t>
      </w:r>
      <w:r w:rsidR="00006635" w:rsidRPr="00D63F29">
        <w:rPr>
          <w:rFonts w:ascii="Times New Roman" w:hAnsi="Times New Roman" w:cs="Times New Roman"/>
          <w:b/>
          <w:sz w:val="28"/>
          <w:szCs w:val="28"/>
          <w:lang w:val="en-US"/>
        </w:rPr>
        <w:t xml:space="preserve">Your Syllabus Disciplines Enclosed </w:t>
      </w:r>
      <w:r w:rsidRPr="00D63F29">
        <w:rPr>
          <w:rFonts w:ascii="Times New Roman" w:hAnsi="Times New Roman" w:cs="Times New Roman"/>
          <w:b/>
          <w:sz w:val="28"/>
          <w:szCs w:val="28"/>
          <w:lang w:val="en-US"/>
        </w:rPr>
        <w:t xml:space="preserve">to </w:t>
      </w:r>
      <w:r w:rsidR="00006635" w:rsidRPr="00D63F29">
        <w:rPr>
          <w:rFonts w:ascii="Times New Roman" w:hAnsi="Times New Roman" w:cs="Times New Roman"/>
          <w:b/>
          <w:sz w:val="28"/>
          <w:szCs w:val="28"/>
          <w:lang w:val="en-US"/>
        </w:rPr>
        <w:t xml:space="preserve">Your Application </w:t>
      </w:r>
      <w:r w:rsidRPr="00D63F29">
        <w:rPr>
          <w:rFonts w:ascii="Times New Roman" w:hAnsi="Times New Roman" w:cs="Times New Roman"/>
          <w:b/>
          <w:sz w:val="28"/>
          <w:szCs w:val="28"/>
          <w:lang w:val="en-US"/>
        </w:rPr>
        <w:t>to Rector</w:t>
      </w:r>
    </w:p>
    <w:p w:rsidR="0051058E" w:rsidRPr="0051058E" w:rsidRDefault="0051058E"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list of syllabus disciplines is an extract or a full list of your University syllabus for the period of your </w:t>
      </w:r>
      <w:r w:rsidR="00390CB3">
        <w:rPr>
          <w:rFonts w:ascii="Times New Roman" w:hAnsi="Times New Roman" w:cs="Times New Roman"/>
          <w:sz w:val="28"/>
          <w:szCs w:val="28"/>
          <w:lang w:val="en-US"/>
        </w:rPr>
        <w:t>mobility</w:t>
      </w:r>
      <w:r w:rsidR="00136166">
        <w:rPr>
          <w:rFonts w:ascii="Times New Roman" w:hAnsi="Times New Roman" w:cs="Times New Roman"/>
          <w:sz w:val="28"/>
          <w:szCs w:val="28"/>
          <w:lang w:val="en-US"/>
        </w:rPr>
        <w:t xml:space="preserve">. As you expect to find its equivalent at ASU, please consult with the supervisor of your educational program at your University to determine the list of such disciplines. </w:t>
      </w:r>
      <w:r w:rsidR="009307B6">
        <w:rPr>
          <w:rFonts w:ascii="Times New Roman" w:hAnsi="Times New Roman" w:cs="Times New Roman"/>
          <w:sz w:val="28"/>
          <w:szCs w:val="28"/>
          <w:lang w:val="en-US"/>
        </w:rPr>
        <w:t>That list shall be a base to compose your individual plan of studies at ASU.</w:t>
      </w:r>
    </w:p>
    <w:p w:rsidR="00FE6CCA" w:rsidRPr="00FE6CCA" w:rsidRDefault="00FE6CCA" w:rsidP="00C32421">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Submission of Your Documents to ASU</w:t>
      </w:r>
    </w:p>
    <w:p w:rsidR="00FE6CCA" w:rsidRPr="002F48F7" w:rsidRDefault="002F48F7"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Your application to Rector of ASU with a list of your syllabus disciplines enclosed and your completed form of preliminary signing up for studies must be sent to ASU by mail. </w:t>
      </w:r>
      <w:r w:rsidR="0021211F">
        <w:rPr>
          <w:rFonts w:ascii="Times New Roman" w:hAnsi="Times New Roman" w:cs="Times New Roman"/>
          <w:sz w:val="28"/>
          <w:szCs w:val="28"/>
          <w:lang w:val="en-US"/>
        </w:rPr>
        <w:t xml:space="preserve">Your application </w:t>
      </w:r>
      <w:proofErr w:type="gramStart"/>
      <w:r w:rsidR="0021211F">
        <w:rPr>
          <w:rFonts w:ascii="Times New Roman" w:hAnsi="Times New Roman" w:cs="Times New Roman"/>
          <w:sz w:val="28"/>
          <w:szCs w:val="28"/>
          <w:lang w:val="en-US"/>
        </w:rPr>
        <w:t>may be processed</w:t>
      </w:r>
      <w:proofErr w:type="gramEnd"/>
      <w:r w:rsidR="0021211F">
        <w:rPr>
          <w:rFonts w:ascii="Times New Roman" w:hAnsi="Times New Roman" w:cs="Times New Roman"/>
          <w:sz w:val="28"/>
          <w:szCs w:val="28"/>
          <w:lang w:val="en-US"/>
        </w:rPr>
        <w:t xml:space="preserve"> only upon our receipt of your paper documents. </w:t>
      </w:r>
      <w:r w:rsidR="003D75FF">
        <w:rPr>
          <w:rFonts w:ascii="Times New Roman" w:hAnsi="Times New Roman" w:cs="Times New Roman"/>
          <w:sz w:val="28"/>
          <w:szCs w:val="28"/>
          <w:lang w:val="en-US"/>
        </w:rPr>
        <w:t>Once we ha</w:t>
      </w:r>
      <w:bookmarkStart w:id="0" w:name="_GoBack"/>
      <w:bookmarkEnd w:id="0"/>
      <w:r w:rsidR="003D75FF">
        <w:rPr>
          <w:rFonts w:ascii="Times New Roman" w:hAnsi="Times New Roman" w:cs="Times New Roman"/>
          <w:sz w:val="28"/>
          <w:szCs w:val="28"/>
          <w:lang w:val="en-US"/>
        </w:rPr>
        <w:t>ve received your application, we shall provide you with additional information that is necessary to prepare your studies at ASU.</w:t>
      </w:r>
    </w:p>
    <w:p w:rsidR="003D75FF" w:rsidRPr="003D75FF" w:rsidRDefault="003D75FF" w:rsidP="00C32421">
      <w:pPr>
        <w:spacing w:after="0" w:line="240" w:lineRule="auto"/>
        <w:jc w:val="both"/>
        <w:rPr>
          <w:rFonts w:ascii="Times New Roman" w:hAnsi="Times New Roman" w:cs="Times New Roman"/>
          <w:b/>
          <w:sz w:val="28"/>
          <w:szCs w:val="28"/>
          <w:lang w:val="en-US"/>
        </w:rPr>
      </w:pPr>
      <w:r w:rsidRPr="003D75FF">
        <w:rPr>
          <w:rFonts w:ascii="Times New Roman" w:hAnsi="Times New Roman" w:cs="Times New Roman"/>
          <w:b/>
          <w:sz w:val="28"/>
          <w:szCs w:val="28"/>
          <w:lang w:val="en-US"/>
        </w:rPr>
        <w:t>Address to Submit Your Documents</w:t>
      </w:r>
    </w:p>
    <w:p w:rsidR="003D75FF" w:rsidRDefault="003D75FF" w:rsidP="00C32421">
      <w:pPr>
        <w:spacing w:after="0" w:line="240" w:lineRule="auto"/>
        <w:jc w:val="both"/>
        <w:rPr>
          <w:rFonts w:ascii="Times New Roman" w:hAnsi="Times New Roman" w:cs="Times New Roman"/>
          <w:bCs/>
          <w:sz w:val="28"/>
          <w:szCs w:val="28"/>
          <w:lang w:val="en-US"/>
        </w:rPr>
      </w:pPr>
      <w:r w:rsidRPr="003D75FF">
        <w:rPr>
          <w:rFonts w:ascii="Times New Roman" w:hAnsi="Times New Roman" w:cs="Times New Roman"/>
          <w:bCs/>
          <w:sz w:val="28"/>
          <w:szCs w:val="28"/>
          <w:lang w:val="en-US"/>
        </w:rPr>
        <w:t xml:space="preserve">Astrakhan </w:t>
      </w:r>
      <w:r>
        <w:rPr>
          <w:rFonts w:ascii="Times New Roman" w:hAnsi="Times New Roman" w:cs="Times New Roman"/>
          <w:bCs/>
          <w:sz w:val="28"/>
          <w:szCs w:val="28"/>
          <w:lang w:val="en-US"/>
        </w:rPr>
        <w:t>State University, Unit of International Relations,</w:t>
      </w:r>
    </w:p>
    <w:p w:rsidR="003D75FF" w:rsidRPr="003D75FF" w:rsidRDefault="003D75FF" w:rsidP="00C32421">
      <w:pPr>
        <w:spacing w:after="0" w:line="240" w:lineRule="auto"/>
        <w:jc w:val="both"/>
        <w:rPr>
          <w:rFonts w:ascii="Times New Roman" w:hAnsi="Times New Roman" w:cs="Times New Roman"/>
          <w:bCs/>
          <w:sz w:val="28"/>
          <w:szCs w:val="28"/>
          <w:lang w:val="en-US"/>
        </w:rPr>
      </w:pPr>
      <w:r>
        <w:rPr>
          <w:rFonts w:ascii="Times New Roman" w:hAnsi="Times New Roman" w:cs="Times New Roman"/>
          <w:bCs/>
          <w:sz w:val="28"/>
          <w:szCs w:val="28"/>
          <w:lang w:val="en-US"/>
        </w:rPr>
        <w:t>20a Tatischev Str., Room #114, Astrakhan 414056 Russia.</w:t>
      </w:r>
    </w:p>
    <w:p w:rsidR="003D75FF" w:rsidRPr="003D75FF" w:rsidRDefault="003D75FF" w:rsidP="00C32421">
      <w:pPr>
        <w:spacing w:after="0" w:line="240" w:lineRule="auto"/>
        <w:jc w:val="both"/>
        <w:rPr>
          <w:rFonts w:ascii="Times New Roman" w:hAnsi="Times New Roman" w:cs="Times New Roman"/>
          <w:b/>
          <w:bCs/>
          <w:sz w:val="28"/>
          <w:szCs w:val="28"/>
          <w:lang w:val="en-US"/>
        </w:rPr>
      </w:pPr>
      <w:r>
        <w:rPr>
          <w:rFonts w:ascii="Times New Roman" w:hAnsi="Times New Roman" w:cs="Times New Roman"/>
          <w:b/>
          <w:bCs/>
          <w:sz w:val="28"/>
          <w:szCs w:val="28"/>
          <w:lang w:val="en-US"/>
        </w:rPr>
        <w:t>Submission Deadline</w:t>
      </w:r>
    </w:p>
    <w:p w:rsidR="003D75FF" w:rsidRDefault="003D75FF"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June 01 – to study </w:t>
      </w:r>
      <w:r w:rsidR="00D126D9">
        <w:rPr>
          <w:rFonts w:ascii="Times New Roman" w:hAnsi="Times New Roman" w:cs="Times New Roman"/>
          <w:sz w:val="28"/>
          <w:szCs w:val="28"/>
          <w:lang w:val="en-US"/>
        </w:rPr>
        <w:t>during</w:t>
      </w:r>
      <w:r>
        <w:rPr>
          <w:rFonts w:ascii="Times New Roman" w:hAnsi="Times New Roman" w:cs="Times New Roman"/>
          <w:sz w:val="28"/>
          <w:szCs w:val="28"/>
          <w:lang w:val="en-US"/>
        </w:rPr>
        <w:t xml:space="preserve"> the 1</w:t>
      </w:r>
      <w:r w:rsidRPr="003D75FF">
        <w:rPr>
          <w:rFonts w:ascii="Times New Roman" w:hAnsi="Times New Roman" w:cs="Times New Roman"/>
          <w:sz w:val="28"/>
          <w:szCs w:val="28"/>
          <w:vertAlign w:val="superscript"/>
          <w:lang w:val="en-US"/>
        </w:rPr>
        <w:t>st</w:t>
      </w:r>
      <w:r>
        <w:rPr>
          <w:rFonts w:ascii="Times New Roman" w:hAnsi="Times New Roman" w:cs="Times New Roman"/>
          <w:sz w:val="28"/>
          <w:szCs w:val="28"/>
          <w:lang w:val="en-US"/>
        </w:rPr>
        <w:t xml:space="preserve"> term or </w:t>
      </w:r>
      <w:r w:rsidR="00D126D9">
        <w:rPr>
          <w:rFonts w:ascii="Times New Roman" w:hAnsi="Times New Roman" w:cs="Times New Roman"/>
          <w:sz w:val="28"/>
          <w:szCs w:val="28"/>
          <w:lang w:val="en-US"/>
        </w:rPr>
        <w:t>the entire academic year</w:t>
      </w:r>
      <w:r>
        <w:rPr>
          <w:rFonts w:ascii="Times New Roman" w:hAnsi="Times New Roman" w:cs="Times New Roman"/>
          <w:sz w:val="28"/>
          <w:szCs w:val="28"/>
          <w:lang w:val="en-US"/>
        </w:rPr>
        <w:t>;</w:t>
      </w:r>
    </w:p>
    <w:p w:rsidR="008377B4" w:rsidRPr="00D126D9" w:rsidRDefault="00D126D9" w:rsidP="00C32421">
      <w:pPr>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October 01 – to study during the 2</w:t>
      </w:r>
      <w:r w:rsidRPr="00D126D9">
        <w:rPr>
          <w:rFonts w:ascii="Times New Roman" w:hAnsi="Times New Roman" w:cs="Times New Roman"/>
          <w:sz w:val="28"/>
          <w:szCs w:val="28"/>
          <w:vertAlign w:val="superscript"/>
          <w:lang w:val="en-US"/>
        </w:rPr>
        <w:t>nd</w:t>
      </w:r>
      <w:r>
        <w:rPr>
          <w:rFonts w:ascii="Times New Roman" w:hAnsi="Times New Roman" w:cs="Times New Roman"/>
          <w:sz w:val="28"/>
          <w:szCs w:val="28"/>
          <w:lang w:val="en-US"/>
        </w:rPr>
        <w:t xml:space="preserve"> term.</w:t>
      </w:r>
    </w:p>
    <w:sectPr w:rsidR="008377B4" w:rsidRPr="00D126D9" w:rsidSect="00F65CF6">
      <w:pgSz w:w="11906" w:h="16838"/>
      <w:pgMar w:top="851"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C7765"/>
    <w:multiLevelType w:val="hybridMultilevel"/>
    <w:tmpl w:val="4C108BAC"/>
    <w:lvl w:ilvl="0" w:tplc="04190001">
      <w:start w:val="1"/>
      <w:numFmt w:val="bullet"/>
      <w:lvlText w:val=""/>
      <w:lvlJc w:val="left"/>
      <w:pPr>
        <w:ind w:left="2844" w:hanging="360"/>
      </w:pPr>
      <w:rPr>
        <w:rFonts w:ascii="Symbol" w:hAnsi="Symbol" w:cs="Symbol" w:hint="default"/>
      </w:rPr>
    </w:lvl>
    <w:lvl w:ilvl="1" w:tplc="04190003">
      <w:start w:val="1"/>
      <w:numFmt w:val="bullet"/>
      <w:lvlText w:val="o"/>
      <w:lvlJc w:val="left"/>
      <w:pPr>
        <w:ind w:left="3564" w:hanging="360"/>
      </w:pPr>
      <w:rPr>
        <w:rFonts w:ascii="Courier New" w:hAnsi="Courier New" w:cs="Courier New" w:hint="default"/>
      </w:rPr>
    </w:lvl>
    <w:lvl w:ilvl="2" w:tplc="04190005">
      <w:start w:val="1"/>
      <w:numFmt w:val="bullet"/>
      <w:lvlText w:val=""/>
      <w:lvlJc w:val="left"/>
      <w:pPr>
        <w:ind w:left="4284" w:hanging="360"/>
      </w:pPr>
      <w:rPr>
        <w:rFonts w:ascii="Wingdings" w:hAnsi="Wingdings" w:cs="Wingdings" w:hint="default"/>
      </w:rPr>
    </w:lvl>
    <w:lvl w:ilvl="3" w:tplc="04190001">
      <w:start w:val="1"/>
      <w:numFmt w:val="bullet"/>
      <w:lvlText w:val=""/>
      <w:lvlJc w:val="left"/>
      <w:pPr>
        <w:ind w:left="5004" w:hanging="360"/>
      </w:pPr>
      <w:rPr>
        <w:rFonts w:ascii="Symbol" w:hAnsi="Symbol" w:cs="Symbol" w:hint="default"/>
      </w:rPr>
    </w:lvl>
    <w:lvl w:ilvl="4" w:tplc="04190003">
      <w:start w:val="1"/>
      <w:numFmt w:val="bullet"/>
      <w:lvlText w:val="o"/>
      <w:lvlJc w:val="left"/>
      <w:pPr>
        <w:ind w:left="5724" w:hanging="360"/>
      </w:pPr>
      <w:rPr>
        <w:rFonts w:ascii="Courier New" w:hAnsi="Courier New" w:cs="Courier New" w:hint="default"/>
      </w:rPr>
    </w:lvl>
    <w:lvl w:ilvl="5" w:tplc="04190005">
      <w:start w:val="1"/>
      <w:numFmt w:val="bullet"/>
      <w:lvlText w:val=""/>
      <w:lvlJc w:val="left"/>
      <w:pPr>
        <w:ind w:left="6444" w:hanging="360"/>
      </w:pPr>
      <w:rPr>
        <w:rFonts w:ascii="Wingdings" w:hAnsi="Wingdings" w:cs="Wingdings" w:hint="default"/>
      </w:rPr>
    </w:lvl>
    <w:lvl w:ilvl="6" w:tplc="04190001">
      <w:start w:val="1"/>
      <w:numFmt w:val="bullet"/>
      <w:lvlText w:val=""/>
      <w:lvlJc w:val="left"/>
      <w:pPr>
        <w:ind w:left="7164" w:hanging="360"/>
      </w:pPr>
      <w:rPr>
        <w:rFonts w:ascii="Symbol" w:hAnsi="Symbol" w:cs="Symbol" w:hint="default"/>
      </w:rPr>
    </w:lvl>
    <w:lvl w:ilvl="7" w:tplc="04190003">
      <w:start w:val="1"/>
      <w:numFmt w:val="bullet"/>
      <w:lvlText w:val="o"/>
      <w:lvlJc w:val="left"/>
      <w:pPr>
        <w:ind w:left="7884" w:hanging="360"/>
      </w:pPr>
      <w:rPr>
        <w:rFonts w:ascii="Courier New" w:hAnsi="Courier New" w:cs="Courier New" w:hint="default"/>
      </w:rPr>
    </w:lvl>
    <w:lvl w:ilvl="8" w:tplc="04190005">
      <w:start w:val="1"/>
      <w:numFmt w:val="bullet"/>
      <w:lvlText w:val=""/>
      <w:lvlJc w:val="left"/>
      <w:pPr>
        <w:ind w:left="8604" w:hanging="360"/>
      </w:pPr>
      <w:rPr>
        <w:rFonts w:ascii="Wingdings" w:hAnsi="Wingdings" w:cs="Wingdings" w:hint="default"/>
      </w:rPr>
    </w:lvl>
  </w:abstractNum>
  <w:abstractNum w:abstractNumId="1" w15:restartNumberingAfterBreak="0">
    <w:nsid w:val="7A3B0BF4"/>
    <w:multiLevelType w:val="hybridMultilevel"/>
    <w:tmpl w:val="801A027C"/>
    <w:lvl w:ilvl="0" w:tplc="04190001">
      <w:start w:val="1"/>
      <w:numFmt w:val="bullet"/>
      <w:lvlText w:val=""/>
      <w:lvlJc w:val="left"/>
      <w:pPr>
        <w:ind w:left="720"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6B9"/>
    <w:rsid w:val="00006635"/>
    <w:rsid w:val="00027190"/>
    <w:rsid w:val="00031043"/>
    <w:rsid w:val="00034ECC"/>
    <w:rsid w:val="00042F5A"/>
    <w:rsid w:val="00056CCE"/>
    <w:rsid w:val="0009662B"/>
    <w:rsid w:val="000A2972"/>
    <w:rsid w:val="000B7D5C"/>
    <w:rsid w:val="000C7397"/>
    <w:rsid w:val="001309BB"/>
    <w:rsid w:val="00136166"/>
    <w:rsid w:val="00162288"/>
    <w:rsid w:val="00173266"/>
    <w:rsid w:val="001D69BD"/>
    <w:rsid w:val="0021211F"/>
    <w:rsid w:val="00262933"/>
    <w:rsid w:val="00292E07"/>
    <w:rsid w:val="002B7628"/>
    <w:rsid w:val="002B7A03"/>
    <w:rsid w:val="002D06B9"/>
    <w:rsid w:val="002F48F7"/>
    <w:rsid w:val="0036294A"/>
    <w:rsid w:val="00390CB3"/>
    <w:rsid w:val="00394955"/>
    <w:rsid w:val="003D07E4"/>
    <w:rsid w:val="003D75FF"/>
    <w:rsid w:val="0041711A"/>
    <w:rsid w:val="004303E3"/>
    <w:rsid w:val="0046457C"/>
    <w:rsid w:val="0046619E"/>
    <w:rsid w:val="004946DF"/>
    <w:rsid w:val="0051058E"/>
    <w:rsid w:val="00583804"/>
    <w:rsid w:val="005C355A"/>
    <w:rsid w:val="0066152B"/>
    <w:rsid w:val="00680641"/>
    <w:rsid w:val="008144DE"/>
    <w:rsid w:val="008377B4"/>
    <w:rsid w:val="008753D7"/>
    <w:rsid w:val="00883359"/>
    <w:rsid w:val="008D6134"/>
    <w:rsid w:val="00902E9F"/>
    <w:rsid w:val="009307B6"/>
    <w:rsid w:val="0095206E"/>
    <w:rsid w:val="00965051"/>
    <w:rsid w:val="00967628"/>
    <w:rsid w:val="00973D16"/>
    <w:rsid w:val="00981B06"/>
    <w:rsid w:val="009966D8"/>
    <w:rsid w:val="009F34E0"/>
    <w:rsid w:val="009F4FAF"/>
    <w:rsid w:val="00A05314"/>
    <w:rsid w:val="00A13CCF"/>
    <w:rsid w:val="00A2032C"/>
    <w:rsid w:val="00A249AB"/>
    <w:rsid w:val="00A35C46"/>
    <w:rsid w:val="00A95EC8"/>
    <w:rsid w:val="00BF7166"/>
    <w:rsid w:val="00C32421"/>
    <w:rsid w:val="00C65C04"/>
    <w:rsid w:val="00C92AF3"/>
    <w:rsid w:val="00D02A03"/>
    <w:rsid w:val="00D126D9"/>
    <w:rsid w:val="00D2735B"/>
    <w:rsid w:val="00D63F29"/>
    <w:rsid w:val="00D6427E"/>
    <w:rsid w:val="00D71B0F"/>
    <w:rsid w:val="00D76883"/>
    <w:rsid w:val="00E01CDA"/>
    <w:rsid w:val="00E30B5E"/>
    <w:rsid w:val="00E56E80"/>
    <w:rsid w:val="00EE5275"/>
    <w:rsid w:val="00F20A3F"/>
    <w:rsid w:val="00F463C8"/>
    <w:rsid w:val="00F65CF6"/>
    <w:rsid w:val="00FB1EEB"/>
    <w:rsid w:val="00FB685B"/>
    <w:rsid w:val="00FC4AC6"/>
    <w:rsid w:val="00FE6C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1EF5E71-8973-4E81-A49E-482F53DBE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7628"/>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6294A"/>
    <w:pPr>
      <w:ind w:left="720"/>
    </w:pPr>
  </w:style>
  <w:style w:type="character" w:styleId="a4">
    <w:name w:val="annotation reference"/>
    <w:basedOn w:val="a0"/>
    <w:uiPriority w:val="99"/>
    <w:semiHidden/>
    <w:rsid w:val="004946DF"/>
    <w:rPr>
      <w:sz w:val="16"/>
      <w:szCs w:val="16"/>
    </w:rPr>
  </w:style>
  <w:style w:type="paragraph" w:styleId="a5">
    <w:name w:val="annotation text"/>
    <w:basedOn w:val="a"/>
    <w:link w:val="a6"/>
    <w:uiPriority w:val="99"/>
    <w:semiHidden/>
    <w:rsid w:val="004946DF"/>
    <w:pPr>
      <w:spacing w:line="240" w:lineRule="auto"/>
    </w:pPr>
    <w:rPr>
      <w:sz w:val="20"/>
      <w:szCs w:val="20"/>
    </w:rPr>
  </w:style>
  <w:style w:type="character" w:customStyle="1" w:styleId="a6">
    <w:name w:val="Текст примечания Знак"/>
    <w:basedOn w:val="a0"/>
    <w:link w:val="a5"/>
    <w:uiPriority w:val="99"/>
    <w:semiHidden/>
    <w:locked/>
    <w:rsid w:val="004946DF"/>
    <w:rPr>
      <w:sz w:val="20"/>
      <w:szCs w:val="20"/>
    </w:rPr>
  </w:style>
  <w:style w:type="paragraph" w:styleId="a7">
    <w:name w:val="annotation subject"/>
    <w:basedOn w:val="a5"/>
    <w:next w:val="a5"/>
    <w:link w:val="a8"/>
    <w:uiPriority w:val="99"/>
    <w:semiHidden/>
    <w:rsid w:val="004946DF"/>
    <w:rPr>
      <w:b/>
      <w:bCs/>
    </w:rPr>
  </w:style>
  <w:style w:type="character" w:customStyle="1" w:styleId="a8">
    <w:name w:val="Тема примечания Знак"/>
    <w:basedOn w:val="a6"/>
    <w:link w:val="a7"/>
    <w:uiPriority w:val="99"/>
    <w:semiHidden/>
    <w:locked/>
    <w:rsid w:val="004946DF"/>
    <w:rPr>
      <w:b/>
      <w:bCs/>
      <w:sz w:val="20"/>
      <w:szCs w:val="20"/>
    </w:rPr>
  </w:style>
  <w:style w:type="paragraph" w:styleId="a9">
    <w:name w:val="Balloon Text"/>
    <w:basedOn w:val="a"/>
    <w:link w:val="aa"/>
    <w:uiPriority w:val="99"/>
    <w:semiHidden/>
    <w:rsid w:val="004946DF"/>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locked/>
    <w:rsid w:val="004946DF"/>
    <w:rPr>
      <w:rFonts w:ascii="Tahoma" w:hAnsi="Tahoma" w:cs="Tahoma"/>
      <w:sz w:val="16"/>
      <w:szCs w:val="16"/>
    </w:rPr>
  </w:style>
  <w:style w:type="character" w:styleId="ab">
    <w:name w:val="Hyperlink"/>
    <w:basedOn w:val="a0"/>
    <w:uiPriority w:val="99"/>
    <w:rsid w:val="0009662B"/>
    <w:rPr>
      <w:color w:val="0000FF"/>
      <w:u w:val="single"/>
    </w:rPr>
  </w:style>
  <w:style w:type="character" w:styleId="ac">
    <w:name w:val="FollowedHyperlink"/>
    <w:basedOn w:val="a0"/>
    <w:uiPriority w:val="99"/>
    <w:semiHidden/>
    <w:unhideWhenUsed/>
    <w:rsid w:val="00973D1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88064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su.edu.ru/mejdunarodnaya-deyatelinost/828-shablony-i-formy-dokumentov.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АГУ</Company>
  <LinksUpToDate>false</LinksUpToDate>
  <CharactersWithSpaces>2958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Edward</cp:lastModifiedBy>
  <cp:revision>39</cp:revision>
  <cp:lastPrinted>2015-05-26T11:41:00Z</cp:lastPrinted>
  <dcterms:created xsi:type="dcterms:W3CDTF">2015-08-21T13:43:00Z</dcterms:created>
  <dcterms:modified xsi:type="dcterms:W3CDTF">2015-08-24T11:36:00Z</dcterms:modified>
</cp:coreProperties>
</file>