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D111" w14:textId="77777777" w:rsidR="00D359B3" w:rsidRPr="00A00CC6" w:rsidRDefault="00D359B3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14:paraId="33A078B4" w14:textId="77777777" w:rsidR="00D359B3" w:rsidRPr="00A00CC6" w:rsidRDefault="00D359B3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14:paraId="2E43713A" w14:textId="77777777" w:rsidR="00D359B3" w:rsidRPr="00A00CC6" w:rsidRDefault="00D359B3" w:rsidP="00D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</w:t>
      </w:r>
    </w:p>
    <w:p w14:paraId="6C5B7DC2" w14:textId="77777777" w:rsidR="00D94761" w:rsidRDefault="00D359B3" w:rsidP="00D9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>«</w:t>
      </w:r>
      <w:r w:rsidR="000B6B02" w:rsidRPr="000B6B02">
        <w:rPr>
          <w:rFonts w:ascii="Times New Roman" w:hAnsi="Times New Roman" w:cs="Times New Roman"/>
          <w:b/>
          <w:sz w:val="24"/>
          <w:szCs w:val="24"/>
        </w:rPr>
        <w:t>«Астраханский государственный университет имени В. Н. Татищева»</w:t>
      </w:r>
    </w:p>
    <w:p w14:paraId="0CF46474" w14:textId="77777777" w:rsidR="000B6B02" w:rsidRPr="00A00CC6" w:rsidRDefault="000B6B02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02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(Астраханский государственный университет им. В. Н. Татищева)</w:t>
      </w:r>
    </w:p>
    <w:p w14:paraId="16BE7C0D" w14:textId="77777777" w:rsidR="00D94761" w:rsidRPr="00A00CC6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9C442" w14:textId="77777777" w:rsidR="00D94761" w:rsidRPr="00A00CC6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7B77" w14:textId="77777777" w:rsidR="00572F45" w:rsidRDefault="00572F4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31324" w14:textId="77777777" w:rsidR="006F5486" w:rsidRDefault="006F5486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02C6" w14:textId="77777777" w:rsidR="006F5486" w:rsidRDefault="006F5486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F5486" w:rsidRPr="0075066E" w14:paraId="446E5ECC" w14:textId="77777777" w:rsidTr="00DD6836">
        <w:trPr>
          <w:trHeight w:val="1373"/>
        </w:trPr>
        <w:tc>
          <w:tcPr>
            <w:tcW w:w="4644" w:type="dxa"/>
          </w:tcPr>
          <w:p w14:paraId="2AA81547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D452095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14:paraId="2FFFBB2A" w14:textId="77777777" w:rsidR="006F5486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BF53B" w14:textId="77777777" w:rsidR="006F5486" w:rsidRPr="003B37D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_________</w:t>
            </w:r>
          </w:p>
          <w:p w14:paraId="45BB8A09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softHyphen/>
              <w:t>_» ______ 202_ г.</w:t>
            </w:r>
          </w:p>
        </w:tc>
        <w:tc>
          <w:tcPr>
            <w:tcW w:w="426" w:type="dxa"/>
          </w:tcPr>
          <w:p w14:paraId="46AB5E8D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72003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3F64C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C87F8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EB8FE13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9D928F0" w14:textId="77777777" w:rsidR="00CB047B" w:rsidRDefault="006F5486" w:rsidP="00CB0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14:paraId="4D77D839" w14:textId="49250F1F" w:rsidR="006F5486" w:rsidRDefault="00CB047B" w:rsidP="00CB0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</w:p>
          <w:p w14:paraId="12ACBD35" w14:textId="4B213EE4" w:rsidR="00CB047B" w:rsidRPr="00A86FE3" w:rsidRDefault="00CB047B" w:rsidP="00CB0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Л. Лаптева</w:t>
            </w:r>
          </w:p>
          <w:p w14:paraId="2895A821" w14:textId="59377E51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FC0A6" w14:textId="77777777" w:rsidR="006F5486" w:rsidRPr="00A86FE3" w:rsidRDefault="006F5486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softHyphen/>
              <w:t>_» ______ 202_ г.</w:t>
            </w:r>
          </w:p>
        </w:tc>
      </w:tr>
    </w:tbl>
    <w:p w14:paraId="013156B3" w14:textId="09AED069" w:rsidR="006F5486" w:rsidRDefault="006F5486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F1977" w14:textId="77777777" w:rsidR="00A34791" w:rsidRDefault="00A3479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0DC0D" w14:textId="77777777" w:rsidR="00A34791" w:rsidRDefault="00A3479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2605" w14:textId="77777777" w:rsidR="00A34791" w:rsidRDefault="00A3479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960D7" w14:textId="77777777" w:rsidR="00A34791" w:rsidRDefault="00A3479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4D579" w14:textId="77777777" w:rsidR="00A34791" w:rsidRPr="00A00CC6" w:rsidRDefault="00A3479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B7791" w14:textId="77777777" w:rsidR="00ED4AF6" w:rsidRPr="00A00CC6" w:rsidRDefault="00ED4AF6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6DECD" w14:textId="77777777" w:rsidR="00D94761" w:rsidRPr="00A00CC6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168E3252" w14:textId="77777777" w:rsidR="00D94761" w:rsidRDefault="00C7184B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РЕШЕНИЮ КОММУНИКАТИВНЫХ ЗАДАЧ</w:t>
      </w:r>
    </w:p>
    <w:p w14:paraId="682D3114" w14:textId="77777777" w:rsidR="005B010B" w:rsidRPr="00A00CC6" w:rsidRDefault="005B010B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4087"/>
        <w:gridCol w:w="5931"/>
      </w:tblGrid>
      <w:tr w:rsidR="005C4E56" w:rsidRPr="00A00CC6" w14:paraId="788B7BB3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28C0BC6F" w14:textId="77777777" w:rsidR="005C4E56" w:rsidRPr="00A00CC6" w:rsidRDefault="005C4E56" w:rsidP="00B67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931" w:type="dxa"/>
            <w:shd w:val="clear" w:color="auto" w:fill="auto"/>
          </w:tcPr>
          <w:p w14:paraId="0509C4F2" w14:textId="77777777" w:rsidR="00D611EE" w:rsidRDefault="0022453F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Е.Н., </w:t>
            </w:r>
          </w:p>
          <w:p w14:paraId="62D52A7D" w14:textId="18199AD3" w:rsidR="0022453F" w:rsidRDefault="004B38AA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22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русского языка </w:t>
            </w:r>
            <w:r w:rsidR="00CB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литературы</w:t>
            </w:r>
            <w:r w:rsidR="0022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6CBEE8E" w14:textId="3B1247B9" w:rsidR="005C4E56" w:rsidRPr="00A00CC6" w:rsidRDefault="0022453F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</w:t>
            </w:r>
            <w:proofErr w:type="spellEnd"/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3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</w:t>
            </w:r>
          </w:p>
        </w:tc>
      </w:tr>
      <w:tr w:rsidR="00D94761" w:rsidRPr="00CB047B" w14:paraId="65BF6DB4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1A15721F" w14:textId="77777777" w:rsidR="00D94761" w:rsidRPr="00CB047B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931" w:type="dxa"/>
            <w:shd w:val="clear" w:color="auto" w:fill="auto"/>
          </w:tcPr>
          <w:p w14:paraId="43C7DEE9" w14:textId="6FCB25AC" w:rsidR="00D94761" w:rsidRPr="00CB047B" w:rsidRDefault="00CB047B" w:rsidP="00A3479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ru-RU"/>
              </w:rPr>
              <w:t>______________________________</w:t>
            </w:r>
          </w:p>
        </w:tc>
      </w:tr>
      <w:tr w:rsidR="00D94761" w:rsidRPr="00CB047B" w14:paraId="7FF64EDF" w14:textId="77777777" w:rsidTr="00CB047B">
        <w:trPr>
          <w:trHeight w:val="483"/>
          <w:jc w:val="center"/>
        </w:trPr>
        <w:tc>
          <w:tcPr>
            <w:tcW w:w="4087" w:type="dxa"/>
            <w:shd w:val="clear" w:color="auto" w:fill="auto"/>
          </w:tcPr>
          <w:p w14:paraId="7BE08328" w14:textId="77777777" w:rsidR="00D94761" w:rsidRPr="00CB047B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931" w:type="dxa"/>
            <w:shd w:val="clear" w:color="auto" w:fill="auto"/>
          </w:tcPr>
          <w:p w14:paraId="6F147D87" w14:textId="162A2469" w:rsidR="004B38AA" w:rsidRPr="00CB047B" w:rsidRDefault="00CB047B" w:rsidP="004B38AA">
            <w:pPr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B047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______________________________</w:t>
            </w:r>
          </w:p>
          <w:p w14:paraId="0020A8BF" w14:textId="77777777" w:rsidR="00D94761" w:rsidRPr="00CB047B" w:rsidRDefault="00D94761" w:rsidP="004B38AA">
            <w:pPr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D94761" w:rsidRPr="00A00CC6" w14:paraId="7F9670A4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273CB6A7" w14:textId="77777777" w:rsidR="00D94761" w:rsidRPr="00A00CC6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931" w:type="dxa"/>
            <w:shd w:val="clear" w:color="auto" w:fill="auto"/>
          </w:tcPr>
          <w:p w14:paraId="5F37ED46" w14:textId="77777777" w:rsidR="00D94761" w:rsidRPr="00A00CC6" w:rsidRDefault="00D94761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D94761" w:rsidRPr="00A00CC6" w14:paraId="3132C5D5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496C3817" w14:textId="77777777" w:rsidR="00D94761" w:rsidRPr="00A00CC6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931" w:type="dxa"/>
            <w:shd w:val="clear" w:color="auto" w:fill="auto"/>
          </w:tcPr>
          <w:p w14:paraId="57B0B594" w14:textId="77777777" w:rsidR="00D94761" w:rsidRPr="00A00CC6" w:rsidRDefault="00D94761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D94761" w:rsidRPr="00A00CC6" w14:paraId="1A9DA721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03DC58C5" w14:textId="77777777" w:rsidR="00D94761" w:rsidRPr="00A00CC6" w:rsidRDefault="00D94761" w:rsidP="00ED4A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931" w:type="dxa"/>
            <w:shd w:val="clear" w:color="auto" w:fill="auto"/>
          </w:tcPr>
          <w:p w14:paraId="37462F9F" w14:textId="1E40D8EC" w:rsidR="00ED4AF6" w:rsidRPr="0022453F" w:rsidRDefault="0022453F" w:rsidP="0099238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4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AF6" w:rsidRPr="00A00CC6" w14:paraId="2F4DC9AB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2D215197" w14:textId="77777777" w:rsidR="00ED4AF6" w:rsidRPr="00A00CC6" w:rsidRDefault="00ED4AF6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931" w:type="dxa"/>
            <w:shd w:val="clear" w:color="auto" w:fill="auto"/>
          </w:tcPr>
          <w:p w14:paraId="7243D4F6" w14:textId="77777777" w:rsidR="00ED4AF6" w:rsidRPr="004B38AA" w:rsidRDefault="00C7184B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6B02" w:rsidRPr="00A00CC6" w14:paraId="422AC2C5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563E78F7" w14:textId="77777777" w:rsidR="000B6B02" w:rsidRPr="000B6B02" w:rsidRDefault="000B6B02" w:rsidP="000B6B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931" w:type="dxa"/>
            <w:shd w:val="clear" w:color="auto" w:fill="auto"/>
          </w:tcPr>
          <w:p w14:paraId="35B37F63" w14:textId="77777777" w:rsidR="000B6B02" w:rsidRPr="000B6B02" w:rsidRDefault="00C7184B" w:rsidP="000B6B0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7D7ED62E" w14:textId="77777777" w:rsidR="00D94761" w:rsidRPr="00A00CC6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A205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B33E4F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A21C8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65AD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090F1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52107" w14:textId="77777777" w:rsidR="00D94761" w:rsidRPr="00A00CC6" w:rsidRDefault="00440368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89086B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16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761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94761"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14:paraId="4450DB37" w14:textId="5FC9AAFC" w:rsidR="00C7184B" w:rsidRDefault="00C7184B" w:rsidP="006F5486">
      <w:pPr>
        <w:pStyle w:val="a9"/>
        <w:numPr>
          <w:ilvl w:val="1"/>
          <w:numId w:val="3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E55740" w:rsidRP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</w:t>
      </w:r>
      <w:r w:rsidR="00E55740" w:rsidRPr="00C7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решению коммуникативных задач</w:t>
      </w:r>
      <w:r w:rsidR="00E55740" w:rsidRPr="00C7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D94761" w:rsidRP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F6A65E" w14:textId="77777777" w:rsidR="00C7184B" w:rsidRPr="00070AFB" w:rsidRDefault="00070AFB" w:rsidP="00942958">
      <w:pPr>
        <w:pStyle w:val="a9"/>
        <w:numPr>
          <w:ilvl w:val="0"/>
          <w:numId w:val="3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7D73"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критического мышления, мотивации к познанию и с</w:t>
      </w:r>
      <w:r w:rsidR="00FC1E94"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7D73"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C7184B"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коммуникативного навыка в процессе овладения нормами речевого общения;</w:t>
      </w:r>
    </w:p>
    <w:p w14:paraId="4D5958BD" w14:textId="77777777" w:rsidR="00C7184B" w:rsidRDefault="00C7184B" w:rsidP="00C7184B">
      <w:pPr>
        <w:pStyle w:val="a9"/>
        <w:numPr>
          <w:ilvl w:val="0"/>
          <w:numId w:val="3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P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прогнозируемых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области коммуникации</w:t>
      </w:r>
      <w:r w:rsidRP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7AE1669" w14:textId="77777777" w:rsidR="00F62C1C" w:rsidRDefault="00BA7D73" w:rsidP="00C7184B">
      <w:pPr>
        <w:pStyle w:val="a9"/>
        <w:numPr>
          <w:ilvl w:val="0"/>
          <w:numId w:val="3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планировать своё речевое</w:t>
      </w:r>
      <w:r w:rsidR="00F62C1C" w:rsidRPr="00F62C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неречевое поведение</w:t>
      </w:r>
      <w:r w:rsidR="00F62C1C" w:rsidRPr="00F62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9EAC7C" w14:textId="77777777" w:rsidR="00E55740" w:rsidRPr="00BA7D73" w:rsidRDefault="00BA7D73" w:rsidP="00FC1E94">
      <w:pPr>
        <w:pStyle w:val="a9"/>
        <w:numPr>
          <w:ilvl w:val="0"/>
          <w:numId w:val="3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2C1C" w:rsidRPr="00B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умений работы с информацией: поиск и выделение сведений с использованием разных </w:t>
      </w:r>
      <w:proofErr w:type="spellStart"/>
      <w:r w:rsidR="00F62C1C" w:rsidRPr="00BA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источниковинформации</w:t>
      </w:r>
      <w:proofErr w:type="spellEnd"/>
      <w:r w:rsidR="00F62C1C" w:rsidRPr="00BA7D7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обобщение и фиксация информации; умение определять тему, прогнозировать</w:t>
      </w:r>
      <w:r w:rsidRPr="00B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текста по заголовку/ ключевым словам.</w:t>
      </w:r>
    </w:p>
    <w:p w14:paraId="1E4BF215" w14:textId="77777777" w:rsidR="00D94761" w:rsidRPr="00A00CC6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6292CBCB" w14:textId="77777777" w:rsidR="00C7184B" w:rsidRPr="00C7184B" w:rsidRDefault="00C7184B" w:rsidP="00C7184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C7184B">
        <w:rPr>
          <w:rFonts w:ascii="Times New Roman" w:eastAsia="SymbolMT" w:hAnsi="Times New Roman" w:cs="Times New Roman"/>
          <w:sz w:val="24"/>
          <w:szCs w:val="24"/>
        </w:rPr>
        <w:t>‒</w:t>
      </w:r>
      <w:r w:rsidR="00BA7D73">
        <w:rPr>
          <w:rFonts w:ascii="Times New Roman" w:eastAsia="SymbolMT" w:hAnsi="Times New Roman" w:cs="Times New Roman"/>
          <w:sz w:val="24"/>
          <w:szCs w:val="24"/>
        </w:rPr>
        <w:t>изучить теоретические</w:t>
      </w:r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 основ</w:t>
      </w:r>
      <w:r w:rsidR="00BA7D73">
        <w:rPr>
          <w:rFonts w:ascii="Times New Roman" w:eastAsia="SymbolMT" w:hAnsi="Times New Roman" w:cs="Times New Roman"/>
          <w:sz w:val="24"/>
          <w:szCs w:val="24"/>
        </w:rPr>
        <w:t>ы</w:t>
      </w:r>
      <w:r w:rsidRPr="00C7184B">
        <w:rPr>
          <w:rFonts w:ascii="Times New Roman" w:eastAsia="SymbolMT" w:hAnsi="Times New Roman" w:cs="Times New Roman"/>
          <w:sz w:val="24"/>
          <w:szCs w:val="24"/>
        </w:rPr>
        <w:t>, структуры и соде</w:t>
      </w:r>
      <w:r w:rsidR="00BA7D73">
        <w:rPr>
          <w:rFonts w:ascii="Times New Roman" w:eastAsia="SymbolMT" w:hAnsi="Times New Roman" w:cs="Times New Roman"/>
          <w:sz w:val="24"/>
          <w:szCs w:val="24"/>
        </w:rPr>
        <w:t xml:space="preserve">ржания процесса </w:t>
      </w:r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деловой коммуникации, правил активного стиля общения и успешной </w:t>
      </w:r>
      <w:proofErr w:type="spellStart"/>
      <w:r w:rsidRPr="00C7184B">
        <w:rPr>
          <w:rFonts w:ascii="Times New Roman" w:eastAsia="SymbolMT" w:hAnsi="Times New Roman" w:cs="Times New Roman"/>
          <w:sz w:val="24"/>
          <w:szCs w:val="24"/>
        </w:rPr>
        <w:t>самопрезентации</w:t>
      </w:r>
      <w:proofErr w:type="spellEnd"/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 в деловой коммуникации;</w:t>
      </w:r>
    </w:p>
    <w:p w14:paraId="34A1257B" w14:textId="77777777" w:rsidR="00C7184B" w:rsidRPr="00C7184B" w:rsidRDefault="00C7184B" w:rsidP="00C7184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C7184B">
        <w:rPr>
          <w:rFonts w:ascii="Times New Roman" w:eastAsia="SymbolMT" w:hAnsi="Times New Roman" w:cs="Times New Roman"/>
          <w:sz w:val="24"/>
          <w:szCs w:val="24"/>
        </w:rPr>
        <w:t>‒</w:t>
      </w:r>
      <w:r w:rsidR="00BA7D73">
        <w:rPr>
          <w:rFonts w:ascii="Times New Roman" w:eastAsia="SymbolMT" w:hAnsi="Times New Roman" w:cs="Times New Roman"/>
          <w:sz w:val="24"/>
          <w:szCs w:val="24"/>
        </w:rPr>
        <w:t xml:space="preserve"> овладеть </w:t>
      </w:r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навыками самонаблюдения, самоконтроля, </w:t>
      </w:r>
      <w:proofErr w:type="spellStart"/>
      <w:r w:rsidRPr="00C7184B">
        <w:rPr>
          <w:rFonts w:ascii="Times New Roman" w:eastAsia="SymbolMT" w:hAnsi="Times New Roman" w:cs="Times New Roman"/>
          <w:sz w:val="24"/>
          <w:szCs w:val="24"/>
        </w:rPr>
        <w:t>самокоррекции</w:t>
      </w:r>
      <w:proofErr w:type="spellEnd"/>
      <w:r w:rsidRPr="00C7184B">
        <w:rPr>
          <w:rFonts w:ascii="Times New Roman" w:eastAsia="SymbolMT" w:hAnsi="Times New Roman" w:cs="Times New Roman"/>
          <w:sz w:val="24"/>
          <w:szCs w:val="24"/>
        </w:rPr>
        <w:t>, самооценки в процессе коммуникативной деятельности на русском языке;</w:t>
      </w:r>
    </w:p>
    <w:p w14:paraId="2527A764" w14:textId="77777777" w:rsidR="00C7184B" w:rsidRPr="00C7184B" w:rsidRDefault="00C7184B" w:rsidP="00C7184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C7184B">
        <w:rPr>
          <w:rFonts w:ascii="Times New Roman" w:eastAsia="SymbolMT" w:hAnsi="Times New Roman" w:cs="Times New Roman"/>
          <w:sz w:val="24"/>
          <w:szCs w:val="24"/>
        </w:rPr>
        <w:t>‒</w:t>
      </w:r>
      <w:r w:rsidR="00BA7D73">
        <w:rPr>
          <w:rFonts w:ascii="Times New Roman" w:eastAsia="SymbolMT" w:hAnsi="Times New Roman" w:cs="Times New Roman"/>
          <w:sz w:val="24"/>
          <w:szCs w:val="24"/>
        </w:rPr>
        <w:t xml:space="preserve"> освоить способы</w:t>
      </w:r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 эффективного общения, проявляющихся в выборе средств убеждения и оказании влияния на партнеров по общению, предупреждения конфликтов и выхода из конфликтных ситуаций;</w:t>
      </w:r>
    </w:p>
    <w:p w14:paraId="7D4D7AA5" w14:textId="77777777" w:rsidR="00C7184B" w:rsidRDefault="00C7184B" w:rsidP="00C7184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C7184B">
        <w:rPr>
          <w:rFonts w:ascii="Times New Roman" w:eastAsia="SymbolMT" w:hAnsi="Times New Roman" w:cs="Times New Roman"/>
          <w:sz w:val="24"/>
          <w:szCs w:val="24"/>
        </w:rPr>
        <w:t>‒</w:t>
      </w:r>
      <w:r w:rsidR="00BA7D73">
        <w:rPr>
          <w:rFonts w:ascii="Times New Roman" w:eastAsia="SymbolMT" w:hAnsi="Times New Roman" w:cs="Times New Roman"/>
          <w:sz w:val="24"/>
          <w:szCs w:val="24"/>
        </w:rPr>
        <w:t xml:space="preserve"> изучить</w:t>
      </w:r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 правила активного стиля общения и успешной </w:t>
      </w:r>
      <w:proofErr w:type="spellStart"/>
      <w:r w:rsidRPr="00C7184B">
        <w:rPr>
          <w:rFonts w:ascii="Times New Roman" w:eastAsia="SymbolMT" w:hAnsi="Times New Roman" w:cs="Times New Roman"/>
          <w:sz w:val="24"/>
          <w:szCs w:val="24"/>
        </w:rPr>
        <w:t>самопрезентации</w:t>
      </w:r>
      <w:proofErr w:type="spellEnd"/>
      <w:r w:rsidRPr="00C7184B">
        <w:rPr>
          <w:rFonts w:ascii="Times New Roman" w:eastAsia="SymbolMT" w:hAnsi="Times New Roman" w:cs="Times New Roman"/>
          <w:sz w:val="24"/>
          <w:szCs w:val="24"/>
        </w:rPr>
        <w:t xml:space="preserve"> в деловой коммуникации.</w:t>
      </w:r>
    </w:p>
    <w:p w14:paraId="20670B8C" w14:textId="77777777" w:rsidR="0064533D" w:rsidRPr="00A00CC6" w:rsidRDefault="0064533D" w:rsidP="00C7184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14:paraId="2C32BA39" w14:textId="77777777" w:rsidR="0064533D" w:rsidRPr="00632F80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«</w:t>
      </w:r>
      <w:r w:rsidR="00C7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решению коммуникативных задач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</w:t>
      </w:r>
      <w:r w:rsidR="00632F80"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формируемой участниками образовательных отношений</w:t>
      </w:r>
      <w:r w:rsid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32F80"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осваивается в </w:t>
      </w:r>
      <w:r w:rsidR="00C71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семестре</w:t>
      </w:r>
      <w:r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11EF7AC" w14:textId="77777777" w:rsidR="0064533D" w:rsidRPr="00A00CC6" w:rsidRDefault="0064533D" w:rsidP="0064533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и нормами современного русского языка ускоряет процесс расшир</w:t>
      </w:r>
      <w:r w:rsidR="00E635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</w:t>
      </w:r>
      <w:r w:rsidR="00E6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пассивн</w:t>
      </w:r>
      <w:r w:rsidR="00E6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="00E6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лексики, формирует языковую личность.</w:t>
      </w:r>
    </w:p>
    <w:p w14:paraId="0C104898" w14:textId="77777777" w:rsidR="0064533D" w:rsidRPr="00A00CC6" w:rsidRDefault="0064533D" w:rsidP="0064533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следующие знания, умения и навыки, формируемые предшествующими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дисциплинами</w:t>
      </w:r>
      <w:r w:rsidRPr="00A00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7BDB127" w14:textId="77777777" w:rsidR="0064533D" w:rsidRPr="00070AFB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основных норм фонетики и графики</w:t>
      </w:r>
      <w:r w:rsid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школьного курса русского языка</w:t>
      </w:r>
      <w:r w:rsidR="00070AFB" w:rsidRPr="00070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421F60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воспринимать русскую речь, говорить на русском языке.</w:t>
      </w:r>
    </w:p>
    <w:p w14:paraId="4ABA8988" w14:textId="12B046CA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CB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письменный текст.</w:t>
      </w:r>
    </w:p>
    <w:p w14:paraId="713AF05C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3DDF9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необходимы знания, умения и навыки, формируемые данной учебной дисциплиной:</w:t>
      </w:r>
    </w:p>
    <w:p w14:paraId="640790AB" w14:textId="77777777" w:rsidR="0064533D" w:rsidRPr="00A00CC6" w:rsidRDefault="0064533D" w:rsidP="00FC535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C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практика.</w:t>
      </w:r>
    </w:p>
    <w:p w14:paraId="1145C9AA" w14:textId="77777777" w:rsidR="0064533D" w:rsidRPr="00A00CC6" w:rsidRDefault="0064533D" w:rsidP="004131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56348F" w14:textId="77777777" w:rsidR="0064533D" w:rsidRPr="00A00CC6" w:rsidRDefault="0064533D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32F80" w:rsidRPr="0063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ДИСЦИПЛИНЕ (МОДУЛЮ)</w:t>
      </w:r>
    </w:p>
    <w:p w14:paraId="2F2B1576" w14:textId="46890C79" w:rsidR="0064533D" w:rsidRDefault="0064533D" w:rsidP="00E63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направлен на формирование элементов следующих компетенций в соответствии с ФГОС ВО и ОПОП ВО по данному направлению</w:t>
      </w:r>
      <w:r w:rsidR="00CB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  <w:r w:rsidR="00CB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универсальных (УК</w:t>
      </w:r>
      <w:r w:rsidRPr="0085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 w:rsidR="00FC5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14:paraId="27D2D0CC" w14:textId="337B9210" w:rsidR="006F5486" w:rsidRPr="00E6354C" w:rsidRDefault="006F5486" w:rsidP="00E63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31C99" w14:textId="77777777" w:rsidR="00070AFB" w:rsidRDefault="00070AFB" w:rsidP="001A46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CCD0E" w14:textId="77777777" w:rsidR="001A464F" w:rsidRDefault="001A464F" w:rsidP="001A46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26"/>
        <w:gridCol w:w="2386"/>
        <w:gridCol w:w="2590"/>
      </w:tblGrid>
      <w:tr w:rsidR="001A464F" w14:paraId="02C3B4A3" w14:textId="77777777" w:rsidTr="00E6354C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8A1F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Код </w:t>
            </w:r>
            <w:r w:rsidR="001F610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 наименование </w:t>
            </w: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A0CE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632F8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обучения по дисциплине</w:t>
            </w:r>
          </w:p>
        </w:tc>
      </w:tr>
      <w:tr w:rsidR="00C814CE" w14:paraId="28B39F58" w14:textId="77777777" w:rsidTr="00E635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94BA" w14:textId="77777777" w:rsidR="001A464F" w:rsidRPr="0085456F" w:rsidRDefault="001A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04C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473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9EE5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C814CE" w14:paraId="44BC19E7" w14:textId="77777777" w:rsidTr="00E6354C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B8E1" w14:textId="77777777" w:rsidR="001A464F" w:rsidRDefault="00C7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УК 1</w:t>
            </w:r>
          </w:p>
          <w:p w14:paraId="00655547" w14:textId="77777777" w:rsidR="00E6354C" w:rsidRPr="00C9435D" w:rsidRDefault="00C7184B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7184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77C" w14:textId="29385E6A" w:rsidR="008A2408" w:rsidRPr="00C07550" w:rsidRDefault="0085456F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AF392B"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1A464F"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.1.1</w:t>
            </w:r>
            <w:r w:rsidR="008A2408" w:rsidRPr="00C0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задачу, выделяя</w:t>
            </w:r>
          </w:p>
          <w:p w14:paraId="71489DB5" w14:textId="77777777" w:rsidR="008A2408" w:rsidRPr="00C07550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ее решения, действия по</w:t>
            </w:r>
          </w:p>
          <w:p w14:paraId="09D712EE" w14:textId="77777777" w:rsidR="001A464F" w:rsidRPr="00C07550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задачи</w:t>
            </w:r>
          </w:p>
          <w:p w14:paraId="1AFDF6C6" w14:textId="5481F45C" w:rsidR="008A2408" w:rsidRPr="00C07550" w:rsidRDefault="0085456F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AF392B"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1A464F"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.1.2.</w:t>
            </w:r>
            <w:r w:rsidR="008A2408" w:rsidRPr="00C0755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Находит, критически</w:t>
            </w:r>
          </w:p>
          <w:p w14:paraId="1BF0DA41" w14:textId="77777777" w:rsidR="008A2408" w:rsidRPr="00C07550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анализирует и выбирает информацию,</w:t>
            </w:r>
          </w:p>
          <w:p w14:paraId="01F1BEAB" w14:textId="77777777" w:rsidR="008A2408" w:rsidRPr="00C07550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необходимую для решения</w:t>
            </w:r>
          </w:p>
          <w:p w14:paraId="322C4B70" w14:textId="77777777" w:rsidR="001A464F" w:rsidRPr="00C07550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0755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поставленной задачи</w:t>
            </w:r>
          </w:p>
          <w:p w14:paraId="6856CCB2" w14:textId="7A868357" w:rsidR="008A2408" w:rsidRPr="00C07550" w:rsidRDefault="00E6354C" w:rsidP="008A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776C1F"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C07550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.1.3</w:t>
            </w:r>
            <w:r w:rsidR="008A2408" w:rsidRPr="00C07550">
              <w:rPr>
                <w:rFonts w:ascii="Times New Roman" w:hAnsi="Times New Roman" w:cs="Times New Roman"/>
                <w:sz w:val="24"/>
                <w:szCs w:val="24"/>
              </w:rPr>
              <w:t>Рассматривает различные</w:t>
            </w:r>
          </w:p>
          <w:p w14:paraId="64F7C4AB" w14:textId="77777777" w:rsidR="008A2408" w:rsidRPr="00C07550" w:rsidRDefault="008A2408" w:rsidP="008A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0">
              <w:rPr>
                <w:rFonts w:ascii="Times New Roman" w:hAnsi="Times New Roman" w:cs="Times New Roman"/>
                <w:sz w:val="24"/>
                <w:szCs w:val="24"/>
              </w:rPr>
              <w:t>варианты решения задачи, оценивает</w:t>
            </w:r>
          </w:p>
          <w:p w14:paraId="1040C591" w14:textId="77777777" w:rsidR="00E6354C" w:rsidRPr="00C07550" w:rsidRDefault="008A2408" w:rsidP="008A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0">
              <w:rPr>
                <w:rFonts w:ascii="Times New Roman" w:hAnsi="Times New Roman" w:cs="Times New Roman"/>
                <w:sz w:val="24"/>
                <w:szCs w:val="24"/>
              </w:rPr>
              <w:t>их преимущества и риски</w:t>
            </w:r>
          </w:p>
          <w:p w14:paraId="1FE7FF4E" w14:textId="77777777" w:rsidR="00E6354C" w:rsidRPr="00C07550" w:rsidRDefault="00E6354C" w:rsidP="00C9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0C95" w14:textId="1202C316" w:rsidR="008A2408" w:rsidRPr="00550FFB" w:rsidRDefault="0085456F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776C1F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1A464F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.2.1</w:t>
            </w:r>
          </w:p>
          <w:p w14:paraId="28018147" w14:textId="77777777" w:rsidR="008A2408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Грамотно, логично,</w:t>
            </w:r>
          </w:p>
          <w:p w14:paraId="5CC94FC4" w14:textId="18AF646D" w:rsidR="008A2408" w:rsidRPr="00550FFB" w:rsidRDefault="00503883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E69C3"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ргументировано</w:t>
            </w:r>
            <w:r w:rsidR="008A2408"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</w:t>
            </w:r>
          </w:p>
          <w:p w14:paraId="3205FD47" w14:textId="77777777" w:rsidR="008A2408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суждения и оценки;</w:t>
            </w:r>
          </w:p>
          <w:p w14:paraId="2AD255ED" w14:textId="77777777" w:rsidR="008A2408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факты от мнений,</w:t>
            </w:r>
          </w:p>
          <w:p w14:paraId="6237235C" w14:textId="77777777" w:rsidR="008A2408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интерпретаций, оценок и т. д. в</w:t>
            </w:r>
          </w:p>
          <w:p w14:paraId="78547E73" w14:textId="77777777" w:rsidR="008A2408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рассуждениях других участников</w:t>
            </w:r>
          </w:p>
          <w:p w14:paraId="5C83EF8C" w14:textId="77777777" w:rsidR="001A464F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4C89ABBE" w14:textId="7E1806AA" w:rsidR="00C9435D" w:rsidRPr="00550FFB" w:rsidRDefault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776C1F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1A464F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.2.2.</w:t>
            </w:r>
          </w:p>
          <w:p w14:paraId="588E88B7" w14:textId="77777777" w:rsidR="008A2408" w:rsidRPr="00550FFB" w:rsidRDefault="008A2408" w:rsidP="008A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Определяет и оценивает</w:t>
            </w:r>
          </w:p>
          <w:p w14:paraId="6F1FB583" w14:textId="77777777" w:rsidR="008A2408" w:rsidRPr="00550FFB" w:rsidRDefault="008A2408" w:rsidP="008A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практические последствия возможных</w:t>
            </w:r>
          </w:p>
          <w:p w14:paraId="4CA7496C" w14:textId="77777777" w:rsidR="00503883" w:rsidRPr="00550FFB" w:rsidRDefault="008A2408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решений задачи</w:t>
            </w:r>
          </w:p>
          <w:p w14:paraId="2E83450C" w14:textId="08EB79AB" w:rsidR="00E6354C" w:rsidRPr="00550FFB" w:rsidRDefault="00E6354C" w:rsidP="008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503883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.2.3</w:t>
            </w:r>
            <w:r w:rsidR="00503883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50F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литературный русский язык в его устной и письменной формах.</w:t>
            </w:r>
          </w:p>
          <w:p w14:paraId="7CFCAAE8" w14:textId="77777777" w:rsidR="00E6354C" w:rsidRPr="006F5486" w:rsidRDefault="00E6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866A" w14:textId="69F30ECC" w:rsidR="00C9435D" w:rsidRPr="00550FFB" w:rsidRDefault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503883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1A464F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.3.1</w:t>
            </w:r>
          </w:p>
          <w:p w14:paraId="14723500" w14:textId="77777777" w:rsidR="001A464F" w:rsidRPr="00550FFB" w:rsidRDefault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понимать и употреблять в речи знакомые фразы и выражения.</w:t>
            </w:r>
          </w:p>
          <w:p w14:paraId="7C680615" w14:textId="03A563AC" w:rsidR="00C9435D" w:rsidRPr="00550FFB" w:rsidRDefault="001A464F" w:rsidP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503883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.3.2.</w:t>
            </w:r>
          </w:p>
          <w:p w14:paraId="3DBE3F9A" w14:textId="77777777" w:rsidR="001A464F" w:rsidRPr="00550FFB" w:rsidRDefault="00C814CE" w:rsidP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навыками использования фонетических, лексических, грамматических норм русского языка в различных ситуациях общения</w:t>
            </w:r>
          </w:p>
          <w:p w14:paraId="469AC70B" w14:textId="0086B0E4" w:rsidR="00E6354C" w:rsidRPr="00550FFB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503883"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550FFB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.3.3 </w:t>
            </w:r>
            <w:r w:rsidRPr="00550F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литературным русским языком для получения информации, необходимой для выявления и </w:t>
            </w:r>
            <w:proofErr w:type="gramStart"/>
            <w:r w:rsidRPr="00550F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анализа  речевого</w:t>
            </w:r>
            <w:proofErr w:type="gramEnd"/>
            <w:r w:rsidRPr="00550F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поведения в различных коммуникативных ситуациях делового общения</w:t>
            </w:r>
          </w:p>
          <w:p w14:paraId="3AD2D181" w14:textId="77777777" w:rsidR="00E6354C" w:rsidRPr="00550FFB" w:rsidRDefault="00E6354C" w:rsidP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7F3A9D2A" w14:textId="77777777" w:rsidR="001A464F" w:rsidRPr="007B3E72" w:rsidRDefault="001A464F" w:rsidP="007B3E7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6AC43D4" w14:textId="77777777" w:rsidR="00D94761" w:rsidRPr="00A00CC6" w:rsidRDefault="00D94761" w:rsidP="00D359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19B2E154" w14:textId="2E589E8D" w:rsidR="001F6103" w:rsidRDefault="001F6103" w:rsidP="001A46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Объём дисциплины (модуля) составляет </w:t>
      </w:r>
      <w:r w:rsidR="0042684C" w:rsidRPr="00B84863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2 зачётные</w:t>
      </w:r>
      <w:r w:rsidRPr="00B84863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единиц</w:t>
      </w:r>
      <w:r w:rsidR="0042684C" w:rsidRPr="00B84863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ы</w:t>
      </w:r>
      <w:r w:rsidRPr="001F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</w:t>
      </w:r>
      <w:r w:rsidR="0042684C"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36 часов</w:t>
      </w:r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, </w:t>
      </w:r>
      <w:r w:rsidRPr="00CB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выделенных на контактную работу обучающихся с преподавателем</w:t>
      </w:r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(из </w:t>
      </w:r>
      <w:proofErr w:type="gramStart"/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них </w:t>
      </w:r>
      <w:r w:rsidR="005E0087"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</w:t>
      </w:r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36</w:t>
      </w:r>
      <w:proofErr w:type="gramEnd"/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часов – </w:t>
      </w:r>
      <w:r w:rsidRPr="00CB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практические, семинарские занятия),</w:t>
      </w:r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и </w:t>
      </w:r>
      <w:r w:rsidR="0042684C"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36 </w:t>
      </w:r>
      <w:r w:rsidRPr="006F5486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часов – </w:t>
      </w:r>
      <w:r w:rsidRPr="00CB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самостоятельную работу обучающихся</w:t>
      </w:r>
      <w:r w:rsidRPr="001F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7B07AA" w14:textId="77777777" w:rsidR="00D359B3" w:rsidRPr="00A00CC6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50E1EEC8" w14:textId="77777777" w:rsidR="00CE1BF7" w:rsidRDefault="00D94761" w:rsidP="007B3E7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28"/>
        <w:gridCol w:w="1772"/>
        <w:gridCol w:w="725"/>
        <w:gridCol w:w="725"/>
        <w:gridCol w:w="725"/>
        <w:gridCol w:w="725"/>
        <w:gridCol w:w="2145"/>
      </w:tblGrid>
      <w:tr w:rsidR="00323B51" w:rsidRPr="00043790" w14:paraId="1443C001" w14:textId="77777777" w:rsidTr="00323B51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4966" w14:textId="77777777" w:rsidR="00323B51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  <w:p w14:paraId="35168042" w14:textId="77777777" w:rsidR="00323B51" w:rsidRPr="00A652AA" w:rsidRDefault="00323B51" w:rsidP="00A6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33247" w14:textId="77777777" w:rsidR="00323B51" w:rsidRPr="00A652AA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084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14:paraId="5FD6AFCF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14:paraId="4A237975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4E80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E69C3"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BE7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14:paraId="36B749DF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14:paraId="3099B865" w14:textId="77777777" w:rsidR="00323B51" w:rsidRPr="00A652AA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323B51" w:rsidRPr="00043790" w14:paraId="364B6AB6" w14:textId="77777777" w:rsidTr="00FC1E94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9A84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D9E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AB3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69F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A8B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F34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FB5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939" w14:textId="77777777" w:rsidR="00323B51" w:rsidRPr="00043790" w:rsidRDefault="00323B51" w:rsidP="00C718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3B51" w:rsidRPr="00043790" w14:paraId="5327A7E7" w14:textId="77777777" w:rsidTr="00323B51">
        <w:trPr>
          <w:jc w:val="center"/>
        </w:trPr>
        <w:tc>
          <w:tcPr>
            <w:tcW w:w="3120" w:type="dxa"/>
          </w:tcPr>
          <w:p w14:paraId="06499B24" w14:textId="77777777" w:rsidR="00323B51" w:rsidRPr="00043790" w:rsidRDefault="00323B51" w:rsidP="0042684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Деловая коммуникация</w:t>
            </w:r>
          </w:p>
        </w:tc>
        <w:tc>
          <w:tcPr>
            <w:tcW w:w="1128" w:type="dxa"/>
          </w:tcPr>
          <w:p w14:paraId="50D17172" w14:textId="77777777" w:rsidR="00323B51" w:rsidRPr="00CB047B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0DF9F331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48F34AEF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388E8C24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FA30856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3C839B1E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14:paraId="1FE29981" w14:textId="77777777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30EE6F31" w14:textId="77777777" w:rsidTr="00323B51">
        <w:trPr>
          <w:jc w:val="center"/>
        </w:trPr>
        <w:tc>
          <w:tcPr>
            <w:tcW w:w="3120" w:type="dxa"/>
          </w:tcPr>
          <w:p w14:paraId="3361320B" w14:textId="77777777" w:rsidR="00323B51" w:rsidRPr="00323B51" w:rsidRDefault="00323B51" w:rsidP="005E008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деловой коммуникации.</w:t>
            </w:r>
          </w:p>
        </w:tc>
        <w:tc>
          <w:tcPr>
            <w:tcW w:w="1128" w:type="dxa"/>
          </w:tcPr>
          <w:p w14:paraId="32C9A3C4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7C9C72E3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18F062C2" w14:textId="77777777" w:rsidR="00323B51" w:rsidRPr="00CB047B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59095C5B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728EB85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7E02CB3" w14:textId="77777777" w:rsidR="00323B51" w:rsidRPr="00CB047B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4E1FB1A2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5531F59C" w14:textId="77777777" w:rsidTr="00323B51">
        <w:trPr>
          <w:jc w:val="center"/>
        </w:trPr>
        <w:tc>
          <w:tcPr>
            <w:tcW w:w="3120" w:type="dxa"/>
          </w:tcPr>
          <w:p w14:paraId="462C6E63" w14:textId="77777777" w:rsidR="00323B51" w:rsidRPr="00323B51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  <w:r w:rsidR="00323B51"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Специфика вербальной и невербальной коммуникации.</w:t>
            </w:r>
          </w:p>
        </w:tc>
        <w:tc>
          <w:tcPr>
            <w:tcW w:w="1128" w:type="dxa"/>
          </w:tcPr>
          <w:p w14:paraId="31939FA9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0760EC1E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C4EE695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69F0B7FF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2CF919E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0124E64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59560CB2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03CD5565" w14:textId="77777777" w:rsidTr="00323B51">
        <w:trPr>
          <w:jc w:val="center"/>
        </w:trPr>
        <w:tc>
          <w:tcPr>
            <w:tcW w:w="3120" w:type="dxa"/>
          </w:tcPr>
          <w:p w14:paraId="78A84D31" w14:textId="77777777" w:rsidR="00323B51" w:rsidRPr="00D17042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 и типы коммуникативных задач</w:t>
            </w:r>
          </w:p>
        </w:tc>
        <w:tc>
          <w:tcPr>
            <w:tcW w:w="1128" w:type="dxa"/>
          </w:tcPr>
          <w:p w14:paraId="6BA643BD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64819C13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5B4D6CD4" w14:textId="77777777" w:rsidR="00323B51" w:rsidRPr="006F5486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454D862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5FDF981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B596B6E" w14:textId="77777777" w:rsidR="00323B51" w:rsidRPr="006F5486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14:paraId="307B4330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1FC227EF" w14:textId="77777777" w:rsidTr="00323B51">
        <w:trPr>
          <w:jc w:val="center"/>
        </w:trPr>
        <w:tc>
          <w:tcPr>
            <w:tcW w:w="3120" w:type="dxa"/>
          </w:tcPr>
          <w:p w14:paraId="7751A5B5" w14:textId="77777777" w:rsidR="00323B51" w:rsidRP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эффективной коммуникации.</w:t>
            </w:r>
          </w:p>
        </w:tc>
        <w:tc>
          <w:tcPr>
            <w:tcW w:w="1128" w:type="dxa"/>
          </w:tcPr>
          <w:p w14:paraId="124EFC6E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7B36BC2F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DDE4810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537F8AB8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EF986E3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5B8AEB3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3912C2A6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3675118F" w14:textId="77777777" w:rsidTr="00323B51">
        <w:trPr>
          <w:jc w:val="center"/>
        </w:trPr>
        <w:tc>
          <w:tcPr>
            <w:tcW w:w="3120" w:type="dxa"/>
          </w:tcPr>
          <w:p w14:paraId="7682B631" w14:textId="77777777" w:rsidR="00323B51" w:rsidRPr="00323B51" w:rsidRDefault="00323B51" w:rsidP="005E008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5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на пути передачи информации.</w:t>
            </w:r>
          </w:p>
        </w:tc>
        <w:tc>
          <w:tcPr>
            <w:tcW w:w="1128" w:type="dxa"/>
          </w:tcPr>
          <w:p w14:paraId="0F9462C0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4A9D176C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7986281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7C07A149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BC37716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4BC73B7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6CAFFC75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6F15EFAE" w14:textId="77777777" w:rsidTr="00323B51">
        <w:trPr>
          <w:jc w:val="center"/>
        </w:trPr>
        <w:tc>
          <w:tcPr>
            <w:tcW w:w="3120" w:type="dxa"/>
          </w:tcPr>
          <w:p w14:paraId="442F7AEF" w14:textId="77777777" w:rsidR="00323B51" w:rsidRP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Профессиональная и деловая этика в общении.</w:t>
            </w:r>
          </w:p>
        </w:tc>
        <w:tc>
          <w:tcPr>
            <w:tcW w:w="1128" w:type="dxa"/>
          </w:tcPr>
          <w:p w14:paraId="6C8BF073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4F944C82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7480440" w14:textId="77777777" w:rsidR="00323B51" w:rsidRPr="006F5486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0D7C9BD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163443C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83D6CEA" w14:textId="77777777" w:rsidR="00323B51" w:rsidRPr="006F5486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14:paraId="678832E8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7CB07860" w14:textId="77777777" w:rsidTr="00323B51">
        <w:trPr>
          <w:jc w:val="center"/>
        </w:trPr>
        <w:tc>
          <w:tcPr>
            <w:tcW w:w="3120" w:type="dxa"/>
          </w:tcPr>
          <w:p w14:paraId="3798DAA6" w14:textId="77777777" w:rsidR="00323B51" w:rsidRPr="00323B51" w:rsidRDefault="00323B51" w:rsidP="005E008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решения спорных вопросов и конфликтных ситуаций.</w:t>
            </w:r>
          </w:p>
        </w:tc>
        <w:tc>
          <w:tcPr>
            <w:tcW w:w="1128" w:type="dxa"/>
          </w:tcPr>
          <w:p w14:paraId="7E08F6A1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38EA8702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184A2FC5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71175C73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8429759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1DB4F6A5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4266CC17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559F2F84" w14:textId="77777777" w:rsidTr="00323B51">
        <w:trPr>
          <w:jc w:val="center"/>
        </w:trPr>
        <w:tc>
          <w:tcPr>
            <w:tcW w:w="3120" w:type="dxa"/>
          </w:tcPr>
          <w:p w14:paraId="1906FBE7" w14:textId="77777777" w:rsidR="00323B51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3B51"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Спор: происхождение и психологические особенности. Стратегия спора.</w:t>
            </w:r>
          </w:p>
        </w:tc>
        <w:tc>
          <w:tcPr>
            <w:tcW w:w="1128" w:type="dxa"/>
          </w:tcPr>
          <w:p w14:paraId="3BFA9EAA" w14:textId="77777777" w:rsidR="00323B51" w:rsidRPr="00CB047B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14:paraId="18A5C01E" w14:textId="77777777" w:rsidR="00323B51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9C80901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7A0E377D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E73A53C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59694CA" w14:textId="77777777" w:rsidR="00323B51" w:rsidRPr="006F5486" w:rsidRDefault="005E0087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7CD6C060" w14:textId="77777777" w:rsidR="00323B51" w:rsidRPr="00043790" w:rsidRDefault="00323B51" w:rsidP="00323B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51" w:rsidRPr="00043790" w14:paraId="1765D229" w14:textId="77777777" w:rsidTr="00323B51">
        <w:trPr>
          <w:jc w:val="center"/>
        </w:trPr>
        <w:tc>
          <w:tcPr>
            <w:tcW w:w="3120" w:type="dxa"/>
            <w:vAlign w:val="center"/>
          </w:tcPr>
          <w:p w14:paraId="56EEB28B" w14:textId="7175DC3E" w:rsidR="00323B51" w:rsidRPr="00043790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6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28" w:type="dxa"/>
          </w:tcPr>
          <w:p w14:paraId="1E44654D" w14:textId="522BEF9B" w:rsidR="00323B51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14:paraId="40EEF68A" w14:textId="77777777" w:rsidR="00323B51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vAlign w:val="center"/>
          </w:tcPr>
          <w:p w14:paraId="2A74F57C" w14:textId="77777777" w:rsidR="00323B51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725" w:type="dxa"/>
            <w:vAlign w:val="center"/>
          </w:tcPr>
          <w:p w14:paraId="63FA585B" w14:textId="77777777" w:rsidR="00323B51" w:rsidRPr="00ED51BC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161C91BF" w14:textId="77777777" w:rsidR="00323B51" w:rsidRPr="00ED51BC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1101B6F" w14:textId="77777777" w:rsidR="00323B51" w:rsidRPr="006F5486" w:rsidRDefault="00323B51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2145" w:type="dxa"/>
            <w:vAlign w:val="center"/>
          </w:tcPr>
          <w:p w14:paraId="41F9635E" w14:textId="77777777" w:rsidR="00323B51" w:rsidRPr="00A652AA" w:rsidRDefault="00070AFB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2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ачёт</w:t>
            </w:r>
          </w:p>
        </w:tc>
      </w:tr>
    </w:tbl>
    <w:p w14:paraId="61781D75" w14:textId="77777777" w:rsidR="006312F4" w:rsidRPr="006312F4" w:rsidRDefault="006312F4" w:rsidP="006312F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Примечание:</w:t>
      </w:r>
      <w:r w:rsidRPr="0063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– лекция; ПЗ – практическое занятие, семинар; ЛР – лабораторная работа; КР – курсовая работа; СР – самостоятельная работа.</w:t>
      </w:r>
    </w:p>
    <w:p w14:paraId="77ABB4E9" w14:textId="77777777" w:rsidR="00E96C87" w:rsidRPr="006312F4" w:rsidRDefault="00E96C87" w:rsidP="006312F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484E2D" w14:textId="77777777" w:rsidR="00BD2446" w:rsidRDefault="00BD2446" w:rsidP="00BD244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1DEBCDD2" w14:textId="77777777" w:rsidR="00BD2446" w:rsidRPr="00D94761" w:rsidRDefault="00BD2446" w:rsidP="00BD244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A43B0FA" w14:textId="77777777" w:rsidR="00BD2446" w:rsidRPr="00D94761" w:rsidRDefault="00BD2446" w:rsidP="00BD24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1502"/>
        <w:gridCol w:w="1361"/>
        <w:gridCol w:w="3317"/>
      </w:tblGrid>
      <w:tr w:rsidR="00E6354C" w:rsidRPr="00D94761" w14:paraId="40F88FEF" w14:textId="77777777" w:rsidTr="00E6354C">
        <w:trPr>
          <w:cantSplit/>
          <w:trHeight w:val="230"/>
          <w:jc w:val="center"/>
        </w:trPr>
        <w:tc>
          <w:tcPr>
            <w:tcW w:w="4163" w:type="dxa"/>
            <w:vMerge w:val="restart"/>
            <w:vAlign w:val="center"/>
          </w:tcPr>
          <w:p w14:paraId="11E94FCC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proofErr w:type="gramEnd"/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1502" w:type="dxa"/>
            <w:vMerge w:val="restart"/>
            <w:vAlign w:val="center"/>
          </w:tcPr>
          <w:p w14:paraId="3EA70B05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361" w:type="dxa"/>
            <w:vMerge w:val="restart"/>
          </w:tcPr>
          <w:p w14:paraId="295E845A" w14:textId="77777777" w:rsidR="00E6354C" w:rsidRPr="00550FFB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2A0839C1" w14:textId="77777777" w:rsidR="00E6354C" w:rsidRPr="00550FFB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FF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УК-</w:t>
            </w:r>
            <w:r w:rsidR="00A35F97" w:rsidRPr="00550FF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317" w:type="dxa"/>
            <w:vMerge w:val="restart"/>
          </w:tcPr>
          <w:p w14:paraId="189C586A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E6354C" w:rsidRPr="00D94761" w14:paraId="636742F1" w14:textId="77777777" w:rsidTr="00E6354C">
        <w:trPr>
          <w:cantSplit/>
          <w:trHeight w:val="230"/>
          <w:jc w:val="center"/>
        </w:trPr>
        <w:tc>
          <w:tcPr>
            <w:tcW w:w="4163" w:type="dxa"/>
            <w:vMerge/>
            <w:vAlign w:val="center"/>
          </w:tcPr>
          <w:p w14:paraId="1AB68ADC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14:paraId="67F9D4E3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766906CA" w14:textId="77777777" w:rsidR="00E6354C" w:rsidRDefault="00E6354C" w:rsidP="00CC6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17" w:type="dxa"/>
            <w:vMerge/>
          </w:tcPr>
          <w:p w14:paraId="36367D07" w14:textId="77777777" w:rsidR="00E6354C" w:rsidRDefault="00E6354C" w:rsidP="00CC6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A35F97" w:rsidRPr="00D94761" w14:paraId="26990844" w14:textId="77777777" w:rsidTr="00E6354C">
        <w:trPr>
          <w:trHeight w:val="20"/>
          <w:jc w:val="center"/>
        </w:trPr>
        <w:tc>
          <w:tcPr>
            <w:tcW w:w="4163" w:type="dxa"/>
          </w:tcPr>
          <w:p w14:paraId="0B8009BF" w14:textId="77777777" w:rsidR="00A35F97" w:rsidRPr="00D94761" w:rsidRDefault="00A35F97" w:rsidP="00A35F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Деловая коммуникация</w:t>
            </w:r>
          </w:p>
        </w:tc>
        <w:tc>
          <w:tcPr>
            <w:tcW w:w="1502" w:type="dxa"/>
          </w:tcPr>
          <w:p w14:paraId="4A0290F8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61" w:type="dxa"/>
          </w:tcPr>
          <w:p w14:paraId="5F8056DA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7" w:type="dxa"/>
          </w:tcPr>
          <w:p w14:paraId="5990E473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35F97" w:rsidRPr="00D94761" w14:paraId="77412902" w14:textId="77777777" w:rsidTr="00E6354C">
        <w:trPr>
          <w:trHeight w:val="20"/>
          <w:jc w:val="center"/>
        </w:trPr>
        <w:tc>
          <w:tcPr>
            <w:tcW w:w="4163" w:type="dxa"/>
          </w:tcPr>
          <w:p w14:paraId="57DECF2D" w14:textId="77777777" w:rsidR="00A35F97" w:rsidRPr="00D94761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деловой коммуникации.</w:t>
            </w:r>
          </w:p>
        </w:tc>
        <w:tc>
          <w:tcPr>
            <w:tcW w:w="1502" w:type="dxa"/>
          </w:tcPr>
          <w:p w14:paraId="19BECD36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47D35E9E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12E1B09D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268DEAA3" w14:textId="77777777" w:rsidTr="00E6354C">
        <w:trPr>
          <w:trHeight w:val="20"/>
          <w:jc w:val="center"/>
        </w:trPr>
        <w:tc>
          <w:tcPr>
            <w:tcW w:w="4163" w:type="dxa"/>
          </w:tcPr>
          <w:p w14:paraId="19CF37DA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Специфика вербальной и невербальной коммуникации.</w:t>
            </w:r>
          </w:p>
        </w:tc>
        <w:tc>
          <w:tcPr>
            <w:tcW w:w="1502" w:type="dxa"/>
          </w:tcPr>
          <w:p w14:paraId="3D9E5F11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7FB1E3D7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667EB90C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6D9D2DF2" w14:textId="77777777" w:rsidTr="00E6354C">
        <w:trPr>
          <w:trHeight w:val="20"/>
          <w:jc w:val="center"/>
        </w:trPr>
        <w:tc>
          <w:tcPr>
            <w:tcW w:w="4163" w:type="dxa"/>
          </w:tcPr>
          <w:p w14:paraId="2D6F2A8F" w14:textId="77777777" w:rsidR="00A35F97" w:rsidRPr="00BD2446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 и типы коммуникативных задач</w:t>
            </w:r>
          </w:p>
        </w:tc>
        <w:tc>
          <w:tcPr>
            <w:tcW w:w="1502" w:type="dxa"/>
          </w:tcPr>
          <w:p w14:paraId="1CC08465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</w:p>
        </w:tc>
        <w:tc>
          <w:tcPr>
            <w:tcW w:w="1361" w:type="dxa"/>
          </w:tcPr>
          <w:p w14:paraId="20A3E55E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4AA31659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7DCF4AF6" w14:textId="77777777" w:rsidTr="00E6354C">
        <w:trPr>
          <w:trHeight w:val="20"/>
          <w:jc w:val="center"/>
        </w:trPr>
        <w:tc>
          <w:tcPr>
            <w:tcW w:w="4163" w:type="dxa"/>
          </w:tcPr>
          <w:p w14:paraId="41F8800B" w14:textId="77777777" w:rsidR="00A35F97" w:rsidRPr="00D94761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эффективной коммуникации.</w:t>
            </w:r>
          </w:p>
        </w:tc>
        <w:tc>
          <w:tcPr>
            <w:tcW w:w="1502" w:type="dxa"/>
          </w:tcPr>
          <w:p w14:paraId="75550BD2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5AB371B8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311E988E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7F47AA2C" w14:textId="77777777" w:rsidTr="00E6354C">
        <w:trPr>
          <w:trHeight w:val="20"/>
          <w:jc w:val="center"/>
        </w:trPr>
        <w:tc>
          <w:tcPr>
            <w:tcW w:w="4163" w:type="dxa"/>
          </w:tcPr>
          <w:p w14:paraId="147BB53B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Барьеры на пути передачи информации.</w:t>
            </w:r>
          </w:p>
        </w:tc>
        <w:tc>
          <w:tcPr>
            <w:tcW w:w="1502" w:type="dxa"/>
          </w:tcPr>
          <w:p w14:paraId="68E467A1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1D688B78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4EBB375C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4882F540" w14:textId="77777777" w:rsidTr="00E6354C">
        <w:trPr>
          <w:trHeight w:val="20"/>
          <w:jc w:val="center"/>
        </w:trPr>
        <w:tc>
          <w:tcPr>
            <w:tcW w:w="4163" w:type="dxa"/>
          </w:tcPr>
          <w:p w14:paraId="7B584D72" w14:textId="77777777" w:rsidR="00A35F97" w:rsidRPr="00D17042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Профессиональная и деловая этика в общении.</w:t>
            </w:r>
          </w:p>
        </w:tc>
        <w:tc>
          <w:tcPr>
            <w:tcW w:w="1502" w:type="dxa"/>
          </w:tcPr>
          <w:p w14:paraId="05A00B2C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</w:p>
        </w:tc>
        <w:tc>
          <w:tcPr>
            <w:tcW w:w="1361" w:type="dxa"/>
          </w:tcPr>
          <w:p w14:paraId="67D95B18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188885D5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2555A817" w14:textId="77777777" w:rsidTr="00E6354C">
        <w:trPr>
          <w:trHeight w:val="20"/>
          <w:jc w:val="center"/>
        </w:trPr>
        <w:tc>
          <w:tcPr>
            <w:tcW w:w="4163" w:type="dxa"/>
          </w:tcPr>
          <w:p w14:paraId="63076CEB" w14:textId="77777777" w:rsidR="00A35F97" w:rsidRPr="00D17042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решения спорных вопросов и конфликтных ситуаций.</w:t>
            </w:r>
          </w:p>
        </w:tc>
        <w:tc>
          <w:tcPr>
            <w:tcW w:w="1502" w:type="dxa"/>
          </w:tcPr>
          <w:p w14:paraId="2EEA56F4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6F169179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4FD7D00F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A35F97" w:rsidRPr="00D94761" w14:paraId="29E3D803" w14:textId="77777777" w:rsidTr="00E6354C">
        <w:trPr>
          <w:trHeight w:val="20"/>
          <w:jc w:val="center"/>
        </w:trPr>
        <w:tc>
          <w:tcPr>
            <w:tcW w:w="4163" w:type="dxa"/>
          </w:tcPr>
          <w:p w14:paraId="621E4F9F" w14:textId="77777777" w:rsidR="00A35F97" w:rsidRPr="00D17042" w:rsidRDefault="00A35F97" w:rsidP="00A35F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3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Спор: происхождение и психологические особенности. Стратегия спора.</w:t>
            </w:r>
          </w:p>
        </w:tc>
        <w:tc>
          <w:tcPr>
            <w:tcW w:w="1502" w:type="dxa"/>
          </w:tcPr>
          <w:p w14:paraId="3FE17BBA" w14:textId="77777777" w:rsidR="00A35F97" w:rsidRPr="006F5486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485456CD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6692D435" w14:textId="77777777" w:rsidR="00A35F97" w:rsidRPr="00D94761" w:rsidRDefault="00A35F97" w:rsidP="00A35F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E6354C" w:rsidRPr="00D94761" w14:paraId="7331683D" w14:textId="77777777" w:rsidTr="00E6354C">
        <w:trPr>
          <w:trHeight w:val="20"/>
          <w:jc w:val="center"/>
        </w:trPr>
        <w:tc>
          <w:tcPr>
            <w:tcW w:w="4163" w:type="dxa"/>
          </w:tcPr>
          <w:p w14:paraId="24E2AE01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47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02" w:type="dxa"/>
          </w:tcPr>
          <w:p w14:paraId="273A17B5" w14:textId="77777777" w:rsidR="00E6354C" w:rsidRPr="006F5486" w:rsidRDefault="00A35F97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highlight w:val="magenta"/>
              </w:rPr>
            </w:pPr>
            <w:r w:rsidRPr="006F5486">
              <w:rPr>
                <w:rFonts w:ascii="Times New Roman" w:eastAsia="Calibri" w:hAnsi="Times New Roman" w:cs="Times New Roman"/>
                <w:b/>
                <w:i/>
                <w:highlight w:val="magenta"/>
              </w:rPr>
              <w:t>72</w:t>
            </w:r>
          </w:p>
        </w:tc>
        <w:tc>
          <w:tcPr>
            <w:tcW w:w="1361" w:type="dxa"/>
          </w:tcPr>
          <w:p w14:paraId="7AAC4F32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7" w:type="dxa"/>
          </w:tcPr>
          <w:p w14:paraId="3F672634" w14:textId="77777777" w:rsidR="00E6354C" w:rsidRPr="00D94761" w:rsidRDefault="00A35F97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</w:tbl>
    <w:p w14:paraId="4978D3B6" w14:textId="77777777" w:rsidR="00E6354C" w:rsidRDefault="00E6354C" w:rsidP="00AD38A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EC828" w14:textId="77777777" w:rsidR="006015E5" w:rsidRPr="007E2B3D" w:rsidRDefault="006015E5" w:rsidP="006015E5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14:paraId="3E31749B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35F97">
        <w:rPr>
          <w:rFonts w:ascii="Times New Roman" w:hAnsi="Times New Roman" w:cs="Times New Roman"/>
          <w:b/>
          <w:sz w:val="24"/>
          <w:szCs w:val="24"/>
        </w:rPr>
        <w:t>Раздел 1. Деловая коммуникация</w:t>
      </w:r>
    </w:p>
    <w:p w14:paraId="0A53427E" w14:textId="77777777" w:rsidR="00A35F97" w:rsidRPr="00FC1E94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C1E94">
        <w:rPr>
          <w:rFonts w:ascii="Times New Roman" w:hAnsi="Times New Roman" w:cs="Times New Roman"/>
          <w:b/>
          <w:sz w:val="24"/>
          <w:szCs w:val="24"/>
        </w:rPr>
        <w:t>Тема 1. Формы деловой коммуникации.</w:t>
      </w:r>
    </w:p>
    <w:p w14:paraId="372A89A1" w14:textId="77777777" w:rsidR="00FC1E94" w:rsidRPr="00FC1E94" w:rsidRDefault="00FC1E94" w:rsidP="00FC1E9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1E94">
        <w:rPr>
          <w:rFonts w:ascii="Times New Roman" w:hAnsi="Times New Roman" w:cs="Times New Roman"/>
          <w:sz w:val="24"/>
          <w:szCs w:val="24"/>
        </w:rPr>
        <w:t>еловая беседа (по телефону и лицом к лицу</w:t>
      </w:r>
      <w:proofErr w:type="gramStart"/>
      <w:r w:rsidRPr="00FC1E94">
        <w:rPr>
          <w:rFonts w:ascii="Times New Roman" w:hAnsi="Times New Roman" w:cs="Times New Roman"/>
          <w:sz w:val="24"/>
          <w:szCs w:val="24"/>
        </w:rPr>
        <w:t>),деловые</w:t>
      </w:r>
      <w:proofErr w:type="gramEnd"/>
      <w:r w:rsidRPr="00FC1E94">
        <w:rPr>
          <w:rFonts w:ascii="Times New Roman" w:hAnsi="Times New Roman" w:cs="Times New Roman"/>
          <w:sz w:val="24"/>
          <w:szCs w:val="24"/>
        </w:rPr>
        <w:t xml:space="preserve"> переговоры, интервью, деловые совещания и собрания,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публичныевыступления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, прием посетителей и гостей, выставки и конференции,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деловаяпереписка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 и их характеристики. Условия реализации делового </w:t>
      </w:r>
      <w:proofErr w:type="spellStart"/>
      <w:proofErr w:type="gramStart"/>
      <w:r w:rsidRPr="00FC1E94">
        <w:rPr>
          <w:rFonts w:ascii="Times New Roman" w:hAnsi="Times New Roman" w:cs="Times New Roman"/>
          <w:sz w:val="24"/>
          <w:szCs w:val="24"/>
        </w:rPr>
        <w:t>общения:обязательность</w:t>
      </w:r>
      <w:proofErr w:type="spellEnd"/>
      <w:proofErr w:type="gramEnd"/>
      <w:r w:rsidRPr="00FC1E94">
        <w:rPr>
          <w:rFonts w:ascii="Times New Roman" w:hAnsi="Times New Roman" w:cs="Times New Roman"/>
          <w:sz w:val="24"/>
          <w:szCs w:val="24"/>
        </w:rPr>
        <w:t xml:space="preserve"> контактов, предметно-целевое содержание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коммуникации,соблюдение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 формально-ролевых принципов взаимодействия,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коммуникативныйконтроль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, формальные ограничения. Уровни делового общения: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междусотрудниками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 разных организаций, между сотрудниками внутри </w:t>
      </w:r>
      <w:proofErr w:type="spellStart"/>
      <w:proofErr w:type="gramStart"/>
      <w:r w:rsidRPr="00FC1E94">
        <w:rPr>
          <w:rFonts w:ascii="Times New Roman" w:hAnsi="Times New Roman" w:cs="Times New Roman"/>
          <w:sz w:val="24"/>
          <w:szCs w:val="24"/>
        </w:rPr>
        <w:t>организации,межд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и подчиненными. </w:t>
      </w:r>
      <w:r w:rsidRPr="00FC1E94">
        <w:rPr>
          <w:rFonts w:ascii="Times New Roman" w:hAnsi="Times New Roman" w:cs="Times New Roman"/>
          <w:sz w:val="24"/>
          <w:szCs w:val="24"/>
        </w:rPr>
        <w:t>Собеседование при</w:t>
      </w:r>
    </w:p>
    <w:p w14:paraId="75EEC59E" w14:textId="77777777" w:rsidR="00FC1E94" w:rsidRPr="00FC1E94" w:rsidRDefault="00FC1E94" w:rsidP="00FC1E9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1E94">
        <w:rPr>
          <w:rFonts w:ascii="Times New Roman" w:hAnsi="Times New Roman" w:cs="Times New Roman"/>
          <w:sz w:val="24"/>
          <w:szCs w:val="24"/>
        </w:rPr>
        <w:t xml:space="preserve">приеме на работу. Проблемные </w:t>
      </w:r>
      <w:proofErr w:type="spellStart"/>
      <w:r w:rsidRPr="00FC1E94">
        <w:rPr>
          <w:rFonts w:ascii="Times New Roman" w:hAnsi="Times New Roman" w:cs="Times New Roman"/>
          <w:sz w:val="24"/>
          <w:szCs w:val="24"/>
        </w:rPr>
        <w:t>илидисциплинарные</w:t>
      </w:r>
      <w:proofErr w:type="spellEnd"/>
      <w:r w:rsidRPr="00FC1E94">
        <w:rPr>
          <w:rFonts w:ascii="Times New Roman" w:hAnsi="Times New Roman" w:cs="Times New Roman"/>
          <w:sz w:val="24"/>
          <w:szCs w:val="24"/>
        </w:rPr>
        <w:t xml:space="preserve"> беседы. Деловое совещание: подготовка и проведение. </w:t>
      </w:r>
    </w:p>
    <w:p w14:paraId="64204052" w14:textId="77777777" w:rsid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C1E94">
        <w:rPr>
          <w:rFonts w:ascii="Times New Roman" w:hAnsi="Times New Roman" w:cs="Times New Roman"/>
          <w:b/>
          <w:sz w:val="24"/>
          <w:szCs w:val="24"/>
        </w:rPr>
        <w:t>Тема 2. Специфика вербальной и невербальной коммуникации.</w:t>
      </w:r>
    </w:p>
    <w:p w14:paraId="445088CB" w14:textId="77777777" w:rsidR="00156016" w:rsidRPr="00156016" w:rsidRDefault="00156016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56016">
        <w:rPr>
          <w:rFonts w:ascii="Times New Roman" w:hAnsi="Times New Roman" w:cs="Times New Roman"/>
          <w:bCs/>
          <w:sz w:val="24"/>
          <w:szCs w:val="24"/>
        </w:rPr>
        <w:t>Речевые характеристики и другие компоненты коммуникативного акта, способствующие успешной реализации. Средства речевой коммуникации.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Статусная функция речи.</w:t>
      </w:r>
    </w:p>
    <w:p w14:paraId="609CA903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35F97">
        <w:rPr>
          <w:rFonts w:ascii="Times New Roman" w:hAnsi="Times New Roman" w:cs="Times New Roman"/>
          <w:b/>
          <w:sz w:val="24"/>
          <w:szCs w:val="24"/>
        </w:rPr>
        <w:t>Раздел 2. Виды и типы коммуникативных задач</w:t>
      </w:r>
    </w:p>
    <w:p w14:paraId="750CCD0D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5F97">
        <w:rPr>
          <w:rFonts w:ascii="Times New Roman" w:hAnsi="Times New Roman" w:cs="Times New Roman"/>
          <w:sz w:val="24"/>
          <w:szCs w:val="24"/>
        </w:rPr>
        <w:t>Тема 1. Условия эффективной коммуникации.</w:t>
      </w:r>
      <w:r w:rsidR="00156016">
        <w:rPr>
          <w:rFonts w:ascii="Times New Roman" w:hAnsi="Times New Roman" w:cs="Times New Roman"/>
          <w:sz w:val="24"/>
          <w:szCs w:val="24"/>
        </w:rPr>
        <w:t xml:space="preserve"> Коммуникативные задачи </w:t>
      </w:r>
      <w:r w:rsidR="00156016" w:rsidRPr="00156016">
        <w:rPr>
          <w:rFonts w:ascii="Times New Roman" w:hAnsi="Times New Roman" w:cs="Times New Roman"/>
          <w:sz w:val="24"/>
          <w:szCs w:val="24"/>
        </w:rPr>
        <w:t>становления доверительных отношений, сообщения, доказательства, оценивания, побуждения, создания мотивации</w:t>
      </w:r>
      <w:r w:rsidR="00156016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07235A52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5F97">
        <w:rPr>
          <w:rFonts w:ascii="Times New Roman" w:hAnsi="Times New Roman" w:cs="Times New Roman"/>
          <w:sz w:val="24"/>
          <w:szCs w:val="24"/>
        </w:rPr>
        <w:t xml:space="preserve">Тема 2. Барьеры на пути передачи </w:t>
      </w:r>
      <w:proofErr w:type="spellStart"/>
      <w:r w:rsidRPr="00A35F97">
        <w:rPr>
          <w:rFonts w:ascii="Times New Roman" w:hAnsi="Times New Roman" w:cs="Times New Roman"/>
          <w:sz w:val="24"/>
          <w:szCs w:val="24"/>
        </w:rPr>
        <w:t>информации.</w:t>
      </w:r>
      <w:r w:rsidR="00156016" w:rsidRPr="00156016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="00156016" w:rsidRPr="00156016">
        <w:rPr>
          <w:rFonts w:ascii="Times New Roman" w:hAnsi="Times New Roman" w:cs="Times New Roman"/>
          <w:sz w:val="24"/>
          <w:szCs w:val="24"/>
        </w:rPr>
        <w:t xml:space="preserve"> (шумы, помехи, фильтры), социально-культурные (социальные, политические, религиозные, профессиональные), психологические (барьеры техники и навыков общения, барьеры отношения) и барьеры понимания (фонетические, семантические, стилистические, логические, межъязыковые).</w:t>
      </w:r>
    </w:p>
    <w:p w14:paraId="724CB329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35F97">
        <w:rPr>
          <w:rFonts w:ascii="Times New Roman" w:hAnsi="Times New Roman" w:cs="Times New Roman"/>
          <w:b/>
          <w:sz w:val="24"/>
          <w:szCs w:val="24"/>
        </w:rPr>
        <w:t>Раздел 3. Профессиональная и деловая этика в общении.</w:t>
      </w:r>
    </w:p>
    <w:p w14:paraId="03820EA7" w14:textId="77777777" w:rsidR="00A35F97" w:rsidRPr="00A35F97" w:rsidRDefault="00A35F97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5F97">
        <w:rPr>
          <w:rFonts w:ascii="Times New Roman" w:hAnsi="Times New Roman" w:cs="Times New Roman"/>
          <w:sz w:val="24"/>
          <w:szCs w:val="24"/>
        </w:rPr>
        <w:t>Тема 1. Этика решения спорных вопросов и конфликтных ситуаций.</w:t>
      </w:r>
      <w:r w:rsidR="00156016">
        <w:rPr>
          <w:rFonts w:ascii="Times New Roman" w:hAnsi="Times New Roman" w:cs="Times New Roman"/>
          <w:sz w:val="24"/>
          <w:szCs w:val="24"/>
        </w:rPr>
        <w:t xml:space="preserve"> Речевой этикет. Свойства речевого конфликта. С</w:t>
      </w:r>
      <w:r w:rsidR="00156016" w:rsidRPr="00156016">
        <w:rPr>
          <w:rFonts w:ascii="Times New Roman" w:hAnsi="Times New Roman" w:cs="Times New Roman"/>
          <w:sz w:val="24"/>
          <w:szCs w:val="24"/>
        </w:rPr>
        <w:t>пособы разрешения конфликтных ситуаций</w:t>
      </w:r>
    </w:p>
    <w:p w14:paraId="2F78DFBB" w14:textId="77777777" w:rsidR="00FC1E94" w:rsidRPr="00A35F97" w:rsidRDefault="00A35F97" w:rsidP="00FC1E9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5F97">
        <w:rPr>
          <w:rFonts w:ascii="Times New Roman" w:hAnsi="Times New Roman" w:cs="Times New Roman"/>
          <w:sz w:val="24"/>
          <w:szCs w:val="24"/>
        </w:rPr>
        <w:t xml:space="preserve">Тема 2. Спор: происхождение и психологические особенности. Стратегия </w:t>
      </w:r>
      <w:proofErr w:type="spellStart"/>
      <w:r w:rsidRPr="00A35F97">
        <w:rPr>
          <w:rFonts w:ascii="Times New Roman" w:hAnsi="Times New Roman" w:cs="Times New Roman"/>
          <w:sz w:val="24"/>
          <w:szCs w:val="24"/>
        </w:rPr>
        <w:t>спора.</w:t>
      </w:r>
      <w:r w:rsidR="00FC1E94" w:rsidRPr="00FC1E94">
        <w:rPr>
          <w:rFonts w:ascii="Times New Roman" w:hAnsi="Times New Roman" w:cs="Times New Roman"/>
          <w:sz w:val="24"/>
          <w:szCs w:val="24"/>
        </w:rPr>
        <w:t>Деловая</w:t>
      </w:r>
      <w:proofErr w:type="spellEnd"/>
      <w:r w:rsidR="00FC1E94" w:rsidRPr="00FC1E94">
        <w:rPr>
          <w:rFonts w:ascii="Times New Roman" w:hAnsi="Times New Roman" w:cs="Times New Roman"/>
          <w:sz w:val="24"/>
          <w:szCs w:val="24"/>
        </w:rPr>
        <w:t xml:space="preserve"> полемика, правила ее проведения. Культура делового спора.</w:t>
      </w:r>
    </w:p>
    <w:p w14:paraId="4B2BD237" w14:textId="77777777" w:rsidR="006015E5" w:rsidRPr="00DC0E3A" w:rsidRDefault="006015E5" w:rsidP="00A35F97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2C542E" w14:textId="77777777" w:rsidR="006015E5" w:rsidRPr="006015E5" w:rsidRDefault="006015E5" w:rsidP="006015E5">
      <w:pPr>
        <w:tabs>
          <w:tab w:val="right" w:leader="underscore" w:pos="9639"/>
        </w:tabs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МЕТОДИЧЕСКИЕ УКАЗАНИЯ ПО ПРЕПОДАВАНИЮ </w:t>
      </w:r>
    </w:p>
    <w:p w14:paraId="1EA65E80" w14:textId="77777777" w:rsidR="00E96C87" w:rsidRPr="00D94761" w:rsidRDefault="006015E5" w:rsidP="006015E5">
      <w:pPr>
        <w:tabs>
          <w:tab w:val="right" w:leader="underscore" w:pos="9639"/>
        </w:tabs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 (МОДУЛЯ)</w:t>
      </w:r>
    </w:p>
    <w:p w14:paraId="6F841CA7" w14:textId="77777777" w:rsidR="00E96C87" w:rsidRPr="00494F6C" w:rsidRDefault="00E96C87" w:rsidP="00E96C8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и проведению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занятий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</w:p>
    <w:p w14:paraId="3A4C2FCD" w14:textId="77777777" w:rsidR="00E96C87" w:rsidRPr="00E96C87" w:rsidRDefault="00E96C87" w:rsidP="00E96C87">
      <w:pPr>
        <w:pStyle w:val="ad"/>
        <w:tabs>
          <w:tab w:val="left" w:pos="708"/>
        </w:tabs>
        <w:ind w:left="0" w:firstLine="482"/>
        <w:jc w:val="both"/>
      </w:pPr>
      <w:r w:rsidRPr="00E96C87"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14:paraId="17D28C23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Текущая самостоятельная работа учащихся направлена на углубление и закрепление знаний студента, развитие практических умений. Основными задачами самостоятельной работы являются: </w:t>
      </w:r>
    </w:p>
    <w:p w14:paraId="0356EB31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lastRenderedPageBreak/>
        <w:t xml:space="preserve">— закрепление и углубление знаний и умений студентов, полученных в ходе плановых учебных занятий; </w:t>
      </w:r>
    </w:p>
    <w:p w14:paraId="38896D6D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объективное оценивание собственных учебных достижений;</w:t>
      </w:r>
    </w:p>
    <w:p w14:paraId="0B37B209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формирование умений студентов мотивированно организовывать свою познавательную деятельность;</w:t>
      </w:r>
    </w:p>
    <w:p w14:paraId="72B5C906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подготовка студентов к предстоящим занятиям, дифференцированному зачёту / экзамену (в зависимости от этапа изучения учебного курса);</w:t>
      </w:r>
    </w:p>
    <w:p w14:paraId="42EDEF81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формирование культуры умственного труда, умения работать с учебной, методической и научной литературой, с информационными ресурсами, а также развитие самостоятельности в поиске и приобретении знаний и умений.</w:t>
      </w:r>
    </w:p>
    <w:p w14:paraId="3D09F950" w14:textId="77777777" w:rsidR="00E96C87" w:rsidRDefault="00E96C87" w:rsidP="00E96C87">
      <w:pPr>
        <w:tabs>
          <w:tab w:val="left" w:pos="1272"/>
          <w:tab w:val="left" w:pos="2340"/>
          <w:tab w:val="left" w:pos="3600"/>
          <w:tab w:val="left" w:pos="472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Этот вид работы предполагает выполнение и анализ заданий и упражнений. На каждом занятии студенты получают домашнее задание, напрямую или опосредованно связанное с изученной темой. </w:t>
      </w:r>
    </w:p>
    <w:p w14:paraId="42AE368C" w14:textId="77777777" w:rsidR="007B3E72" w:rsidRDefault="007B3E72" w:rsidP="00C509A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6F7373" w14:textId="77777777" w:rsidR="00C509A7" w:rsidRDefault="00C509A7" w:rsidP="00C509A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EACCD68" w14:textId="77777777" w:rsidR="00E96C87" w:rsidRPr="00E96C87" w:rsidRDefault="00E96C87" w:rsidP="00E96C8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При подготовке к занятиям студенту следует изучить предлагаемый преподавателем материал, а также ознакомиться с материалом, изложенном в учебных пособиях, проанализировать учебники и словари по теме. </w:t>
      </w:r>
    </w:p>
    <w:p w14:paraId="0650E554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Данные задания обеспечивают подготовку к экзамену по данной дисциплине, а также сдаче тестов по аспектам «Грамматика. Лексика», «Письмо» второго и третьего сертификационного уровней владения русским языком.</w:t>
      </w:r>
    </w:p>
    <w:p w14:paraId="687A731F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Выделяются следующие виды и формы самостоятельной работы студентов:</w:t>
      </w:r>
    </w:p>
    <w:p w14:paraId="3C9F6186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работа с рекомендованными учебникам</w:t>
      </w:r>
      <w:r w:rsidR="00C509A7">
        <w:rPr>
          <w:rFonts w:ascii="Times New Roman" w:hAnsi="Times New Roman" w:cs="Times New Roman"/>
          <w:sz w:val="24"/>
          <w:szCs w:val="24"/>
        </w:rPr>
        <w:t>и и учебными пособиями (см. п. 8</w:t>
      </w:r>
      <w:r w:rsidRPr="00E96C87">
        <w:rPr>
          <w:rFonts w:ascii="Times New Roman" w:hAnsi="Times New Roman" w:cs="Times New Roman"/>
          <w:sz w:val="24"/>
          <w:szCs w:val="24"/>
        </w:rPr>
        <w:t>);</w:t>
      </w:r>
    </w:p>
    <w:p w14:paraId="496D35C9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письменное выполнение упражнений и заданий из учебн</w:t>
      </w:r>
      <w:r w:rsidR="00C509A7">
        <w:rPr>
          <w:rFonts w:ascii="Times New Roman" w:hAnsi="Times New Roman" w:cs="Times New Roman"/>
          <w:sz w:val="24"/>
          <w:szCs w:val="24"/>
        </w:rPr>
        <w:t>ых пособий в аудитории (см. п. 8</w:t>
      </w:r>
      <w:r w:rsidRPr="00E96C87">
        <w:rPr>
          <w:rFonts w:ascii="Times New Roman" w:hAnsi="Times New Roman" w:cs="Times New Roman"/>
          <w:sz w:val="24"/>
          <w:szCs w:val="24"/>
        </w:rPr>
        <w:t>);</w:t>
      </w:r>
    </w:p>
    <w:p w14:paraId="7DB52D44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выполнение репродуктивных и творческих домашних заданий;</w:t>
      </w:r>
    </w:p>
    <w:p w14:paraId="2A969452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работа с толковым (толкование лексического значения слова), орфоэпическим (образование грамматических форм и особенности произношения, транскрипция) и орфографическим (правописание слова) словарями современного русского языка, словарем иностранных слов (этимология заимст</w:t>
      </w:r>
      <w:r w:rsidR="00C509A7">
        <w:rPr>
          <w:rFonts w:ascii="Times New Roman" w:hAnsi="Times New Roman" w:cs="Times New Roman"/>
          <w:sz w:val="24"/>
          <w:szCs w:val="24"/>
        </w:rPr>
        <w:t>вованных слов) (см. п. 8</w:t>
      </w:r>
      <w:r w:rsidRPr="00E96C87">
        <w:rPr>
          <w:rFonts w:ascii="Times New Roman" w:hAnsi="Times New Roman" w:cs="Times New Roman"/>
          <w:sz w:val="24"/>
          <w:szCs w:val="24"/>
        </w:rPr>
        <w:t>);</w:t>
      </w:r>
    </w:p>
    <w:p w14:paraId="6DC4E920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опережающая самостоятельная работа;</w:t>
      </w:r>
    </w:p>
    <w:p w14:paraId="36305A93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подготовка к самостоятельным и контрольным работам по грамматике современного русского языка и письму</w:t>
      </w:r>
      <w:r w:rsidR="00070AFB">
        <w:rPr>
          <w:rFonts w:ascii="Times New Roman" w:hAnsi="Times New Roman" w:cs="Times New Roman"/>
          <w:sz w:val="24"/>
          <w:szCs w:val="24"/>
        </w:rPr>
        <w:t>.</w:t>
      </w:r>
    </w:p>
    <w:p w14:paraId="780F8D3E" w14:textId="77777777" w:rsidR="00E96C87" w:rsidRPr="00E96C87" w:rsidRDefault="00E96C87" w:rsidP="00E96C87">
      <w:pPr>
        <w:pStyle w:val="ad"/>
        <w:tabs>
          <w:tab w:val="left" w:pos="708"/>
        </w:tabs>
        <w:ind w:left="0" w:firstLine="708"/>
        <w:jc w:val="both"/>
      </w:pPr>
      <w:r w:rsidRPr="00E96C87">
        <w:t>Предусматривается также самостоятельная работа под руководством преподавателя в часы, определённые расписанием. На аудиторных занятиях преподавателю следует дать четкие инструкции по поводу организации самостоятельной работы студентов на различных этапах, познакомить студентов с рациональными способами организации деятельности. Соблюдение данных условий позволит студентам успешно справиться с поставленными задачами в сроки, предусмотренные программой курса.</w:t>
      </w:r>
    </w:p>
    <w:p w14:paraId="07AA8D8C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В процессе обучения студент должен получить представление об основных понятиях дисциплины. Этой цели служат учебники и учебные пособия, названные в списке основной литературы. Учебники и пособия, представленные в </w:t>
      </w:r>
      <w:r w:rsidR="00C509A7">
        <w:rPr>
          <w:rFonts w:ascii="Times New Roman" w:hAnsi="Times New Roman" w:cs="Times New Roman"/>
          <w:sz w:val="24"/>
          <w:szCs w:val="24"/>
        </w:rPr>
        <w:t>разделе</w:t>
      </w:r>
      <w:r w:rsidRPr="00E96C87">
        <w:rPr>
          <w:rFonts w:ascii="Times New Roman" w:hAnsi="Times New Roman" w:cs="Times New Roman"/>
          <w:sz w:val="24"/>
          <w:szCs w:val="24"/>
        </w:rPr>
        <w:t xml:space="preserve"> «Основная литература», призваны способствовать эффективной подготовке студента к занятиям. Дополнительная литература </w:t>
      </w:r>
      <w:r w:rsidRPr="00E96C87">
        <w:rPr>
          <w:rFonts w:ascii="Times New Roman" w:hAnsi="Times New Roman" w:cs="Times New Roman"/>
          <w:sz w:val="24"/>
          <w:szCs w:val="24"/>
        </w:rPr>
        <w:lastRenderedPageBreak/>
        <w:t>позволит более глубоко усвоить отдельные вопросы дисциплины и выполнить задания для самостоятельной работы.</w:t>
      </w:r>
    </w:p>
    <w:p w14:paraId="3504D774" w14:textId="77777777" w:rsidR="00E96C87" w:rsidRDefault="00E96C87" w:rsidP="00E96C87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Курс предполагает выполнение студентами контрольных работ и подготовку пр</w:t>
      </w:r>
      <w:r w:rsidR="0056561D">
        <w:rPr>
          <w:rFonts w:ascii="Times New Roman" w:hAnsi="Times New Roman" w:cs="Times New Roman"/>
          <w:sz w:val="24"/>
          <w:szCs w:val="24"/>
        </w:rPr>
        <w:t xml:space="preserve">езентаций по изучаемым темам. </w:t>
      </w:r>
      <w:proofErr w:type="gramStart"/>
      <w:r w:rsidR="0056561D">
        <w:rPr>
          <w:rFonts w:ascii="Times New Roman" w:hAnsi="Times New Roman" w:cs="Times New Roman"/>
          <w:sz w:val="24"/>
          <w:szCs w:val="24"/>
        </w:rPr>
        <w:t xml:space="preserve">В </w:t>
      </w:r>
      <w:r w:rsidRPr="00E96C8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96C87">
        <w:rPr>
          <w:rFonts w:ascii="Times New Roman" w:hAnsi="Times New Roman" w:cs="Times New Roman"/>
          <w:sz w:val="24"/>
          <w:szCs w:val="24"/>
        </w:rPr>
        <w:t xml:space="preserve"> предложенных тем презентаций студенты готовят самостоятельное выступление с использованием не менее 3 источников, опираясь на которые, формулируют основные проблемы рассматриваемой темы, приводят тез</w:t>
      </w:r>
      <w:r w:rsidR="00C509A7">
        <w:rPr>
          <w:rFonts w:ascii="Times New Roman" w:hAnsi="Times New Roman" w:cs="Times New Roman"/>
          <w:sz w:val="24"/>
          <w:szCs w:val="24"/>
        </w:rPr>
        <w:t>исы, по выбранной теме</w:t>
      </w:r>
      <w:r w:rsidRPr="00E96C87">
        <w:rPr>
          <w:rFonts w:ascii="Times New Roman" w:hAnsi="Times New Roman" w:cs="Times New Roman"/>
          <w:sz w:val="24"/>
          <w:szCs w:val="24"/>
        </w:rPr>
        <w:t>.</w:t>
      </w:r>
    </w:p>
    <w:p w14:paraId="15CA3B56" w14:textId="77777777" w:rsidR="008E6FBB" w:rsidRDefault="008E6FBB" w:rsidP="006F548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0A52FC95" w14:textId="77777777" w:rsidR="008E6FBB" w:rsidRDefault="008E6FBB" w:rsidP="006F548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2CB0854B" w14:textId="77777777" w:rsidR="008E6FBB" w:rsidRDefault="008E6FBB" w:rsidP="008E6FB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AF66BAF" w14:textId="77777777" w:rsidR="008E6FBB" w:rsidRPr="007E5753" w:rsidRDefault="008E6FBB" w:rsidP="008E6FB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5526"/>
        <w:gridCol w:w="988"/>
        <w:gridCol w:w="1916"/>
      </w:tblGrid>
      <w:tr w:rsidR="002E2ED4" w:rsidRPr="00D94761" w14:paraId="21C9F9AE" w14:textId="77777777" w:rsidTr="002E2ED4">
        <w:trPr>
          <w:jc w:val="center"/>
        </w:trPr>
        <w:tc>
          <w:tcPr>
            <w:tcW w:w="1365" w:type="dxa"/>
            <w:vAlign w:val="center"/>
          </w:tcPr>
          <w:p w14:paraId="2A8DDF75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712" w:type="dxa"/>
            <w:vAlign w:val="center"/>
          </w:tcPr>
          <w:p w14:paraId="1FC25EE7" w14:textId="77777777" w:rsidR="006015E5" w:rsidRPr="006015E5" w:rsidRDefault="006015E5" w:rsidP="0060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выносимые </w:t>
            </w:r>
          </w:p>
          <w:p w14:paraId="7EBF7DC2" w14:textId="77777777" w:rsidR="008E6FBB" w:rsidRPr="00D94761" w:rsidRDefault="006015E5" w:rsidP="0060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самостоятельное изучение</w:t>
            </w:r>
          </w:p>
        </w:tc>
        <w:tc>
          <w:tcPr>
            <w:tcW w:w="1003" w:type="dxa"/>
            <w:vAlign w:val="center"/>
          </w:tcPr>
          <w:p w14:paraId="13488460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16" w:type="dxa"/>
          </w:tcPr>
          <w:p w14:paraId="600B04F4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2E2ED4" w:rsidRPr="00D94761" w14:paraId="1DA12A54" w14:textId="77777777" w:rsidTr="002E2ED4">
        <w:trPr>
          <w:jc w:val="center"/>
        </w:trPr>
        <w:tc>
          <w:tcPr>
            <w:tcW w:w="1365" w:type="dxa"/>
          </w:tcPr>
          <w:p w14:paraId="5C7C5769" w14:textId="77777777" w:rsidR="008E6FBB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Раздел 1</w:t>
            </w:r>
          </w:p>
          <w:p w14:paraId="293230C3" w14:textId="77777777" w:rsidR="002E2ED4" w:rsidRPr="00D94761" w:rsidRDefault="002E2ED4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712" w:type="dxa"/>
          </w:tcPr>
          <w:p w14:paraId="0585659C" w14:textId="77777777" w:rsidR="008E6FBB" w:rsidRPr="008A74A0" w:rsidRDefault="008A74A0" w:rsidP="00DB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4A0">
              <w:rPr>
                <w:rFonts w:ascii="Times New Roman" w:eastAsia="Times New Roman" w:hAnsi="Times New Roman" w:cs="Times New Roman"/>
                <w:lang w:eastAsia="ru-RU"/>
              </w:rPr>
              <w:t>Конструирование цели жизни.</w:t>
            </w:r>
          </w:p>
        </w:tc>
        <w:tc>
          <w:tcPr>
            <w:tcW w:w="1003" w:type="dxa"/>
          </w:tcPr>
          <w:p w14:paraId="6997D10F" w14:textId="77777777" w:rsidR="008E6FBB" w:rsidRPr="00CB047B" w:rsidRDefault="008A74A0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t>12</w:t>
            </w:r>
          </w:p>
        </w:tc>
        <w:tc>
          <w:tcPr>
            <w:tcW w:w="1916" w:type="dxa"/>
          </w:tcPr>
          <w:p w14:paraId="003C1FEB" w14:textId="77777777" w:rsidR="008E6FBB" w:rsidRPr="00D94761" w:rsidRDefault="002E2ED4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информационного сообщения</w:t>
            </w:r>
          </w:p>
        </w:tc>
      </w:tr>
      <w:tr w:rsidR="008E6FBB" w:rsidRPr="00D94761" w14:paraId="1A32A13B" w14:textId="77777777" w:rsidTr="002E2ED4">
        <w:trPr>
          <w:jc w:val="center"/>
        </w:trPr>
        <w:tc>
          <w:tcPr>
            <w:tcW w:w="1365" w:type="dxa"/>
          </w:tcPr>
          <w:p w14:paraId="4AE19595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Раздел 2</w:t>
            </w:r>
          </w:p>
        </w:tc>
        <w:tc>
          <w:tcPr>
            <w:tcW w:w="5712" w:type="dxa"/>
          </w:tcPr>
          <w:p w14:paraId="4B345EC7" w14:textId="77777777" w:rsidR="008E6FBB" w:rsidRPr="00DB2CC1" w:rsidRDefault="008A74A0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общения.</w:t>
            </w:r>
          </w:p>
        </w:tc>
        <w:tc>
          <w:tcPr>
            <w:tcW w:w="1003" w:type="dxa"/>
          </w:tcPr>
          <w:p w14:paraId="3324D67B" w14:textId="77777777" w:rsidR="008E6FBB" w:rsidRPr="00CB047B" w:rsidRDefault="008A74A0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t>12</w:t>
            </w:r>
          </w:p>
        </w:tc>
        <w:tc>
          <w:tcPr>
            <w:tcW w:w="1916" w:type="dxa"/>
          </w:tcPr>
          <w:p w14:paraId="2744EC86" w14:textId="77777777" w:rsidR="008E6FBB" w:rsidRPr="00D94761" w:rsidRDefault="002E2ED4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Написание реферата</w:t>
            </w:r>
          </w:p>
        </w:tc>
      </w:tr>
      <w:tr w:rsidR="008E6FBB" w:rsidRPr="00D94761" w14:paraId="5A5DAC14" w14:textId="77777777" w:rsidTr="002E2ED4">
        <w:trPr>
          <w:jc w:val="center"/>
        </w:trPr>
        <w:tc>
          <w:tcPr>
            <w:tcW w:w="1365" w:type="dxa"/>
          </w:tcPr>
          <w:p w14:paraId="23601207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Раздел 3</w:t>
            </w:r>
          </w:p>
        </w:tc>
        <w:tc>
          <w:tcPr>
            <w:tcW w:w="5712" w:type="dxa"/>
          </w:tcPr>
          <w:p w14:paraId="37A055DC" w14:textId="77777777" w:rsidR="00DB2CC1" w:rsidRPr="00A00CC6" w:rsidRDefault="008A74A0" w:rsidP="00DB2C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Нейтрализация стереотипов общения.</w:t>
            </w:r>
          </w:p>
          <w:p w14:paraId="1D0A9F0F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03" w:type="dxa"/>
          </w:tcPr>
          <w:p w14:paraId="3B84B686" w14:textId="77777777" w:rsidR="008E6FBB" w:rsidRPr="00CB047B" w:rsidRDefault="008A74A0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CB047B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t>12</w:t>
            </w:r>
          </w:p>
        </w:tc>
        <w:tc>
          <w:tcPr>
            <w:tcW w:w="1916" w:type="dxa"/>
          </w:tcPr>
          <w:p w14:paraId="6D5B15BC" w14:textId="77777777" w:rsidR="008E6FBB" w:rsidRPr="00D94761" w:rsidRDefault="002E2ED4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опорного конспекта</w:t>
            </w:r>
          </w:p>
        </w:tc>
      </w:tr>
    </w:tbl>
    <w:p w14:paraId="569F72ED" w14:textId="77777777" w:rsidR="00F04BAE" w:rsidRPr="00D94761" w:rsidRDefault="00F04BAE" w:rsidP="00F04BA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5245"/>
        <w:gridCol w:w="2588"/>
      </w:tblGrid>
      <w:tr w:rsidR="00F04BAE" w14:paraId="53B95781" w14:textId="77777777" w:rsidTr="00F04BA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CB02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0EE8E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ADD5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57BBF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Представление оценочного средства в фонде</w:t>
            </w:r>
          </w:p>
        </w:tc>
      </w:tr>
      <w:tr w:rsidR="00F04BAE" w14:paraId="6C0D6366" w14:textId="77777777" w:rsidTr="00F04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D94B" w14:textId="77777777" w:rsidR="00F04BAE" w:rsidRPr="00F04BAE" w:rsidRDefault="00F04BAE" w:rsidP="00F04BAE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2B52A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CD875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8F64A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контрольных заданий по вариантам</w:t>
            </w:r>
          </w:p>
        </w:tc>
      </w:tr>
      <w:tr w:rsidR="00F04BAE" w14:paraId="3E68FC06" w14:textId="77777777" w:rsidTr="00F04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B3D42" w14:textId="77777777" w:rsidR="00F04BAE" w:rsidRPr="00F04BAE" w:rsidRDefault="00F04BAE" w:rsidP="00F04BAE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9FAE6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B0EF0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8EEAB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Фонд тестовых заданий</w:t>
            </w:r>
          </w:p>
        </w:tc>
      </w:tr>
    </w:tbl>
    <w:p w14:paraId="5C994D37" w14:textId="77777777" w:rsidR="00E96C87" w:rsidRDefault="00E96C87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42B6C" w14:textId="77777777" w:rsidR="0064533D" w:rsidRPr="00A00CC6" w:rsidRDefault="0064533D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6C728C0C" w14:textId="77777777" w:rsidR="0064533D" w:rsidRDefault="0064533D" w:rsidP="0064533D">
      <w:pPr>
        <w:tabs>
          <w:tab w:val="right" w:leader="underscore" w:pos="9639"/>
        </w:tabs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14:paraId="0173A2F3" w14:textId="77777777" w:rsidR="006015E5" w:rsidRDefault="006015E5" w:rsidP="006F5486">
      <w:pPr>
        <w:tabs>
          <w:tab w:val="right" w:leader="underscore" w:pos="9639"/>
        </w:tabs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023"/>
        <w:gridCol w:w="1939"/>
        <w:gridCol w:w="2342"/>
        <w:gridCol w:w="2335"/>
      </w:tblGrid>
      <w:tr w:rsidR="006015E5" w:rsidRPr="00860E0D" w14:paraId="3C67B6BB" w14:textId="77777777" w:rsidTr="008D6340">
        <w:trPr>
          <w:jc w:val="center"/>
        </w:trPr>
        <w:tc>
          <w:tcPr>
            <w:tcW w:w="3023" w:type="dxa"/>
            <w:vMerge w:val="restart"/>
          </w:tcPr>
          <w:p w14:paraId="4C3EE612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  <w:p w14:paraId="240D174F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616" w:type="dxa"/>
            <w:gridSpan w:val="3"/>
          </w:tcPr>
          <w:p w14:paraId="2543FDAE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6015E5" w:rsidRPr="00860E0D" w14:paraId="0BD1D60B" w14:textId="77777777" w:rsidTr="001457B3">
        <w:trPr>
          <w:trHeight w:val="709"/>
          <w:jc w:val="center"/>
        </w:trPr>
        <w:tc>
          <w:tcPr>
            <w:tcW w:w="3023" w:type="dxa"/>
            <w:vMerge/>
          </w:tcPr>
          <w:p w14:paraId="71D9F873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14:paraId="521D4FC8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42" w:type="dxa"/>
          </w:tcPr>
          <w:p w14:paraId="498A9D2C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2335" w:type="dxa"/>
          </w:tcPr>
          <w:p w14:paraId="65BC81F1" w14:textId="77777777" w:rsidR="006015E5" w:rsidRPr="00860E0D" w:rsidRDefault="006015E5" w:rsidP="008D6340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0313F3" w:rsidRPr="00860E0D" w14:paraId="5F5E8544" w14:textId="77777777" w:rsidTr="008D6340">
        <w:trPr>
          <w:jc w:val="center"/>
        </w:trPr>
        <w:tc>
          <w:tcPr>
            <w:tcW w:w="3023" w:type="dxa"/>
          </w:tcPr>
          <w:p w14:paraId="0C0D0F29" w14:textId="77777777" w:rsidR="000313F3" w:rsidRPr="000313F3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Раздел 1. Деловая коммуникация</w:t>
            </w:r>
          </w:p>
        </w:tc>
        <w:tc>
          <w:tcPr>
            <w:tcW w:w="1939" w:type="dxa"/>
          </w:tcPr>
          <w:p w14:paraId="6C0B3CFB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062F6605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14:paraId="6369729B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13F3" w:rsidRPr="00860E0D" w14:paraId="4E417A4C" w14:textId="77777777" w:rsidTr="008D6340">
        <w:trPr>
          <w:jc w:val="center"/>
        </w:trPr>
        <w:tc>
          <w:tcPr>
            <w:tcW w:w="3023" w:type="dxa"/>
          </w:tcPr>
          <w:p w14:paraId="482B5D31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Тема 1. Формы деловой коммуникации.</w:t>
            </w:r>
          </w:p>
        </w:tc>
        <w:tc>
          <w:tcPr>
            <w:tcW w:w="1939" w:type="dxa"/>
          </w:tcPr>
          <w:p w14:paraId="42A2F253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0037259C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35" w:type="dxa"/>
          </w:tcPr>
          <w:p w14:paraId="5EAA81C6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4162A8DA" w14:textId="77777777" w:rsidTr="008D6340">
        <w:trPr>
          <w:jc w:val="center"/>
        </w:trPr>
        <w:tc>
          <w:tcPr>
            <w:tcW w:w="3023" w:type="dxa"/>
          </w:tcPr>
          <w:p w14:paraId="40FD9704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Специфика вербальной и невербальной коммуникации.</w:t>
            </w:r>
          </w:p>
        </w:tc>
        <w:tc>
          <w:tcPr>
            <w:tcW w:w="1939" w:type="dxa"/>
          </w:tcPr>
          <w:p w14:paraId="5B975363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5766DC1F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конкретных ситуаций</w:t>
            </w:r>
          </w:p>
        </w:tc>
        <w:tc>
          <w:tcPr>
            <w:tcW w:w="2335" w:type="dxa"/>
          </w:tcPr>
          <w:p w14:paraId="20178554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79BA200E" w14:textId="77777777" w:rsidTr="008D6340">
        <w:trPr>
          <w:jc w:val="center"/>
        </w:trPr>
        <w:tc>
          <w:tcPr>
            <w:tcW w:w="3023" w:type="dxa"/>
          </w:tcPr>
          <w:p w14:paraId="00F49C06" w14:textId="77777777" w:rsidR="000313F3" w:rsidRPr="000313F3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Раздел 2. Виды и типы коммуникативных задач</w:t>
            </w:r>
          </w:p>
        </w:tc>
        <w:tc>
          <w:tcPr>
            <w:tcW w:w="1939" w:type="dxa"/>
          </w:tcPr>
          <w:p w14:paraId="43124A14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2FB0A813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14:paraId="272CB8CC" w14:textId="77777777" w:rsidR="000313F3" w:rsidRPr="00860E0D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3518DB07" w14:textId="77777777" w:rsidTr="008D6340">
        <w:trPr>
          <w:jc w:val="center"/>
        </w:trPr>
        <w:tc>
          <w:tcPr>
            <w:tcW w:w="3023" w:type="dxa"/>
          </w:tcPr>
          <w:p w14:paraId="746CB0E5" w14:textId="77777777" w:rsidR="000313F3" w:rsidRPr="000313F3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Тема 1. Условия эффективной коммуникации.</w:t>
            </w:r>
          </w:p>
        </w:tc>
        <w:tc>
          <w:tcPr>
            <w:tcW w:w="1939" w:type="dxa"/>
          </w:tcPr>
          <w:p w14:paraId="08CB2C1E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7568362A" w14:textId="77777777" w:rsidR="000313F3" w:rsidRPr="00F609CB" w:rsidRDefault="00070AFB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0313F3"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 практических заданий</w:t>
            </w:r>
          </w:p>
        </w:tc>
        <w:tc>
          <w:tcPr>
            <w:tcW w:w="2335" w:type="dxa"/>
          </w:tcPr>
          <w:p w14:paraId="39F2DD19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40F66119" w14:textId="77777777" w:rsidTr="008D6340">
        <w:trPr>
          <w:jc w:val="center"/>
        </w:trPr>
        <w:tc>
          <w:tcPr>
            <w:tcW w:w="3023" w:type="dxa"/>
          </w:tcPr>
          <w:p w14:paraId="1597784F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Тема 2. Барьеры на пути передачи информации.</w:t>
            </w:r>
          </w:p>
        </w:tc>
        <w:tc>
          <w:tcPr>
            <w:tcW w:w="1939" w:type="dxa"/>
          </w:tcPr>
          <w:p w14:paraId="6EEF1D3A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6641328E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конкретных ситуаций</w:t>
            </w:r>
          </w:p>
        </w:tc>
        <w:tc>
          <w:tcPr>
            <w:tcW w:w="2335" w:type="dxa"/>
          </w:tcPr>
          <w:p w14:paraId="6E3D4E6B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45FD8B16" w14:textId="77777777" w:rsidTr="008D6340">
        <w:trPr>
          <w:jc w:val="center"/>
        </w:trPr>
        <w:tc>
          <w:tcPr>
            <w:tcW w:w="3023" w:type="dxa"/>
          </w:tcPr>
          <w:p w14:paraId="46F7CA3B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Раздел 3. Профессиональная и деловая этика в общении.</w:t>
            </w:r>
          </w:p>
        </w:tc>
        <w:tc>
          <w:tcPr>
            <w:tcW w:w="1939" w:type="dxa"/>
          </w:tcPr>
          <w:p w14:paraId="2B162495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0B86383B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27E994" w14:textId="77777777" w:rsidR="000313F3" w:rsidRPr="00F609CB" w:rsidRDefault="000313F3" w:rsidP="000313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14:paraId="1138AACF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0D2ECFAE" w14:textId="77777777" w:rsidTr="008D6340">
        <w:trPr>
          <w:jc w:val="center"/>
        </w:trPr>
        <w:tc>
          <w:tcPr>
            <w:tcW w:w="3023" w:type="dxa"/>
          </w:tcPr>
          <w:p w14:paraId="2ACD9433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Тема 1. Этика решения спорных вопросов и конфликтных ситуаций.</w:t>
            </w:r>
          </w:p>
        </w:tc>
        <w:tc>
          <w:tcPr>
            <w:tcW w:w="1939" w:type="dxa"/>
          </w:tcPr>
          <w:p w14:paraId="2BBB2DC3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46D76563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35" w:type="dxa"/>
          </w:tcPr>
          <w:p w14:paraId="50594EBF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13F3" w:rsidRPr="00860E0D" w14:paraId="37B1F724" w14:textId="77777777" w:rsidTr="001E1049">
        <w:trPr>
          <w:trHeight w:val="549"/>
          <w:jc w:val="center"/>
        </w:trPr>
        <w:tc>
          <w:tcPr>
            <w:tcW w:w="3023" w:type="dxa"/>
          </w:tcPr>
          <w:p w14:paraId="57E1F4F7" w14:textId="77777777" w:rsidR="000313F3" w:rsidRPr="000313F3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Тема 2. Спор: происхождение и психологические особенности. Стратегия спора.</w:t>
            </w:r>
          </w:p>
        </w:tc>
        <w:tc>
          <w:tcPr>
            <w:tcW w:w="1939" w:type="dxa"/>
          </w:tcPr>
          <w:p w14:paraId="127F8EC3" w14:textId="77777777" w:rsidR="000313F3" w:rsidRPr="000313F3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42" w:type="dxa"/>
          </w:tcPr>
          <w:p w14:paraId="429478F3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Ролевые и деловые игры</w:t>
            </w:r>
          </w:p>
        </w:tc>
        <w:tc>
          <w:tcPr>
            <w:tcW w:w="2335" w:type="dxa"/>
          </w:tcPr>
          <w:p w14:paraId="54F0DF43" w14:textId="77777777" w:rsidR="000313F3" w:rsidRPr="00F609C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4162E5D6" w14:textId="77777777" w:rsidR="0064533D" w:rsidRPr="001E1049" w:rsidRDefault="0064533D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Информационные технологии</w:t>
      </w:r>
    </w:p>
    <w:p w14:paraId="0A1820B5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технологий, используемых при реализации различных видов учебной и </w:t>
      </w:r>
      <w:proofErr w:type="spellStart"/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студентов:</w:t>
      </w:r>
    </w:p>
    <w:p w14:paraId="5AAB6AB0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D28BED8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F2E6DAA" w14:textId="77777777" w:rsidR="001E1049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5331DCB6" w14:textId="77777777" w:rsidR="001E1049" w:rsidRPr="001E1049" w:rsidRDefault="001E1049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(LМS </w:t>
      </w:r>
      <w:proofErr w:type="spellStart"/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«Электронное образование»)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D16AC" w14:textId="77777777" w:rsidR="0064533D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="001E1049"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обеспечение, современные профессиональные базы данных и информационные справочные системы.</w:t>
      </w:r>
    </w:p>
    <w:p w14:paraId="348B952F" w14:textId="77777777" w:rsid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6.3.1. Программное обеспечение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2601"/>
        <w:gridCol w:w="7169"/>
      </w:tblGrid>
      <w:tr w:rsidR="001E1049" w:rsidRPr="00A00CC6" w14:paraId="40A2F27C" w14:textId="77777777" w:rsidTr="008D6340">
        <w:tc>
          <w:tcPr>
            <w:tcW w:w="1331" w:type="pct"/>
            <w:vAlign w:val="center"/>
            <w:hideMark/>
          </w:tcPr>
          <w:p w14:paraId="69E6F79A" w14:textId="77777777" w:rsidR="001E1049" w:rsidRPr="00A00CC6" w:rsidRDefault="001E1049" w:rsidP="008D6340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669" w:type="pct"/>
            <w:vAlign w:val="center"/>
            <w:hideMark/>
          </w:tcPr>
          <w:p w14:paraId="5CB5AC61" w14:textId="77777777" w:rsidR="001E1049" w:rsidRPr="00A00CC6" w:rsidRDefault="001E1049" w:rsidP="008D6340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1E1049" w:rsidRPr="00A00CC6" w14:paraId="7B545B81" w14:textId="77777777" w:rsidTr="008D6340">
        <w:tc>
          <w:tcPr>
            <w:tcW w:w="1331" w:type="pct"/>
            <w:hideMark/>
          </w:tcPr>
          <w:p w14:paraId="463D5271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669" w:type="pct"/>
            <w:hideMark/>
          </w:tcPr>
          <w:p w14:paraId="39909942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E1049" w:rsidRPr="00A00CC6" w14:paraId="2C633905" w14:textId="77777777" w:rsidTr="008D6340">
        <w:tc>
          <w:tcPr>
            <w:tcW w:w="1331" w:type="pct"/>
            <w:hideMark/>
          </w:tcPr>
          <w:p w14:paraId="6E475E98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69" w:type="pct"/>
            <w:hideMark/>
          </w:tcPr>
          <w:p w14:paraId="4304DB70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портал ФГБОУ ВО «АГУ</w:t>
            </w:r>
            <w:r w:rsidR="008802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имени В.Н. Татищева</w:t>
            </w: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E1049" w:rsidRPr="00A00CC6" w14:paraId="22E2FF97" w14:textId="77777777" w:rsidTr="008D6340">
        <w:tc>
          <w:tcPr>
            <w:tcW w:w="1331" w:type="pct"/>
            <w:hideMark/>
          </w:tcPr>
          <w:p w14:paraId="758F4CC7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669" w:type="pct"/>
            <w:hideMark/>
          </w:tcPr>
          <w:p w14:paraId="158177F0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E1049" w:rsidRPr="00A00CC6" w14:paraId="004AEE28" w14:textId="77777777" w:rsidTr="008D6340">
        <w:tc>
          <w:tcPr>
            <w:tcW w:w="1331" w:type="pct"/>
          </w:tcPr>
          <w:p w14:paraId="79740FAE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669" w:type="pct"/>
          </w:tcPr>
          <w:p w14:paraId="748A7F84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1E1049" w:rsidRPr="00A00CC6" w14:paraId="038613C6" w14:textId="77777777" w:rsidTr="008D6340">
        <w:tc>
          <w:tcPr>
            <w:tcW w:w="1331" w:type="pct"/>
          </w:tcPr>
          <w:p w14:paraId="559F2A1B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669" w:type="pct"/>
          </w:tcPr>
          <w:p w14:paraId="561F22C7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E1049" w:rsidRPr="00A00CC6" w14:paraId="1ADCEF2C" w14:textId="77777777" w:rsidTr="008D6340">
        <w:tc>
          <w:tcPr>
            <w:tcW w:w="1331" w:type="pct"/>
          </w:tcPr>
          <w:p w14:paraId="49B1407C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669" w:type="pct"/>
          </w:tcPr>
          <w:p w14:paraId="3003BFAC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E1049" w:rsidRPr="00A00CC6" w14:paraId="314FDDAE" w14:textId="77777777" w:rsidTr="008D6340">
        <w:tc>
          <w:tcPr>
            <w:tcW w:w="1331" w:type="pct"/>
          </w:tcPr>
          <w:p w14:paraId="28D01B9D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669" w:type="pct"/>
          </w:tcPr>
          <w:p w14:paraId="52C02B74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FF81C33" w14:textId="77777777" w:rsid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6.3.2. Современные профессиональные базы данных и информационные справочные системы</w:t>
      </w:r>
    </w:p>
    <w:p w14:paraId="4C5EAF03" w14:textId="77777777" w:rsidR="001E1049" w:rsidRP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действующих электронных ресурсов, предоставляемых Научной библиотекой АГУ, которые могут быть использованы для информационного обеспечения дисциплины (модуля) </w:t>
      </w:r>
    </w:p>
    <w:p w14:paraId="676CE1CD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БиблиоТех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hyperlink r:id="rId8" w:history="1">
        <w:r w:rsidRPr="001E1049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https://biblio.asu.edu.ru</w:t>
        </w:r>
      </w:hyperlink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Учетная запись образовательного портала АГУ</w:t>
      </w:r>
    </w:p>
    <w:p w14:paraId="571F5BE6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Политехресурс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 www.studentlibrary.ru. Регистрация с компьютеров АГУ</w:t>
      </w:r>
    </w:p>
    <w:p w14:paraId="69156C01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www.biblio-online.ru, https://urait.ru/ </w:t>
      </w:r>
    </w:p>
    <w:p w14:paraId="75DD6051" w14:textId="77777777" w:rsid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IPRbooks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www.iprbookshop.ru </w:t>
      </w:r>
    </w:p>
    <w:p w14:paraId="7A93F322" w14:textId="77777777" w:rsidR="006F5486" w:rsidRPr="001E1049" w:rsidRDefault="006F5486" w:rsidP="006F5486">
      <w:p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C4EA3A" w14:textId="77777777" w:rsidR="002C5E7E" w:rsidRPr="00DC0E3A" w:rsidRDefault="002C5E7E" w:rsidP="002C5E7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55A9500" w14:textId="77777777" w:rsidR="0064533D" w:rsidRDefault="0064533D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Паспорт фонда оценочных средств.</w:t>
      </w:r>
    </w:p>
    <w:p w14:paraId="290B4269" w14:textId="77777777" w:rsidR="006F5486" w:rsidRDefault="006F5486" w:rsidP="006F5486">
      <w:pPr>
        <w:pStyle w:val="aa"/>
        <w:shd w:val="clear" w:color="auto" w:fill="FFFFFF"/>
        <w:ind w:firstLine="709"/>
        <w:jc w:val="both"/>
        <w:rPr>
          <w:color w:val="333333"/>
          <w:spacing w:val="-4"/>
        </w:rPr>
      </w:pPr>
      <w:r w:rsidRPr="00842331">
        <w:rPr>
          <w:color w:val="333333"/>
        </w:rPr>
        <w:t xml:space="preserve">При проведении текущего контроля и промежуточной аттестации по дисциплине проверяется </w:t>
      </w:r>
      <w:proofErr w:type="spellStart"/>
      <w:r w:rsidRPr="00842331">
        <w:rPr>
          <w:color w:val="333333"/>
        </w:rPr>
        <w:t>сформированность</w:t>
      </w:r>
      <w:proofErr w:type="spellEnd"/>
      <w:r w:rsidRPr="00842331">
        <w:rPr>
          <w:color w:val="333333"/>
        </w:rPr>
        <w:t xml:space="preserve"> у обучающихся компетенций</w:t>
      </w:r>
      <w:r w:rsidRPr="00842331">
        <w:rPr>
          <w:i/>
          <w:iCs/>
          <w:color w:val="333333"/>
        </w:rPr>
        <w:t>, </w:t>
      </w:r>
      <w:r w:rsidRPr="00842331">
        <w:rPr>
          <w:color w:val="333333"/>
        </w:rPr>
        <w:t>указанных в разделе 3 настоящей программы</w:t>
      </w:r>
      <w:r w:rsidRPr="00842331">
        <w:rPr>
          <w:i/>
          <w:iCs/>
          <w:color w:val="333333"/>
        </w:rPr>
        <w:t>.</w:t>
      </w:r>
      <w:r w:rsidRPr="00842331">
        <w:rPr>
          <w:color w:val="333333"/>
        </w:rPr>
        <w:t> </w:t>
      </w:r>
      <w:proofErr w:type="spellStart"/>
      <w:r w:rsidRPr="00842331">
        <w:rPr>
          <w:color w:val="333333"/>
        </w:rPr>
        <w:t>Этапность</w:t>
      </w:r>
      <w:proofErr w:type="spellEnd"/>
      <w:r w:rsidRPr="00842331">
        <w:rPr>
          <w:color w:val="333333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 </w:t>
      </w:r>
      <w:r w:rsidRPr="00842331">
        <w:rPr>
          <w:color w:val="333333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3F130A59" w14:textId="77777777" w:rsidR="002C5E7E" w:rsidRPr="002C5E7E" w:rsidRDefault="002C5E7E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0E101" w14:textId="77777777" w:rsidR="002C5E7E" w:rsidRPr="00DC0E3A" w:rsidRDefault="002C5E7E" w:rsidP="006F548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 – Соответствие разделов, тем дисциплины (модуля), результатов обучения </w:t>
      </w: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 (модулю) и оценочных средств</w:t>
      </w:r>
    </w:p>
    <w:p w14:paraId="6344DA0C" w14:textId="77777777" w:rsidR="0064533D" w:rsidRPr="00A00CC6" w:rsidRDefault="0064533D" w:rsidP="0064533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922"/>
        <w:gridCol w:w="3060"/>
        <w:gridCol w:w="2340"/>
      </w:tblGrid>
      <w:tr w:rsidR="0064533D" w:rsidRPr="00A00CC6" w14:paraId="6E13ED1F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DF3C5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DBE9C" w14:textId="77777777" w:rsidR="0064533D" w:rsidRPr="00A00CC6" w:rsidRDefault="002C5E7E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62BAE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69736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0313F3" w:rsidRPr="00A00CC6" w14:paraId="5473441A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BDDE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AE04" w14:textId="77777777" w:rsidR="000313F3" w:rsidRPr="00070AFB" w:rsidRDefault="000313F3" w:rsidP="000313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0AFB">
              <w:rPr>
                <w:rFonts w:ascii="Times New Roman" w:hAnsi="Times New Roman" w:cs="Times New Roman"/>
              </w:rPr>
              <w:t>Раздел 1. Деловая коммуникация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840F" w14:textId="77777777" w:rsidR="000313F3" w:rsidRPr="00C92F3E" w:rsidRDefault="000313F3" w:rsidP="0003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2D431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313F3" w:rsidRPr="00A00CC6" w14:paraId="52BB0D9A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78D4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3FA0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 w:rsidRPr="00070AFB">
              <w:rPr>
                <w:rFonts w:ascii="Times New Roman" w:hAnsi="Times New Roman" w:cs="Times New Roman"/>
              </w:rPr>
              <w:t>Тема 1. Формы деловой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921A" w14:textId="77777777" w:rsidR="000313F3" w:rsidRPr="00C92F3E" w:rsidRDefault="000313F3" w:rsidP="0003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B308" w14:textId="77777777" w:rsidR="000313F3" w:rsidRPr="00A00CC6" w:rsidRDefault="00070AFB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0313F3" w:rsidRPr="00A00CC6" w14:paraId="7F647C63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A2A9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25CF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 w:rsidRPr="00070AFB">
              <w:rPr>
                <w:rFonts w:ascii="Times New Roman" w:hAnsi="Times New Roman" w:cs="Times New Roman"/>
              </w:rPr>
              <w:t>Тема 2. Специфика вербальной и невербальной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25C7" w14:textId="77777777" w:rsidR="000313F3" w:rsidRPr="00C92F3E" w:rsidRDefault="000313F3" w:rsidP="0003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F2A3F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  <w:tr w:rsidR="000313F3" w:rsidRPr="00A00CC6" w14:paraId="5E21DB98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E96F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30BF" w14:textId="77777777" w:rsidR="000313F3" w:rsidRPr="00070AF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Calibri" w:hAnsi="Times New Roman" w:cs="Times New Roman"/>
              </w:rPr>
            </w:pPr>
            <w:r w:rsidRPr="00070AFB">
              <w:rPr>
                <w:rFonts w:ascii="Times New Roman" w:hAnsi="Times New Roman" w:cs="Times New Roman"/>
              </w:rPr>
              <w:t>Раздел 2. Виды и типы коммуникативных задач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FF08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2A21B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313F3" w:rsidRPr="00A00CC6" w14:paraId="312BC5CA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44BD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DD6E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AFB">
              <w:rPr>
                <w:rFonts w:ascii="Times New Roman" w:hAnsi="Times New Roman" w:cs="Times New Roman"/>
              </w:rPr>
              <w:t>Тема 1. Условия эффективной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857A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75BDC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Письменные ответы на вопросы </w:t>
            </w:r>
          </w:p>
        </w:tc>
      </w:tr>
      <w:tr w:rsidR="000313F3" w:rsidRPr="00A00CC6" w14:paraId="020C911C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9911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1457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 w:rsidRPr="00070AFB">
              <w:rPr>
                <w:rFonts w:ascii="Times New Roman" w:hAnsi="Times New Roman" w:cs="Times New Roman"/>
              </w:rPr>
              <w:t>Тема 2. Барьеры на пути передачи информации.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2E7D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945EE" w14:textId="77777777" w:rsidR="000313F3" w:rsidRPr="00A00CC6" w:rsidRDefault="00070AFB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  <w:tr w:rsidR="000313F3" w:rsidRPr="00A00CC6" w14:paraId="700F29F7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83E3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7576" w14:textId="77777777" w:rsidR="000313F3" w:rsidRPr="00070AFB" w:rsidRDefault="000313F3" w:rsidP="000313F3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B">
              <w:rPr>
                <w:rFonts w:ascii="Times New Roman" w:hAnsi="Times New Roman" w:cs="Times New Roman"/>
              </w:rPr>
              <w:t>Раздел 3. Профессиональная и деловая этика в общении.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D9C1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8932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313F3" w:rsidRPr="00A00CC6" w14:paraId="1CBC11F3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CAAA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9ED2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B">
              <w:rPr>
                <w:rFonts w:ascii="Times New Roman" w:hAnsi="Times New Roman" w:cs="Times New Roman"/>
              </w:rPr>
              <w:t>Тема 1. Этика решения спорных вопросов и конфликтных ситуаций.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A793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E583E" w14:textId="77777777" w:rsidR="000313F3" w:rsidRPr="00A00CC6" w:rsidRDefault="00070AFB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0313F3" w:rsidRPr="00A00CC6" w14:paraId="0D9302E4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5F6E" w14:textId="77777777" w:rsidR="000313F3" w:rsidRPr="006077F5" w:rsidRDefault="000313F3" w:rsidP="000313F3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FC17" w14:textId="77777777" w:rsidR="000313F3" w:rsidRPr="00070AFB" w:rsidRDefault="000313F3" w:rsidP="000313F3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B">
              <w:rPr>
                <w:rFonts w:ascii="Times New Roman" w:hAnsi="Times New Roman" w:cs="Times New Roman"/>
              </w:rPr>
              <w:t xml:space="preserve">Тема 2. Спор: происхождение и психологические особенности.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9E562" w14:textId="77777777" w:rsidR="000313F3" w:rsidRDefault="000313F3" w:rsidP="000313F3"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B114" w14:textId="77777777" w:rsidR="000313F3" w:rsidRPr="00A00CC6" w:rsidRDefault="000313F3" w:rsidP="000313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</w:tbl>
    <w:p w14:paraId="5BE2A843" w14:textId="77777777" w:rsidR="0064533D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15DFE77" w14:textId="77777777" w:rsidR="00B057EC" w:rsidRPr="00B057EC" w:rsidRDefault="00B057EC" w:rsidP="00B057EC">
      <w:pPr>
        <w:tabs>
          <w:tab w:val="right" w:leader="underscore" w:pos="963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выполнения практических работ</w:t>
      </w:r>
    </w:p>
    <w:p w14:paraId="2DF7D2D4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Приступая к выполнению практической работы, Вы должны внимательно прочитать цель и задачи занятия, ознакомиться с краткими теоретическими и учебно-методическими материалами по теме практического занятия, ответить на вопросы для закрепления теоретического материала.</w:t>
      </w:r>
    </w:p>
    <w:p w14:paraId="175FE051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задания к практическому занятию Вы должны выполнять в соответствии с инструкцией, анализировать полученные в ходе занятия результаты по приведенной методике. Отчет по практической работе Вы должны выполнить по приведенному алгоритму, опираясь на образец. Форма отчета – отчет выполняется в тетради для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практическихработ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42D39F9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15E849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результатов ответов на вопросы</w:t>
      </w:r>
    </w:p>
    <w:p w14:paraId="717D28C2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на вопрос несет значимую информацию;</w:t>
      </w:r>
    </w:p>
    <w:p w14:paraId="69919E6C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на вопрос четко и понятно сформулирован;</w:t>
      </w:r>
    </w:p>
    <w:p w14:paraId="1277907F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поддается оцениванию;</w:t>
      </w:r>
    </w:p>
    <w:p w14:paraId="0FEF03E6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ориентирован на получение конкретного результата;</w:t>
      </w:r>
    </w:p>
    <w:p w14:paraId="5F754507" w14:textId="77777777" w:rsid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на вопрос задает уровень качества знаний;</w:t>
      </w:r>
    </w:p>
    <w:p w14:paraId="30E5F968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на вопрос соответствует полному результату ответа на поставленный вопрос и в</w:t>
      </w:r>
    </w:p>
    <w:p w14:paraId="019DD8C9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 объеме.</w:t>
      </w:r>
    </w:p>
    <w:p w14:paraId="1F924DDF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ответов должны быть:</w:t>
      </w:r>
    </w:p>
    <w:p w14:paraId="4AC215FD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понятными;</w:t>
      </w:r>
    </w:p>
    <w:p w14:paraId="12D2762C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 и ясно изложены;</w:t>
      </w:r>
    </w:p>
    <w:p w14:paraId="2F0C3D51" w14:textId="77777777" w:rsid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оцениваемы.</w:t>
      </w:r>
    </w:p>
    <w:p w14:paraId="03992346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устных /письменных ответов:</w:t>
      </w:r>
    </w:p>
    <w:p w14:paraId="24EAD58D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0F40A3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«отлично» выставляется студенту, сформулировавшему полный и правильный ответ на вопросы, логично структурировавшему и изложившему материал. При этом студент должен показать знание специальной литературы. Для получения отличной оценки необходимо дать исчерпывающие ответы на уточняющие и дополнительные вопросы.</w:t>
      </w:r>
    </w:p>
    <w:p w14:paraId="442F92D1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«хорошо» выставляется студенту, который дал полный правильный ответ на вопросы с соблюдением логики изложения материала, но допустил при ответе отдельные неточности, не имеющие принципиального характера.</w:t>
      </w:r>
    </w:p>
    <w:p w14:paraId="70204173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Оценка «хорошо» может выставляться студенту, недостаточно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чѐтко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полно </w:t>
      </w:r>
      <w:r w:rsidR="0007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тветившему на уточняющие и дополнительные вопросы.</w:t>
      </w:r>
    </w:p>
    <w:p w14:paraId="207BDDB4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«удовлетворительно» выставляется студенту, показавшему неполные знания, допустившему ошибки и неточности при ответе на вопросы, продемонстрировавшему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 Студент, ответ которого оценивается «удовлетворительно», должен опираться в своем ответе на учебную литературу.</w:t>
      </w:r>
    </w:p>
    <w:p w14:paraId="4AF4FEDB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«неудовлетворительно» выставляется студенту, если он не дал ответа на вопросы;</w:t>
      </w:r>
    </w:p>
    <w:p w14:paraId="33E207CD" w14:textId="77777777" w:rsid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 неверные, содержащие фактические ошибки ответы на все вопросы; не смог ответить на дополнительные и уточняющие вопросы, работа выполнена меньше чем на половину. Неудовлетворительная оценка выставляется студенту,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отказавшемусяотвечать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522110" w14:textId="77777777" w:rsid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CB1145" w14:textId="77777777" w:rsid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624F38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решения ситуационных задач:</w:t>
      </w:r>
    </w:p>
    <w:p w14:paraId="118603C5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B49BF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оценка «отлично»: ответ на вопрос задачи дан правильно. Объяснение хода ее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решенияподробное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последовательное, грамотное, с теоретическими обоснованиями (в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излекционного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курса), с необходимым схематическими изображениями и примерами,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справильным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свободным владением терминологией; ответы на дополнительные</w:t>
      </w:r>
    </w:p>
    <w:p w14:paraId="2C591288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верные, четкие.</w:t>
      </w:r>
    </w:p>
    <w:p w14:paraId="7028C5B1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оценка «хорошо»: ответ на вопрос задачи дан правильно. Объяснение хода ее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решенияподробное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недостаточно логичное, с единичными ошибками в деталях,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некоторымизатруднениями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теоретическом обосновании (в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 лекционного материала), в</w:t>
      </w:r>
    </w:p>
    <w:p w14:paraId="673512C8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схематических изображениях и примерах, ответы на дополнительные вопросы верные, но</w:t>
      </w:r>
    </w:p>
    <w:p w14:paraId="7A1E69AE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 четкие.</w:t>
      </w:r>
    </w:p>
    <w:p w14:paraId="7BC92F0B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«удовлетворительно»: ответ на вопрос задачи дан правильно. Объяснение хода ее</w:t>
      </w:r>
    </w:p>
    <w:p w14:paraId="701EBC7E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недостаточно полное, непоследовательное, с ошибками, слабым теоретическим</w:t>
      </w:r>
    </w:p>
    <w:p w14:paraId="66322595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обоснованием (в </w:t>
      </w:r>
      <w:proofErr w:type="spellStart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лекционным материалом), со значительными затруднениями и</w:t>
      </w:r>
    </w:p>
    <w:p w14:paraId="2CD8B00E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ошибками в схематических изображениях и примерах, ответы на дополнительные</w:t>
      </w:r>
    </w:p>
    <w:p w14:paraId="0FE6C448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недостаточно четкие, с ошибками в деталях.</w:t>
      </w:r>
    </w:p>
    <w:p w14:paraId="2304C4AA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«неудовлетворительно: ответ на вопрос дан не правильно. Объяснение хода ее</w:t>
      </w:r>
    </w:p>
    <w:p w14:paraId="08F984AE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дано неполное, непоследовательное, с грубыми ошибками, без теоретического</w:t>
      </w:r>
    </w:p>
    <w:p w14:paraId="6763AF4C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обоснования, неумение привести примеры из жизни или с большим количеством ошибок,</w:t>
      </w:r>
    </w:p>
    <w:p w14:paraId="7648D744" w14:textId="77777777" w:rsidR="00B057EC" w:rsidRPr="00B057EC" w:rsidRDefault="00B057EC" w:rsidP="00B057E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дополнительные вопросы неправильные (отсутствуют).</w:t>
      </w:r>
    </w:p>
    <w:p w14:paraId="637731AE" w14:textId="77777777" w:rsidR="0064533D" w:rsidRPr="00B057EC" w:rsidRDefault="0064533D" w:rsidP="00B057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EB9C24A" w14:textId="77777777" w:rsidR="001457B3" w:rsidRPr="00DC0E3A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Показатели оценивания результатов обучения в виде знаний</w:t>
      </w:r>
    </w:p>
    <w:p w14:paraId="675F882B" w14:textId="77777777" w:rsidR="0064533D" w:rsidRPr="00A00CC6" w:rsidRDefault="0064533D" w:rsidP="0064533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64533D" w:rsidRPr="00A00CC6" w14:paraId="028FCC91" w14:textId="77777777" w:rsidTr="00CE1BF7">
        <w:tc>
          <w:tcPr>
            <w:tcW w:w="1560" w:type="dxa"/>
            <w:shd w:val="clear" w:color="auto" w:fill="auto"/>
            <w:vAlign w:val="center"/>
          </w:tcPr>
          <w:p w14:paraId="56F7BA0D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8A97C28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647" w:type="dxa"/>
            <w:shd w:val="clear" w:color="auto" w:fill="auto"/>
          </w:tcPr>
          <w:p w14:paraId="190CF8E7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14:paraId="21B57ED3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-демонстрируются глубокие знания теоретического материала и умение их применять;</w:t>
            </w:r>
          </w:p>
          <w:p w14:paraId="4ACF3460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0A192AE8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64533D" w:rsidRPr="00A00CC6" w14:paraId="249581B4" w14:textId="77777777" w:rsidTr="00CE1BF7">
        <w:tc>
          <w:tcPr>
            <w:tcW w:w="1560" w:type="dxa"/>
            <w:shd w:val="clear" w:color="auto" w:fill="auto"/>
            <w:vAlign w:val="center"/>
          </w:tcPr>
          <w:p w14:paraId="61A798B0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59972C0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647" w:type="dxa"/>
            <w:shd w:val="clear" w:color="auto" w:fill="auto"/>
          </w:tcPr>
          <w:p w14:paraId="1AD4264A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14:paraId="57CDA625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-демонстрируются глубокие знания теоретического материала и умение их применять; </w:t>
            </w:r>
          </w:p>
          <w:p w14:paraId="076BBB4D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4AFD34FD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-возможны единичные ошибки, исправляемые самим студентом после замечания преподавателя;</w:t>
            </w:r>
          </w:p>
          <w:p w14:paraId="6EE6BAB4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64533D" w:rsidRPr="00A00CC6" w14:paraId="6B481F2D" w14:textId="77777777" w:rsidTr="00CE1BF7">
        <w:tc>
          <w:tcPr>
            <w:tcW w:w="1560" w:type="dxa"/>
            <w:shd w:val="clear" w:color="auto" w:fill="auto"/>
            <w:vAlign w:val="center"/>
          </w:tcPr>
          <w:p w14:paraId="169DA90A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96AA585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«удовлетворительно»</w:t>
            </w:r>
          </w:p>
        </w:tc>
        <w:tc>
          <w:tcPr>
            <w:tcW w:w="8647" w:type="dxa"/>
            <w:shd w:val="clear" w:color="auto" w:fill="auto"/>
          </w:tcPr>
          <w:p w14:paraId="4B5CC4B2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-затруднения с комплексной оценкой предложенной ситуации;</w:t>
            </w:r>
          </w:p>
          <w:p w14:paraId="40F2B14A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-неполное теоретическое обоснование, требующее наводящих вопросов преподавателя;</w:t>
            </w:r>
          </w:p>
          <w:p w14:paraId="39882871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заданий при подсказке преподавателя;</w:t>
            </w:r>
          </w:p>
          <w:p w14:paraId="3784589C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затруднения в формулировке выводов.</w:t>
            </w:r>
          </w:p>
        </w:tc>
      </w:tr>
      <w:tr w:rsidR="0064533D" w:rsidRPr="00A00CC6" w14:paraId="554B3E29" w14:textId="77777777" w:rsidTr="00CE1BF7">
        <w:tc>
          <w:tcPr>
            <w:tcW w:w="1560" w:type="dxa"/>
            <w:shd w:val="clear" w:color="auto" w:fill="auto"/>
            <w:vAlign w:val="center"/>
          </w:tcPr>
          <w:p w14:paraId="48E0FEA1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7A9534EF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647" w:type="dxa"/>
            <w:shd w:val="clear" w:color="auto" w:fill="auto"/>
          </w:tcPr>
          <w:p w14:paraId="491CBBD8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неправильная оценка предложенной ситуации;</w:t>
            </w:r>
          </w:p>
          <w:p w14:paraId="6E5F3398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теоретического обоснования выполнения заданий.</w:t>
            </w:r>
          </w:p>
        </w:tc>
      </w:tr>
    </w:tbl>
    <w:p w14:paraId="429C931F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BC4D924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Показатели оценивания результатов обучения в виде умений и владений</w:t>
      </w:r>
    </w:p>
    <w:p w14:paraId="19CAFB7E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429"/>
      </w:tblGrid>
      <w:tr w:rsidR="001457B3" w:rsidRPr="00043790" w14:paraId="3A371517" w14:textId="77777777" w:rsidTr="001457B3">
        <w:trPr>
          <w:tblHeader/>
        </w:trPr>
        <w:tc>
          <w:tcPr>
            <w:tcW w:w="1631" w:type="dxa"/>
            <w:shd w:val="clear" w:color="auto" w:fill="auto"/>
            <w:vAlign w:val="center"/>
          </w:tcPr>
          <w:p w14:paraId="1B1EDA35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429" w:type="dxa"/>
            <w:shd w:val="clear" w:color="auto" w:fill="auto"/>
            <w:vAlign w:val="center"/>
          </w:tcPr>
          <w:p w14:paraId="09A5D708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457B3" w:rsidRPr="00043790" w14:paraId="25481FC1" w14:textId="77777777" w:rsidTr="001457B3">
        <w:tc>
          <w:tcPr>
            <w:tcW w:w="1631" w:type="dxa"/>
            <w:shd w:val="clear" w:color="auto" w:fill="auto"/>
            <w:vAlign w:val="center"/>
          </w:tcPr>
          <w:p w14:paraId="6E30DC42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37EC610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429" w:type="dxa"/>
            <w:shd w:val="clear" w:color="auto" w:fill="auto"/>
          </w:tcPr>
          <w:p w14:paraId="118137D8" w14:textId="77777777" w:rsidR="001457B3" w:rsidRPr="00043790" w:rsidRDefault="001457B3" w:rsidP="008D6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457B3" w:rsidRPr="00043790" w14:paraId="544F67E3" w14:textId="77777777" w:rsidTr="001457B3">
        <w:tc>
          <w:tcPr>
            <w:tcW w:w="1631" w:type="dxa"/>
            <w:shd w:val="clear" w:color="auto" w:fill="auto"/>
            <w:vAlign w:val="center"/>
          </w:tcPr>
          <w:p w14:paraId="5AF6F120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E8D3370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429" w:type="dxa"/>
            <w:shd w:val="clear" w:color="auto" w:fill="auto"/>
          </w:tcPr>
          <w:p w14:paraId="19FB2F39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457B3" w:rsidRPr="00043790" w14:paraId="5C7E67E0" w14:textId="77777777" w:rsidTr="001457B3">
        <w:tc>
          <w:tcPr>
            <w:tcW w:w="1631" w:type="dxa"/>
            <w:shd w:val="clear" w:color="auto" w:fill="auto"/>
            <w:vAlign w:val="center"/>
          </w:tcPr>
          <w:p w14:paraId="05514290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97352A6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429" w:type="dxa"/>
            <w:shd w:val="clear" w:color="auto" w:fill="auto"/>
          </w:tcPr>
          <w:p w14:paraId="783676F4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1457B3">
              <w:rPr>
                <w:rFonts w:ascii="Times New Roman" w:hAnsi="Times New Roman" w:cs="Times New Roman"/>
                <w:sz w:val="24"/>
                <w:szCs w:val="24"/>
              </w:rPr>
              <w:t>навыки, испытывает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1457B3" w:rsidRPr="00043790" w14:paraId="2755D7E0" w14:textId="77777777" w:rsidTr="001457B3">
        <w:tc>
          <w:tcPr>
            <w:tcW w:w="1631" w:type="dxa"/>
            <w:shd w:val="clear" w:color="auto" w:fill="auto"/>
            <w:vAlign w:val="center"/>
          </w:tcPr>
          <w:p w14:paraId="7863D251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8885461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429" w:type="dxa"/>
            <w:shd w:val="clear" w:color="auto" w:fill="auto"/>
          </w:tcPr>
          <w:p w14:paraId="1119D6E5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14:paraId="23476732" w14:textId="77777777" w:rsidR="001457B3" w:rsidRPr="00DC0E3A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EB332" w14:textId="77777777" w:rsidR="00396DE1" w:rsidRPr="001457B3" w:rsidRDefault="00396DE1" w:rsidP="00396D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57B3"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 и иные материалы, необходимые для оценки результатов обучения по дисциплине (модулю)</w:t>
      </w:r>
    </w:p>
    <w:p w14:paraId="373D4A53" w14:textId="77777777" w:rsidR="004C7E3F" w:rsidRDefault="004C7E3F" w:rsidP="004C7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E3F">
        <w:rPr>
          <w:rFonts w:ascii="Times New Roman" w:hAnsi="Times New Roman" w:cs="Times New Roman"/>
          <w:b/>
          <w:bCs/>
          <w:sz w:val="24"/>
          <w:szCs w:val="24"/>
        </w:rPr>
        <w:t>Таблица 9 – Примеры оценочных средств с ключами правильных ответов</w:t>
      </w:r>
    </w:p>
    <w:p w14:paraId="45591EBB" w14:textId="77777777" w:rsidR="004C7E3F" w:rsidRDefault="004C7E3F" w:rsidP="004C7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1"/>
        <w:gridCol w:w="1335"/>
        <w:gridCol w:w="3212"/>
        <w:gridCol w:w="3080"/>
        <w:gridCol w:w="1461"/>
      </w:tblGrid>
      <w:tr w:rsidR="00EA2EE0" w:rsidRPr="00043790" w14:paraId="7D50DCF3" w14:textId="77777777" w:rsidTr="005C7D9E">
        <w:trPr>
          <w:tblHeader/>
          <w:jc w:val="center"/>
        </w:trPr>
        <w:tc>
          <w:tcPr>
            <w:tcW w:w="551" w:type="dxa"/>
            <w:vAlign w:val="center"/>
          </w:tcPr>
          <w:p w14:paraId="06FCB7D7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5" w:type="dxa"/>
            <w:vAlign w:val="center"/>
          </w:tcPr>
          <w:p w14:paraId="282566A8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3212" w:type="dxa"/>
            <w:vAlign w:val="center"/>
          </w:tcPr>
          <w:p w14:paraId="3DE013AC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3080" w:type="dxa"/>
            <w:vAlign w:val="center"/>
          </w:tcPr>
          <w:p w14:paraId="585F82C0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14:paraId="6327F4B6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1" w:type="dxa"/>
            <w:vAlign w:val="center"/>
          </w:tcPr>
          <w:p w14:paraId="0EE3D8B7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14:paraId="55FD9BDA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4C7E3F" w:rsidRPr="00043790" w14:paraId="264F8FC7" w14:textId="77777777" w:rsidTr="00FB5467">
        <w:trPr>
          <w:jc w:val="center"/>
        </w:trPr>
        <w:tc>
          <w:tcPr>
            <w:tcW w:w="9639" w:type="dxa"/>
            <w:gridSpan w:val="5"/>
          </w:tcPr>
          <w:p w14:paraId="22393F8E" w14:textId="77777777" w:rsidR="004C7E3F" w:rsidRPr="004C7E3F" w:rsidRDefault="004C7E3F" w:rsidP="004C7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="00B05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47E602" w14:textId="77777777" w:rsidR="004C7E3F" w:rsidRPr="00043790" w:rsidRDefault="004C7E3F" w:rsidP="004C7E3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4C7E3F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Pr="004C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C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ых</w:t>
            </w:r>
            <w:proofErr w:type="spellEnd"/>
            <w:r w:rsidRPr="004C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 языке (ах)</w:t>
            </w:r>
          </w:p>
        </w:tc>
      </w:tr>
      <w:tr w:rsidR="00EA2EE0" w:rsidRPr="004C7E3F" w14:paraId="6DFB43E9" w14:textId="77777777" w:rsidTr="005C7D9E">
        <w:trPr>
          <w:jc w:val="center"/>
        </w:trPr>
        <w:tc>
          <w:tcPr>
            <w:tcW w:w="551" w:type="dxa"/>
          </w:tcPr>
          <w:p w14:paraId="554B8FD8" w14:textId="77777777" w:rsidR="00FB5467" w:rsidRPr="004C7E3F" w:rsidRDefault="00FB5467" w:rsidP="004C7E3F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4EDA4768" w14:textId="77777777" w:rsidR="00FB5467" w:rsidRPr="004C7E3F" w:rsidRDefault="00FB5467" w:rsidP="00F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26F236E0" w14:textId="77777777" w:rsidR="00FB5467" w:rsidRPr="004C7E3F" w:rsidRDefault="00FB5467" w:rsidP="00F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крытого типа</w:t>
            </w:r>
          </w:p>
        </w:tc>
        <w:tc>
          <w:tcPr>
            <w:tcW w:w="3212" w:type="dxa"/>
          </w:tcPr>
          <w:p w14:paraId="352FFDE7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Вопрос 1. В каких формах реализуется деловое общение?</w:t>
            </w:r>
          </w:p>
          <w:p w14:paraId="0D2C482F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1. Деловая беседа</w:t>
            </w:r>
          </w:p>
          <w:p w14:paraId="76D9EE90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2. Деловые переговоры</w:t>
            </w:r>
          </w:p>
          <w:p w14:paraId="21A2130F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3. Деловая переписка.</w:t>
            </w:r>
          </w:p>
          <w:p w14:paraId="61C1ECF4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4. Деловые совещания</w:t>
            </w:r>
          </w:p>
          <w:p w14:paraId="67AC49EB" w14:textId="77777777" w:rsidR="00FB5467" w:rsidRPr="00FB5467" w:rsidRDefault="005C7D9E" w:rsidP="005C7D9E">
            <w:pPr>
              <w:tabs>
                <w:tab w:val="left" w:pos="166"/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5.Публичные выступления.</w:t>
            </w:r>
          </w:p>
        </w:tc>
        <w:tc>
          <w:tcPr>
            <w:tcW w:w="3080" w:type="dxa"/>
          </w:tcPr>
          <w:p w14:paraId="579CB12F" w14:textId="77777777" w:rsidR="00FB5467" w:rsidRPr="004C7E3F" w:rsidRDefault="00FB5467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314638BC" w14:textId="77777777" w:rsidR="00FB5467" w:rsidRPr="004C7E3F" w:rsidRDefault="00FB5467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C1313" w:rsidRPr="004C7E3F" w14:paraId="2BC380D5" w14:textId="77777777" w:rsidTr="005C7D9E">
        <w:trPr>
          <w:jc w:val="center"/>
        </w:trPr>
        <w:tc>
          <w:tcPr>
            <w:tcW w:w="551" w:type="dxa"/>
          </w:tcPr>
          <w:p w14:paraId="5B6923A6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6B89879F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1624C352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Вопрос 2. Какие контакты необходимо установить оратору со слушателями во</w:t>
            </w:r>
          </w:p>
          <w:p w14:paraId="1B65CB47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время публичных выступлений:</w:t>
            </w:r>
          </w:p>
          <w:p w14:paraId="2B3415E5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1. Личностный.</w:t>
            </w:r>
          </w:p>
          <w:p w14:paraId="0838C763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Эмоциональный.</w:t>
            </w:r>
          </w:p>
          <w:p w14:paraId="0545E89A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3. Аргументированный.</w:t>
            </w:r>
          </w:p>
          <w:p w14:paraId="65F901EF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4. Познавательный.</w:t>
            </w:r>
          </w:p>
          <w:p w14:paraId="1CCC0B30" w14:textId="77777777" w:rsidR="00DC1313" w:rsidRPr="00FB5467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5. Аудиторный.</w:t>
            </w:r>
            <w:r w:rsidR="00DC1313" w:rsidRPr="00FB54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D5F05A" w14:textId="77777777" w:rsidR="00DC1313" w:rsidRPr="00FB5467" w:rsidRDefault="00DC1313" w:rsidP="00DC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C728436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61" w:type="dxa"/>
          </w:tcPr>
          <w:p w14:paraId="3046EB74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C1313" w:rsidRPr="004C7E3F" w14:paraId="48080EE7" w14:textId="77777777" w:rsidTr="005C7D9E">
        <w:trPr>
          <w:jc w:val="center"/>
        </w:trPr>
        <w:tc>
          <w:tcPr>
            <w:tcW w:w="551" w:type="dxa"/>
          </w:tcPr>
          <w:p w14:paraId="06322DFE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4E1B2F1B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3EB03BE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Что такое аргументация:</w:t>
            </w:r>
          </w:p>
          <w:p w14:paraId="69FB36D6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1. Способ убеждения кого-либо посредством значимых логических доводов.</w:t>
            </w:r>
          </w:p>
          <w:p w14:paraId="65738D07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2. Способ восприятия значимых логических доводов.</w:t>
            </w:r>
          </w:p>
          <w:p w14:paraId="1CF624DB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3. Возможность довести до собеседника значимые логические доводы.</w:t>
            </w:r>
          </w:p>
          <w:p w14:paraId="29F09AD6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4. Способность донести до собеседника значимые логические доводы.</w:t>
            </w:r>
          </w:p>
          <w:p w14:paraId="0E70BCD7" w14:textId="77777777" w:rsidR="00DC1313" w:rsidRPr="004C7E3F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5. Способ общения.</w:t>
            </w:r>
          </w:p>
        </w:tc>
        <w:tc>
          <w:tcPr>
            <w:tcW w:w="3080" w:type="dxa"/>
          </w:tcPr>
          <w:p w14:paraId="16094752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14:paraId="7D01C5A4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C1313" w:rsidRPr="004C7E3F" w14:paraId="757E4D4A" w14:textId="77777777" w:rsidTr="005C7D9E">
        <w:trPr>
          <w:jc w:val="center"/>
        </w:trPr>
        <w:tc>
          <w:tcPr>
            <w:tcW w:w="551" w:type="dxa"/>
          </w:tcPr>
          <w:p w14:paraId="7830842A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784B2DB3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77252256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Основные принципы грамотного телефонного общения:</w:t>
            </w:r>
          </w:p>
          <w:p w14:paraId="66A33640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1. Положительные эмоции.</w:t>
            </w:r>
          </w:p>
          <w:p w14:paraId="1E651C94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2. Хорошее настроение собеседника.</w:t>
            </w:r>
          </w:p>
          <w:p w14:paraId="28061FC0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3. Жаргон.</w:t>
            </w:r>
          </w:p>
          <w:p w14:paraId="0DFCD541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4. Четкость и правильность произношения слов.</w:t>
            </w:r>
          </w:p>
          <w:p w14:paraId="378DE38C" w14:textId="77777777" w:rsidR="00DC1313" w:rsidRPr="004C7E3F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 xml:space="preserve">5. Нецензурное общение. </w:t>
            </w:r>
          </w:p>
        </w:tc>
        <w:tc>
          <w:tcPr>
            <w:tcW w:w="3080" w:type="dxa"/>
          </w:tcPr>
          <w:p w14:paraId="595F4FE5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3888DC75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C1313" w:rsidRPr="004C7E3F" w14:paraId="00D8A0F1" w14:textId="77777777" w:rsidTr="005C7D9E">
        <w:trPr>
          <w:jc w:val="center"/>
        </w:trPr>
        <w:tc>
          <w:tcPr>
            <w:tcW w:w="551" w:type="dxa"/>
          </w:tcPr>
          <w:p w14:paraId="09681974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79A53D7F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335207B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Вопрос 11. Какие важные функции выполняет деловая беседа?</w:t>
            </w:r>
          </w:p>
          <w:p w14:paraId="382BE587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1. Взаимное общение работников из одной деловой сферы</w:t>
            </w:r>
          </w:p>
          <w:p w14:paraId="07113387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2. Совместный поиск, выдвижение и оперативная разработка рабочих идей и замыслов</w:t>
            </w:r>
          </w:p>
          <w:p w14:paraId="39F28075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3. Контроль и координация уже начатых деловых мероприятий</w:t>
            </w:r>
          </w:p>
          <w:p w14:paraId="2736EE1C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4. Поддержание деловых контактов и стимулирование деловой активности.</w:t>
            </w:r>
          </w:p>
          <w:p w14:paraId="01596757" w14:textId="77777777" w:rsidR="00DC1313" w:rsidRPr="004C7E3F" w:rsidRDefault="005C7D9E" w:rsidP="005C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>5. Выработка стратегии поведения в конфликтных ситуациях.</w:t>
            </w:r>
          </w:p>
        </w:tc>
        <w:tc>
          <w:tcPr>
            <w:tcW w:w="3080" w:type="dxa"/>
          </w:tcPr>
          <w:p w14:paraId="5DDE2CCD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2F699728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2EE0" w:rsidRPr="004C7E3F" w14:paraId="41156234" w14:textId="77777777" w:rsidTr="005C7D9E">
        <w:trPr>
          <w:jc w:val="center"/>
        </w:trPr>
        <w:tc>
          <w:tcPr>
            <w:tcW w:w="551" w:type="dxa"/>
          </w:tcPr>
          <w:p w14:paraId="11A2F500" w14:textId="77777777" w:rsidR="004C7E3F" w:rsidRPr="004C7E3F" w:rsidRDefault="004C7E3F" w:rsidP="004C7E3F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339DC45D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4682EE14" w14:textId="77777777" w:rsidR="004C7E3F" w:rsidRPr="004C7E3F" w:rsidRDefault="004C7E3F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212" w:type="dxa"/>
          </w:tcPr>
          <w:p w14:paraId="27F43FA2" w14:textId="77777777" w:rsidR="004C7E3F" w:rsidRPr="004C7E3F" w:rsidRDefault="00B057EC" w:rsidP="000E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ф</w:t>
            </w: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ормы деловых коммуникаций</w:t>
            </w:r>
          </w:p>
        </w:tc>
        <w:tc>
          <w:tcPr>
            <w:tcW w:w="3080" w:type="dxa"/>
          </w:tcPr>
          <w:p w14:paraId="6039FB39" w14:textId="77777777" w:rsidR="004C7E3F" w:rsidRPr="004C7E3F" w:rsidRDefault="00B057EC" w:rsidP="008D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Человеческое, прямое, межличностное, непосредственное</w:t>
            </w:r>
          </w:p>
        </w:tc>
        <w:tc>
          <w:tcPr>
            <w:tcW w:w="1461" w:type="dxa"/>
          </w:tcPr>
          <w:p w14:paraId="2B679D97" w14:textId="77777777" w:rsidR="004C7E3F" w:rsidRPr="004C7E3F" w:rsidRDefault="00EA2EE0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313" w:rsidRPr="004C7E3F" w14:paraId="4B749545" w14:textId="77777777" w:rsidTr="005C7D9E">
        <w:trPr>
          <w:jc w:val="center"/>
        </w:trPr>
        <w:tc>
          <w:tcPr>
            <w:tcW w:w="551" w:type="dxa"/>
          </w:tcPr>
          <w:p w14:paraId="6C652F24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00CE7882" w14:textId="77777777" w:rsidR="00DC1313" w:rsidRPr="004C7E3F" w:rsidRDefault="00DC1313" w:rsidP="00DC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BF1D398" w14:textId="77777777" w:rsidR="00DC1313" w:rsidRPr="004C7E3F" w:rsidRDefault="00B057EC" w:rsidP="00DC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понятие «межличностное общение»</w:t>
            </w:r>
          </w:p>
        </w:tc>
        <w:tc>
          <w:tcPr>
            <w:tcW w:w="3080" w:type="dxa"/>
          </w:tcPr>
          <w:p w14:paraId="574F22D2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</w:rPr>
            </w:pPr>
            <w:r w:rsidRPr="00B057EC">
              <w:rPr>
                <w:rFonts w:ascii="Times New Roman" w:hAnsi="Times New Roman" w:cs="Times New Roman"/>
              </w:rPr>
              <w:t>При этом подразумевается знание</w:t>
            </w:r>
          </w:p>
          <w:p w14:paraId="11F7A4E7" w14:textId="77777777" w:rsidR="00DC1313" w:rsidRPr="004C7E3F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</w:rPr>
              <w:t>индивидуальных особенностей партнеров, понимание, опыт совместной деятельности.</w:t>
            </w:r>
          </w:p>
        </w:tc>
        <w:tc>
          <w:tcPr>
            <w:tcW w:w="1461" w:type="dxa"/>
          </w:tcPr>
          <w:p w14:paraId="647DDC2D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313" w:rsidRPr="004C7E3F" w14:paraId="4546BBC7" w14:textId="77777777" w:rsidTr="005C7D9E">
        <w:trPr>
          <w:jc w:val="center"/>
        </w:trPr>
        <w:tc>
          <w:tcPr>
            <w:tcW w:w="551" w:type="dxa"/>
          </w:tcPr>
          <w:p w14:paraId="528F599F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606E15A2" w14:textId="77777777" w:rsidR="00DC1313" w:rsidRPr="004C7E3F" w:rsidRDefault="00DC1313" w:rsidP="00DC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7A40BEC4" w14:textId="77777777" w:rsidR="00DC1313" w:rsidRPr="004C7E3F" w:rsidRDefault="005C7D9E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типы коммуникативного поведения.</w:t>
            </w:r>
          </w:p>
        </w:tc>
        <w:tc>
          <w:tcPr>
            <w:tcW w:w="3080" w:type="dxa"/>
          </w:tcPr>
          <w:p w14:paraId="20E35A05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1. Конкуренция</w:t>
            </w:r>
          </w:p>
          <w:p w14:paraId="4D012C2F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Один из участников коммуникаций сознательно или бессознательно пытается</w:t>
            </w:r>
          </w:p>
          <w:p w14:paraId="4108F405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решить свои проблемы за счет ущемления или полного игнорирования интересов другого</w:t>
            </w:r>
          </w:p>
          <w:p w14:paraId="0F8641B4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  <w:p w14:paraId="2C9360B9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53E1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2. Конфронтация</w:t>
            </w:r>
          </w:p>
          <w:p w14:paraId="67889AD4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Один из участников коммуникаций всеми возможными способами пытается</w:t>
            </w:r>
          </w:p>
          <w:p w14:paraId="7EA8AAC7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противодействовать другому в попытках решить его проблемы</w:t>
            </w:r>
          </w:p>
          <w:p w14:paraId="27AC867C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3. Корпорация (вынужденное сотрудничество)</w:t>
            </w:r>
          </w:p>
          <w:p w14:paraId="20B015FF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Участники коммуникаций, понимая невозможность достичь своей цели в</w:t>
            </w:r>
          </w:p>
          <w:p w14:paraId="1E488E09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одиночку, договариваются о согласовании действий.</w:t>
            </w:r>
          </w:p>
          <w:p w14:paraId="607DC429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5161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4. Кооперация (добровольное сотрудничество)</w:t>
            </w:r>
          </w:p>
          <w:p w14:paraId="1FCDD314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Когда участники коммуникации стараются понять интересы друг – друга и найти</w:t>
            </w:r>
          </w:p>
          <w:p w14:paraId="36275BC4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лучшие способы взаимодействия и сотрудничества для достижения целей обоих сторон.</w:t>
            </w:r>
          </w:p>
          <w:p w14:paraId="1EF83C35" w14:textId="77777777" w:rsidR="00B057EC" w:rsidRPr="00B057EC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741A" w14:textId="77777777" w:rsidR="00DC1313" w:rsidRPr="004C7E3F" w:rsidRDefault="00B057EC" w:rsidP="00B0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C">
              <w:rPr>
                <w:rFonts w:ascii="Times New Roman" w:hAnsi="Times New Roman" w:cs="Times New Roman"/>
                <w:sz w:val="24"/>
                <w:szCs w:val="24"/>
              </w:rPr>
              <w:t>5. Контакт</w:t>
            </w:r>
          </w:p>
        </w:tc>
        <w:tc>
          <w:tcPr>
            <w:tcW w:w="1461" w:type="dxa"/>
          </w:tcPr>
          <w:p w14:paraId="5BB4E1C9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C1313" w:rsidRPr="004C7E3F" w14:paraId="47F8C795" w14:textId="77777777" w:rsidTr="005C7D9E">
        <w:trPr>
          <w:jc w:val="center"/>
        </w:trPr>
        <w:tc>
          <w:tcPr>
            <w:tcW w:w="551" w:type="dxa"/>
          </w:tcPr>
          <w:p w14:paraId="459EA061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717B6FF8" w14:textId="77777777" w:rsidR="00DC1313" w:rsidRPr="004C7E3F" w:rsidRDefault="00DC1313" w:rsidP="00DC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278368EB" w14:textId="77777777" w:rsidR="00DC1313" w:rsidRPr="005C7D9E" w:rsidRDefault="005C7D9E" w:rsidP="00DC1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активное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080" w:type="dxa"/>
          </w:tcPr>
          <w:p w14:paraId="775CC188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796728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1. выслушивается полностью все, что собеседник говорит. Причем,</w:t>
            </w:r>
          </w:p>
          <w:p w14:paraId="187740FA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обращается внимание не только на содержание слов, но и на чувства и эмоции.</w:t>
            </w:r>
          </w:p>
          <w:p w14:paraId="32046953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2. проявляется реакция на чувства и эмоции, чтобы собеседник видел,</w:t>
            </w:r>
          </w:p>
          <w:p w14:paraId="6E4958F6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что его слушают и понимают.</w:t>
            </w:r>
          </w:p>
          <w:p w14:paraId="0EE6BDF8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3. обращается внимание на все сигналы, которые использует собеседник</w:t>
            </w:r>
          </w:p>
          <w:p w14:paraId="45129C73" w14:textId="77777777" w:rsidR="005C7D9E" w:rsidRPr="000E65EC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(жесты, взгляды).</w:t>
            </w:r>
          </w:p>
        </w:tc>
        <w:tc>
          <w:tcPr>
            <w:tcW w:w="1461" w:type="dxa"/>
          </w:tcPr>
          <w:p w14:paraId="7608BAF2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313" w:rsidRPr="00043790" w14:paraId="6344D974" w14:textId="77777777" w:rsidTr="005C7D9E">
        <w:trPr>
          <w:jc w:val="center"/>
        </w:trPr>
        <w:tc>
          <w:tcPr>
            <w:tcW w:w="551" w:type="dxa"/>
          </w:tcPr>
          <w:p w14:paraId="2E0D67BC" w14:textId="77777777" w:rsidR="00DC1313" w:rsidRPr="004C7E3F" w:rsidRDefault="00DC1313" w:rsidP="00DC131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53517182" w14:textId="77777777" w:rsidR="00DC1313" w:rsidRPr="004C7E3F" w:rsidRDefault="00DC1313" w:rsidP="00DC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14:paraId="767C7CBD" w14:textId="77777777" w:rsidR="00DC1313" w:rsidRPr="005C7D9E" w:rsidRDefault="005C7D9E" w:rsidP="00DC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этапы общения</w:t>
            </w:r>
          </w:p>
        </w:tc>
        <w:tc>
          <w:tcPr>
            <w:tcW w:w="3080" w:type="dxa"/>
          </w:tcPr>
          <w:p w14:paraId="20CA49CF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Более упрощенную схему этапов общения можно представить следующим образом:</w:t>
            </w:r>
          </w:p>
          <w:p w14:paraId="0B7E5A73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1) установление контакта;</w:t>
            </w:r>
          </w:p>
          <w:p w14:paraId="0960B5DD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2) ориентация в ситуации (люди, обстоятельства и т.д.);</w:t>
            </w:r>
          </w:p>
          <w:p w14:paraId="5E2D88B8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3) обсуждение вопроса, проблемы;</w:t>
            </w:r>
          </w:p>
          <w:p w14:paraId="13E2E5D8" w14:textId="77777777" w:rsidR="005C7D9E" w:rsidRPr="005C7D9E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4) принятие решения;</w:t>
            </w:r>
          </w:p>
          <w:p w14:paraId="029851A2" w14:textId="77777777" w:rsidR="00DC1313" w:rsidRPr="00EA2EE0" w:rsidRDefault="005C7D9E" w:rsidP="005C7D9E">
            <w:pPr>
              <w:jc w:val="both"/>
              <w:rPr>
                <w:rFonts w:ascii="Times New Roman" w:hAnsi="Times New Roman" w:cs="Times New Roman"/>
              </w:rPr>
            </w:pPr>
            <w:r w:rsidRPr="005C7D9E">
              <w:rPr>
                <w:rFonts w:ascii="Times New Roman" w:hAnsi="Times New Roman" w:cs="Times New Roman"/>
              </w:rPr>
              <w:t>5) выход из контакта.</w:t>
            </w:r>
          </w:p>
        </w:tc>
        <w:tc>
          <w:tcPr>
            <w:tcW w:w="1461" w:type="dxa"/>
          </w:tcPr>
          <w:p w14:paraId="2880763D" w14:textId="77777777" w:rsidR="00DC1313" w:rsidRPr="004C7E3F" w:rsidRDefault="00DC1313" w:rsidP="00D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3571912" w14:textId="77777777" w:rsidR="001457B3" w:rsidRPr="001457B3" w:rsidRDefault="001457B3" w:rsidP="001457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B3">
        <w:rPr>
          <w:rFonts w:ascii="Times New Roman" w:hAnsi="Times New Roman" w:cs="Times New Roman"/>
          <w:sz w:val="24"/>
          <w:szCs w:val="24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14:paraId="1F69B0E4" w14:textId="77777777" w:rsidR="00ED059B" w:rsidRPr="001457B3" w:rsidRDefault="00ED059B" w:rsidP="00ED0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7B3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="001457B3" w:rsidRPr="001457B3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результатов обучения по дисциплине (модулю)</w:t>
      </w:r>
    </w:p>
    <w:p w14:paraId="34B3DD24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Основной формой занятий по учебной дисциплине «</w:t>
      </w:r>
      <w:r w:rsidR="00E65450">
        <w:rPr>
          <w:rFonts w:ascii="Times New Roman" w:hAnsi="Times New Roman" w:cs="Times New Roman"/>
          <w:sz w:val="24"/>
          <w:szCs w:val="24"/>
        </w:rPr>
        <w:t>Практикум по решению коммуникативных задач</w:t>
      </w:r>
      <w:r w:rsidRPr="00ED059B">
        <w:rPr>
          <w:rFonts w:ascii="Times New Roman" w:hAnsi="Times New Roman" w:cs="Times New Roman"/>
          <w:sz w:val="24"/>
          <w:szCs w:val="24"/>
        </w:rPr>
        <w:t xml:space="preserve">» являются </w:t>
      </w:r>
      <w:r>
        <w:rPr>
          <w:rFonts w:ascii="Times New Roman" w:hAnsi="Times New Roman" w:cs="Times New Roman"/>
          <w:sz w:val="24"/>
          <w:szCs w:val="24"/>
        </w:rPr>
        <w:t>семинарские</w:t>
      </w:r>
      <w:r w:rsidRPr="00ED059B">
        <w:rPr>
          <w:rFonts w:ascii="Times New Roman" w:hAnsi="Times New Roman" w:cs="Times New Roman"/>
          <w:sz w:val="24"/>
          <w:szCs w:val="24"/>
        </w:rPr>
        <w:t xml:space="preserve"> занятия, предполагающие выполнения разных видов работ – индивидуальных и групповых заданий</w:t>
      </w:r>
      <w:r w:rsidR="00164E3A">
        <w:rPr>
          <w:rFonts w:ascii="Times New Roman" w:hAnsi="Times New Roman" w:cs="Times New Roman"/>
          <w:sz w:val="24"/>
          <w:szCs w:val="24"/>
        </w:rPr>
        <w:t xml:space="preserve">. </w:t>
      </w:r>
      <w:r w:rsidRPr="00ED059B">
        <w:rPr>
          <w:rFonts w:ascii="Times New Roman" w:hAnsi="Times New Roman" w:cs="Times New Roman"/>
          <w:sz w:val="24"/>
          <w:szCs w:val="24"/>
        </w:rPr>
        <w:t>В зависимости от степени подготовки учащихся некоторые темы и задания могут быть рекомендованы как для занятий в аудитории с преподавателем, так и для самостоятельной внеаудиторной работы.</w:t>
      </w:r>
    </w:p>
    <w:p w14:paraId="73377E66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Программой курса предусмотрено проведение занятий с применением интерактивных форм и методов обучения, тестов, самостоятельных и контрольных работ.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ED059B">
        <w:rPr>
          <w:rFonts w:ascii="Times New Roman" w:hAnsi="Times New Roman" w:cs="Times New Roman"/>
          <w:sz w:val="24"/>
          <w:szCs w:val="24"/>
        </w:rPr>
        <w:t xml:space="preserve"> занятиях учащиеся выполняют предложенные преподавателем задания самостоятельно и в группах. В ходе изучения данной дисциплины предполагается использование электронных презентаций и мультимедийного оборудования. Широко используются информационные технологии (электронные тесты, электронные презентации, Интернет-ресурсы).</w:t>
      </w:r>
    </w:p>
    <w:p w14:paraId="32F90478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Курс предполагает самостоятельную работу по подготовке к практическим занятиям с активным применением компьютерных программ, Интернет-ресурсов и интерактивных средств.</w:t>
      </w:r>
    </w:p>
    <w:p w14:paraId="162D3B59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В процессе обучения студент должен получить представление об основных понятиях дисциплины. Этой цели служат учебники и учебные пособия, названные в списке основной </w:t>
      </w:r>
      <w:r w:rsidRPr="00ED059B">
        <w:rPr>
          <w:rFonts w:ascii="Times New Roman" w:hAnsi="Times New Roman" w:cs="Times New Roman"/>
          <w:sz w:val="24"/>
          <w:szCs w:val="24"/>
        </w:rPr>
        <w:lastRenderedPageBreak/>
        <w:t>литературы. Дополнительная литература позволит более глубоко усвоить отдельные вопросы дисциплины и выполнить задания для самостоятельной работы.</w:t>
      </w:r>
    </w:p>
    <w:p w14:paraId="604A914F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Контроль успеваемости студентов и отчётность по дисциплине «</w:t>
      </w:r>
      <w:r w:rsidR="00070AFB">
        <w:rPr>
          <w:rFonts w:ascii="Times New Roman" w:hAnsi="Times New Roman" w:cs="Times New Roman"/>
          <w:sz w:val="24"/>
          <w:szCs w:val="24"/>
        </w:rPr>
        <w:t>Практикум по решению коммуникативных задач</w:t>
      </w:r>
      <w:r w:rsidRPr="00ED059B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действующей во </w:t>
      </w:r>
      <w:r>
        <w:rPr>
          <w:rFonts w:ascii="Times New Roman" w:hAnsi="Times New Roman" w:cs="Times New Roman"/>
          <w:sz w:val="24"/>
          <w:szCs w:val="24"/>
        </w:rPr>
        <w:t>АГУ</w:t>
      </w:r>
      <w:r w:rsidR="00070AFB">
        <w:rPr>
          <w:rFonts w:ascii="Times New Roman" w:hAnsi="Times New Roman" w:cs="Times New Roman"/>
          <w:sz w:val="24"/>
          <w:szCs w:val="24"/>
        </w:rPr>
        <w:t xml:space="preserve"> имени В.Н. </w:t>
      </w:r>
      <w:proofErr w:type="spellStart"/>
      <w:r w:rsidR="00070AFB">
        <w:rPr>
          <w:rFonts w:ascii="Times New Roman" w:hAnsi="Times New Roman" w:cs="Times New Roman"/>
          <w:sz w:val="24"/>
          <w:szCs w:val="24"/>
        </w:rPr>
        <w:t>Татищева</w:t>
      </w:r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D059B">
        <w:rPr>
          <w:rFonts w:ascii="Times New Roman" w:hAnsi="Times New Roman" w:cs="Times New Roman"/>
          <w:sz w:val="24"/>
          <w:szCs w:val="24"/>
        </w:rPr>
        <w:t>рейтинговой системой оценки знаний и умений студентов. На занятиях осуществляется текущий поурочный контроль студентов в форме тестовых заданий и контрольных работ, осуществляется проверка домашнего задания.</w:t>
      </w:r>
    </w:p>
    <w:p w14:paraId="27B56495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При аттестации учащихся используется рейтинговая система оценки знаний </w:t>
      </w:r>
      <w:r w:rsidR="00564FB0">
        <w:rPr>
          <w:rFonts w:ascii="Times New Roman" w:hAnsi="Times New Roman" w:cs="Times New Roman"/>
          <w:sz w:val="24"/>
          <w:szCs w:val="24"/>
        </w:rPr>
        <w:t xml:space="preserve">и умений. Текущая аттестация – </w:t>
      </w:r>
      <w:r w:rsidR="00070AFB">
        <w:rPr>
          <w:rFonts w:ascii="Times New Roman" w:hAnsi="Times New Roman" w:cs="Times New Roman"/>
          <w:sz w:val="24"/>
          <w:szCs w:val="24"/>
        </w:rPr>
        <w:t>4</w:t>
      </w:r>
      <w:r w:rsidRPr="00ED059B">
        <w:rPr>
          <w:rFonts w:ascii="Times New Roman" w:hAnsi="Times New Roman" w:cs="Times New Roman"/>
          <w:sz w:val="24"/>
          <w:szCs w:val="24"/>
        </w:rPr>
        <w:t>0 балл</w:t>
      </w:r>
      <w:r w:rsidR="00564FB0">
        <w:rPr>
          <w:rFonts w:ascii="Times New Roman" w:hAnsi="Times New Roman" w:cs="Times New Roman"/>
          <w:sz w:val="24"/>
          <w:szCs w:val="24"/>
        </w:rPr>
        <w:t xml:space="preserve">ов, промежуточная аттестация – </w:t>
      </w:r>
      <w:r w:rsidR="00070AFB">
        <w:rPr>
          <w:rFonts w:ascii="Times New Roman" w:hAnsi="Times New Roman" w:cs="Times New Roman"/>
          <w:sz w:val="24"/>
          <w:szCs w:val="24"/>
        </w:rPr>
        <w:t>5</w:t>
      </w:r>
      <w:r w:rsidRPr="00ED059B">
        <w:rPr>
          <w:rFonts w:ascii="Times New Roman" w:hAnsi="Times New Roman" w:cs="Times New Roman"/>
          <w:sz w:val="24"/>
          <w:szCs w:val="24"/>
        </w:rPr>
        <w:t xml:space="preserve">0 баллов, </w:t>
      </w:r>
      <w:r w:rsidR="00070AFB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ED059B">
        <w:rPr>
          <w:rFonts w:ascii="Times New Roman" w:hAnsi="Times New Roman" w:cs="Times New Roman"/>
          <w:sz w:val="24"/>
          <w:szCs w:val="24"/>
        </w:rPr>
        <w:t xml:space="preserve">– </w:t>
      </w:r>
      <w:r w:rsidR="00070AFB">
        <w:rPr>
          <w:rFonts w:ascii="Times New Roman" w:hAnsi="Times New Roman" w:cs="Times New Roman"/>
          <w:sz w:val="24"/>
          <w:szCs w:val="24"/>
        </w:rPr>
        <w:t>10</w:t>
      </w:r>
      <w:r w:rsidRPr="00ED059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74E07CA5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В течение каждого учебного семестра учащимся </w:t>
      </w:r>
      <w:proofErr w:type="spellStart"/>
      <w:r w:rsidRPr="00ED059B">
        <w:rPr>
          <w:rFonts w:ascii="Times New Roman" w:hAnsi="Times New Roman" w:cs="Times New Roman"/>
          <w:sz w:val="24"/>
          <w:szCs w:val="24"/>
        </w:rPr>
        <w:t>нужно</w:t>
      </w:r>
      <w:r w:rsidR="00070AFB" w:rsidRPr="00ED059B">
        <w:rPr>
          <w:rFonts w:ascii="Times New Roman" w:hAnsi="Times New Roman" w:cs="Times New Roman"/>
          <w:sz w:val="24"/>
          <w:szCs w:val="24"/>
        </w:rPr>
        <w:t>присутствовать</w:t>
      </w:r>
      <w:proofErr w:type="spellEnd"/>
      <w:r w:rsidR="00070AFB" w:rsidRPr="00ED059B">
        <w:rPr>
          <w:rFonts w:ascii="Times New Roman" w:hAnsi="Times New Roman" w:cs="Times New Roman"/>
          <w:sz w:val="24"/>
          <w:szCs w:val="24"/>
        </w:rPr>
        <w:t xml:space="preserve"> на </w:t>
      </w:r>
      <w:r w:rsidR="00070AFB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070AFB" w:rsidRPr="00ED059B">
        <w:rPr>
          <w:rFonts w:ascii="Times New Roman" w:hAnsi="Times New Roman" w:cs="Times New Roman"/>
          <w:sz w:val="24"/>
          <w:szCs w:val="24"/>
        </w:rPr>
        <w:t>занятиях (10 баллов</w:t>
      </w:r>
      <w:proofErr w:type="gramStart"/>
      <w:r w:rsidR="00070AFB" w:rsidRPr="00ED059B">
        <w:rPr>
          <w:rFonts w:ascii="Times New Roman" w:hAnsi="Times New Roman" w:cs="Times New Roman"/>
          <w:sz w:val="24"/>
          <w:szCs w:val="24"/>
        </w:rPr>
        <w:t>)</w:t>
      </w:r>
      <w:r w:rsidR="00070AFB" w:rsidRPr="00070AFB">
        <w:rPr>
          <w:rFonts w:ascii="Times New Roman" w:hAnsi="Times New Roman" w:cs="Times New Roman"/>
          <w:sz w:val="24"/>
          <w:szCs w:val="24"/>
        </w:rPr>
        <w:t>;</w:t>
      </w:r>
      <w:r w:rsidRPr="00ED059B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ED059B">
        <w:rPr>
          <w:rFonts w:ascii="Times New Roman" w:hAnsi="Times New Roman" w:cs="Times New Roman"/>
          <w:sz w:val="24"/>
          <w:szCs w:val="24"/>
        </w:rPr>
        <w:t xml:space="preserve"> и успешно выполнить домашние задания (</w:t>
      </w:r>
      <w:r w:rsidR="00070AFB">
        <w:rPr>
          <w:rFonts w:ascii="Times New Roman" w:hAnsi="Times New Roman" w:cs="Times New Roman"/>
          <w:sz w:val="24"/>
          <w:szCs w:val="24"/>
        </w:rPr>
        <w:t>3</w:t>
      </w:r>
      <w:r w:rsidRPr="00ED059B">
        <w:rPr>
          <w:rFonts w:ascii="Times New Roman" w:hAnsi="Times New Roman" w:cs="Times New Roman"/>
          <w:sz w:val="24"/>
          <w:szCs w:val="24"/>
        </w:rPr>
        <w:t>0 баллов); качественно выполнить контрольные работы и тесты (</w:t>
      </w:r>
      <w:r w:rsidR="00070AFB">
        <w:rPr>
          <w:rFonts w:ascii="Times New Roman" w:hAnsi="Times New Roman" w:cs="Times New Roman"/>
          <w:sz w:val="24"/>
          <w:szCs w:val="24"/>
        </w:rPr>
        <w:t>5</w:t>
      </w:r>
      <w:r w:rsidRPr="00ED059B">
        <w:rPr>
          <w:rFonts w:ascii="Times New Roman" w:hAnsi="Times New Roman" w:cs="Times New Roman"/>
          <w:sz w:val="24"/>
          <w:szCs w:val="24"/>
        </w:rPr>
        <w:t>0 баллов)</w:t>
      </w:r>
      <w:r w:rsidR="00070AFB">
        <w:rPr>
          <w:rFonts w:ascii="Times New Roman" w:hAnsi="Times New Roman" w:cs="Times New Roman"/>
          <w:sz w:val="24"/>
          <w:szCs w:val="24"/>
        </w:rPr>
        <w:t>.</w:t>
      </w:r>
    </w:p>
    <w:p w14:paraId="631AC1F2" w14:textId="77777777" w:rsid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Формы контроля (текущего и промежуточного) предполагают проведение письменных </w:t>
      </w:r>
      <w:r w:rsidR="00564FB0">
        <w:rPr>
          <w:rFonts w:ascii="Times New Roman" w:hAnsi="Times New Roman" w:cs="Times New Roman"/>
          <w:sz w:val="24"/>
          <w:szCs w:val="24"/>
        </w:rPr>
        <w:t>работ</w:t>
      </w:r>
      <w:r w:rsidRPr="00ED059B">
        <w:rPr>
          <w:rFonts w:ascii="Times New Roman" w:hAnsi="Times New Roman" w:cs="Times New Roman"/>
          <w:sz w:val="24"/>
          <w:szCs w:val="24"/>
        </w:rPr>
        <w:t xml:space="preserve">. Целью письменных (контрольных работ и тестов) </w:t>
      </w:r>
      <w:r w:rsidR="00564FB0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ED059B">
        <w:rPr>
          <w:rFonts w:ascii="Times New Roman" w:hAnsi="Times New Roman" w:cs="Times New Roman"/>
          <w:sz w:val="24"/>
          <w:szCs w:val="24"/>
        </w:rPr>
        <w:t xml:space="preserve">является проверка умения учащегося оперировать изученным лексико-грамматическим материалом, умение письменно раскрыть предложенную тему правильно с точки зрения лексико-грамматических норм и логичности построения высказывания. </w:t>
      </w:r>
    </w:p>
    <w:p w14:paraId="148F526F" w14:textId="77777777" w:rsid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Критерии оценки по дисциплине «</w:t>
      </w:r>
      <w:r w:rsidR="00070AFB">
        <w:rPr>
          <w:rFonts w:ascii="Times New Roman" w:hAnsi="Times New Roman" w:cs="Times New Roman"/>
          <w:sz w:val="24"/>
          <w:szCs w:val="24"/>
        </w:rPr>
        <w:t>Практикум по решению коммуникативных задач</w:t>
      </w:r>
      <w:r w:rsidRPr="00ED059B">
        <w:rPr>
          <w:rFonts w:ascii="Times New Roman" w:hAnsi="Times New Roman" w:cs="Times New Roman"/>
          <w:sz w:val="24"/>
          <w:szCs w:val="24"/>
        </w:rPr>
        <w:t>» для аттестации на экзамене следующие: 6</w:t>
      </w:r>
      <w:r w:rsidR="00564FB0">
        <w:rPr>
          <w:rFonts w:ascii="Times New Roman" w:hAnsi="Times New Roman" w:cs="Times New Roman"/>
          <w:sz w:val="24"/>
          <w:szCs w:val="24"/>
        </w:rPr>
        <w:t>0 – 69баллов – «удовлетворительно»; 70 – 89</w:t>
      </w:r>
      <w:r w:rsidRPr="00ED059B">
        <w:rPr>
          <w:rFonts w:ascii="Times New Roman" w:hAnsi="Times New Roman" w:cs="Times New Roman"/>
          <w:sz w:val="24"/>
          <w:szCs w:val="24"/>
        </w:rPr>
        <w:t xml:space="preserve"> баллов – «хор</w:t>
      </w:r>
      <w:r w:rsidR="00564FB0">
        <w:rPr>
          <w:rFonts w:ascii="Times New Roman" w:hAnsi="Times New Roman" w:cs="Times New Roman"/>
          <w:sz w:val="24"/>
          <w:szCs w:val="24"/>
        </w:rPr>
        <w:t>ошо»; 90</w:t>
      </w:r>
      <w:r w:rsidRPr="00ED059B">
        <w:rPr>
          <w:rFonts w:ascii="Times New Roman" w:hAnsi="Times New Roman" w:cs="Times New Roman"/>
          <w:sz w:val="24"/>
          <w:szCs w:val="24"/>
        </w:rPr>
        <w:t xml:space="preserve"> – 100 баллов – «отлично».</w:t>
      </w:r>
    </w:p>
    <w:p w14:paraId="595A26EB" w14:textId="77777777" w:rsidR="00D611EE" w:rsidRDefault="00D611EE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E0DB" w14:textId="77777777" w:rsidR="00EA2EE0" w:rsidRDefault="00EA2EE0" w:rsidP="00EA2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 – Технологическая карта рейтинговых баллов по дисциплине 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EA2EE0" w:rsidRPr="00D7346D" w14:paraId="38A3C01F" w14:textId="77777777" w:rsidTr="008D6340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97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5DF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6383AC1D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5E7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DAB01F1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147637EC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326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7D2174EF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481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EA2EE0" w:rsidRPr="00D7346D" w14:paraId="25194B52" w14:textId="77777777" w:rsidTr="008D6340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52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EA2EE0" w:rsidRPr="00D7346D" w14:paraId="701C36B6" w14:textId="77777777" w:rsidTr="008D6340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6E7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C02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занятии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EBD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5CB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47C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5CA60513" w14:textId="77777777" w:rsidTr="008D6340">
        <w:trPr>
          <w:jc w:val="center"/>
        </w:trPr>
        <w:tc>
          <w:tcPr>
            <w:tcW w:w="568" w:type="dxa"/>
          </w:tcPr>
          <w:p w14:paraId="056BD0C4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14:paraId="1434B15E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="00070AF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тестовых работ</w:t>
            </w:r>
          </w:p>
        </w:tc>
        <w:tc>
          <w:tcPr>
            <w:tcW w:w="1907" w:type="dxa"/>
            <w:gridSpan w:val="2"/>
            <w:vAlign w:val="center"/>
          </w:tcPr>
          <w:p w14:paraId="44852589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61" w:type="dxa"/>
            <w:vAlign w:val="center"/>
          </w:tcPr>
          <w:p w14:paraId="42FDD010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vAlign w:val="center"/>
          </w:tcPr>
          <w:p w14:paraId="1E23C0BE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19483348" w14:textId="77777777" w:rsidTr="008D634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681D91C0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983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кейс-задачи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C9B" w14:textId="77777777" w:rsidR="00EA2EE0" w:rsidRPr="00070AFB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43A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0E3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50F7CFAA" w14:textId="77777777" w:rsidTr="008D6340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CBA" w14:textId="77777777" w:rsidR="00EA2EE0" w:rsidRPr="00D7346D" w:rsidRDefault="00EA2EE0" w:rsidP="008D6340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FE8F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643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D7346D" w14:paraId="228C6D50" w14:textId="77777777" w:rsidTr="008D6340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14:paraId="4DE6991B" w14:textId="77777777" w:rsidR="00EA2EE0" w:rsidRPr="00D7346D" w:rsidRDefault="00EA2EE0" w:rsidP="008D634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EA2EE0" w:rsidRPr="00D7346D" w14:paraId="4FD1B1F8" w14:textId="77777777" w:rsidTr="008D6340">
        <w:trPr>
          <w:jc w:val="center"/>
        </w:trPr>
        <w:tc>
          <w:tcPr>
            <w:tcW w:w="568" w:type="dxa"/>
          </w:tcPr>
          <w:p w14:paraId="004A5B00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F91C6AC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14:paraId="567F8CC0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14:paraId="764788EC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14:paraId="315CCA8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525DAE8D" w14:textId="77777777" w:rsidTr="008D6340">
        <w:trPr>
          <w:trHeight w:val="567"/>
          <w:jc w:val="center"/>
        </w:trPr>
        <w:tc>
          <w:tcPr>
            <w:tcW w:w="568" w:type="dxa"/>
          </w:tcPr>
          <w:p w14:paraId="3AA561A4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59FB5A7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14:paraId="0B08C926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EE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61" w:type="dxa"/>
            <w:vAlign w:val="center"/>
          </w:tcPr>
          <w:p w14:paraId="6B19657C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 w14:paraId="4857261B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47F7B928" w14:textId="77777777" w:rsidTr="008D6340">
        <w:trPr>
          <w:trHeight w:val="366"/>
          <w:jc w:val="center"/>
        </w:trPr>
        <w:tc>
          <w:tcPr>
            <w:tcW w:w="568" w:type="dxa"/>
          </w:tcPr>
          <w:p w14:paraId="6EFE41C5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B2E07A5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подготовка сообщения на заданную тему</w:t>
            </w:r>
          </w:p>
        </w:tc>
        <w:tc>
          <w:tcPr>
            <w:tcW w:w="1907" w:type="dxa"/>
            <w:gridSpan w:val="2"/>
            <w:vAlign w:val="center"/>
          </w:tcPr>
          <w:p w14:paraId="1FE82022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61" w:type="dxa"/>
            <w:vAlign w:val="center"/>
          </w:tcPr>
          <w:p w14:paraId="27256E01" w14:textId="77777777" w:rsidR="00EA2EE0" w:rsidRPr="00D7346D" w:rsidRDefault="00F4348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356" w:type="dxa"/>
            <w:vAlign w:val="center"/>
          </w:tcPr>
          <w:p w14:paraId="61F9D1EF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4C94946D" w14:textId="77777777" w:rsidTr="008D6340">
        <w:trPr>
          <w:jc w:val="center"/>
        </w:trPr>
        <w:tc>
          <w:tcPr>
            <w:tcW w:w="6422" w:type="dxa"/>
            <w:gridSpan w:val="4"/>
            <w:vAlign w:val="center"/>
          </w:tcPr>
          <w:p w14:paraId="05870CA0" w14:textId="77777777" w:rsidR="00EA2EE0" w:rsidRPr="00D7346D" w:rsidRDefault="00EA2EE0" w:rsidP="008D634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14:paraId="28FC087B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6" w:type="dxa"/>
            <w:vAlign w:val="center"/>
          </w:tcPr>
          <w:p w14:paraId="67DE0C8E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D7346D" w14:paraId="0AC87CE5" w14:textId="77777777" w:rsidTr="008D6340">
        <w:trPr>
          <w:jc w:val="center"/>
        </w:trPr>
        <w:tc>
          <w:tcPr>
            <w:tcW w:w="9639" w:type="dxa"/>
            <w:gridSpan w:val="6"/>
            <w:vAlign w:val="center"/>
          </w:tcPr>
          <w:p w14:paraId="7B0F0890" w14:textId="77777777" w:rsidR="00EA2EE0" w:rsidRPr="00D7346D" w:rsidRDefault="00EA2EE0" w:rsidP="008D6340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EA2EE0" w:rsidRPr="00D7346D" w14:paraId="54D49BCC" w14:textId="77777777" w:rsidTr="008D6340">
        <w:trPr>
          <w:jc w:val="center"/>
        </w:trPr>
        <w:tc>
          <w:tcPr>
            <w:tcW w:w="568" w:type="dxa"/>
            <w:vAlign w:val="center"/>
          </w:tcPr>
          <w:p w14:paraId="486C04FA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center"/>
          </w:tcPr>
          <w:p w14:paraId="7307D5F7" w14:textId="77777777" w:rsidR="00EA2EE0" w:rsidRPr="00D7346D" w:rsidRDefault="00070AFB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874" w:type="dxa"/>
            <w:vAlign w:val="center"/>
          </w:tcPr>
          <w:p w14:paraId="0EA85B3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6BBF476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422599D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E0" w:rsidRPr="00D7346D" w14:paraId="20880609" w14:textId="77777777" w:rsidTr="008D6340">
        <w:trPr>
          <w:jc w:val="center"/>
        </w:trPr>
        <w:tc>
          <w:tcPr>
            <w:tcW w:w="6422" w:type="dxa"/>
            <w:gridSpan w:val="4"/>
            <w:vAlign w:val="center"/>
          </w:tcPr>
          <w:p w14:paraId="7B69D10D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14:paraId="2585C7CD" w14:textId="77777777" w:rsidR="00EA2EE0" w:rsidRPr="00D7346D" w:rsidRDefault="00070AFB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14:paraId="184EC27D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043790" w14:paraId="464407A3" w14:textId="77777777" w:rsidTr="008D6340">
        <w:trPr>
          <w:jc w:val="center"/>
        </w:trPr>
        <w:tc>
          <w:tcPr>
            <w:tcW w:w="6422" w:type="dxa"/>
            <w:gridSpan w:val="4"/>
          </w:tcPr>
          <w:p w14:paraId="1D5C4BD5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14:paraId="78D5E59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14:paraId="40D4FEE9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E5CDA2" w14:textId="77777777" w:rsidR="00DC1313" w:rsidRDefault="00DC1313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46D">
        <w:rPr>
          <w:rFonts w:ascii="Times New Roman" w:hAnsi="Times New Roman" w:cs="Times New Roman"/>
          <w:b/>
          <w:sz w:val="24"/>
          <w:szCs w:val="24"/>
        </w:rPr>
        <w:t>Таблица 11 – Система штрафов 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DC1313" w:rsidRPr="00043790" w14:paraId="0FB8C9EA" w14:textId="77777777" w:rsidTr="008D6340">
        <w:trPr>
          <w:tblHeader/>
          <w:jc w:val="center"/>
        </w:trPr>
        <w:tc>
          <w:tcPr>
            <w:tcW w:w="8152" w:type="dxa"/>
            <w:vAlign w:val="center"/>
          </w:tcPr>
          <w:p w14:paraId="1D0E9C64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14:paraId="54926851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C1313" w:rsidRPr="00043790" w14:paraId="126DA281" w14:textId="77777777" w:rsidTr="008D6340">
        <w:trPr>
          <w:jc w:val="center"/>
        </w:trPr>
        <w:tc>
          <w:tcPr>
            <w:tcW w:w="8152" w:type="dxa"/>
          </w:tcPr>
          <w:p w14:paraId="3F26CB5B" w14:textId="77777777" w:rsidR="00DC1313" w:rsidRPr="00D7346D" w:rsidRDefault="00DC1313" w:rsidP="008D6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14:paraId="4E54487C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1313" w:rsidRPr="00043790" w14:paraId="50801576" w14:textId="77777777" w:rsidTr="008D6340">
        <w:trPr>
          <w:jc w:val="center"/>
        </w:trPr>
        <w:tc>
          <w:tcPr>
            <w:tcW w:w="8152" w:type="dxa"/>
          </w:tcPr>
          <w:p w14:paraId="12FFE018" w14:textId="77777777" w:rsidR="00DC1313" w:rsidRPr="00D7346D" w:rsidRDefault="00DC1313" w:rsidP="008D6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14:paraId="7D44B927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5CC4394A" w14:textId="77777777" w:rsidR="007F4F89" w:rsidRDefault="007F4F89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6BB86" w14:textId="77777777" w:rsidR="007F4F89" w:rsidRDefault="007F4F89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4F63F" w14:textId="77777777" w:rsidR="00DC1313" w:rsidRDefault="00DC1313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46D">
        <w:rPr>
          <w:rFonts w:ascii="Times New Roman" w:hAnsi="Times New Roman" w:cs="Times New Roman"/>
          <w:b/>
          <w:sz w:val="24"/>
          <w:szCs w:val="24"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7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</w:tblGrid>
      <w:tr w:rsidR="00DC1313" w:rsidRPr="00D7346D" w14:paraId="5CFA4400" w14:textId="77777777" w:rsidTr="008D6340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79E62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40B17" w14:textId="77777777" w:rsidR="00DC1313" w:rsidRPr="00D7346D" w:rsidRDefault="00DC1313" w:rsidP="008D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</w:tr>
      <w:tr w:rsidR="00DC1313" w:rsidRPr="00D7346D" w14:paraId="4767B01C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080F9B41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3CBA0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1313" w:rsidRPr="00D7346D" w14:paraId="5E8EF173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6FDC0D18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67EF3346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1313" w:rsidRPr="00D7346D" w14:paraId="07CCAEDC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2CD1ADA2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02FEE610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D7346D" w14:paraId="0A6A10D0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525CE67F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510365ED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D7346D" w14:paraId="482EDB5B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2213BBA1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6A11CE93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1313" w:rsidRPr="00D7346D" w14:paraId="6408418B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48A218DC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0DA091DB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043790" w14:paraId="058D17C1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2BC75A2C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9DB1A4F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14:paraId="10D4EC6E" w14:textId="77777777" w:rsidR="00DC1313" w:rsidRDefault="00DC1313" w:rsidP="00DC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D1">
        <w:rPr>
          <w:rFonts w:ascii="Times New Roman" w:hAnsi="Times New Roman" w:cs="Times New Roman"/>
          <w:sz w:val="24"/>
          <w:szCs w:val="24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14:paraId="537EFCF8" w14:textId="77777777" w:rsidR="00D94761" w:rsidRPr="00A00CC6" w:rsidRDefault="00D94761" w:rsidP="000467A4">
      <w:pPr>
        <w:tabs>
          <w:tab w:val="right" w:leader="underscore" w:pos="9639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DC131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</w:t>
      </w:r>
      <w:r w:rsidR="00DC131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49BB9B19" w14:textId="77777777" w:rsidR="00DC1313" w:rsidRPr="00DC1313" w:rsidRDefault="00DC1313" w:rsidP="00DC1313">
      <w:pPr>
        <w:pStyle w:val="a9"/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 Основная литература: </w:t>
      </w:r>
    </w:p>
    <w:p w14:paraId="0C12FFF7" w14:textId="77777777" w:rsidR="001E2106" w:rsidRPr="001E2106" w:rsidRDefault="001E2106" w:rsidP="001E2106">
      <w:pPr>
        <w:pStyle w:val="a9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106">
        <w:rPr>
          <w:rFonts w:ascii="Times New Roman" w:hAnsi="Times New Roman" w:cs="Times New Roman"/>
          <w:sz w:val="24"/>
          <w:szCs w:val="24"/>
        </w:rPr>
        <w:t xml:space="preserve">Гавра, Д.П. Основы теории </w:t>
      </w:r>
      <w:proofErr w:type="gramStart"/>
      <w:r w:rsidRPr="001E2106">
        <w:rPr>
          <w:rFonts w:ascii="Times New Roman" w:hAnsi="Times New Roman" w:cs="Times New Roman"/>
          <w:sz w:val="24"/>
          <w:szCs w:val="24"/>
        </w:rPr>
        <w:t>коммуникации :</w:t>
      </w:r>
      <w:proofErr w:type="gramEnd"/>
      <w:r w:rsidRPr="001E2106">
        <w:rPr>
          <w:rFonts w:ascii="Times New Roman" w:hAnsi="Times New Roman" w:cs="Times New Roman"/>
          <w:sz w:val="24"/>
          <w:szCs w:val="24"/>
        </w:rPr>
        <w:t xml:space="preserve"> для бакалавров и специалистов. М.: Изд-во ЮРАЙТ, 2019. 231 с. // </w:t>
      </w:r>
      <w:r w:rsidRPr="001E21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E210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anchor="page/1" w:history="1"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viewer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osnovy</w:t>
        </w:r>
        <w:proofErr w:type="spellEnd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teorii</w:t>
        </w:r>
        <w:proofErr w:type="spellEnd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kommunikacii</w:t>
        </w:r>
        <w:proofErr w:type="spellEnd"/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-433390#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page</w:t>
        </w:r>
        <w:r w:rsidRPr="001E21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</w:t>
        </w:r>
      </w:hyperlink>
      <w:r w:rsidRPr="001E2106">
        <w:rPr>
          <w:rFonts w:ascii="Times New Roman" w:hAnsi="Times New Roman" w:cs="Times New Roman"/>
          <w:sz w:val="24"/>
          <w:szCs w:val="24"/>
        </w:rPr>
        <w:t xml:space="preserve"> – ЭБС «</w:t>
      </w:r>
      <w:proofErr w:type="spellStart"/>
      <w:r w:rsidRPr="001E21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E2106">
        <w:rPr>
          <w:rFonts w:ascii="Times New Roman" w:hAnsi="Times New Roman" w:cs="Times New Roman"/>
          <w:sz w:val="24"/>
          <w:szCs w:val="24"/>
        </w:rPr>
        <w:t>».</w:t>
      </w:r>
    </w:p>
    <w:p w14:paraId="3D39E23A" w14:textId="77777777" w:rsidR="008E0BF7" w:rsidRPr="001E2106" w:rsidRDefault="008E0BF7" w:rsidP="00F42E31">
      <w:pPr>
        <w:pStyle w:val="a9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Голуб И.Б. Новый справочник по русскому языку и практической стилистике. – М.: </w:t>
      </w: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2008. – 464 с.</w:t>
      </w:r>
    </w:p>
    <w:p w14:paraId="70A8A43B" w14:textId="77777777" w:rsidR="00F12414" w:rsidRPr="001E2106" w:rsidRDefault="00F12414" w:rsidP="00F42E31">
      <w:pPr>
        <w:pStyle w:val="a9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Диброва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Е.И. Современный русский язык/ Е.И. </w:t>
      </w: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Диброва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М.П. Касаткин, Е.В. Клобуков, П.А. </w:t>
      </w: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Лекант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Дрофа, 2010. – 560 с.</w:t>
      </w:r>
    </w:p>
    <w:p w14:paraId="10B1717C" w14:textId="77777777" w:rsidR="008E0BF7" w:rsidRPr="001E2106" w:rsidRDefault="008E0BF7" w:rsidP="00F42E31">
      <w:pPr>
        <w:pStyle w:val="a9"/>
        <w:numPr>
          <w:ilvl w:val="0"/>
          <w:numId w:val="5"/>
        </w:numPr>
        <w:tabs>
          <w:tab w:val="left" w:pos="5103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Колесова Д.В. Золотое перо: </w:t>
      </w: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развитию навыков письменной речи. Книга для учащегося. Рек. к печати Ученым Советом филолог. факультета СПбГУ / Д. В. Колесова, А. А. </w:t>
      </w:r>
      <w:proofErr w:type="gram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Харитонов,.</w:t>
      </w:r>
      <w:proofErr w:type="gram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- 2-е изд., </w:t>
      </w: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</w:t>
      </w:r>
      <w:proofErr w:type="gram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Златоуст, 2003. - 96 с. </w:t>
      </w:r>
    </w:p>
    <w:p w14:paraId="025B53E1" w14:textId="77777777" w:rsidR="00C92F3E" w:rsidRPr="001E2106" w:rsidRDefault="000F0821" w:rsidP="00C92F3E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Кумбашева</w:t>
      </w:r>
      <w:proofErr w:type="spell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 Человек в современном мире: учебное пособие по разговорной практике / М.: ФЛИНТА, 2011. – 197 с.</w:t>
      </w:r>
    </w:p>
    <w:p w14:paraId="04AD8A33" w14:textId="77777777" w:rsidR="00C92F3E" w:rsidRPr="001E2106" w:rsidRDefault="00C92F3E" w:rsidP="00C92F3E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2106">
        <w:rPr>
          <w:rFonts w:ascii="Times New Roman" w:hAnsi="Times New Roman" w:cs="Times New Roman"/>
          <w:color w:val="000000"/>
          <w:sz w:val="24"/>
          <w:szCs w:val="24"/>
        </w:rPr>
        <w:t>Ласкарёва</w:t>
      </w:r>
      <w:proofErr w:type="spellEnd"/>
      <w:r w:rsidRPr="001E2106">
        <w:rPr>
          <w:rFonts w:ascii="Times New Roman" w:hAnsi="Times New Roman" w:cs="Times New Roman"/>
          <w:color w:val="000000"/>
          <w:sz w:val="24"/>
          <w:szCs w:val="24"/>
        </w:rPr>
        <w:t xml:space="preserve">, Е.Р. Чистая грамматика – 2-е изд., </w:t>
      </w:r>
      <w:proofErr w:type="spellStart"/>
      <w:r w:rsidRPr="001E2106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1E2106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1E2106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proofErr w:type="gramStart"/>
      <w:r w:rsidRPr="001E2106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1E2106">
        <w:rPr>
          <w:rFonts w:ascii="Times New Roman" w:hAnsi="Times New Roman" w:cs="Times New Roman"/>
          <w:color w:val="000000"/>
          <w:sz w:val="24"/>
          <w:szCs w:val="24"/>
        </w:rPr>
        <w:t xml:space="preserve"> Златоуст, 2008. – 336 с.</w:t>
      </w:r>
    </w:p>
    <w:p w14:paraId="109B877F" w14:textId="77777777" w:rsidR="00DC1313" w:rsidRPr="00C92F3E" w:rsidRDefault="00DC1313" w:rsidP="00DC1313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A9C9C0" w14:textId="77777777" w:rsidR="00DC1313" w:rsidRDefault="00DC1313" w:rsidP="00DC131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8.2. </w:t>
      </w:r>
      <w:r w:rsidRPr="000B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литература: </w:t>
      </w:r>
    </w:p>
    <w:p w14:paraId="3470D676" w14:textId="77777777" w:rsidR="001E2106" w:rsidRDefault="001E2106" w:rsidP="00DC131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8E5B8" w14:textId="79449A57" w:rsidR="001E2106" w:rsidRPr="001E2106" w:rsidRDefault="001E2106" w:rsidP="001E210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Малышева Е.Г. Современная орфография и пунктуация русского </w:t>
      </w:r>
      <w:proofErr w:type="gram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 :</w:t>
      </w:r>
      <w:proofErr w:type="gram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практический курс [Электронный ресурс] / Малышева Е.Г. - М. : ФЛИНТА, 2016. - 360 с. - ISBN 978-5-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9765-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2476-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 – </w:t>
      </w:r>
      <w:proofErr w:type="gramStart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 доступа</w:t>
      </w:r>
      <w:proofErr w:type="gramEnd"/>
      <w:r w:rsidRPr="001E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hyperlink r:id="rId10" w:history="1">
        <w:r w:rsidRPr="001E210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http://www.studentlibrary.ru/book/ISBN9785976524767.html</w:t>
        </w:r>
      </w:hyperlink>
    </w:p>
    <w:p w14:paraId="67E033F9" w14:textId="77777777" w:rsidR="001E2106" w:rsidRDefault="001E2106" w:rsidP="00DC131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B5556" w14:textId="77777777" w:rsidR="00DC1313" w:rsidRPr="00DC1313" w:rsidRDefault="00DC1313" w:rsidP="00DC1313">
      <w:pPr>
        <w:tabs>
          <w:tab w:val="left" w:pos="993"/>
          <w:tab w:val="right" w:leader="underscore" w:pos="9639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Интернет-ресурсы, необходимые для освоения дисциплины (модуля)</w:t>
      </w:r>
    </w:p>
    <w:p w14:paraId="70F5A054" w14:textId="77777777" w:rsidR="005C30FD" w:rsidRPr="001E2106" w:rsidRDefault="005C30FD" w:rsidP="005C30F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студента»: </w:t>
      </w:r>
      <w:hyperlink r:id="rId11" w:tgtFrame="_blank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www.studentlibrary.ru</w:t>
        </w:r>
      </w:hyperlink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14:paraId="14383DEE" w14:textId="2020BF47" w:rsidR="001E2106" w:rsidRPr="001E2106" w:rsidRDefault="001E2106" w:rsidP="001E210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C3739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</w:t>
        </w:r>
      </w:hyperlink>
    </w:p>
    <w:p w14:paraId="1A14996C" w14:textId="77777777" w:rsidR="00A00CC6" w:rsidRPr="00A00CC6" w:rsidRDefault="00A00CC6" w:rsidP="007B3E7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234E9516" w14:textId="77777777" w:rsidR="00DC1313" w:rsidRDefault="00DC1313" w:rsidP="00DC131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 аудитории для обеспечения визуализации лекций и получения обратной связи, компьютерные классы и банки тестовых заданий для проведения рубежного и итогового контроля, интерактивные доски.</w:t>
      </w:r>
    </w:p>
    <w:p w14:paraId="0D980CEF" w14:textId="5AC81AAC" w:rsidR="00F04BAE" w:rsidRPr="00F04BAE" w:rsidRDefault="00DC1313" w:rsidP="006F548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572DD1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</w:t>
      </w: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572DD1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  <w:r w:rsidR="00F04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D34E3D3" w14:textId="77777777" w:rsidR="00F04BAE" w:rsidRDefault="00F04BAE" w:rsidP="00F04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4BAE" w:rsidSect="00ED4AF6">
      <w:footerReference w:type="default" r:id="rId13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6758" w14:textId="77777777" w:rsidR="003D64EB" w:rsidRDefault="003D64EB" w:rsidP="007E5753">
      <w:pPr>
        <w:spacing w:after="0" w:line="240" w:lineRule="auto"/>
      </w:pPr>
      <w:r>
        <w:separator/>
      </w:r>
    </w:p>
  </w:endnote>
  <w:endnote w:type="continuationSeparator" w:id="0">
    <w:p w14:paraId="61AFD4A7" w14:textId="77777777" w:rsidR="003D64EB" w:rsidRDefault="003D64EB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A5E20D" w14:textId="77777777" w:rsidR="00FC1E94" w:rsidRPr="00ED4AF6" w:rsidRDefault="003869A9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E94"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10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DDF22D" w14:textId="77777777" w:rsidR="00FC1E94" w:rsidRDefault="00FC1E9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54060" w14:textId="77777777" w:rsidR="003D64EB" w:rsidRDefault="003D64EB" w:rsidP="007E5753">
      <w:pPr>
        <w:spacing w:after="0" w:line="240" w:lineRule="auto"/>
      </w:pPr>
      <w:r>
        <w:separator/>
      </w:r>
    </w:p>
  </w:footnote>
  <w:footnote w:type="continuationSeparator" w:id="0">
    <w:p w14:paraId="7793F321" w14:textId="77777777" w:rsidR="003D64EB" w:rsidRDefault="003D64EB" w:rsidP="007E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814FE3"/>
    <w:multiLevelType w:val="hybridMultilevel"/>
    <w:tmpl w:val="0A584614"/>
    <w:lvl w:ilvl="0" w:tplc="D16E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6D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0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C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0F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7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08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680B"/>
    <w:multiLevelType w:val="hybridMultilevel"/>
    <w:tmpl w:val="61F6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24E"/>
    <w:multiLevelType w:val="hybridMultilevel"/>
    <w:tmpl w:val="2EBAEE4A"/>
    <w:lvl w:ilvl="0" w:tplc="13D08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68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8F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05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F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E8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6C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86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1AE"/>
    <w:multiLevelType w:val="hybridMultilevel"/>
    <w:tmpl w:val="CCEE7AF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4CB580B"/>
    <w:multiLevelType w:val="hybridMultilevel"/>
    <w:tmpl w:val="AB0EC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53B24"/>
    <w:multiLevelType w:val="hybridMultilevel"/>
    <w:tmpl w:val="AC2A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D77"/>
    <w:multiLevelType w:val="hybridMultilevel"/>
    <w:tmpl w:val="E48C4E8E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25AA"/>
    <w:multiLevelType w:val="hybridMultilevel"/>
    <w:tmpl w:val="0350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E1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F332D41"/>
    <w:multiLevelType w:val="hybridMultilevel"/>
    <w:tmpl w:val="A1C48BDA"/>
    <w:lvl w:ilvl="0" w:tplc="97D6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04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C5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23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E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2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E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50E7B"/>
    <w:multiLevelType w:val="hybridMultilevel"/>
    <w:tmpl w:val="07B06C58"/>
    <w:lvl w:ilvl="0" w:tplc="C21080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071BC0"/>
    <w:multiLevelType w:val="hybridMultilevel"/>
    <w:tmpl w:val="7262B472"/>
    <w:lvl w:ilvl="0" w:tplc="09F4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E6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A5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E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E0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8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24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2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C9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47EC9"/>
    <w:multiLevelType w:val="hybridMultilevel"/>
    <w:tmpl w:val="F35CA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824842"/>
    <w:multiLevelType w:val="multilevel"/>
    <w:tmpl w:val="99E8C458"/>
    <w:lvl w:ilvl="0">
      <w:start w:val="4"/>
      <w:numFmt w:val="decimal"/>
      <w:lvlText w:val="%1.........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389A18F4"/>
    <w:multiLevelType w:val="hybridMultilevel"/>
    <w:tmpl w:val="AD3C6B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93012D8"/>
    <w:multiLevelType w:val="hybridMultilevel"/>
    <w:tmpl w:val="55B47014"/>
    <w:lvl w:ilvl="0" w:tplc="BAD6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3321D"/>
    <w:multiLevelType w:val="hybridMultilevel"/>
    <w:tmpl w:val="E732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4642A1"/>
    <w:multiLevelType w:val="hybridMultilevel"/>
    <w:tmpl w:val="AC2A6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E5E04"/>
    <w:multiLevelType w:val="hybridMultilevel"/>
    <w:tmpl w:val="00063EB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06DB5"/>
    <w:multiLevelType w:val="multilevel"/>
    <w:tmpl w:val="140EE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7F63AB8"/>
    <w:multiLevelType w:val="hybridMultilevel"/>
    <w:tmpl w:val="E4820A4A"/>
    <w:lvl w:ilvl="0" w:tplc="2F70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01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8B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6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E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C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45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0F57E"/>
    <w:multiLevelType w:val="multilevel"/>
    <w:tmpl w:val="59E0F57E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DCE72AB"/>
    <w:multiLevelType w:val="hybridMultilevel"/>
    <w:tmpl w:val="ACE8B184"/>
    <w:lvl w:ilvl="0" w:tplc="BE2C4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7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CF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9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E5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B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4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45EA2"/>
    <w:multiLevelType w:val="hybridMultilevel"/>
    <w:tmpl w:val="5C5465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01F"/>
    <w:multiLevelType w:val="hybridMultilevel"/>
    <w:tmpl w:val="8D04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51900"/>
    <w:multiLevelType w:val="hybridMultilevel"/>
    <w:tmpl w:val="3884A33A"/>
    <w:lvl w:ilvl="0" w:tplc="F9F4C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6685"/>
    <w:multiLevelType w:val="hybridMultilevel"/>
    <w:tmpl w:val="CCEE7AF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ABF38D8"/>
    <w:multiLevelType w:val="multilevel"/>
    <w:tmpl w:val="03BC9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441F6A"/>
    <w:multiLevelType w:val="hybridMultilevel"/>
    <w:tmpl w:val="7C6A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0F82A">
      <w:start w:val="10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14"/>
  </w:num>
  <w:num w:numId="13">
    <w:abstractNumId w:val="28"/>
  </w:num>
  <w:num w:numId="14">
    <w:abstractNumId w:val="26"/>
  </w:num>
  <w:num w:numId="15">
    <w:abstractNumId w:val="1"/>
  </w:num>
  <w:num w:numId="16">
    <w:abstractNumId w:val="11"/>
  </w:num>
  <w:num w:numId="17">
    <w:abstractNumId w:val="3"/>
  </w:num>
  <w:num w:numId="18">
    <w:abstractNumId w:val="12"/>
  </w:num>
  <w:num w:numId="19">
    <w:abstractNumId w:val="17"/>
  </w:num>
  <w:num w:numId="20">
    <w:abstractNumId w:val="8"/>
  </w:num>
  <w:num w:numId="21">
    <w:abstractNumId w:val="8"/>
  </w:num>
  <w:num w:numId="22">
    <w:abstractNumId w:val="24"/>
  </w:num>
  <w:num w:numId="23">
    <w:abstractNumId w:val="32"/>
  </w:num>
  <w:num w:numId="24">
    <w:abstractNumId w:val="2"/>
  </w:num>
  <w:num w:numId="25">
    <w:abstractNumId w:val="29"/>
  </w:num>
  <w:num w:numId="26">
    <w:abstractNumId w:val="6"/>
  </w:num>
  <w:num w:numId="27">
    <w:abstractNumId w:val="31"/>
  </w:num>
  <w:num w:numId="28">
    <w:abstractNumId w:val="23"/>
  </w:num>
  <w:num w:numId="29">
    <w:abstractNumId w:val="22"/>
  </w:num>
  <w:num w:numId="30">
    <w:abstractNumId w:val="4"/>
  </w:num>
  <w:num w:numId="31">
    <w:abstractNumId w:val="13"/>
  </w:num>
  <w:num w:numId="32">
    <w:abstractNumId w:val="16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5435"/>
    <w:rsid w:val="00011D26"/>
    <w:rsid w:val="000132F5"/>
    <w:rsid w:val="00017A7A"/>
    <w:rsid w:val="000313F3"/>
    <w:rsid w:val="00037A92"/>
    <w:rsid w:val="000455F1"/>
    <w:rsid w:val="000467A4"/>
    <w:rsid w:val="00070AFB"/>
    <w:rsid w:val="00083FC2"/>
    <w:rsid w:val="00084395"/>
    <w:rsid w:val="00091609"/>
    <w:rsid w:val="00091922"/>
    <w:rsid w:val="000A6A26"/>
    <w:rsid w:val="000B6B02"/>
    <w:rsid w:val="000C2276"/>
    <w:rsid w:val="000C3AC8"/>
    <w:rsid w:val="000C53C3"/>
    <w:rsid w:val="000C7D35"/>
    <w:rsid w:val="000D09ED"/>
    <w:rsid w:val="000D236E"/>
    <w:rsid w:val="000E65EC"/>
    <w:rsid w:val="000E69C3"/>
    <w:rsid w:val="000F0821"/>
    <w:rsid w:val="000F1DB2"/>
    <w:rsid w:val="000F3DF0"/>
    <w:rsid w:val="000F4481"/>
    <w:rsid w:val="000F7DB6"/>
    <w:rsid w:val="0010201B"/>
    <w:rsid w:val="001042A7"/>
    <w:rsid w:val="001073F0"/>
    <w:rsid w:val="00107B06"/>
    <w:rsid w:val="00117704"/>
    <w:rsid w:val="00120FB3"/>
    <w:rsid w:val="00125347"/>
    <w:rsid w:val="00126921"/>
    <w:rsid w:val="00130BF1"/>
    <w:rsid w:val="00133F79"/>
    <w:rsid w:val="00142E04"/>
    <w:rsid w:val="001457B3"/>
    <w:rsid w:val="001501A6"/>
    <w:rsid w:val="00150D54"/>
    <w:rsid w:val="001531F0"/>
    <w:rsid w:val="00156016"/>
    <w:rsid w:val="001568B4"/>
    <w:rsid w:val="0016326A"/>
    <w:rsid w:val="001635F0"/>
    <w:rsid w:val="00164B27"/>
    <w:rsid w:val="00164E3A"/>
    <w:rsid w:val="001721E6"/>
    <w:rsid w:val="001804E2"/>
    <w:rsid w:val="001816F0"/>
    <w:rsid w:val="00183384"/>
    <w:rsid w:val="001908D7"/>
    <w:rsid w:val="001947C2"/>
    <w:rsid w:val="001967DD"/>
    <w:rsid w:val="001A464F"/>
    <w:rsid w:val="001B6141"/>
    <w:rsid w:val="001C2093"/>
    <w:rsid w:val="001C37FA"/>
    <w:rsid w:val="001D3512"/>
    <w:rsid w:val="001D52CF"/>
    <w:rsid w:val="001E0749"/>
    <w:rsid w:val="001E1049"/>
    <w:rsid w:val="001E2106"/>
    <w:rsid w:val="001E5774"/>
    <w:rsid w:val="001F2A04"/>
    <w:rsid w:val="001F6103"/>
    <w:rsid w:val="001F685D"/>
    <w:rsid w:val="002050CF"/>
    <w:rsid w:val="002051F6"/>
    <w:rsid w:val="002070F5"/>
    <w:rsid w:val="00210468"/>
    <w:rsid w:val="002107C4"/>
    <w:rsid w:val="0021090A"/>
    <w:rsid w:val="002169BC"/>
    <w:rsid w:val="0022453F"/>
    <w:rsid w:val="00224C96"/>
    <w:rsid w:val="00230EF7"/>
    <w:rsid w:val="0024021B"/>
    <w:rsid w:val="002459C1"/>
    <w:rsid w:val="002515DB"/>
    <w:rsid w:val="00253002"/>
    <w:rsid w:val="00255117"/>
    <w:rsid w:val="00257422"/>
    <w:rsid w:val="002723DA"/>
    <w:rsid w:val="002727E5"/>
    <w:rsid w:val="00273445"/>
    <w:rsid w:val="00282162"/>
    <w:rsid w:val="0028493A"/>
    <w:rsid w:val="00290D17"/>
    <w:rsid w:val="002951FB"/>
    <w:rsid w:val="0029628F"/>
    <w:rsid w:val="0029753C"/>
    <w:rsid w:val="002A1532"/>
    <w:rsid w:val="002A2443"/>
    <w:rsid w:val="002A6630"/>
    <w:rsid w:val="002A7D9F"/>
    <w:rsid w:val="002B0EE7"/>
    <w:rsid w:val="002B33CC"/>
    <w:rsid w:val="002C115E"/>
    <w:rsid w:val="002C5E7E"/>
    <w:rsid w:val="002D43CC"/>
    <w:rsid w:val="002E1AC8"/>
    <w:rsid w:val="002E2ED4"/>
    <w:rsid w:val="002E58DB"/>
    <w:rsid w:val="00300DA2"/>
    <w:rsid w:val="00305B2A"/>
    <w:rsid w:val="00306451"/>
    <w:rsid w:val="00307433"/>
    <w:rsid w:val="00310283"/>
    <w:rsid w:val="00323B51"/>
    <w:rsid w:val="00327A2F"/>
    <w:rsid w:val="003363B0"/>
    <w:rsid w:val="003404DB"/>
    <w:rsid w:val="00344527"/>
    <w:rsid w:val="00345D7E"/>
    <w:rsid w:val="00347F90"/>
    <w:rsid w:val="00347FC6"/>
    <w:rsid w:val="003520E4"/>
    <w:rsid w:val="003559B1"/>
    <w:rsid w:val="0036079B"/>
    <w:rsid w:val="003624B5"/>
    <w:rsid w:val="00365729"/>
    <w:rsid w:val="00365B69"/>
    <w:rsid w:val="00372D6D"/>
    <w:rsid w:val="00377966"/>
    <w:rsid w:val="003811C4"/>
    <w:rsid w:val="003845C3"/>
    <w:rsid w:val="003869A9"/>
    <w:rsid w:val="00392202"/>
    <w:rsid w:val="0039324B"/>
    <w:rsid w:val="00396CD1"/>
    <w:rsid w:val="00396DE1"/>
    <w:rsid w:val="003A6314"/>
    <w:rsid w:val="003B0408"/>
    <w:rsid w:val="003B0C1A"/>
    <w:rsid w:val="003C2467"/>
    <w:rsid w:val="003D1C47"/>
    <w:rsid w:val="003D1D30"/>
    <w:rsid w:val="003D24F9"/>
    <w:rsid w:val="003D3F52"/>
    <w:rsid w:val="003D64EB"/>
    <w:rsid w:val="003F48EE"/>
    <w:rsid w:val="004008CD"/>
    <w:rsid w:val="004022BB"/>
    <w:rsid w:val="004065BB"/>
    <w:rsid w:val="00407901"/>
    <w:rsid w:val="0041283C"/>
    <w:rsid w:val="0041315D"/>
    <w:rsid w:val="00420590"/>
    <w:rsid w:val="0042102E"/>
    <w:rsid w:val="00421386"/>
    <w:rsid w:val="004224B5"/>
    <w:rsid w:val="00424AD3"/>
    <w:rsid w:val="0042684C"/>
    <w:rsid w:val="00440368"/>
    <w:rsid w:val="004410A3"/>
    <w:rsid w:val="0044176C"/>
    <w:rsid w:val="00455419"/>
    <w:rsid w:val="0046055C"/>
    <w:rsid w:val="004651B9"/>
    <w:rsid w:val="0047057F"/>
    <w:rsid w:val="00470BBA"/>
    <w:rsid w:val="00470E9C"/>
    <w:rsid w:val="0047652F"/>
    <w:rsid w:val="00481ED1"/>
    <w:rsid w:val="00482A22"/>
    <w:rsid w:val="00483B3B"/>
    <w:rsid w:val="0049192E"/>
    <w:rsid w:val="00495ECD"/>
    <w:rsid w:val="004A0AF5"/>
    <w:rsid w:val="004A1BB6"/>
    <w:rsid w:val="004A401B"/>
    <w:rsid w:val="004B38AA"/>
    <w:rsid w:val="004B6095"/>
    <w:rsid w:val="004C073B"/>
    <w:rsid w:val="004C7E3F"/>
    <w:rsid w:val="004D0FBB"/>
    <w:rsid w:val="004D3E74"/>
    <w:rsid w:val="004E692D"/>
    <w:rsid w:val="004F1363"/>
    <w:rsid w:val="004F1559"/>
    <w:rsid w:val="004F2B71"/>
    <w:rsid w:val="004F5540"/>
    <w:rsid w:val="004F6244"/>
    <w:rsid w:val="00503883"/>
    <w:rsid w:val="00504B50"/>
    <w:rsid w:val="0050631B"/>
    <w:rsid w:val="00506D59"/>
    <w:rsid w:val="005079ED"/>
    <w:rsid w:val="00513A99"/>
    <w:rsid w:val="00516CE5"/>
    <w:rsid w:val="0051701B"/>
    <w:rsid w:val="00517E2F"/>
    <w:rsid w:val="00520C1A"/>
    <w:rsid w:val="0054111D"/>
    <w:rsid w:val="005454A8"/>
    <w:rsid w:val="00550FFB"/>
    <w:rsid w:val="00551657"/>
    <w:rsid w:val="00553D03"/>
    <w:rsid w:val="00561A22"/>
    <w:rsid w:val="00564BE2"/>
    <w:rsid w:val="00564FB0"/>
    <w:rsid w:val="0056561D"/>
    <w:rsid w:val="00566AAC"/>
    <w:rsid w:val="00570F34"/>
    <w:rsid w:val="005723EC"/>
    <w:rsid w:val="00572F45"/>
    <w:rsid w:val="00577B7B"/>
    <w:rsid w:val="00584F93"/>
    <w:rsid w:val="005A12F7"/>
    <w:rsid w:val="005B010B"/>
    <w:rsid w:val="005B1405"/>
    <w:rsid w:val="005B2838"/>
    <w:rsid w:val="005B4988"/>
    <w:rsid w:val="005B610A"/>
    <w:rsid w:val="005C0221"/>
    <w:rsid w:val="005C30FD"/>
    <w:rsid w:val="005C4E56"/>
    <w:rsid w:val="005C5325"/>
    <w:rsid w:val="005C7D9E"/>
    <w:rsid w:val="005D1DE0"/>
    <w:rsid w:val="005D2C4F"/>
    <w:rsid w:val="005D75F9"/>
    <w:rsid w:val="005E0087"/>
    <w:rsid w:val="005E26C7"/>
    <w:rsid w:val="005E4A3E"/>
    <w:rsid w:val="005E4BE2"/>
    <w:rsid w:val="006001B5"/>
    <w:rsid w:val="006015E5"/>
    <w:rsid w:val="00604098"/>
    <w:rsid w:val="00604F64"/>
    <w:rsid w:val="006077F5"/>
    <w:rsid w:val="0061125C"/>
    <w:rsid w:val="00613CDC"/>
    <w:rsid w:val="00623D06"/>
    <w:rsid w:val="00627449"/>
    <w:rsid w:val="006301B2"/>
    <w:rsid w:val="006312F4"/>
    <w:rsid w:val="00632F80"/>
    <w:rsid w:val="00643864"/>
    <w:rsid w:val="0064533D"/>
    <w:rsid w:val="00647B79"/>
    <w:rsid w:val="006505E7"/>
    <w:rsid w:val="006519EF"/>
    <w:rsid w:val="00666ABF"/>
    <w:rsid w:val="00672721"/>
    <w:rsid w:val="00675567"/>
    <w:rsid w:val="00675870"/>
    <w:rsid w:val="00690254"/>
    <w:rsid w:val="00692D76"/>
    <w:rsid w:val="006936A0"/>
    <w:rsid w:val="00697CDB"/>
    <w:rsid w:val="006B3613"/>
    <w:rsid w:val="006D06A6"/>
    <w:rsid w:val="006D152D"/>
    <w:rsid w:val="006D2E4E"/>
    <w:rsid w:val="006D4888"/>
    <w:rsid w:val="006E2E45"/>
    <w:rsid w:val="006F3AAB"/>
    <w:rsid w:val="006F5486"/>
    <w:rsid w:val="006F614E"/>
    <w:rsid w:val="007016C9"/>
    <w:rsid w:val="00703539"/>
    <w:rsid w:val="00707651"/>
    <w:rsid w:val="00715323"/>
    <w:rsid w:val="0071726F"/>
    <w:rsid w:val="00720114"/>
    <w:rsid w:val="00731C42"/>
    <w:rsid w:val="00731F3C"/>
    <w:rsid w:val="0073361E"/>
    <w:rsid w:val="007521EC"/>
    <w:rsid w:val="007562D8"/>
    <w:rsid w:val="00756DA3"/>
    <w:rsid w:val="007620E8"/>
    <w:rsid w:val="00765F98"/>
    <w:rsid w:val="00767256"/>
    <w:rsid w:val="00771EEB"/>
    <w:rsid w:val="00776C1F"/>
    <w:rsid w:val="00776EBB"/>
    <w:rsid w:val="007811FF"/>
    <w:rsid w:val="00781570"/>
    <w:rsid w:val="00781AE5"/>
    <w:rsid w:val="00787A85"/>
    <w:rsid w:val="007920DA"/>
    <w:rsid w:val="00797469"/>
    <w:rsid w:val="007A5F14"/>
    <w:rsid w:val="007B3E72"/>
    <w:rsid w:val="007C2C5F"/>
    <w:rsid w:val="007C5F03"/>
    <w:rsid w:val="007D1A48"/>
    <w:rsid w:val="007D4DB7"/>
    <w:rsid w:val="007E2905"/>
    <w:rsid w:val="007E321C"/>
    <w:rsid w:val="007E3F26"/>
    <w:rsid w:val="007E4FA3"/>
    <w:rsid w:val="007E5753"/>
    <w:rsid w:val="007F2C08"/>
    <w:rsid w:val="007F4F89"/>
    <w:rsid w:val="007F6199"/>
    <w:rsid w:val="007F723A"/>
    <w:rsid w:val="008013F7"/>
    <w:rsid w:val="00801AC8"/>
    <w:rsid w:val="008023B5"/>
    <w:rsid w:val="00811B21"/>
    <w:rsid w:val="00817831"/>
    <w:rsid w:val="00825463"/>
    <w:rsid w:val="00827A5B"/>
    <w:rsid w:val="00830100"/>
    <w:rsid w:val="0083652B"/>
    <w:rsid w:val="0085456F"/>
    <w:rsid w:val="00855774"/>
    <w:rsid w:val="00861604"/>
    <w:rsid w:val="00862AD6"/>
    <w:rsid w:val="00865331"/>
    <w:rsid w:val="00867EFB"/>
    <w:rsid w:val="008710B4"/>
    <w:rsid w:val="008746C0"/>
    <w:rsid w:val="00880237"/>
    <w:rsid w:val="00884F64"/>
    <w:rsid w:val="0089086B"/>
    <w:rsid w:val="00896E19"/>
    <w:rsid w:val="008A2408"/>
    <w:rsid w:val="008A3ACD"/>
    <w:rsid w:val="008A634C"/>
    <w:rsid w:val="008A74A0"/>
    <w:rsid w:val="008B026C"/>
    <w:rsid w:val="008B0FAB"/>
    <w:rsid w:val="008B3A59"/>
    <w:rsid w:val="008C063D"/>
    <w:rsid w:val="008C797C"/>
    <w:rsid w:val="008D6340"/>
    <w:rsid w:val="008D7568"/>
    <w:rsid w:val="008E0BF7"/>
    <w:rsid w:val="008E47F0"/>
    <w:rsid w:val="008E6FBB"/>
    <w:rsid w:val="008F0B35"/>
    <w:rsid w:val="008F5408"/>
    <w:rsid w:val="00900B96"/>
    <w:rsid w:val="009011F0"/>
    <w:rsid w:val="00905867"/>
    <w:rsid w:val="0090603F"/>
    <w:rsid w:val="0090770D"/>
    <w:rsid w:val="0091646C"/>
    <w:rsid w:val="00920746"/>
    <w:rsid w:val="00922DD1"/>
    <w:rsid w:val="00935E37"/>
    <w:rsid w:val="0093641F"/>
    <w:rsid w:val="00942958"/>
    <w:rsid w:val="00946C57"/>
    <w:rsid w:val="009542F7"/>
    <w:rsid w:val="0095587F"/>
    <w:rsid w:val="009631DB"/>
    <w:rsid w:val="00967F06"/>
    <w:rsid w:val="00970910"/>
    <w:rsid w:val="00972F7E"/>
    <w:rsid w:val="009733D8"/>
    <w:rsid w:val="00973BD2"/>
    <w:rsid w:val="00973C63"/>
    <w:rsid w:val="009763C9"/>
    <w:rsid w:val="009777A7"/>
    <w:rsid w:val="009851B4"/>
    <w:rsid w:val="00990BF1"/>
    <w:rsid w:val="00992381"/>
    <w:rsid w:val="00996937"/>
    <w:rsid w:val="009A052E"/>
    <w:rsid w:val="009A1B4D"/>
    <w:rsid w:val="009A1C70"/>
    <w:rsid w:val="009A4011"/>
    <w:rsid w:val="009A63C2"/>
    <w:rsid w:val="009A79CF"/>
    <w:rsid w:val="009B131F"/>
    <w:rsid w:val="009B40C0"/>
    <w:rsid w:val="009B412D"/>
    <w:rsid w:val="009B456A"/>
    <w:rsid w:val="009B69CD"/>
    <w:rsid w:val="009C21BE"/>
    <w:rsid w:val="009C3E24"/>
    <w:rsid w:val="009E2B97"/>
    <w:rsid w:val="009E3B00"/>
    <w:rsid w:val="009E57D7"/>
    <w:rsid w:val="009E77B4"/>
    <w:rsid w:val="00A00CC6"/>
    <w:rsid w:val="00A0142E"/>
    <w:rsid w:val="00A04E6C"/>
    <w:rsid w:val="00A10BB9"/>
    <w:rsid w:val="00A1168D"/>
    <w:rsid w:val="00A2361A"/>
    <w:rsid w:val="00A24C02"/>
    <w:rsid w:val="00A34791"/>
    <w:rsid w:val="00A34F1C"/>
    <w:rsid w:val="00A35F97"/>
    <w:rsid w:val="00A373B0"/>
    <w:rsid w:val="00A45DD3"/>
    <w:rsid w:val="00A46377"/>
    <w:rsid w:val="00A51F16"/>
    <w:rsid w:val="00A5696C"/>
    <w:rsid w:val="00A61726"/>
    <w:rsid w:val="00A63A74"/>
    <w:rsid w:val="00A652AA"/>
    <w:rsid w:val="00A938F5"/>
    <w:rsid w:val="00A944CA"/>
    <w:rsid w:val="00A949CE"/>
    <w:rsid w:val="00A96F9E"/>
    <w:rsid w:val="00AA20F8"/>
    <w:rsid w:val="00AA3F96"/>
    <w:rsid w:val="00AA4562"/>
    <w:rsid w:val="00AB4E3A"/>
    <w:rsid w:val="00AB6DEA"/>
    <w:rsid w:val="00AC5E18"/>
    <w:rsid w:val="00AC7281"/>
    <w:rsid w:val="00AD3721"/>
    <w:rsid w:val="00AD38AF"/>
    <w:rsid w:val="00AD6507"/>
    <w:rsid w:val="00AE6F5D"/>
    <w:rsid w:val="00AF3293"/>
    <w:rsid w:val="00AF392B"/>
    <w:rsid w:val="00AF4156"/>
    <w:rsid w:val="00AF488B"/>
    <w:rsid w:val="00B03C7F"/>
    <w:rsid w:val="00B03F47"/>
    <w:rsid w:val="00B057EC"/>
    <w:rsid w:val="00B07BE3"/>
    <w:rsid w:val="00B102AE"/>
    <w:rsid w:val="00B10CC8"/>
    <w:rsid w:val="00B238F0"/>
    <w:rsid w:val="00B251C6"/>
    <w:rsid w:val="00B35258"/>
    <w:rsid w:val="00B43645"/>
    <w:rsid w:val="00B45593"/>
    <w:rsid w:val="00B5280C"/>
    <w:rsid w:val="00B60F47"/>
    <w:rsid w:val="00B61FFF"/>
    <w:rsid w:val="00B62CCB"/>
    <w:rsid w:val="00B63665"/>
    <w:rsid w:val="00B67B38"/>
    <w:rsid w:val="00B70DB3"/>
    <w:rsid w:val="00B71164"/>
    <w:rsid w:val="00B723A9"/>
    <w:rsid w:val="00B73D02"/>
    <w:rsid w:val="00B76574"/>
    <w:rsid w:val="00B84863"/>
    <w:rsid w:val="00B871C9"/>
    <w:rsid w:val="00B9056D"/>
    <w:rsid w:val="00B90D0E"/>
    <w:rsid w:val="00B9249F"/>
    <w:rsid w:val="00B9409F"/>
    <w:rsid w:val="00B96907"/>
    <w:rsid w:val="00BA15F6"/>
    <w:rsid w:val="00BA23A8"/>
    <w:rsid w:val="00BA7D73"/>
    <w:rsid w:val="00BB01A8"/>
    <w:rsid w:val="00BB2594"/>
    <w:rsid w:val="00BB5524"/>
    <w:rsid w:val="00BB7C5D"/>
    <w:rsid w:val="00BC0098"/>
    <w:rsid w:val="00BD1FE4"/>
    <w:rsid w:val="00BD226D"/>
    <w:rsid w:val="00BD2446"/>
    <w:rsid w:val="00BE61B1"/>
    <w:rsid w:val="00BE6F65"/>
    <w:rsid w:val="00BF09BD"/>
    <w:rsid w:val="00BF2C81"/>
    <w:rsid w:val="00BF5850"/>
    <w:rsid w:val="00C07550"/>
    <w:rsid w:val="00C12B8D"/>
    <w:rsid w:val="00C16B84"/>
    <w:rsid w:val="00C17A9A"/>
    <w:rsid w:val="00C21115"/>
    <w:rsid w:val="00C27599"/>
    <w:rsid w:val="00C33004"/>
    <w:rsid w:val="00C3785F"/>
    <w:rsid w:val="00C509A7"/>
    <w:rsid w:val="00C7184B"/>
    <w:rsid w:val="00C747AF"/>
    <w:rsid w:val="00C76550"/>
    <w:rsid w:val="00C76F65"/>
    <w:rsid w:val="00C81247"/>
    <w:rsid w:val="00C814CE"/>
    <w:rsid w:val="00C83928"/>
    <w:rsid w:val="00C86481"/>
    <w:rsid w:val="00C92F3E"/>
    <w:rsid w:val="00C9435D"/>
    <w:rsid w:val="00CB047B"/>
    <w:rsid w:val="00CB2F87"/>
    <w:rsid w:val="00CB32F1"/>
    <w:rsid w:val="00CB7F66"/>
    <w:rsid w:val="00CC4495"/>
    <w:rsid w:val="00CC64E0"/>
    <w:rsid w:val="00CC6C41"/>
    <w:rsid w:val="00CD0EE7"/>
    <w:rsid w:val="00CD0F89"/>
    <w:rsid w:val="00CD2471"/>
    <w:rsid w:val="00CE1BF7"/>
    <w:rsid w:val="00D017A2"/>
    <w:rsid w:val="00D05879"/>
    <w:rsid w:val="00D07899"/>
    <w:rsid w:val="00D12997"/>
    <w:rsid w:val="00D13425"/>
    <w:rsid w:val="00D13A96"/>
    <w:rsid w:val="00D17042"/>
    <w:rsid w:val="00D239C3"/>
    <w:rsid w:val="00D2521C"/>
    <w:rsid w:val="00D27299"/>
    <w:rsid w:val="00D3120D"/>
    <w:rsid w:val="00D31D7D"/>
    <w:rsid w:val="00D33AED"/>
    <w:rsid w:val="00D34C20"/>
    <w:rsid w:val="00D359B3"/>
    <w:rsid w:val="00D36B78"/>
    <w:rsid w:val="00D4622A"/>
    <w:rsid w:val="00D54AFC"/>
    <w:rsid w:val="00D60E1A"/>
    <w:rsid w:val="00D611EE"/>
    <w:rsid w:val="00D723BB"/>
    <w:rsid w:val="00D72CDF"/>
    <w:rsid w:val="00D76B62"/>
    <w:rsid w:val="00D82DEC"/>
    <w:rsid w:val="00D83E2B"/>
    <w:rsid w:val="00D84268"/>
    <w:rsid w:val="00D921E7"/>
    <w:rsid w:val="00D94761"/>
    <w:rsid w:val="00DB0BF1"/>
    <w:rsid w:val="00DB2CC1"/>
    <w:rsid w:val="00DB2FD2"/>
    <w:rsid w:val="00DB56F5"/>
    <w:rsid w:val="00DB668A"/>
    <w:rsid w:val="00DC1313"/>
    <w:rsid w:val="00DC2C5A"/>
    <w:rsid w:val="00DC7FBC"/>
    <w:rsid w:val="00DE0345"/>
    <w:rsid w:val="00DE3777"/>
    <w:rsid w:val="00DE73C9"/>
    <w:rsid w:val="00DF5FCC"/>
    <w:rsid w:val="00DF66FD"/>
    <w:rsid w:val="00DF720C"/>
    <w:rsid w:val="00E008CA"/>
    <w:rsid w:val="00E00EEF"/>
    <w:rsid w:val="00E02DB2"/>
    <w:rsid w:val="00E03EE2"/>
    <w:rsid w:val="00E14832"/>
    <w:rsid w:val="00E548EC"/>
    <w:rsid w:val="00E54C95"/>
    <w:rsid w:val="00E55740"/>
    <w:rsid w:val="00E56EBB"/>
    <w:rsid w:val="00E61EF1"/>
    <w:rsid w:val="00E6354C"/>
    <w:rsid w:val="00E65450"/>
    <w:rsid w:val="00E67BF0"/>
    <w:rsid w:val="00E754C6"/>
    <w:rsid w:val="00E757B1"/>
    <w:rsid w:val="00E767EE"/>
    <w:rsid w:val="00E838EB"/>
    <w:rsid w:val="00E850C7"/>
    <w:rsid w:val="00E92FED"/>
    <w:rsid w:val="00E93DF3"/>
    <w:rsid w:val="00E96C87"/>
    <w:rsid w:val="00EA0D0F"/>
    <w:rsid w:val="00EA2EE0"/>
    <w:rsid w:val="00EB256F"/>
    <w:rsid w:val="00EB76BD"/>
    <w:rsid w:val="00ED059B"/>
    <w:rsid w:val="00ED4AF6"/>
    <w:rsid w:val="00EE0AB8"/>
    <w:rsid w:val="00EE48D5"/>
    <w:rsid w:val="00EE536C"/>
    <w:rsid w:val="00EF18C7"/>
    <w:rsid w:val="00EF39C7"/>
    <w:rsid w:val="00EF4EDD"/>
    <w:rsid w:val="00F017C8"/>
    <w:rsid w:val="00F04BAE"/>
    <w:rsid w:val="00F051F6"/>
    <w:rsid w:val="00F074B7"/>
    <w:rsid w:val="00F11A6D"/>
    <w:rsid w:val="00F12414"/>
    <w:rsid w:val="00F15B12"/>
    <w:rsid w:val="00F15BF2"/>
    <w:rsid w:val="00F21357"/>
    <w:rsid w:val="00F2275D"/>
    <w:rsid w:val="00F22D7F"/>
    <w:rsid w:val="00F2761E"/>
    <w:rsid w:val="00F42E31"/>
    <w:rsid w:val="00F4348B"/>
    <w:rsid w:val="00F45745"/>
    <w:rsid w:val="00F45BD7"/>
    <w:rsid w:val="00F5200E"/>
    <w:rsid w:val="00F6273E"/>
    <w:rsid w:val="00F62C1C"/>
    <w:rsid w:val="00F63FF5"/>
    <w:rsid w:val="00F70189"/>
    <w:rsid w:val="00F72B7B"/>
    <w:rsid w:val="00F743E3"/>
    <w:rsid w:val="00F757E3"/>
    <w:rsid w:val="00F75BBB"/>
    <w:rsid w:val="00F77FF0"/>
    <w:rsid w:val="00F941EC"/>
    <w:rsid w:val="00F97A37"/>
    <w:rsid w:val="00FA4EDD"/>
    <w:rsid w:val="00FB1351"/>
    <w:rsid w:val="00FB5467"/>
    <w:rsid w:val="00FC1B63"/>
    <w:rsid w:val="00FC1E94"/>
    <w:rsid w:val="00FC2B2A"/>
    <w:rsid w:val="00FC535F"/>
    <w:rsid w:val="00FC5756"/>
    <w:rsid w:val="00FC6D9D"/>
    <w:rsid w:val="00FD03F8"/>
    <w:rsid w:val="00FD3545"/>
    <w:rsid w:val="00FD74E2"/>
    <w:rsid w:val="00FE5931"/>
    <w:rsid w:val="00FE5A3D"/>
    <w:rsid w:val="00FF1B15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80DC"/>
  <w15:docId w15:val="{7D6821A9-6B27-4C5C-BE63-073A53EF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5467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iPriority w:val="99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styleId="afd">
    <w:name w:val="No Spacing"/>
    <w:qFormat/>
    <w:rsid w:val="00396D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00CC6"/>
    <w:pPr>
      <w:suppressAutoHyphens/>
      <w:autoSpaceDN w:val="0"/>
      <w:spacing w:after="0" w:line="276" w:lineRule="auto"/>
      <w:ind w:firstLine="30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1E1049"/>
    <w:rPr>
      <w:color w:val="605E5C"/>
      <w:shd w:val="clear" w:color="auto" w:fill="E1DFDD"/>
    </w:rPr>
  </w:style>
  <w:style w:type="character" w:styleId="afe">
    <w:name w:val="annotation reference"/>
    <w:basedOn w:val="a1"/>
    <w:uiPriority w:val="99"/>
    <w:semiHidden/>
    <w:unhideWhenUsed/>
    <w:rsid w:val="00D13425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D13425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D13425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134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13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765247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osnovy-teorii-kommunikacii-4333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C326-A7BA-415D-9D86-FBE2DC41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2018-07-05T10:05:00Z</cp:lastPrinted>
  <dcterms:created xsi:type="dcterms:W3CDTF">2023-10-24T08:04:00Z</dcterms:created>
  <dcterms:modified xsi:type="dcterms:W3CDTF">2023-11-09T08:02:00Z</dcterms:modified>
</cp:coreProperties>
</file>