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4C" w:rsidRPr="00DF6D8C" w:rsidRDefault="00DF6D8C" w:rsidP="00DF6D8C">
      <w:pPr>
        <w:jc w:val="center"/>
        <w:rPr>
          <w:rFonts w:ascii="Times New Roman" w:hAnsi="Times New Roman" w:cs="Times New Roman"/>
          <w:sz w:val="36"/>
          <w:szCs w:val="32"/>
        </w:rPr>
      </w:pPr>
      <w:r w:rsidRPr="00DF6D8C">
        <w:rPr>
          <w:rFonts w:ascii="Times New Roman" w:hAnsi="Times New Roman" w:cs="Times New Roman"/>
          <w:sz w:val="36"/>
          <w:szCs w:val="32"/>
        </w:rPr>
        <w:t>Профессиональная эстетика и дизайн на предприятиях питания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954"/>
        <w:gridCol w:w="8199"/>
      </w:tblGrid>
      <w:tr w:rsidR="00DF6D8C" w:rsidRPr="00DF6D8C" w:rsidTr="00DF6D8C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D8C" w:rsidRPr="00DF6D8C" w:rsidRDefault="00DF6D8C" w:rsidP="00DF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6D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D8C" w:rsidRPr="00DF6D8C" w:rsidRDefault="00DF6D8C" w:rsidP="00DF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F6D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87.8, М 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6D8C" w:rsidRPr="00DF6D8C" w:rsidRDefault="00DF6D8C" w:rsidP="00DF6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F6D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Макейкина</w:t>
            </w:r>
            <w:proofErr w:type="spellEnd"/>
            <w:r w:rsidRPr="00DF6D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Н.Ю.</w:t>
            </w:r>
            <w:r w:rsidRPr="00DF6D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Эстетика архитектуры и дизайна</w:t>
            </w:r>
            <w:proofErr w:type="gramStart"/>
            <w:r w:rsidRPr="00DF6D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6D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Рекомендовано Редсоветом ун-та в качестве учеб</w:t>
            </w:r>
            <w:proofErr w:type="gramStart"/>
            <w:r w:rsidRPr="00DF6D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F6D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6D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F6D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студентов, обучающихся по направлению 270100 "Архитектура" (магистратура) / Под общей ред. доктора технических наук, профессора Ю.П. Ткачева. - Пенза</w:t>
            </w:r>
            <w:proofErr w:type="gramStart"/>
            <w:r w:rsidRPr="00DF6D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F6D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6D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ПГУАС, 2013. - 120 с. - (Мин-во образования и науки РФ.</w:t>
            </w:r>
            <w:proofErr w:type="gramEnd"/>
            <w:r w:rsidRPr="00DF6D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F6D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ФГБОУ ВПО "Пензенский государственный университет архитектуры и строительства" (ПГУАС)). - 244-53.</w:t>
            </w:r>
            <w:proofErr w:type="gramEnd"/>
            <w:r w:rsidRPr="00DF6D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ФАД-3; </w:t>
            </w:r>
          </w:p>
        </w:tc>
      </w:tr>
    </w:tbl>
    <w:p w:rsidR="00DF6D8C" w:rsidRDefault="00DF6D8C" w:rsidP="00DF6D8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82253" w:rsidRDefault="00C82253" w:rsidP="00C82253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 </w:t>
      </w:r>
      <w:r w:rsidRPr="00C82253">
        <w:rPr>
          <w:rFonts w:ascii="Times New Roman" w:hAnsi="Times New Roman" w:cs="Times New Roman"/>
          <w:sz w:val="32"/>
          <w:szCs w:val="32"/>
        </w:rPr>
        <w:t>"Дизайн интерьера [Электронный ресурс] / Наталия Митина. - М.</w:t>
      </w:r>
      <w:proofErr w:type="gramStart"/>
      <w:r w:rsidRPr="00C82253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Pr="00C82253">
        <w:rPr>
          <w:rFonts w:ascii="Times New Roman" w:hAnsi="Times New Roman" w:cs="Times New Roman"/>
          <w:sz w:val="32"/>
          <w:szCs w:val="32"/>
        </w:rPr>
        <w:t xml:space="preserve"> Альпина </w:t>
      </w:r>
      <w:proofErr w:type="spellStart"/>
      <w:r w:rsidRPr="00C82253">
        <w:rPr>
          <w:rFonts w:ascii="Times New Roman" w:hAnsi="Times New Roman" w:cs="Times New Roman"/>
          <w:sz w:val="32"/>
          <w:szCs w:val="32"/>
        </w:rPr>
        <w:t>Паблишер</w:t>
      </w:r>
      <w:proofErr w:type="spellEnd"/>
      <w:r w:rsidRPr="00C82253">
        <w:rPr>
          <w:rFonts w:ascii="Times New Roman" w:hAnsi="Times New Roman" w:cs="Times New Roman"/>
          <w:sz w:val="32"/>
          <w:szCs w:val="32"/>
        </w:rPr>
        <w:t xml:space="preserve">, 2013. - ("Как открыть свое дело")." - </w:t>
      </w:r>
      <w:hyperlink r:id="rId5" w:history="1">
        <w:r w:rsidRPr="005E158A">
          <w:rPr>
            <w:rStyle w:val="a3"/>
            <w:rFonts w:ascii="Times New Roman" w:hAnsi="Times New Roman" w:cs="Times New Roman"/>
            <w:sz w:val="32"/>
            <w:szCs w:val="32"/>
          </w:rPr>
          <w:t>http://www.studentlibrary.ru/book/ISBN9785961442915.html</w:t>
        </w:r>
      </w:hyperlink>
    </w:p>
    <w:p w:rsidR="00C82253" w:rsidRPr="00DF6D8C" w:rsidRDefault="00C82253" w:rsidP="00C82253">
      <w:pPr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C82253" w:rsidRPr="00DF6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8C"/>
    <w:rsid w:val="0006354C"/>
    <w:rsid w:val="00131A06"/>
    <w:rsid w:val="0029686C"/>
    <w:rsid w:val="005064C2"/>
    <w:rsid w:val="00C82253"/>
    <w:rsid w:val="00D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F6D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6D8C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C822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F6D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F6D8C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C822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6144291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2019-02-04T07:58:00Z</dcterms:created>
  <dcterms:modified xsi:type="dcterms:W3CDTF">2019-02-04T08:51:00Z</dcterms:modified>
</cp:coreProperties>
</file>