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796" w:rsidRDefault="007C1796" w:rsidP="007C17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4"/>
          <w:lang w:eastAsia="ru-RU"/>
        </w:rPr>
      </w:pPr>
      <w:r w:rsidRPr="00076688">
        <w:rPr>
          <w:rFonts w:ascii="Times New Roman" w:eastAsia="Times New Roman" w:hAnsi="Times New Roman" w:cs="Times New Roman"/>
          <w:b/>
          <w:bCs/>
          <w:color w:val="000088"/>
          <w:sz w:val="28"/>
          <w:szCs w:val="24"/>
          <w:lang w:eastAsia="ru-RU"/>
        </w:rPr>
        <w:t>История искусств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"/>
        <w:gridCol w:w="971"/>
        <w:gridCol w:w="8159"/>
      </w:tblGrid>
      <w:tr w:rsidR="007C1796" w:rsidRPr="00076688" w:rsidTr="00B854A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85.03(0), И 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E25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Ильина, Т.В.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искусств. Западноевропейское искусство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- 3-е изд. ;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- 368 с. - ISBN 5-06-003416-Х: 110-00 : 110-00.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25E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7C1796" w:rsidRPr="00076688" w:rsidTr="00B854A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85.03, Ж 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Жабинский, Александр Михайлович.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Другая история искусства. От самого начала до наших дней. - М.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Вече, 2004. - 576 с. - (Версии мировой истории). - ISBN 5-7838-0840-7: 93-60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93-60.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25E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экз.:</w:t>
            </w:r>
            <w:r w:rsidR="00E25E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C1796" w:rsidRPr="00076688" w:rsidTr="00B854A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85.03(0),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искусства в образах. Европейское искусство от древности до наших дней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текст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Ж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иля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Плаци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Предисл. Жана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Лакутюра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АРТ-Родник, 2001. - 191 с. : ил. - ISBN 5-88896-090-Х: 534-26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534-26.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25E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экз.:</w:t>
            </w:r>
            <w:r w:rsidR="00E25E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C1796" w:rsidRPr="00076688" w:rsidTr="00B854A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85.03(2), И 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Ильина, Т.В.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искусств. Отечественное искусство : доп. М-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- 3-е изд. ;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- 408 с. : ил. - ISBN 5-06-003705-3: 159-96, 99-11, 81-84, 167-75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159-96, 99-11, 81-84, 167-75.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25E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экз.:</w:t>
            </w:r>
            <w:r w:rsidR="00E25E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C1796" w:rsidRPr="00076688" w:rsidTr="00B854A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85.03(0), И 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Ильина, Т.В.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искусств. Западноевропейское искусство : доп. М-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изд. 3-е ;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2004. - 368 с. : ил. - ISBN 5-06-003416-Х: 172-88, 102-85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172-88, 102-85.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25E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E25E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C1796" w:rsidRPr="00076688" w:rsidTr="00B854A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85.03(3), И 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Ильина, Т.В.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искусств. Западноевропейское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искусcтво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изд. 4-е ; стер. - М.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2007. - 368 с. : ил. - ISBN 978-5-06-003416-5: 287-00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287-00.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25E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E25E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C1796" w:rsidRPr="00076688" w:rsidTr="00B854A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85.03(2), И 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Ильина, Т.В.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искусств. Отечественное искусство : доп. М-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изд. 3-е ;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2006. - 408 с. : ил. - ISBN 5-06-003705-3: 256-80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256-80.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25E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E25E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C1796" w:rsidRPr="00076688" w:rsidTr="00B854A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85.03(2), И 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E25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Ильина, Т.В.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искусств. Отечественное искусство : доп. М-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изд. 3-е ;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2007. - 408 с. : ил. - ISBN 978-5-06-003705-0: 406-00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406-00.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25E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17; </w:t>
            </w:r>
          </w:p>
        </w:tc>
      </w:tr>
      <w:tr w:rsidR="007C1796" w:rsidRPr="00076688" w:rsidTr="00B854A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85.03(0), Г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E25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Гнедич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П.П.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искусств. Живопись. Скульптура. Архитектура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современная версия. - М.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Эксмо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2009. - 848 с. : ил. - (Всемирная история искусств). - ISBN 978-5-699-18653-2: 850-00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850-00.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25E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7C1796" w:rsidRPr="00076688" w:rsidTr="00B854A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85.03(0), Г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E25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Гнедич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П.П.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Всеобщая история искусств. Живопись. Скульптура. Архитектура. - М.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Эксмо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2012. - 608 с. : ил. - ISBN 978-5-699-55819-3: 803-11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803-11.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25E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7C1796" w:rsidRPr="00076688" w:rsidTr="00B854A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E25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искусств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УМО... в качестве учеб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по направлению "Искусства и гуманитарные науки" / под науч. ред. Г.В. Драча, Т.С.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Паниотовой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- 3-е изд. ; стер. - М.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2014. - 680 с. - (Бакалавриат). - ISBN 978-5-406-03494-1: 649-00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649-00.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25E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10; </w:t>
            </w:r>
          </w:p>
        </w:tc>
      </w:tr>
      <w:tr w:rsidR="007C1796" w:rsidRPr="00076688" w:rsidTr="00B854A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B85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85.03, В 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1796" w:rsidRPr="00076688" w:rsidRDefault="007C1796" w:rsidP="00E25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7668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Вся история искусства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живопись, архитектура, скульптура, декоративное искусство / пер. с ит. и науч. ред. Т.М.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Котельниковой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АСТ, 2011. - 414 с.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978-5-17-043734-4; 978-5-271-16694-5: 165-00</w:t>
            </w:r>
            <w:proofErr w:type="gramStart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165-00.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25E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07668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</w:tbl>
    <w:p w:rsidR="0006354C" w:rsidRPr="00E25E74" w:rsidRDefault="0006354C">
      <w:pPr>
        <w:rPr>
          <w:sz w:val="28"/>
          <w:szCs w:val="28"/>
        </w:rPr>
      </w:pPr>
    </w:p>
    <w:p w:rsidR="007C1796" w:rsidRPr="00E25E74" w:rsidRDefault="00E25E74">
      <w:pPr>
        <w:rPr>
          <w:rFonts w:ascii="Times New Roman" w:hAnsi="Times New Roman" w:cs="Times New Roman"/>
          <w:sz w:val="28"/>
          <w:szCs w:val="28"/>
        </w:rPr>
      </w:pPr>
      <w:r w:rsidRPr="00E25E74">
        <w:rPr>
          <w:rFonts w:ascii="Times New Roman" w:hAnsi="Times New Roman" w:cs="Times New Roman"/>
          <w:sz w:val="28"/>
          <w:szCs w:val="28"/>
        </w:rPr>
        <w:t xml:space="preserve">13. </w:t>
      </w:r>
      <w:r w:rsidR="007C1796" w:rsidRPr="00E25E74">
        <w:rPr>
          <w:rFonts w:ascii="Times New Roman" w:hAnsi="Times New Roman" w:cs="Times New Roman"/>
          <w:sz w:val="28"/>
          <w:szCs w:val="28"/>
        </w:rPr>
        <w:t>История искусств [Электронный ресурс]</w:t>
      </w:r>
      <w:proofErr w:type="gramStart"/>
      <w:r w:rsidR="007C1796" w:rsidRPr="00E25E7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C1796" w:rsidRPr="00E25E74">
        <w:rPr>
          <w:rFonts w:ascii="Times New Roman" w:hAnsi="Times New Roman" w:cs="Times New Roman"/>
          <w:sz w:val="28"/>
          <w:szCs w:val="28"/>
        </w:rPr>
        <w:t xml:space="preserve"> Учебник для вузов / Забалуева Т.Р. - М.</w:t>
      </w:r>
      <w:proofErr w:type="gramStart"/>
      <w:r w:rsidR="007C1796" w:rsidRPr="00E25E7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C1796" w:rsidRPr="00E25E74">
        <w:rPr>
          <w:rFonts w:ascii="Times New Roman" w:hAnsi="Times New Roman" w:cs="Times New Roman"/>
          <w:sz w:val="28"/>
          <w:szCs w:val="28"/>
        </w:rPr>
        <w:t xml:space="preserve"> Издательство АСВ, 2013. - </w:t>
      </w:r>
      <w:hyperlink r:id="rId6" w:history="1">
        <w:r w:rsidR="007C1796" w:rsidRPr="00E25E7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http://www.studentlibrary.ru/book/ISBN9785930932195.html</w:t>
        </w:r>
      </w:hyperlink>
      <w:r w:rsidR="007C1796" w:rsidRPr="00E25E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1796" w:rsidRPr="00E25E74" w:rsidRDefault="00E25E74" w:rsidP="007C1796">
      <w:pPr>
        <w:rPr>
          <w:rFonts w:ascii="Times New Roman" w:hAnsi="Times New Roman" w:cs="Times New Roman"/>
          <w:sz w:val="28"/>
          <w:szCs w:val="28"/>
        </w:rPr>
      </w:pPr>
      <w:r w:rsidRPr="00E25E74">
        <w:rPr>
          <w:rFonts w:ascii="Times New Roman" w:hAnsi="Times New Roman" w:cs="Times New Roman"/>
          <w:sz w:val="28"/>
          <w:szCs w:val="28"/>
        </w:rPr>
        <w:t xml:space="preserve">14. </w:t>
      </w:r>
      <w:r w:rsidR="007C1796" w:rsidRPr="00E25E74">
        <w:rPr>
          <w:rFonts w:ascii="Times New Roman" w:hAnsi="Times New Roman" w:cs="Times New Roman"/>
          <w:sz w:val="28"/>
          <w:szCs w:val="28"/>
        </w:rPr>
        <w:t>История искусства XVII века [Электронный ресурс]</w:t>
      </w:r>
      <w:proofErr w:type="gramStart"/>
      <w:r w:rsidR="007C1796" w:rsidRPr="00E25E7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C1796" w:rsidRPr="00E25E74">
        <w:rPr>
          <w:rFonts w:ascii="Times New Roman" w:hAnsi="Times New Roman" w:cs="Times New Roman"/>
          <w:sz w:val="28"/>
          <w:szCs w:val="28"/>
        </w:rPr>
        <w:t xml:space="preserve"> учебное пособие / С.А. </w:t>
      </w:r>
      <w:proofErr w:type="spellStart"/>
      <w:r w:rsidR="007C1796" w:rsidRPr="00E25E74">
        <w:rPr>
          <w:rFonts w:ascii="Times New Roman" w:hAnsi="Times New Roman" w:cs="Times New Roman"/>
          <w:sz w:val="28"/>
          <w:szCs w:val="28"/>
        </w:rPr>
        <w:t>Муртазина</w:t>
      </w:r>
      <w:proofErr w:type="spellEnd"/>
      <w:r w:rsidR="007C1796" w:rsidRPr="00E25E74">
        <w:rPr>
          <w:rFonts w:ascii="Times New Roman" w:hAnsi="Times New Roman" w:cs="Times New Roman"/>
          <w:sz w:val="28"/>
          <w:szCs w:val="28"/>
        </w:rPr>
        <w:t xml:space="preserve">, В.В. </w:t>
      </w:r>
      <w:proofErr w:type="spellStart"/>
      <w:r w:rsidR="007C1796" w:rsidRPr="00E25E74">
        <w:rPr>
          <w:rFonts w:ascii="Times New Roman" w:hAnsi="Times New Roman" w:cs="Times New Roman"/>
          <w:sz w:val="28"/>
          <w:szCs w:val="28"/>
        </w:rPr>
        <w:t>Хамматова</w:t>
      </w:r>
      <w:proofErr w:type="spellEnd"/>
      <w:r w:rsidR="007C1796" w:rsidRPr="00E25E74">
        <w:rPr>
          <w:rFonts w:ascii="Times New Roman" w:hAnsi="Times New Roman" w:cs="Times New Roman"/>
          <w:sz w:val="28"/>
          <w:szCs w:val="28"/>
        </w:rPr>
        <w:t>. - Казань</w:t>
      </w:r>
      <w:proofErr w:type="gramStart"/>
      <w:r w:rsidR="007C1796" w:rsidRPr="00E25E7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C1796" w:rsidRPr="00E25E74">
        <w:rPr>
          <w:rFonts w:ascii="Times New Roman" w:hAnsi="Times New Roman" w:cs="Times New Roman"/>
          <w:sz w:val="28"/>
          <w:szCs w:val="28"/>
        </w:rPr>
        <w:t xml:space="preserve"> Издательство КНИТУ, 2013. - </w:t>
      </w:r>
      <w:hyperlink r:id="rId7" w:history="1">
        <w:r w:rsidRPr="00E25E7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http://www.studentlibrary.ru/book/ISBN9785788213705.html</w:t>
        </w:r>
      </w:hyperlink>
    </w:p>
    <w:p w:rsidR="00E25E74" w:rsidRPr="007C1796" w:rsidRDefault="00E25E74" w:rsidP="007C1796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E25E74" w:rsidRPr="007C1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796"/>
    <w:rsid w:val="0006354C"/>
    <w:rsid w:val="0029686C"/>
    <w:rsid w:val="005064C2"/>
    <w:rsid w:val="007C1796"/>
    <w:rsid w:val="00E2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17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17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788213705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tudentlibrary.ru/book/ISBN978593093219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43640-B3D7-4352-A1C7-59B466AEB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2019-01-18T05:44:00Z</dcterms:created>
  <dcterms:modified xsi:type="dcterms:W3CDTF">2019-02-05T06:22:00Z</dcterms:modified>
</cp:coreProperties>
</file>