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DA" w:rsidRPr="00D94C90" w:rsidRDefault="00A907F0" w:rsidP="00D94C9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</w:t>
      </w:r>
      <w:r w:rsidR="00D94C90" w:rsidRPr="00D94C90">
        <w:rPr>
          <w:rFonts w:ascii="Times New Roman" w:hAnsi="Times New Roman" w:cs="Times New Roman"/>
          <w:b/>
          <w:sz w:val="28"/>
        </w:rPr>
        <w:t xml:space="preserve"> по заполнению сведений о </w:t>
      </w:r>
      <w:r w:rsidR="00094E3F">
        <w:rPr>
          <w:rFonts w:ascii="Times New Roman" w:hAnsi="Times New Roman" w:cs="Times New Roman"/>
          <w:b/>
          <w:sz w:val="28"/>
        </w:rPr>
        <w:t>кадровом обеспечении ВО</w:t>
      </w:r>
    </w:p>
    <w:p w:rsidR="00F54A25" w:rsidRDefault="00F54A25" w:rsidP="00BE714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86E7B" w:rsidRPr="003C1598" w:rsidRDefault="0023557B" w:rsidP="00BE714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1598">
        <w:rPr>
          <w:rFonts w:ascii="Times New Roman" w:hAnsi="Times New Roman" w:cs="Times New Roman"/>
          <w:b/>
          <w:sz w:val="24"/>
        </w:rPr>
        <w:t xml:space="preserve">Раздел 2. </w:t>
      </w:r>
      <w:r w:rsidR="003C1598" w:rsidRPr="003C1598">
        <w:rPr>
          <w:rFonts w:ascii="Times New Roman" w:hAnsi="Times New Roman" w:cs="Times New Roman"/>
          <w:b/>
          <w:sz w:val="24"/>
        </w:rPr>
        <w:t>Кадровые условия реализации ООП</w:t>
      </w:r>
    </w:p>
    <w:p w:rsidR="003C1598" w:rsidRPr="00D75B44" w:rsidRDefault="00D75B44" w:rsidP="00BE7144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D75B44">
        <w:rPr>
          <w:i/>
        </w:rPr>
        <w:t xml:space="preserve">заполняется в отношении старшего курса (года) обучения обучающихся с учетом </w:t>
      </w:r>
      <w:proofErr w:type="gramStart"/>
      <w:r w:rsidRPr="00D75B44">
        <w:rPr>
          <w:i/>
        </w:rPr>
        <w:t>планового</w:t>
      </w:r>
      <w:r w:rsidR="009A199D">
        <w:rPr>
          <w:i/>
        </w:rPr>
        <w:t xml:space="preserve"> </w:t>
      </w:r>
      <w:r w:rsidRPr="00D75B44">
        <w:rPr>
          <w:i/>
        </w:rPr>
        <w:t>распределения</w:t>
      </w:r>
      <w:proofErr w:type="gramEnd"/>
      <w:r w:rsidRPr="00D75B44">
        <w:rPr>
          <w:i/>
        </w:rPr>
        <w:t xml:space="preserve"> имеющегося в организации по состоянию на дату подачи заявления состава педагогических (научно-педагогических) работников. При плановом распределении состава педагогических (научно-педагогических) работников учитываются только педагогические (научно-педагогические) работники, участвующие в реализации основной образовательной программы, и лица, привлекаемые к реализации основной образовательной программы на иных условиях, с которыми на дату подачи заявления заключен трудовой договор или гражданско-правовой договор.</w:t>
      </w:r>
    </w:p>
    <w:p w:rsidR="00D75B44" w:rsidRPr="00D75B44" w:rsidRDefault="00D75B44" w:rsidP="00BE7144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3C1598" w:rsidRPr="003C1598" w:rsidRDefault="003C1598" w:rsidP="00BE714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1598">
        <w:rPr>
          <w:rFonts w:ascii="Times New Roman" w:hAnsi="Times New Roman" w:cs="Times New Roman"/>
          <w:b/>
          <w:sz w:val="24"/>
        </w:rPr>
        <w:t xml:space="preserve">2.1. </w:t>
      </w:r>
      <w:r>
        <w:rPr>
          <w:rFonts w:ascii="Times New Roman" w:hAnsi="Times New Roman" w:cs="Times New Roman"/>
          <w:b/>
          <w:sz w:val="24"/>
        </w:rPr>
        <w:t>Сведения о педагогических (научно-педагогических) работниках, участвующих в реализации ООП, и лицах</w:t>
      </w:r>
      <w:r w:rsidR="00014AE7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привлекаемых к реализации ООП на иных условиях</w:t>
      </w:r>
    </w:p>
    <w:p w:rsidR="003B0B60" w:rsidRDefault="003B0B60" w:rsidP="00BE7144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2551"/>
      </w:tblGrid>
      <w:tr w:rsidR="00501F53" w:rsidRPr="00E20724" w:rsidTr="00501F53">
        <w:tc>
          <w:tcPr>
            <w:tcW w:w="709" w:type="dxa"/>
          </w:tcPr>
          <w:p w:rsidR="00501F53" w:rsidRPr="00E20724" w:rsidRDefault="00501F53" w:rsidP="00BE71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501F53" w:rsidRDefault="00501F53" w:rsidP="00BE71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207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Наименование параметра</w:t>
            </w:r>
          </w:p>
          <w:p w:rsidR="00501F53" w:rsidRPr="00E20724" w:rsidRDefault="00501F53" w:rsidP="00BE71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501F53" w:rsidRPr="00E20724" w:rsidRDefault="00E24235" w:rsidP="00BE71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Комментарий</w:t>
            </w:r>
          </w:p>
        </w:tc>
      </w:tr>
      <w:tr w:rsidR="005D05CD" w:rsidRPr="00E20724" w:rsidTr="00501F53">
        <w:tc>
          <w:tcPr>
            <w:tcW w:w="709" w:type="dxa"/>
          </w:tcPr>
          <w:p w:rsidR="005D05CD" w:rsidRPr="00E12183" w:rsidRDefault="001F1E70" w:rsidP="00BE7144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9D197D" w:rsidRDefault="008565F9" w:rsidP="009D197D">
            <w:pPr>
              <w:rPr>
                <w:rFonts w:ascii="Times New Roman" w:hAnsi="Times New Roman" w:cs="Times New Roman"/>
                <w:sz w:val="24"/>
              </w:rPr>
            </w:pPr>
            <w:r w:rsidRPr="00C01D63">
              <w:rPr>
                <w:rFonts w:ascii="Times New Roman" w:hAnsi="Times New Roman" w:cs="Times New Roman"/>
                <w:b/>
                <w:sz w:val="24"/>
              </w:rPr>
              <w:t>В графе 1</w:t>
            </w:r>
            <w:r w:rsidRPr="008C59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1D63">
              <w:rPr>
                <w:rFonts w:ascii="Times New Roman" w:hAnsi="Times New Roman" w:cs="Times New Roman"/>
                <w:b/>
                <w:sz w:val="24"/>
              </w:rPr>
              <w:t>«№ п/п»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0E6E"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</w:rPr>
              <w:t>простая нумерация</w:t>
            </w:r>
            <w:r w:rsidR="00FB24C0">
              <w:rPr>
                <w:rFonts w:ascii="Times New Roman" w:hAnsi="Times New Roman" w:cs="Times New Roman"/>
                <w:sz w:val="24"/>
              </w:rPr>
              <w:t xml:space="preserve"> (1, 2, 3 …)</w:t>
            </w:r>
            <w:r w:rsidR="00A612B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197D">
              <w:rPr>
                <w:rFonts w:ascii="Times New Roman" w:hAnsi="Times New Roman" w:cs="Times New Roman"/>
                <w:sz w:val="24"/>
              </w:rPr>
              <w:t>строк</w:t>
            </w:r>
          </w:p>
          <w:p w:rsidR="009D197D" w:rsidRPr="008C5983" w:rsidRDefault="009D197D" w:rsidP="009D19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D05CD" w:rsidRPr="00E20724" w:rsidRDefault="005D05CD" w:rsidP="00BE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710C" w:rsidRPr="00E20724" w:rsidTr="00501F53">
        <w:tc>
          <w:tcPr>
            <w:tcW w:w="709" w:type="dxa"/>
          </w:tcPr>
          <w:p w:rsidR="006A710C" w:rsidRPr="00E12183" w:rsidRDefault="001F1E70" w:rsidP="00BE7144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6A710C" w:rsidRDefault="00236FF7" w:rsidP="00BE7144">
            <w:pPr>
              <w:rPr>
                <w:rFonts w:ascii="Times New Roman" w:hAnsi="Times New Roman" w:cs="Times New Roman"/>
                <w:sz w:val="24"/>
              </w:rPr>
            </w:pPr>
            <w:r w:rsidRPr="00C01D63">
              <w:rPr>
                <w:rFonts w:ascii="Times New Roman" w:hAnsi="Times New Roman" w:cs="Times New Roman"/>
                <w:b/>
                <w:sz w:val="24"/>
              </w:rPr>
              <w:t xml:space="preserve">В графе </w:t>
            </w:r>
            <w:r w:rsidR="00951256" w:rsidRPr="00C01D63">
              <w:rPr>
                <w:rFonts w:ascii="Times New Roman" w:hAnsi="Times New Roman" w:cs="Times New Roman"/>
                <w:b/>
                <w:sz w:val="24"/>
              </w:rPr>
              <w:t xml:space="preserve">2 </w:t>
            </w:r>
            <w:r w:rsidR="004C0C4B" w:rsidRPr="00C01D63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C01D63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  <w:r w:rsidR="00387E56">
              <w:rPr>
                <w:rFonts w:ascii="Times New Roman" w:hAnsi="Times New Roman" w:cs="Times New Roman"/>
                <w:b/>
                <w:sz w:val="24"/>
              </w:rPr>
              <w:t xml:space="preserve">учебных </w:t>
            </w:r>
            <w:r w:rsidRPr="00C01D63">
              <w:rPr>
                <w:rFonts w:ascii="Times New Roman" w:hAnsi="Times New Roman" w:cs="Times New Roman"/>
                <w:b/>
                <w:sz w:val="24"/>
              </w:rPr>
              <w:t>предметов, курсов,</w:t>
            </w:r>
            <w:r w:rsidR="00387E56">
              <w:rPr>
                <w:rFonts w:ascii="Times New Roman" w:hAnsi="Times New Roman" w:cs="Times New Roman"/>
                <w:b/>
                <w:sz w:val="24"/>
              </w:rPr>
              <w:t xml:space="preserve"> …</w:t>
            </w:r>
            <w:r w:rsidR="004C0C4B" w:rsidRPr="00C01D63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8C5983">
              <w:rPr>
                <w:rFonts w:ascii="Times New Roman" w:hAnsi="Times New Roman" w:cs="Times New Roman"/>
                <w:sz w:val="24"/>
              </w:rPr>
              <w:t xml:space="preserve"> указывается наименование дисциплин (модулей), практик, </w:t>
            </w:r>
            <w:r w:rsidR="0090660B">
              <w:rPr>
                <w:rFonts w:ascii="Times New Roman" w:hAnsi="Times New Roman" w:cs="Times New Roman"/>
                <w:sz w:val="24"/>
              </w:rPr>
              <w:t>структурных элементов ГИА</w:t>
            </w:r>
            <w:r w:rsidRPr="008C5983">
              <w:rPr>
                <w:rFonts w:ascii="Times New Roman" w:hAnsi="Times New Roman" w:cs="Times New Roman"/>
                <w:sz w:val="24"/>
              </w:rPr>
              <w:t xml:space="preserve"> в соответствии с учебным планом</w:t>
            </w:r>
            <w:r w:rsidR="00840B67">
              <w:rPr>
                <w:rFonts w:ascii="Times New Roman" w:hAnsi="Times New Roman" w:cs="Times New Roman"/>
                <w:sz w:val="24"/>
              </w:rPr>
              <w:t xml:space="preserve"> и ФГОС</w:t>
            </w:r>
          </w:p>
          <w:p w:rsidR="004C0C4B" w:rsidRPr="008C5983" w:rsidRDefault="004C0C4B" w:rsidP="00BE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A710C" w:rsidRPr="00F323A6" w:rsidRDefault="0040323B" w:rsidP="00BE7144">
            <w:pPr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  <w:r w:rsidRPr="00F323A6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ГИА</w:t>
            </w:r>
            <w:r w:rsidR="003F1D7A" w:rsidRPr="00F323A6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 (примеры)</w:t>
            </w:r>
            <w:r w:rsidRPr="00F323A6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: </w:t>
            </w:r>
          </w:p>
          <w:p w:rsidR="0040323B" w:rsidRDefault="00730239" w:rsidP="00BE7144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323A6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1. </w:t>
            </w:r>
            <w:r w:rsidR="00D5644C" w:rsidRPr="00F323A6">
              <w:rPr>
                <w:rFonts w:ascii="Times New Roman" w:hAnsi="Times New Roman" w:cs="Times New Roman"/>
                <w:bCs/>
                <w:sz w:val="20"/>
                <w:szCs w:val="24"/>
              </w:rPr>
              <w:t>Защита выпускной квалификационной работы, включая подготовку к защит</w:t>
            </w:r>
            <w:r w:rsidR="003E0B17">
              <w:rPr>
                <w:rFonts w:ascii="Times New Roman" w:hAnsi="Times New Roman" w:cs="Times New Roman"/>
                <w:bCs/>
                <w:sz w:val="20"/>
                <w:szCs w:val="24"/>
              </w:rPr>
              <w:t>е</w:t>
            </w:r>
            <w:r w:rsidR="00D5644C" w:rsidRPr="00F323A6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и процедуру защиты</w:t>
            </w:r>
          </w:p>
          <w:p w:rsidR="00584F2B" w:rsidRPr="00584F2B" w:rsidRDefault="00584F2B" w:rsidP="00BE7144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2. П</w:t>
            </w:r>
            <w:r w:rsidRPr="00584F2B">
              <w:rPr>
                <w:rFonts w:ascii="Times New Roman" w:hAnsi="Times New Roman" w:cs="Times New Roman"/>
                <w:sz w:val="20"/>
              </w:rPr>
              <w:t>одготовка к процедуре защиты и защита выпускной квалификационной работы</w:t>
            </w:r>
          </w:p>
          <w:p w:rsidR="005978CE" w:rsidRPr="00F323A6" w:rsidRDefault="005978CE" w:rsidP="00BE7144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6A710C" w:rsidRPr="00E20724" w:rsidTr="00501F53">
        <w:tc>
          <w:tcPr>
            <w:tcW w:w="709" w:type="dxa"/>
          </w:tcPr>
          <w:p w:rsidR="006A710C" w:rsidRPr="00E12183" w:rsidRDefault="001F1E70" w:rsidP="00BE7144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AC5D0B" w:rsidRDefault="004C0C4B" w:rsidP="00BE7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граф</w:t>
            </w:r>
            <w:r w:rsidR="00B84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C01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«</w:t>
            </w:r>
            <w:r w:rsidR="00B0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педагогического (научно-педагогического) работника </w:t>
            </w:r>
            <w:r w:rsidR="0020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Pr="00C01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A06EA0" w:rsidRPr="00C01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77DE2" w:rsidRDefault="00FA0B76" w:rsidP="00BE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="00B84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сведения о </w:t>
            </w:r>
            <w:r w:rsidR="0015785F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преподавателей, выставлявших зачет/экзамен</w:t>
            </w:r>
            <w:r w:rsidR="00790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реализованным дисциплинам</w:t>
            </w:r>
            <w:r w:rsidR="00C42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D77DE2" w:rsidRDefault="00C42EEB" w:rsidP="00BE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планируемым на 2-е полугодие дисциплинам </w:t>
            </w:r>
            <w:r w:rsidR="0064536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84BFF" w:rsidRDefault="00645367" w:rsidP="00BE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годовой учебной нагрузкой ППС</w:t>
            </w:r>
          </w:p>
          <w:p w:rsidR="001D12AF" w:rsidRDefault="001D12AF" w:rsidP="00BE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7037" w:rsidRDefault="00FA0B76" w:rsidP="00BE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="00787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ГИА – указывать всех членов ГЭК, </w:t>
            </w:r>
            <w:r w:rsidR="001D12AF">
              <w:rPr>
                <w:rFonts w:ascii="Times New Roman" w:hAnsi="Times New Roman" w:cs="Times New Roman"/>
                <w:bCs/>
                <w:sz w:val="24"/>
                <w:szCs w:val="24"/>
              </w:rPr>
              <w:t>КРОМЕ</w:t>
            </w:r>
            <w:r w:rsidR="00787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председателя </w:t>
            </w:r>
            <w:r w:rsidR="001D1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ГЭК </w:t>
            </w:r>
            <w:r w:rsidR="00B20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(т.к. с ним на </w:t>
            </w:r>
            <w:r w:rsidR="00787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момент </w:t>
            </w:r>
            <w:r w:rsidR="00B20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подачи сведений </w:t>
            </w:r>
            <w:r w:rsidR="00787037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 не заключен)</w:t>
            </w:r>
          </w:p>
          <w:p w:rsidR="001D12AF" w:rsidRDefault="001D12AF" w:rsidP="00BE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2AF" w:rsidRPr="00272162" w:rsidRDefault="00FF68C4" w:rsidP="00BE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D12A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B20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59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Включить не менее 1-го </w:t>
            </w:r>
            <w:r w:rsidR="00FA59DD" w:rsidRPr="00B72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научного работника</w:t>
            </w:r>
            <w:r w:rsidR="00272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2162" w:rsidRPr="0027216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272162" w:rsidRPr="002721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для программ по </w:t>
            </w:r>
            <w:r w:rsidR="00272162" w:rsidRPr="002721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ФГОС 3+;</w:t>
            </w:r>
            <w:r w:rsidR="00272162" w:rsidRPr="002721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для 3++ это необязательно</w:t>
            </w:r>
            <w:r w:rsidR="00272162" w:rsidRPr="0027216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A59DD" w:rsidRDefault="00FA59DD" w:rsidP="00BE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50DC" w:rsidRDefault="00FF68C4" w:rsidP="00B72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A59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B72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Включить не менее 1-го </w:t>
            </w:r>
            <w:r w:rsidR="00DE4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руководящего</w:t>
            </w:r>
            <w:r w:rsidR="00B72106" w:rsidRPr="00B72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работника</w:t>
            </w:r>
            <w:r w:rsidR="00DE4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72106" w:rsidRPr="00B3319C" w:rsidRDefault="00DE450B" w:rsidP="00B7210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319C">
              <w:rPr>
                <w:rFonts w:ascii="Times New Roman" w:hAnsi="Times New Roman" w:cs="Times New Roman"/>
                <w:bCs/>
                <w:sz w:val="21"/>
                <w:szCs w:val="21"/>
              </w:rPr>
              <w:t>(</w:t>
            </w:r>
            <w:r w:rsidR="00AB4215" w:rsidRPr="00B3319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кроме </w:t>
            </w:r>
            <w:r w:rsidR="00D60716" w:rsidRPr="00B3319C">
              <w:rPr>
                <w:rFonts w:ascii="Times New Roman" w:hAnsi="Times New Roman" w:cs="Times New Roman"/>
                <w:bCs/>
                <w:sz w:val="21"/>
                <w:szCs w:val="21"/>
              </w:rPr>
              <w:t>декан</w:t>
            </w:r>
            <w:r w:rsidR="00AB4215" w:rsidRPr="00B3319C">
              <w:rPr>
                <w:rFonts w:ascii="Times New Roman" w:hAnsi="Times New Roman" w:cs="Times New Roman"/>
                <w:bCs/>
                <w:sz w:val="21"/>
                <w:szCs w:val="21"/>
              </w:rPr>
              <w:t>ов</w:t>
            </w:r>
            <w:r w:rsidR="00D60716" w:rsidRPr="00B3319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и </w:t>
            </w:r>
            <w:proofErr w:type="spellStart"/>
            <w:r w:rsidR="00D60716" w:rsidRPr="00B3319C">
              <w:rPr>
                <w:rFonts w:ascii="Times New Roman" w:hAnsi="Times New Roman" w:cs="Times New Roman"/>
                <w:bCs/>
                <w:sz w:val="21"/>
                <w:szCs w:val="21"/>
              </w:rPr>
              <w:t>зав</w:t>
            </w:r>
            <w:r w:rsidR="00AB4215" w:rsidRPr="00B3319C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="00D60716" w:rsidRPr="00B3319C">
              <w:rPr>
                <w:rFonts w:ascii="Times New Roman" w:hAnsi="Times New Roman" w:cs="Times New Roman"/>
                <w:bCs/>
                <w:sz w:val="21"/>
                <w:szCs w:val="21"/>
              </w:rPr>
              <w:t>кафедрами</w:t>
            </w:r>
            <w:proofErr w:type="spellEnd"/>
            <w:r w:rsidR="00AB4215" w:rsidRPr="00B3319C">
              <w:rPr>
                <w:rFonts w:ascii="Times New Roman" w:hAnsi="Times New Roman" w:cs="Times New Roman"/>
                <w:bCs/>
                <w:sz w:val="21"/>
                <w:szCs w:val="21"/>
              </w:rPr>
              <w:t>, они</w:t>
            </w:r>
            <w:r w:rsidR="00D60716" w:rsidRPr="00B3319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НЕ относятся к категории руководящих работников, они относятся к НПР</w:t>
            </w:r>
            <w:r w:rsidRPr="00B3319C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  <w:r w:rsidR="006A59BE" w:rsidRPr="00B3319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</w:t>
            </w:r>
          </w:p>
          <w:p w:rsidR="00625AB3" w:rsidRDefault="006A59BE" w:rsidP="006A59BE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319C">
              <w:rPr>
                <w:rFonts w:ascii="Times New Roman" w:hAnsi="Times New Roman" w:cs="Times New Roman"/>
                <w:bCs/>
                <w:sz w:val="21"/>
                <w:szCs w:val="21"/>
              </w:rPr>
              <w:t>проректоров, начальников отделов, управлений,</w:t>
            </w:r>
            <w:r w:rsidR="00480652" w:rsidRPr="00B3319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руководителей центров и т.п.</w:t>
            </w:r>
          </w:p>
          <w:p w:rsidR="00272162" w:rsidRPr="00B84BFF" w:rsidRDefault="00272162" w:rsidP="00833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721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для программ по </w:t>
            </w:r>
            <w:r w:rsidRPr="00A836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ФГОС 3+</w:t>
            </w:r>
            <w:r w:rsidRPr="002721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 для 3++ это необязательно</w:t>
            </w:r>
            <w:r w:rsidRPr="0027216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323A6" w:rsidRDefault="006C723D" w:rsidP="00F73F09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C723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ФИО проводивших практические/лабораторные занятия указывать </w:t>
            </w:r>
            <w:r w:rsidR="00F73F09">
              <w:rPr>
                <w:rFonts w:ascii="Times New Roman" w:hAnsi="Times New Roman" w:cs="Times New Roman"/>
                <w:bCs/>
                <w:sz w:val="20"/>
                <w:szCs w:val="24"/>
              </w:rPr>
              <w:t>при необходимости</w:t>
            </w:r>
            <w:r w:rsidR="00DE102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для выполнения требований ФГОС ВО</w:t>
            </w:r>
            <w:r w:rsidR="00F73F09" w:rsidRPr="006C723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="00F73F09">
              <w:rPr>
                <w:rFonts w:ascii="Times New Roman" w:hAnsi="Times New Roman" w:cs="Times New Roman"/>
                <w:bCs/>
                <w:sz w:val="20"/>
                <w:szCs w:val="24"/>
              </w:rPr>
              <w:t>(</w:t>
            </w:r>
            <w:r w:rsidRPr="006C723D">
              <w:rPr>
                <w:rFonts w:ascii="Times New Roman" w:hAnsi="Times New Roman" w:cs="Times New Roman"/>
                <w:bCs/>
                <w:sz w:val="20"/>
                <w:szCs w:val="24"/>
              </w:rPr>
              <w:t>для работодателей</w:t>
            </w:r>
            <w:r w:rsidR="00F73F0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и т.п.)</w:t>
            </w:r>
            <w:r w:rsidR="00F323A6">
              <w:rPr>
                <w:rFonts w:ascii="Times New Roman" w:hAnsi="Times New Roman" w:cs="Times New Roman"/>
                <w:bCs/>
                <w:sz w:val="20"/>
                <w:szCs w:val="24"/>
              </w:rPr>
              <w:t>.</w:t>
            </w:r>
          </w:p>
          <w:p w:rsidR="00F323A6" w:rsidRDefault="00F323A6" w:rsidP="00F73F09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0E0B5D" w:rsidRDefault="00F323A6" w:rsidP="00F73F09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Если на 1 дисциплину указывается </w:t>
            </w:r>
          </w:p>
          <w:p w:rsidR="00F17ED6" w:rsidRDefault="00F323A6" w:rsidP="00F73F09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2 преподавателя, то в скобках курсивом сделать пояснение: (</w:t>
            </w:r>
            <w:r w:rsidRPr="00F323A6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3 семестр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), (</w:t>
            </w:r>
            <w:r w:rsidRPr="000E0B5D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лабораторные занятия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) и т.п.</w:t>
            </w:r>
            <w:r w:rsidR="00F73F0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</w:p>
          <w:p w:rsidR="00B72106" w:rsidRDefault="00B72106" w:rsidP="00F73F09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B72106" w:rsidRDefault="00B72106" w:rsidP="00F73F09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FA5BAF" w:rsidRPr="006C723D" w:rsidRDefault="005D7740" w:rsidP="00F73F09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Все с</w:t>
            </w:r>
            <w:r w:rsidR="002B7E25">
              <w:rPr>
                <w:rFonts w:ascii="Times New Roman" w:hAnsi="Times New Roman" w:cs="Times New Roman"/>
                <w:bCs/>
                <w:sz w:val="20"/>
                <w:szCs w:val="24"/>
              </w:rPr>
              <w:t>ведения о</w:t>
            </w:r>
            <w:r w:rsidR="009306E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НПР</w:t>
            </w:r>
            <w:r w:rsidR="009306E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="002B7E25">
              <w:rPr>
                <w:rFonts w:ascii="Times New Roman" w:hAnsi="Times New Roman" w:cs="Times New Roman"/>
                <w:bCs/>
                <w:sz w:val="20"/>
                <w:szCs w:val="24"/>
              </w:rPr>
              <w:t>размещены на сайте</w:t>
            </w:r>
            <w:r w:rsidR="00B6575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="00B65753">
              <w:rPr>
                <w:rFonts w:ascii="Times New Roman" w:hAnsi="Times New Roman" w:cs="Times New Roman"/>
                <w:bCs/>
                <w:sz w:val="20"/>
                <w:szCs w:val="24"/>
              </w:rPr>
              <w:t>АГУ</w:t>
            </w:r>
            <w:r w:rsidR="002B7E25">
              <w:rPr>
                <w:rFonts w:ascii="Times New Roman" w:hAnsi="Times New Roman" w:cs="Times New Roman"/>
                <w:bCs/>
                <w:sz w:val="20"/>
                <w:szCs w:val="24"/>
              </w:rPr>
              <w:t>:</w:t>
            </w:r>
            <w:r w:rsidR="009306E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hyperlink r:id="rId7" w:tooltip="" w:history="1">
              <w:r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Главная</w:t>
              </w:r>
            </w:hyperlink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hyperlink r:id="rId8" w:tooltip="АГУ предоставляет возможность освоить следующие уровни профессионального образования: среднее профессиональное образование; высшее образование – бакалавриат; высшее образование – специалитет, магистратура; высшее образование – подготовка кадров высшей ква" w:history="1">
              <w:r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Образование</w:t>
              </w:r>
            </w:hyperlink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hyperlink r:id="rId9" w:tooltip="" w:history="1">
              <w:r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Аккредитация образовательных программ</w:t>
              </w:r>
            </w:hyperlink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hyperlink r:id="rId10" w:tooltip="" w:history="1">
              <w:r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Кадровое обеспечение</w:t>
              </w:r>
            </w:hyperlink>
            <w:r w:rsidR="004E712A">
              <w:t xml:space="preserve"> / </w:t>
            </w:r>
            <w:r w:rsidR="004E712A" w:rsidRPr="004E712A">
              <w:rPr>
                <w:color w:val="0070C0"/>
                <w:sz w:val="20"/>
                <w:u w:val="single"/>
              </w:rPr>
              <w:t>Сведения о должностях и квалификации преподавателей</w:t>
            </w:r>
          </w:p>
        </w:tc>
      </w:tr>
      <w:tr w:rsidR="00F741D6" w:rsidRPr="00E20724" w:rsidTr="00501F53">
        <w:tc>
          <w:tcPr>
            <w:tcW w:w="709" w:type="dxa"/>
          </w:tcPr>
          <w:p w:rsidR="00F741D6" w:rsidRPr="00E12183" w:rsidRDefault="00F741D6" w:rsidP="00BE714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3" w:type="dxa"/>
            <w:vMerge w:val="restart"/>
          </w:tcPr>
          <w:p w:rsidR="00F741D6" w:rsidRDefault="00F741D6" w:rsidP="00BE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</w:t>
            </w:r>
            <w:r w:rsidR="00BF00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660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должностях и </w:t>
            </w:r>
            <w:r w:rsidR="00BF00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квалификации преподавателей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F74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графы 4-7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вносятся из справки </w:t>
            </w:r>
            <w:r w:rsidR="00A10C13">
              <w:rPr>
                <w:rFonts w:ascii="Times New Roman" w:hAnsi="Times New Roman" w:cs="Times New Roman"/>
                <w:bCs/>
                <w:sz w:val="24"/>
                <w:szCs w:val="24"/>
              </w:rPr>
              <w:t>от отдела кадров</w:t>
            </w:r>
          </w:p>
          <w:p w:rsidR="004C056D" w:rsidRDefault="004C056D" w:rsidP="00BE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056D" w:rsidRDefault="004C056D" w:rsidP="00BE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Почасовиков (работников структурных подразделений АГУ) указывать как работающих на условиях договора ГП</w:t>
            </w:r>
            <w:r w:rsidR="00097ED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915C01" w:rsidRDefault="00915C01" w:rsidP="00BE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5C01" w:rsidRDefault="00915C01" w:rsidP="00BE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ФГОС 3+ обязательно должен быть ППС </w:t>
            </w:r>
            <w:r w:rsidRPr="0013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ГПД</w:t>
            </w:r>
            <w:r w:rsidR="001335C2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</w:p>
          <w:p w:rsidR="004C056D" w:rsidRDefault="004C056D" w:rsidP="00BE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384" w:rsidRPr="00457384" w:rsidRDefault="00457384" w:rsidP="00BE714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573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 отсутствии в 14 справке </w:t>
            </w:r>
            <w:r w:rsidR="00D85B8A" w:rsidRPr="001C2A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сведений о </w:t>
            </w:r>
            <w:r w:rsidR="005F0C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преподавателе</w:t>
            </w:r>
            <w:r w:rsidRPr="004573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делать запрос на эл. почту </w:t>
            </w:r>
            <w:hyperlink r:id="rId11" w:history="1">
              <w:r w:rsidRPr="00457384">
                <w:rPr>
                  <w:rStyle w:val="a9"/>
                  <w:rFonts w:ascii="Times New Roman" w:hAnsi="Times New Roman" w:cs="Times New Roman"/>
                  <w:bCs/>
                  <w:i/>
                  <w:sz w:val="24"/>
                  <w:szCs w:val="24"/>
                  <w:lang w:val="en-US"/>
                </w:rPr>
                <w:t>gosakkred</w:t>
              </w:r>
              <w:r w:rsidRPr="00457384">
                <w:rPr>
                  <w:rStyle w:val="a9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2020@</w:t>
              </w:r>
              <w:r w:rsidRPr="00457384">
                <w:rPr>
                  <w:rStyle w:val="a9"/>
                  <w:rFonts w:ascii="Times New Roman" w:hAnsi="Times New Roman" w:cs="Times New Roman"/>
                  <w:bCs/>
                  <w:i/>
                  <w:sz w:val="24"/>
                  <w:szCs w:val="24"/>
                  <w:lang w:val="en-US"/>
                </w:rPr>
                <w:t>yandex</w:t>
              </w:r>
              <w:r w:rsidRPr="00457384">
                <w:rPr>
                  <w:rStyle w:val="a9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.</w:t>
              </w:r>
              <w:proofErr w:type="spellStart"/>
              <w:r w:rsidRPr="00457384">
                <w:rPr>
                  <w:rStyle w:val="a9"/>
                  <w:rFonts w:ascii="Times New Roman" w:hAnsi="Times New Roman" w:cs="Times New Roman"/>
                  <w:bCs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573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457384" w:rsidRDefault="00457384" w:rsidP="00BE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5B8A" w:rsidRDefault="00D85B8A" w:rsidP="003C0A2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573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 отсутствии в 14 справке</w:t>
            </w:r>
            <w:r w:rsidR="00F85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85692" w:rsidRPr="001C2A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ИКТ </w:t>
            </w:r>
            <w:r w:rsidR="00F85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 </w:t>
            </w:r>
            <w:r w:rsidR="005F0C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преподавателей</w:t>
            </w:r>
            <w:r w:rsidR="003C0A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</w:t>
            </w:r>
          </w:p>
          <w:p w:rsidR="003C0A25" w:rsidRPr="00457384" w:rsidRDefault="003C0A25" w:rsidP="003C0A2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573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делать запрос на эл. почту </w:t>
            </w:r>
            <w:hyperlink r:id="rId12" w:history="1">
              <w:r w:rsidRPr="00457384">
                <w:rPr>
                  <w:rStyle w:val="a9"/>
                  <w:rFonts w:ascii="Times New Roman" w:hAnsi="Times New Roman" w:cs="Times New Roman"/>
                  <w:bCs/>
                  <w:i/>
                  <w:sz w:val="24"/>
                  <w:szCs w:val="24"/>
                  <w:lang w:val="en-US"/>
                </w:rPr>
                <w:t>gosakkred</w:t>
              </w:r>
              <w:r w:rsidRPr="00457384">
                <w:rPr>
                  <w:rStyle w:val="a9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2020@</w:t>
              </w:r>
              <w:r w:rsidRPr="00457384">
                <w:rPr>
                  <w:rStyle w:val="a9"/>
                  <w:rFonts w:ascii="Times New Roman" w:hAnsi="Times New Roman" w:cs="Times New Roman"/>
                  <w:bCs/>
                  <w:i/>
                  <w:sz w:val="24"/>
                  <w:szCs w:val="24"/>
                  <w:lang w:val="en-US"/>
                </w:rPr>
                <w:t>yandex</w:t>
              </w:r>
              <w:r w:rsidRPr="00457384">
                <w:rPr>
                  <w:rStyle w:val="a9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.</w:t>
              </w:r>
              <w:proofErr w:type="spellStart"/>
              <w:r w:rsidRPr="00457384">
                <w:rPr>
                  <w:rStyle w:val="a9"/>
                  <w:rFonts w:ascii="Times New Roman" w:hAnsi="Times New Roman" w:cs="Times New Roman"/>
                  <w:bCs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573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3C0A25" w:rsidRPr="003C0A25" w:rsidRDefault="003C0A25" w:rsidP="003C0A2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96703" w:rsidRDefault="00196703" w:rsidP="00196703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Все сведения о НПР размещены на сайте АГУ: </w:t>
            </w:r>
            <w:hyperlink r:id="rId13" w:tooltip="" w:history="1">
              <w:r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Главная</w:t>
              </w:r>
            </w:hyperlink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hyperlink r:id="rId14" w:tooltip="АГУ предоставляет возможность освоить следующие уровни профессионального образования: среднее профессиональное образование; высшее образование – бакалавриат; высшее образование – специалитет, магистратура; высшее образование – подготовка кадров высшей ква" w:history="1">
              <w:r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Образование</w:t>
              </w:r>
            </w:hyperlink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  </w:t>
            </w:r>
            <w:hyperlink r:id="rId15" w:tooltip="" w:history="1">
              <w:r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Аккредитация образовательных программ</w:t>
              </w:r>
            </w:hyperlink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hyperlink r:id="rId16" w:tooltip="" w:history="1">
              <w:r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Кадровое обеспечение</w:t>
              </w:r>
            </w:hyperlink>
            <w:r>
              <w:t xml:space="preserve"> / </w:t>
            </w:r>
            <w:r w:rsidRPr="004E712A">
              <w:rPr>
                <w:color w:val="0070C0"/>
                <w:sz w:val="20"/>
                <w:u w:val="single"/>
              </w:rPr>
              <w:t>Сведения о должностях и квалификации преподавателей</w:t>
            </w:r>
          </w:p>
          <w:p w:rsidR="00A10C13" w:rsidRDefault="00A10C13" w:rsidP="00301E22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B63E9D" w:rsidRDefault="00083C57" w:rsidP="00301E22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В графе 7: п</w:t>
            </w:r>
            <w:r w:rsidR="00B63E9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ереподготовка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указывается </w:t>
            </w:r>
            <w:r w:rsidR="00B63E9D">
              <w:rPr>
                <w:rFonts w:ascii="Times New Roman" w:hAnsi="Times New Roman" w:cs="Times New Roman"/>
                <w:bCs/>
                <w:sz w:val="20"/>
                <w:szCs w:val="24"/>
              </w:rPr>
              <w:t>– за все годы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,</w:t>
            </w:r>
          </w:p>
          <w:p w:rsidR="00B63E9D" w:rsidRPr="00301E22" w:rsidRDefault="00083C57" w:rsidP="00AC6AC4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</w:t>
            </w:r>
            <w:r w:rsidR="00B63E9D">
              <w:rPr>
                <w:rFonts w:ascii="Times New Roman" w:hAnsi="Times New Roman" w:cs="Times New Roman"/>
                <w:bCs/>
                <w:sz w:val="20"/>
                <w:szCs w:val="24"/>
              </w:rPr>
              <w:t>овышение квалификации – за 20</w:t>
            </w:r>
            <w:r w:rsidR="00AC6AC4">
              <w:rPr>
                <w:rFonts w:ascii="Times New Roman" w:hAnsi="Times New Roman" w:cs="Times New Roman"/>
                <w:bCs/>
                <w:sz w:val="20"/>
                <w:szCs w:val="24"/>
              </w:rPr>
              <w:t>20</w:t>
            </w:r>
            <w:r w:rsidR="00B63E9D">
              <w:rPr>
                <w:rFonts w:ascii="Times New Roman" w:hAnsi="Times New Roman" w:cs="Times New Roman"/>
                <w:bCs/>
                <w:sz w:val="20"/>
                <w:szCs w:val="24"/>
              </w:rPr>
              <w:t>-202</w:t>
            </w:r>
            <w:r w:rsidR="00AC6AC4">
              <w:rPr>
                <w:rFonts w:ascii="Times New Roman" w:hAnsi="Times New Roman" w:cs="Times New Roman"/>
                <w:bCs/>
                <w:sz w:val="20"/>
                <w:szCs w:val="24"/>
              </w:rPr>
              <w:t>2</w:t>
            </w:r>
            <w:r w:rsidR="00B63E9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гг.</w:t>
            </w:r>
          </w:p>
        </w:tc>
      </w:tr>
      <w:tr w:rsidR="00F741D6" w:rsidRPr="00E20724" w:rsidTr="00501F53">
        <w:tc>
          <w:tcPr>
            <w:tcW w:w="709" w:type="dxa"/>
          </w:tcPr>
          <w:p w:rsidR="00F741D6" w:rsidRPr="00E12183" w:rsidRDefault="00F741D6" w:rsidP="00BE714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663" w:type="dxa"/>
            <w:vMerge/>
          </w:tcPr>
          <w:p w:rsidR="00F741D6" w:rsidRPr="00E20724" w:rsidRDefault="00F741D6" w:rsidP="00BE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41D6" w:rsidRPr="006B33B2" w:rsidRDefault="00F741D6" w:rsidP="006B33B2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F741D6" w:rsidRPr="00E20724" w:rsidTr="00501F53">
        <w:tc>
          <w:tcPr>
            <w:tcW w:w="709" w:type="dxa"/>
          </w:tcPr>
          <w:p w:rsidR="00F741D6" w:rsidRPr="00E12183" w:rsidRDefault="00F741D6" w:rsidP="00BE714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663" w:type="dxa"/>
            <w:vMerge/>
          </w:tcPr>
          <w:p w:rsidR="00F741D6" w:rsidRPr="00E20724" w:rsidRDefault="00F741D6" w:rsidP="00BE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41D6" w:rsidRPr="00382EC1" w:rsidRDefault="00F741D6" w:rsidP="00BE71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41D6" w:rsidRPr="00E20724" w:rsidTr="00501F53">
        <w:tc>
          <w:tcPr>
            <w:tcW w:w="709" w:type="dxa"/>
          </w:tcPr>
          <w:p w:rsidR="00F741D6" w:rsidRPr="00E12183" w:rsidRDefault="00F741D6" w:rsidP="00BE7144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663" w:type="dxa"/>
            <w:vMerge/>
          </w:tcPr>
          <w:p w:rsidR="00F741D6" w:rsidRPr="00E20724" w:rsidRDefault="00F741D6" w:rsidP="00BE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41D6" w:rsidRPr="00A258A4" w:rsidRDefault="00F741D6" w:rsidP="00A46821">
            <w:pPr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</w:p>
        </w:tc>
      </w:tr>
      <w:tr w:rsidR="007C4002" w:rsidRPr="00E20724" w:rsidTr="00501F53">
        <w:tc>
          <w:tcPr>
            <w:tcW w:w="709" w:type="dxa"/>
          </w:tcPr>
          <w:p w:rsidR="007C4002" w:rsidRPr="00E12183" w:rsidRDefault="005D5B11" w:rsidP="00BE7144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625AB3" w:rsidRDefault="000A6C59" w:rsidP="007F7D11">
            <w:pPr>
              <w:rPr>
                <w:rFonts w:ascii="Times New Roman" w:hAnsi="Times New Roman" w:cs="Times New Roman"/>
                <w:sz w:val="24"/>
              </w:rPr>
            </w:pPr>
            <w:r w:rsidRPr="000A6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граф</w:t>
            </w:r>
            <w:r w:rsidR="002C1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A6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 </w:t>
            </w:r>
            <w:r w:rsidR="002C1F4F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2C1F4F" w:rsidRPr="002C1F4F">
              <w:rPr>
                <w:rFonts w:ascii="Times New Roman" w:hAnsi="Times New Roman" w:cs="Times New Roman"/>
                <w:b/>
                <w:sz w:val="24"/>
              </w:rPr>
              <w:t>Объем уче</w:t>
            </w:r>
            <w:r w:rsidR="002C1F4F">
              <w:rPr>
                <w:rFonts w:ascii="Times New Roman" w:hAnsi="Times New Roman" w:cs="Times New Roman"/>
                <w:b/>
                <w:sz w:val="24"/>
              </w:rPr>
              <w:t>бной нагрузки, количество часов»</w:t>
            </w:r>
            <w:r w:rsidR="002C1F4F" w:rsidRPr="002C1F4F">
              <w:rPr>
                <w:rFonts w:ascii="Times New Roman" w:hAnsi="Times New Roman" w:cs="Times New Roman"/>
                <w:sz w:val="24"/>
              </w:rPr>
              <w:t xml:space="preserve"> указывается количество часов учебной нагрузки </w:t>
            </w:r>
            <w:r w:rsidR="007F7D11">
              <w:rPr>
                <w:rFonts w:ascii="Times New Roman" w:hAnsi="Times New Roman" w:cs="Times New Roman"/>
                <w:sz w:val="24"/>
              </w:rPr>
              <w:t>преподавателя</w:t>
            </w:r>
            <w:r w:rsidR="002C1F4F" w:rsidRPr="002C1F4F">
              <w:rPr>
                <w:rFonts w:ascii="Times New Roman" w:hAnsi="Times New Roman" w:cs="Times New Roman"/>
                <w:sz w:val="24"/>
              </w:rPr>
              <w:t xml:space="preserve"> по дисциплине </w:t>
            </w:r>
            <w:r w:rsidR="007F7D11">
              <w:rPr>
                <w:rFonts w:ascii="Times New Roman" w:hAnsi="Times New Roman" w:cs="Times New Roman"/>
                <w:sz w:val="24"/>
              </w:rPr>
              <w:t>/</w:t>
            </w:r>
            <w:r w:rsidR="002C1F4F" w:rsidRPr="002C1F4F">
              <w:rPr>
                <w:rFonts w:ascii="Times New Roman" w:hAnsi="Times New Roman" w:cs="Times New Roman"/>
                <w:sz w:val="24"/>
              </w:rPr>
              <w:t xml:space="preserve"> практикам</w:t>
            </w:r>
            <w:r w:rsidR="007F7D11">
              <w:rPr>
                <w:rFonts w:ascii="Times New Roman" w:hAnsi="Times New Roman" w:cs="Times New Roman"/>
                <w:sz w:val="24"/>
              </w:rPr>
              <w:t xml:space="preserve"> / структурным элементам ГИА,</w:t>
            </w:r>
            <w:r w:rsidR="002C1F4F" w:rsidRPr="002C1F4F">
              <w:rPr>
                <w:rFonts w:ascii="Times New Roman" w:hAnsi="Times New Roman" w:cs="Times New Roman"/>
                <w:sz w:val="24"/>
              </w:rPr>
              <w:t xml:space="preserve"> включая часы по всем видам </w:t>
            </w:r>
            <w:r w:rsidR="002C1F4F" w:rsidRPr="00AC5A7F">
              <w:rPr>
                <w:rFonts w:ascii="Times New Roman" w:hAnsi="Times New Roman" w:cs="Times New Roman"/>
                <w:b/>
                <w:sz w:val="24"/>
              </w:rPr>
              <w:t>контактной работы</w:t>
            </w:r>
            <w:r w:rsidR="002C1F4F" w:rsidRPr="002C1F4F">
              <w:rPr>
                <w:rFonts w:ascii="Times New Roman" w:hAnsi="Times New Roman" w:cs="Times New Roman"/>
                <w:sz w:val="24"/>
              </w:rPr>
              <w:t xml:space="preserve"> (прием зачетов, экзаменов, консультации, руководство курсовыми работами и др.) </w:t>
            </w:r>
            <w:r w:rsidR="007F7D11">
              <w:rPr>
                <w:rFonts w:ascii="Times New Roman" w:hAnsi="Times New Roman" w:cs="Times New Roman"/>
                <w:sz w:val="24"/>
              </w:rPr>
              <w:t>в соответствии с учебным планом</w:t>
            </w:r>
          </w:p>
          <w:p w:rsidR="008B2D86" w:rsidRPr="00B63E9D" w:rsidRDefault="008B2D86" w:rsidP="007F7D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D0D3D" w:rsidRDefault="00292E1C" w:rsidP="005D0D3D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92E1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Формулы для расчета часов контактной работы </w:t>
            </w:r>
            <w:r w:rsidR="005D0D3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размещены на сайте АГУ: </w:t>
            </w:r>
            <w:hyperlink r:id="rId17" w:tooltip="" w:history="1">
              <w:r w:rsidR="005D0D3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Главная</w:t>
              </w:r>
            </w:hyperlink>
            <w:r w:rsidR="005D0D3D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5D0D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="005D0D3D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hyperlink r:id="rId18" w:tooltip="АГУ предоставляет возможность освоить следующие уровни профессионального образования: среднее профессиональное образование; высшее образование – бакалавриат; высшее образование – специалитет, магистратура; высшее образование – подготовка кадров высшей ква" w:history="1">
              <w:r w:rsidR="005D0D3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Образование</w:t>
              </w:r>
            </w:hyperlink>
            <w:r w:rsidR="005D0D3D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5D0D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="005D0D3D">
              <w:rPr>
                <w:rFonts w:ascii="Arial" w:hAnsi="Arial" w:cs="Arial"/>
                <w:color w:val="333333"/>
                <w:shd w:val="clear" w:color="auto" w:fill="FFFFFF"/>
              </w:rPr>
              <w:t xml:space="preserve">  </w:t>
            </w:r>
            <w:hyperlink r:id="rId19" w:tooltip="" w:history="1">
              <w:r w:rsidR="005D0D3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Аккредитация образовательных программ</w:t>
              </w:r>
            </w:hyperlink>
            <w:r w:rsidR="005D0D3D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5D0D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="005D0D3D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hyperlink r:id="rId20" w:tooltip="" w:history="1">
              <w:r w:rsidR="005D0D3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Кадровое обеспечение</w:t>
              </w:r>
            </w:hyperlink>
            <w:r w:rsidR="005D0D3D">
              <w:t xml:space="preserve"> / </w:t>
            </w:r>
            <w:r w:rsidR="005D0D3D">
              <w:rPr>
                <w:color w:val="0070C0"/>
                <w:sz w:val="20"/>
                <w:u w:val="single"/>
              </w:rPr>
              <w:t>Локальные нормативные акты по кадровому обеспечению</w:t>
            </w:r>
          </w:p>
          <w:p w:rsidR="007C4002" w:rsidRDefault="007C4002" w:rsidP="00443F2C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3934EE" w:rsidRDefault="003934EE" w:rsidP="00443F2C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Расчет делать на </w:t>
            </w:r>
          </w:p>
          <w:p w:rsidR="003934EE" w:rsidRPr="00292E1C" w:rsidRDefault="003934EE" w:rsidP="00443F2C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 обучающегося</w:t>
            </w:r>
          </w:p>
        </w:tc>
      </w:tr>
      <w:tr w:rsidR="00171BA9" w:rsidRPr="00E20724" w:rsidTr="00501F53">
        <w:tc>
          <w:tcPr>
            <w:tcW w:w="709" w:type="dxa"/>
          </w:tcPr>
          <w:p w:rsidR="00171BA9" w:rsidRPr="00E12183" w:rsidRDefault="005D5B11" w:rsidP="00171BA9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:rsidR="00E02177" w:rsidRDefault="00BE3C70" w:rsidP="00BE3C70">
            <w:pPr>
              <w:rPr>
                <w:rFonts w:ascii="Times New Roman" w:hAnsi="Times New Roman" w:cs="Times New Roman"/>
                <w:sz w:val="24"/>
              </w:rPr>
            </w:pPr>
            <w:r w:rsidRPr="000A6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граф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A6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A6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2C1F4F">
              <w:rPr>
                <w:rFonts w:ascii="Times New Roman" w:hAnsi="Times New Roman" w:cs="Times New Roman"/>
                <w:b/>
                <w:sz w:val="24"/>
              </w:rPr>
              <w:t>Объем уче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бной нагрузки, доля ставки» </w:t>
            </w:r>
            <w:r w:rsidRPr="00BE3C70">
              <w:rPr>
                <w:rFonts w:ascii="Times New Roman" w:hAnsi="Times New Roman" w:cs="Times New Roman"/>
                <w:sz w:val="24"/>
              </w:rPr>
              <w:t xml:space="preserve">доля ставки рассчитывается как отношение количества часов по </w:t>
            </w:r>
            <w:r w:rsidRPr="002C1F4F">
              <w:rPr>
                <w:rFonts w:ascii="Times New Roman" w:hAnsi="Times New Roman" w:cs="Times New Roman"/>
                <w:sz w:val="24"/>
              </w:rPr>
              <w:t xml:space="preserve">дисциплине 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Pr="002C1F4F">
              <w:rPr>
                <w:rFonts w:ascii="Times New Roman" w:hAnsi="Times New Roman" w:cs="Times New Roman"/>
                <w:sz w:val="24"/>
              </w:rPr>
              <w:t xml:space="preserve"> практикам</w:t>
            </w:r>
            <w:r>
              <w:rPr>
                <w:rFonts w:ascii="Times New Roman" w:hAnsi="Times New Roman" w:cs="Times New Roman"/>
                <w:sz w:val="24"/>
              </w:rPr>
              <w:t xml:space="preserve"> / структурным элементам ГИА</w:t>
            </w:r>
            <w:r w:rsidRPr="00BE3C70">
              <w:rPr>
                <w:rFonts w:ascii="Times New Roman" w:hAnsi="Times New Roman" w:cs="Times New Roman"/>
                <w:sz w:val="24"/>
              </w:rPr>
              <w:t>, включая часы по всем видам контактной работы, к верхнему пределу годовой учебной нагрузки научно-педагогического (педагогического) работника, занимающего соответствующую должность</w:t>
            </w:r>
          </w:p>
          <w:p w:rsidR="00625AB3" w:rsidRPr="00E20724" w:rsidRDefault="00625AB3" w:rsidP="00BE3C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71BA9" w:rsidRDefault="00D909C4" w:rsidP="00171BA9">
            <w:pPr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bCs/>
                <w:szCs w:val="24"/>
              </w:rPr>
              <w:t>:</w:t>
            </w:r>
          </w:p>
          <w:p w:rsidR="00D909C4" w:rsidRDefault="00D909C4" w:rsidP="00171B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36,35 / 840 = </w:t>
            </w:r>
            <w:r w:rsidRPr="00EE0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0,043</w:t>
            </w:r>
          </w:p>
          <w:p w:rsidR="00A019A7" w:rsidRDefault="00A019A7" w:rsidP="00171B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A019A7" w:rsidRPr="00A019A7" w:rsidRDefault="00A019A7" w:rsidP="00DC14C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019A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об </w:t>
            </w:r>
            <w:r w:rsidR="00DC14CB">
              <w:rPr>
                <w:rFonts w:ascii="Times New Roman" w:hAnsi="Times New Roman" w:cs="Times New Roman"/>
                <w:bCs/>
                <w:sz w:val="20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учебной нагрузки по должностям ПП</w:t>
            </w:r>
            <w:r w:rsidR="000B3BB8">
              <w:rPr>
                <w:rFonts w:ascii="Times New Roman" w:hAnsi="Times New Roman" w:cs="Times New Roman"/>
                <w:bCs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="00DC14C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размещен на сайте АГУ: </w:t>
            </w:r>
            <w:hyperlink r:id="rId21" w:tooltip="" w:history="1">
              <w:r w:rsidR="00DC14CB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Главная</w:t>
              </w:r>
            </w:hyperlink>
            <w:r w:rsidR="00DC14CB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DC14C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="00DC14CB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hyperlink r:id="rId22" w:tooltip="АГУ предоставляет возможность освоить следующие уровни профессионального образования: среднее профессиональное образование; высшее образование – бакалавриат; высшее образование – специалитет, магистратура; высшее образование – подготовка кадров высшей ква" w:history="1">
              <w:r w:rsidR="00DC14CB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Образование</w:t>
              </w:r>
            </w:hyperlink>
            <w:r w:rsidR="00DC14CB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DC14C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="00DC14CB">
              <w:rPr>
                <w:rFonts w:ascii="Arial" w:hAnsi="Arial" w:cs="Arial"/>
                <w:color w:val="333333"/>
                <w:shd w:val="clear" w:color="auto" w:fill="FFFFFF"/>
              </w:rPr>
              <w:t xml:space="preserve">  </w:t>
            </w:r>
            <w:hyperlink r:id="rId23" w:tooltip="" w:history="1">
              <w:r w:rsidR="00DC14CB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Аккредитация образовательных программ</w:t>
              </w:r>
            </w:hyperlink>
            <w:r w:rsidR="00DC14CB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DC14C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="00DC14CB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hyperlink r:id="rId24" w:tooltip="" w:history="1">
              <w:r w:rsidR="00DC14CB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Кадровое обеспечение</w:t>
              </w:r>
            </w:hyperlink>
            <w:r w:rsidR="00DC14CB">
              <w:t xml:space="preserve"> / </w:t>
            </w:r>
            <w:r w:rsidR="00DC14CB">
              <w:rPr>
                <w:color w:val="0070C0"/>
                <w:sz w:val="20"/>
                <w:u w:val="single"/>
              </w:rPr>
              <w:t>Локальные нормативные акты по кадровому обеспечению</w:t>
            </w:r>
          </w:p>
        </w:tc>
      </w:tr>
      <w:tr w:rsidR="001E4805" w:rsidRPr="00E20724" w:rsidTr="00501F53">
        <w:tc>
          <w:tcPr>
            <w:tcW w:w="709" w:type="dxa"/>
          </w:tcPr>
          <w:p w:rsidR="001E4805" w:rsidRPr="00E12183" w:rsidRDefault="001E4805" w:rsidP="001E48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663" w:type="dxa"/>
          </w:tcPr>
          <w:p w:rsidR="00947D81" w:rsidRDefault="001E4805" w:rsidP="001E4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в </w:t>
            </w:r>
            <w:r w:rsidRPr="00F74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74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«Стаж работы НПР …»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вносятся из </w:t>
            </w:r>
          </w:p>
          <w:p w:rsidR="001E4805" w:rsidRDefault="001E4805" w:rsidP="001E4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справки </w:t>
            </w:r>
            <w:r w:rsidR="00CE146D">
              <w:rPr>
                <w:rFonts w:ascii="Times New Roman" w:hAnsi="Times New Roman" w:cs="Times New Roman"/>
                <w:bCs/>
                <w:sz w:val="24"/>
                <w:szCs w:val="24"/>
              </w:rPr>
              <w:t>от отдела кадров</w:t>
            </w:r>
          </w:p>
          <w:p w:rsidR="00945249" w:rsidRPr="00E20724" w:rsidRDefault="00945249" w:rsidP="001E4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E4805" w:rsidRPr="00301E22" w:rsidRDefault="00163B7E" w:rsidP="00443F2C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см. п. 4</w:t>
            </w:r>
          </w:p>
        </w:tc>
      </w:tr>
      <w:tr w:rsidR="00945249" w:rsidRPr="00E20724" w:rsidTr="00501F53">
        <w:tc>
          <w:tcPr>
            <w:tcW w:w="709" w:type="dxa"/>
          </w:tcPr>
          <w:p w:rsidR="00945249" w:rsidRPr="00E12183" w:rsidRDefault="00945249" w:rsidP="00945249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663" w:type="dxa"/>
          </w:tcPr>
          <w:p w:rsidR="0023390A" w:rsidRDefault="00945249" w:rsidP="00945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в </w:t>
            </w:r>
            <w:r w:rsidRPr="00F74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74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«Стаж работы в иных организациях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проф.деятельности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45249" w:rsidRDefault="0023390A" w:rsidP="00945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45249">
              <w:rPr>
                <w:rFonts w:ascii="Times New Roman" w:hAnsi="Times New Roman" w:cs="Times New Roman"/>
                <w:bCs/>
                <w:sz w:val="24"/>
                <w:szCs w:val="24"/>
              </w:rPr>
              <w:t>вносятся из 14 кадровой справки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 наличии)</w:t>
            </w:r>
            <w:r w:rsidR="00E07E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45249" w:rsidRPr="00E20724" w:rsidRDefault="0023390A" w:rsidP="00945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из справок работодателей, собранных руководителями ОПОП на кафедрах (для работодателей)</w:t>
            </w:r>
          </w:p>
        </w:tc>
        <w:tc>
          <w:tcPr>
            <w:tcW w:w="2551" w:type="dxa"/>
          </w:tcPr>
          <w:p w:rsidR="00945249" w:rsidRDefault="00945249" w:rsidP="00945249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A64596" w:rsidRPr="00301E22" w:rsidRDefault="00A64596" w:rsidP="00945249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Эта графа обязательно должны быть заполнена у всех </w:t>
            </w:r>
            <w:r w:rsidRPr="006D54E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работодателей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(по всем дисциплинам/курсам и т.д.)</w:t>
            </w:r>
          </w:p>
        </w:tc>
      </w:tr>
      <w:tr w:rsidR="003C02B2" w:rsidRPr="00E20724" w:rsidTr="00501F53">
        <w:tc>
          <w:tcPr>
            <w:tcW w:w="709" w:type="dxa"/>
          </w:tcPr>
          <w:p w:rsidR="003C02B2" w:rsidRDefault="003C02B2" w:rsidP="00945249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663" w:type="dxa"/>
          </w:tcPr>
          <w:p w:rsidR="00CB6DA4" w:rsidRPr="00963D97" w:rsidRDefault="00CB6DA4" w:rsidP="00CB6DA4">
            <w:pPr>
              <w:shd w:val="clear" w:color="auto" w:fill="FFF2CC" w:themeFill="accent4" w:themeFillTin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D9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% долей ставок НПР, имеющих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5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ПРОФИЛЬНОЕ ОБРАЗОВАНИЕ</w:t>
            </w:r>
            <w:r w:rsidRPr="00963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общем объеме ставок по ОПОП </w:t>
            </w:r>
          </w:p>
          <w:p w:rsidR="003C02B2" w:rsidRDefault="00CB6DA4" w:rsidP="0036742B">
            <w:pPr>
              <w:shd w:val="clear" w:color="auto" w:fill="FFF2CC" w:themeFill="accent4" w:themeFillTin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(он должен соответствовать ФГОС </w:t>
            </w:r>
            <w:proofErr w:type="gramStart"/>
            <w:r w:rsidRPr="00963D97">
              <w:rPr>
                <w:rFonts w:ascii="Times New Roman" w:hAnsi="Times New Roman" w:cs="Times New Roman"/>
                <w:bCs/>
                <w:sz w:val="24"/>
                <w:szCs w:val="24"/>
              </w:rPr>
              <w:t>ВО)!!!</w:t>
            </w:r>
            <w:proofErr w:type="gramEnd"/>
          </w:p>
        </w:tc>
        <w:tc>
          <w:tcPr>
            <w:tcW w:w="2551" w:type="dxa"/>
          </w:tcPr>
          <w:p w:rsidR="003C02B2" w:rsidRDefault="003C02B2" w:rsidP="00945249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963D97" w:rsidRPr="00E20724" w:rsidTr="00501F53">
        <w:tc>
          <w:tcPr>
            <w:tcW w:w="709" w:type="dxa"/>
          </w:tcPr>
          <w:p w:rsidR="00963D97" w:rsidRDefault="00963D97" w:rsidP="00963D9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663" w:type="dxa"/>
          </w:tcPr>
          <w:p w:rsidR="00963D97" w:rsidRPr="00963D97" w:rsidRDefault="00963D97" w:rsidP="00963D97">
            <w:pPr>
              <w:shd w:val="clear" w:color="auto" w:fill="FFF2CC" w:themeFill="accent4" w:themeFillTin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D9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% долей ставок НПР, имеющих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5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УЧЕНУЮ СТЕПЕНЬ</w:t>
            </w:r>
            <w:r w:rsidRPr="00963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общем объеме ставок по ОПОП </w:t>
            </w:r>
          </w:p>
          <w:p w:rsidR="00963D97" w:rsidRDefault="00963D97" w:rsidP="0036742B">
            <w:pPr>
              <w:shd w:val="clear" w:color="auto" w:fill="FFF2CC" w:themeFill="accent4" w:themeFillTin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(он должен соответствовать ФГОС </w:t>
            </w:r>
            <w:proofErr w:type="gramStart"/>
            <w:r w:rsidRPr="00963D97">
              <w:rPr>
                <w:rFonts w:ascii="Times New Roman" w:hAnsi="Times New Roman" w:cs="Times New Roman"/>
                <w:bCs/>
                <w:sz w:val="24"/>
                <w:szCs w:val="24"/>
              </w:rPr>
              <w:t>ВО)!!!</w:t>
            </w:r>
            <w:proofErr w:type="gramEnd"/>
          </w:p>
        </w:tc>
        <w:tc>
          <w:tcPr>
            <w:tcW w:w="2551" w:type="dxa"/>
          </w:tcPr>
          <w:p w:rsidR="00963D97" w:rsidRDefault="00963D97" w:rsidP="00963D97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</w:tbl>
    <w:p w:rsidR="00221551" w:rsidRDefault="002B0355" w:rsidP="007E4CEB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2B0355">
        <w:rPr>
          <w:rFonts w:ascii="Times New Roman" w:hAnsi="Times New Roman" w:cs="Times New Roman"/>
          <w:b/>
          <w:sz w:val="24"/>
        </w:rPr>
        <w:lastRenderedPageBreak/>
        <w:t xml:space="preserve"> </w:t>
      </w:r>
    </w:p>
    <w:p w:rsidR="002B0355" w:rsidRPr="002B0355" w:rsidRDefault="002B0355" w:rsidP="00F54A25">
      <w:pPr>
        <w:rPr>
          <w:rFonts w:ascii="Times New Roman" w:hAnsi="Times New Roman" w:cs="Times New Roman"/>
          <w:b/>
          <w:sz w:val="24"/>
        </w:rPr>
      </w:pPr>
      <w:r w:rsidRPr="002B0355">
        <w:rPr>
          <w:rFonts w:ascii="Times New Roman" w:hAnsi="Times New Roman" w:cs="Times New Roman"/>
          <w:b/>
          <w:sz w:val="24"/>
        </w:rPr>
        <w:t>2.2.  Сведения о научно-педагогическом работнике, осуществляющем общее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0355">
        <w:rPr>
          <w:rFonts w:ascii="Times New Roman" w:hAnsi="Times New Roman" w:cs="Times New Roman"/>
          <w:b/>
          <w:sz w:val="24"/>
        </w:rPr>
        <w:t>руководство   научным содержанием программы магистратуры/о научном(-ых)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0355">
        <w:rPr>
          <w:rFonts w:ascii="Times New Roman" w:hAnsi="Times New Roman" w:cs="Times New Roman"/>
          <w:b/>
          <w:sz w:val="24"/>
        </w:rPr>
        <w:t>руководителе(-</w:t>
      </w:r>
      <w:proofErr w:type="spellStart"/>
      <w:r w:rsidRPr="002B0355">
        <w:rPr>
          <w:rFonts w:ascii="Times New Roman" w:hAnsi="Times New Roman" w:cs="Times New Roman"/>
          <w:b/>
          <w:sz w:val="24"/>
        </w:rPr>
        <w:t>ях</w:t>
      </w:r>
      <w:proofErr w:type="spellEnd"/>
      <w:r w:rsidRPr="002B0355">
        <w:rPr>
          <w:rFonts w:ascii="Times New Roman" w:hAnsi="Times New Roman" w:cs="Times New Roman"/>
          <w:b/>
          <w:sz w:val="24"/>
        </w:rPr>
        <w:t>), назначенном(-ых) обучающемуся по программам подготовки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0355">
        <w:rPr>
          <w:rFonts w:ascii="Times New Roman" w:hAnsi="Times New Roman" w:cs="Times New Roman"/>
          <w:b/>
          <w:sz w:val="24"/>
        </w:rPr>
        <w:t>научно-педагогических кадров в аспирантуре (адъюнктуре):</w:t>
      </w:r>
    </w:p>
    <w:p w:rsidR="002B0355" w:rsidRDefault="002B0355" w:rsidP="002B03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716A" w:rsidRPr="00A4451A" w:rsidRDefault="003E36E2" w:rsidP="002B0355">
      <w:pPr>
        <w:spacing w:after="0" w:line="240" w:lineRule="auto"/>
        <w:jc w:val="both"/>
      </w:pPr>
      <w:r w:rsidRPr="003E36E2">
        <w:t xml:space="preserve">Таблица пункта 2.2 раздела 2 заполняется только в случае предоставления сведений о реализации образовательной программы высшего образования - программы </w:t>
      </w:r>
      <w:r w:rsidRPr="003E36E2">
        <w:rPr>
          <w:b/>
        </w:rPr>
        <w:t>магистратуры</w:t>
      </w:r>
      <w:r w:rsidRPr="003E36E2">
        <w:t xml:space="preserve"> либо программы подготовки научно-педагогических кадров в </w:t>
      </w:r>
      <w:r w:rsidRPr="003E36E2">
        <w:rPr>
          <w:b/>
        </w:rPr>
        <w:t>аспирантуре</w:t>
      </w:r>
      <w:r w:rsidRPr="003E36E2">
        <w:t>. В иных случаях</w:t>
      </w:r>
      <w:r>
        <w:t xml:space="preserve"> (при заполнении сведений по программам бакалавриата, специалитета)</w:t>
      </w:r>
      <w:r w:rsidRPr="003E36E2">
        <w:t xml:space="preserve"> указанная таблица</w:t>
      </w:r>
      <w:r>
        <w:t xml:space="preserve"> из формы сведений исключается.</w:t>
      </w:r>
      <w:r w:rsidR="00D054E3">
        <w:t xml:space="preserve"> </w:t>
      </w:r>
      <w:r w:rsidR="00952580" w:rsidRPr="00A4451A">
        <w:t>После названия подраздела 2.2. пишется слово «</w:t>
      </w:r>
      <w:proofErr w:type="gramStart"/>
      <w:r w:rsidR="00952580" w:rsidRPr="00A4451A">
        <w:t>нет»</w:t>
      </w:r>
      <w:r w:rsidR="00F42E42" w:rsidRPr="00A4451A">
        <w:t>*</w:t>
      </w:r>
      <w:proofErr w:type="gramEnd"/>
      <w:r w:rsidR="00952580" w:rsidRPr="00A4451A">
        <w:t>.</w:t>
      </w:r>
    </w:p>
    <w:p w:rsidR="00D054E3" w:rsidRDefault="00D054E3" w:rsidP="002B0355">
      <w:pPr>
        <w:spacing w:after="0" w:line="240" w:lineRule="auto"/>
        <w:jc w:val="both"/>
      </w:pPr>
    </w:p>
    <w:tbl>
      <w:tblPr>
        <w:tblStyle w:val="a4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2551"/>
      </w:tblGrid>
      <w:tr w:rsidR="00D70C66" w:rsidRPr="00E20724" w:rsidTr="0072722D">
        <w:tc>
          <w:tcPr>
            <w:tcW w:w="709" w:type="dxa"/>
          </w:tcPr>
          <w:p w:rsidR="00D70C66" w:rsidRPr="00E20724" w:rsidRDefault="00D70C66" w:rsidP="0072722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D70C66" w:rsidRDefault="00D70C66" w:rsidP="0072722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207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Наименование параметра</w:t>
            </w:r>
          </w:p>
          <w:p w:rsidR="00D70C66" w:rsidRPr="00E20724" w:rsidRDefault="00D70C66" w:rsidP="0072722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C66" w:rsidRPr="00E20724" w:rsidRDefault="00D70C66" w:rsidP="0072722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Комментарий</w:t>
            </w:r>
          </w:p>
        </w:tc>
      </w:tr>
      <w:tr w:rsidR="00D70C66" w:rsidRPr="00E20724" w:rsidTr="0072722D">
        <w:tc>
          <w:tcPr>
            <w:tcW w:w="709" w:type="dxa"/>
          </w:tcPr>
          <w:p w:rsidR="00D70C66" w:rsidRPr="00E12183" w:rsidRDefault="00D70C66" w:rsidP="00742B2B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D70C66" w:rsidRDefault="00D70C66" w:rsidP="00D70C66">
            <w:pPr>
              <w:rPr>
                <w:rFonts w:ascii="Times New Roman" w:hAnsi="Times New Roman" w:cs="Times New Roman"/>
                <w:sz w:val="24"/>
              </w:rPr>
            </w:pPr>
            <w:r w:rsidRPr="00C01D63">
              <w:rPr>
                <w:rFonts w:ascii="Times New Roman" w:hAnsi="Times New Roman" w:cs="Times New Roman"/>
                <w:b/>
                <w:sz w:val="24"/>
              </w:rPr>
              <w:t>В графе 1</w:t>
            </w:r>
            <w:r w:rsidRPr="008C59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1D63">
              <w:rPr>
                <w:rFonts w:ascii="Times New Roman" w:hAnsi="Times New Roman" w:cs="Times New Roman"/>
                <w:b/>
                <w:sz w:val="24"/>
              </w:rPr>
              <w:t>«№ п/п»</w:t>
            </w:r>
            <w:r>
              <w:rPr>
                <w:rFonts w:ascii="Times New Roman" w:hAnsi="Times New Roman" w:cs="Times New Roman"/>
                <w:sz w:val="24"/>
              </w:rPr>
              <w:t xml:space="preserve"> – простая нумерация (1, 2, 3 …) </w:t>
            </w:r>
            <w:r w:rsidR="009D197D">
              <w:rPr>
                <w:rFonts w:ascii="Times New Roman" w:hAnsi="Times New Roman" w:cs="Times New Roman"/>
                <w:sz w:val="24"/>
              </w:rPr>
              <w:t>строк</w:t>
            </w:r>
          </w:p>
          <w:p w:rsidR="00D70C66" w:rsidRPr="008C5983" w:rsidRDefault="00D70C66" w:rsidP="00D70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D70C66" w:rsidRPr="00E20724" w:rsidRDefault="00D70C66" w:rsidP="007272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B80" w:rsidRPr="00D5644C" w:rsidTr="0072722D">
        <w:tc>
          <w:tcPr>
            <w:tcW w:w="709" w:type="dxa"/>
          </w:tcPr>
          <w:p w:rsidR="00C85B80" w:rsidRPr="00E12183" w:rsidRDefault="00C85B80" w:rsidP="00742B2B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C85B80" w:rsidRDefault="00C85B80" w:rsidP="00C85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граф</w:t>
            </w:r>
            <w:r w:rsidR="002C6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01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01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педагогического (научно-педагогического) работника …</w:t>
            </w:r>
            <w:r w:rsidRPr="00C01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2C6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60A3">
              <w:rPr>
                <w:rFonts w:ascii="Times New Roman" w:hAnsi="Times New Roman" w:cs="Times New Roman"/>
                <w:bCs/>
                <w:sz w:val="24"/>
                <w:szCs w:val="24"/>
              </w:rPr>
              <w:t>указать</w:t>
            </w:r>
            <w:r w:rsidRPr="002C60A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85B80" w:rsidRDefault="002C60A3" w:rsidP="003426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 программам магистратуры – ФИО руководителя ОПОП</w:t>
            </w:r>
          </w:p>
          <w:p w:rsidR="003426E6" w:rsidRPr="00B84BFF" w:rsidRDefault="003426E6" w:rsidP="003426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F1245" w:rsidRPr="0002058B" w:rsidRDefault="00CF1245" w:rsidP="00C85B80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571B31" w:rsidRPr="006C723D" w:rsidTr="0072722D">
        <w:tc>
          <w:tcPr>
            <w:tcW w:w="709" w:type="dxa"/>
          </w:tcPr>
          <w:p w:rsidR="00571B31" w:rsidRPr="00E12183" w:rsidRDefault="00571B31" w:rsidP="00742B2B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63" w:type="dxa"/>
            <w:vMerge w:val="restart"/>
          </w:tcPr>
          <w:p w:rsidR="00571B31" w:rsidRDefault="00571B31" w:rsidP="00B71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</w:t>
            </w:r>
            <w:r w:rsidR="00D61EB6">
              <w:rPr>
                <w:rFonts w:ascii="Times New Roman" w:hAnsi="Times New Roman" w:cs="Times New Roman"/>
                <w:bCs/>
                <w:sz w:val="24"/>
                <w:szCs w:val="24"/>
              </w:rPr>
              <w:t>о должност</w:t>
            </w:r>
            <w:r w:rsidR="0038313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D61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квалификации </w:t>
            </w:r>
            <w:r w:rsidR="00B71EB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</w:t>
            </w:r>
            <w:r w:rsidR="0038313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B7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ОПОП</w:t>
            </w:r>
            <w:r w:rsidR="00D61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F74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вносятся из справки от отдела кадров</w:t>
            </w:r>
          </w:p>
          <w:p w:rsidR="009B5F37" w:rsidRPr="00E20724" w:rsidRDefault="009B5F37" w:rsidP="00B71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vMerge w:val="restart"/>
          </w:tcPr>
          <w:p w:rsidR="0038313A" w:rsidRDefault="0038313A" w:rsidP="0038313A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Все сведения о НПР размещены на сайте АГУ: </w:t>
            </w:r>
            <w:hyperlink r:id="rId25" w:tooltip="" w:history="1">
              <w:r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Главная</w:t>
              </w:r>
            </w:hyperlink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hyperlink r:id="rId26" w:tooltip="АГУ предоставляет возможность освоить следующие уровни профессионального образования: среднее профессиональное образование; высшее образование – бакалавриат; высшее образование – специалитет, магистратура; высшее образование – подготовка кадров высшей ква" w:history="1">
              <w:r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Образование</w:t>
              </w:r>
            </w:hyperlink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  </w:t>
            </w:r>
            <w:hyperlink r:id="rId27" w:tooltip="" w:history="1">
              <w:r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Аккредитация образовательных программ</w:t>
              </w:r>
            </w:hyperlink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hyperlink r:id="rId28" w:tooltip="" w:history="1">
              <w:r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Кадровое обеспечение</w:t>
              </w:r>
            </w:hyperlink>
            <w:r>
              <w:t xml:space="preserve"> / </w:t>
            </w:r>
            <w:r w:rsidRPr="004E712A">
              <w:rPr>
                <w:color w:val="0070C0"/>
                <w:sz w:val="20"/>
                <w:u w:val="single"/>
              </w:rPr>
              <w:t>Сведения о должностях и квалификации преподавателей</w:t>
            </w:r>
          </w:p>
          <w:p w:rsidR="00571B31" w:rsidRPr="00301E22" w:rsidRDefault="00571B31" w:rsidP="00ED1F37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571B31" w:rsidRPr="006C723D" w:rsidTr="0072722D">
        <w:tc>
          <w:tcPr>
            <w:tcW w:w="709" w:type="dxa"/>
          </w:tcPr>
          <w:p w:rsidR="00571B31" w:rsidRDefault="00571B31" w:rsidP="00742B2B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63" w:type="dxa"/>
            <w:vMerge/>
          </w:tcPr>
          <w:p w:rsidR="00571B31" w:rsidRPr="00B84BFF" w:rsidRDefault="00571B31" w:rsidP="00571B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71B31" w:rsidRPr="006C723D" w:rsidRDefault="00571B31" w:rsidP="00571B31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571B31" w:rsidRPr="006C723D" w:rsidTr="0072722D">
        <w:tc>
          <w:tcPr>
            <w:tcW w:w="709" w:type="dxa"/>
          </w:tcPr>
          <w:p w:rsidR="00571B31" w:rsidRPr="00742B2B" w:rsidRDefault="00571B31" w:rsidP="00742B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B2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571B31" w:rsidRPr="00E20724" w:rsidRDefault="006E4301" w:rsidP="002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НИД в графе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указывается в соответствии с приказом</w:t>
            </w:r>
            <w:r w:rsidR="00BC7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039C">
              <w:rPr>
                <w:rFonts w:ascii="Times New Roman" w:hAnsi="Times New Roman" w:cs="Times New Roman"/>
                <w:bCs/>
                <w:sz w:val="24"/>
                <w:szCs w:val="24"/>
              </w:rPr>
              <w:t>ректора</w:t>
            </w:r>
          </w:p>
        </w:tc>
        <w:tc>
          <w:tcPr>
            <w:tcW w:w="2551" w:type="dxa"/>
          </w:tcPr>
          <w:p w:rsidR="00571B31" w:rsidRDefault="00185F58" w:rsidP="00571B31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D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Приказы об утверждении тематики НИД </w:t>
            </w:r>
            <w:r w:rsidRPr="00D36A1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руководителей ОПОП размещены на сайте АГУ: </w:t>
            </w:r>
            <w:r w:rsidR="004E32CA" w:rsidRPr="00FF3BF2">
              <w:rPr>
                <w:rFonts w:ascii="Times New Roman" w:hAnsi="Times New Roman" w:cs="Times New Roman"/>
                <w:bCs/>
                <w:color w:val="0070C0"/>
                <w:sz w:val="18"/>
                <w:szCs w:val="24"/>
              </w:rPr>
              <w:t>Образование / Аккредитация</w:t>
            </w:r>
            <w:r w:rsidRPr="00FF3BF2">
              <w:rPr>
                <w:rFonts w:ascii="Times New Roman" w:hAnsi="Times New Roman" w:cs="Times New Roman"/>
                <w:bCs/>
                <w:color w:val="0070C0"/>
                <w:sz w:val="18"/>
                <w:szCs w:val="24"/>
              </w:rPr>
              <w:t xml:space="preserve"> </w:t>
            </w:r>
            <w:r w:rsidR="00361079" w:rsidRPr="00FF3BF2">
              <w:rPr>
                <w:rFonts w:ascii="Times New Roman" w:hAnsi="Times New Roman" w:cs="Times New Roman"/>
                <w:bCs/>
                <w:color w:val="0070C0"/>
                <w:sz w:val="18"/>
                <w:szCs w:val="24"/>
              </w:rPr>
              <w:t xml:space="preserve">образовательных программ </w:t>
            </w:r>
            <w:r w:rsidRPr="00FF3BF2">
              <w:rPr>
                <w:rFonts w:ascii="Times New Roman" w:hAnsi="Times New Roman" w:cs="Times New Roman"/>
                <w:bCs/>
                <w:color w:val="0070C0"/>
                <w:sz w:val="18"/>
                <w:szCs w:val="24"/>
              </w:rPr>
              <w:t>/ Кадровое обеспечение / Тематика НИД</w:t>
            </w:r>
          </w:p>
          <w:p w:rsidR="00CF1245" w:rsidRPr="00D36A1A" w:rsidRDefault="00CF1245" w:rsidP="00571B3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21551" w:rsidRPr="006C723D" w:rsidTr="0072722D">
        <w:tc>
          <w:tcPr>
            <w:tcW w:w="709" w:type="dxa"/>
          </w:tcPr>
          <w:p w:rsidR="00221551" w:rsidRDefault="00221551" w:rsidP="00742B2B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663" w:type="dxa"/>
            <w:vMerge w:val="restart"/>
          </w:tcPr>
          <w:p w:rsidR="00221551" w:rsidRDefault="00221551" w:rsidP="008363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F74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вносятся сведения о публикациях руководителей ОПОП</w:t>
            </w:r>
            <w:r w:rsidR="00E31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рецензируемых журналах и изданиях, в сборниках материалов отечественных и зарубежных конференций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указанием выходных данных</w:t>
            </w:r>
            <w:r w:rsidR="006C51C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C51CC" w:rsidRDefault="006C51CC" w:rsidP="008363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51CC" w:rsidRPr="00EE00FB" w:rsidRDefault="006C51CC" w:rsidP="00EE00FB">
            <w:pPr>
              <w:rPr>
                <w:rFonts w:ascii="Times New Roman" w:hAnsi="Times New Roman" w:cs="Times New Roman"/>
                <w:sz w:val="24"/>
              </w:rPr>
            </w:pPr>
            <w:r w:rsidRPr="006C51CC">
              <w:rPr>
                <w:rFonts w:ascii="Times New Roman" w:hAnsi="Times New Roman" w:cs="Times New Roman"/>
                <w:sz w:val="24"/>
              </w:rPr>
              <w:t>- для руководителей ОПОП магистратуры – за 3</w:t>
            </w:r>
            <w:r w:rsidR="0009060A">
              <w:rPr>
                <w:rFonts w:ascii="Times New Roman" w:hAnsi="Times New Roman" w:cs="Times New Roman"/>
                <w:sz w:val="24"/>
              </w:rPr>
              <w:t xml:space="preserve"> последних</w:t>
            </w:r>
            <w:r w:rsidRPr="006C51CC">
              <w:rPr>
                <w:rFonts w:ascii="Times New Roman" w:hAnsi="Times New Roman" w:cs="Times New Roman"/>
                <w:sz w:val="24"/>
              </w:rPr>
              <w:t xml:space="preserve"> года</w:t>
            </w:r>
            <w:r w:rsidR="00E86091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8A4EFA" w:rsidRPr="00B53181">
              <w:rPr>
                <w:rFonts w:ascii="Times New Roman" w:hAnsi="Times New Roman" w:cs="Times New Roman"/>
                <w:b/>
                <w:sz w:val="24"/>
              </w:rPr>
              <w:t>ЕЖЕГОДНЫЕ</w:t>
            </w:r>
            <w:r w:rsidR="00E86091" w:rsidRPr="00B53181">
              <w:rPr>
                <w:rFonts w:ascii="Times New Roman" w:hAnsi="Times New Roman" w:cs="Times New Roman"/>
                <w:b/>
                <w:sz w:val="24"/>
              </w:rPr>
              <w:t>!</w:t>
            </w:r>
            <w:r w:rsidR="00E8609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1" w:type="dxa"/>
            <w:vMerge w:val="restart"/>
          </w:tcPr>
          <w:p w:rsidR="006C51CC" w:rsidRDefault="006C51CC" w:rsidP="00571B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Сведения указываются </w:t>
            </w:r>
          </w:p>
          <w:p w:rsidR="00221551" w:rsidRPr="006C51CC" w:rsidRDefault="006C51CC" w:rsidP="00571B31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02058B">
              <w:rPr>
                <w:rFonts w:ascii="Times New Roman" w:hAnsi="Times New Roman" w:cs="Times New Roman"/>
                <w:sz w:val="20"/>
              </w:rPr>
              <w:t>за период с начала реализации соответствующей образовательной программы</w:t>
            </w:r>
          </w:p>
        </w:tc>
      </w:tr>
      <w:tr w:rsidR="00221551" w:rsidRPr="006C723D" w:rsidTr="0072722D">
        <w:tc>
          <w:tcPr>
            <w:tcW w:w="709" w:type="dxa"/>
          </w:tcPr>
          <w:p w:rsidR="00221551" w:rsidRDefault="00221551" w:rsidP="00742B2B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663" w:type="dxa"/>
            <w:vMerge/>
          </w:tcPr>
          <w:p w:rsidR="00221551" w:rsidRPr="00B84BFF" w:rsidRDefault="00221551" w:rsidP="00571B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551" w:rsidRPr="006C723D" w:rsidRDefault="00221551" w:rsidP="00571B31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221551" w:rsidRPr="006C723D" w:rsidTr="0072722D">
        <w:tc>
          <w:tcPr>
            <w:tcW w:w="709" w:type="dxa"/>
          </w:tcPr>
          <w:p w:rsidR="00221551" w:rsidRDefault="00221551" w:rsidP="00742B2B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663" w:type="dxa"/>
            <w:vMerge/>
          </w:tcPr>
          <w:p w:rsidR="00221551" w:rsidRPr="00B84BFF" w:rsidRDefault="00221551" w:rsidP="00571B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551" w:rsidRPr="006C723D" w:rsidRDefault="00221551" w:rsidP="00571B31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</w:tbl>
    <w:p w:rsidR="003804BA" w:rsidRDefault="003804BA">
      <w:pPr>
        <w:rPr>
          <w:rFonts w:ascii="Times New Roman" w:hAnsi="Times New Roman" w:cs="Times New Roman"/>
          <w:sz w:val="28"/>
        </w:rPr>
      </w:pPr>
    </w:p>
    <w:p w:rsidR="00F42E42" w:rsidRDefault="00F42E42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804BA" w:rsidRPr="00BD5DEA" w:rsidRDefault="003804BA" w:rsidP="00BD5DE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2B0355">
        <w:rPr>
          <w:rFonts w:ascii="Times New Roman" w:hAnsi="Times New Roman" w:cs="Times New Roman"/>
          <w:b/>
          <w:sz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</w:rPr>
        <w:t>3</w:t>
      </w:r>
      <w:r w:rsidRPr="002B0355">
        <w:rPr>
          <w:rFonts w:ascii="Times New Roman" w:hAnsi="Times New Roman" w:cs="Times New Roman"/>
          <w:b/>
          <w:sz w:val="24"/>
        </w:rPr>
        <w:t xml:space="preserve">.  </w:t>
      </w:r>
      <w:r w:rsidR="00BD5DEA" w:rsidRPr="00BD5DEA">
        <w:rPr>
          <w:rFonts w:ascii="Times New Roman" w:hAnsi="Times New Roman" w:cs="Times New Roman"/>
          <w:b/>
          <w:sz w:val="24"/>
        </w:rPr>
        <w:t>Сведения   о   научно-педагогических   работниках   организации,</w:t>
      </w:r>
      <w:r w:rsidR="00BD5DEA">
        <w:rPr>
          <w:rFonts w:ascii="Times New Roman" w:hAnsi="Times New Roman" w:cs="Times New Roman"/>
          <w:b/>
          <w:sz w:val="24"/>
        </w:rPr>
        <w:t xml:space="preserve"> </w:t>
      </w:r>
      <w:r w:rsidR="003B79E6">
        <w:rPr>
          <w:rFonts w:ascii="Times New Roman" w:hAnsi="Times New Roman" w:cs="Times New Roman"/>
          <w:b/>
          <w:sz w:val="24"/>
        </w:rPr>
        <w:t>участвующих</w:t>
      </w:r>
      <w:r w:rsidR="00BD5DEA" w:rsidRPr="00BD5DEA">
        <w:rPr>
          <w:rFonts w:ascii="Times New Roman" w:hAnsi="Times New Roman" w:cs="Times New Roman"/>
          <w:b/>
          <w:sz w:val="24"/>
        </w:rPr>
        <w:t xml:space="preserve"> в реализации образовательной программы, и лицах, привлекаемых</w:t>
      </w:r>
      <w:r w:rsidR="00BD5DEA">
        <w:rPr>
          <w:rFonts w:ascii="Times New Roman" w:hAnsi="Times New Roman" w:cs="Times New Roman"/>
          <w:b/>
          <w:sz w:val="24"/>
        </w:rPr>
        <w:t xml:space="preserve"> </w:t>
      </w:r>
      <w:r w:rsidR="00BD5DEA" w:rsidRPr="00BD5DEA">
        <w:rPr>
          <w:rFonts w:ascii="Times New Roman" w:hAnsi="Times New Roman" w:cs="Times New Roman"/>
          <w:b/>
          <w:sz w:val="24"/>
        </w:rPr>
        <w:t>организацией к реализации образовательной программы на иных условиях,</w:t>
      </w:r>
      <w:r w:rsidR="00BD5DEA">
        <w:rPr>
          <w:rFonts w:ascii="Times New Roman" w:hAnsi="Times New Roman" w:cs="Times New Roman"/>
          <w:b/>
          <w:sz w:val="24"/>
        </w:rPr>
        <w:t xml:space="preserve"> </w:t>
      </w:r>
      <w:r w:rsidR="00BD5DEA" w:rsidRPr="00BD5DEA">
        <w:rPr>
          <w:rFonts w:ascii="Times New Roman" w:hAnsi="Times New Roman" w:cs="Times New Roman"/>
          <w:b/>
          <w:sz w:val="24"/>
        </w:rPr>
        <w:t xml:space="preserve">являющихся   руководителями   и </w:t>
      </w:r>
      <w:r w:rsidR="006F2AA0">
        <w:rPr>
          <w:rFonts w:ascii="Times New Roman" w:hAnsi="Times New Roman" w:cs="Times New Roman"/>
          <w:b/>
          <w:sz w:val="24"/>
        </w:rPr>
        <w:t>(или)</w:t>
      </w:r>
      <w:r w:rsidR="00BD5DEA" w:rsidRPr="00BD5DEA">
        <w:rPr>
          <w:rFonts w:ascii="Times New Roman" w:hAnsi="Times New Roman" w:cs="Times New Roman"/>
          <w:b/>
          <w:sz w:val="24"/>
        </w:rPr>
        <w:t xml:space="preserve"> работниками   иных   организаций,</w:t>
      </w:r>
      <w:r w:rsidR="00BD5DEA">
        <w:rPr>
          <w:rFonts w:ascii="Times New Roman" w:hAnsi="Times New Roman" w:cs="Times New Roman"/>
          <w:b/>
          <w:sz w:val="24"/>
        </w:rPr>
        <w:t xml:space="preserve"> </w:t>
      </w:r>
      <w:r w:rsidR="00BD5DEA" w:rsidRPr="00BD5DEA">
        <w:rPr>
          <w:rFonts w:ascii="Times New Roman" w:hAnsi="Times New Roman" w:cs="Times New Roman"/>
          <w:b/>
          <w:sz w:val="24"/>
        </w:rPr>
        <w:t>осуществляющими    трудовую    деятельность   в   профессиональной   сфере,</w:t>
      </w:r>
      <w:r w:rsidR="00BD5DEA">
        <w:rPr>
          <w:rFonts w:ascii="Times New Roman" w:hAnsi="Times New Roman" w:cs="Times New Roman"/>
          <w:b/>
          <w:sz w:val="24"/>
        </w:rPr>
        <w:t xml:space="preserve"> </w:t>
      </w:r>
      <w:r w:rsidR="00BD5DEA" w:rsidRPr="00BD5DEA">
        <w:rPr>
          <w:rFonts w:ascii="Times New Roman" w:hAnsi="Times New Roman" w:cs="Times New Roman"/>
          <w:b/>
          <w:sz w:val="24"/>
        </w:rPr>
        <w:t>соответствующей   профессиональной   деятельности, к   которой готовятся</w:t>
      </w:r>
      <w:r w:rsidR="00BD5DEA">
        <w:rPr>
          <w:rFonts w:ascii="Times New Roman" w:hAnsi="Times New Roman" w:cs="Times New Roman"/>
          <w:b/>
          <w:sz w:val="24"/>
        </w:rPr>
        <w:t xml:space="preserve"> </w:t>
      </w:r>
      <w:r w:rsidR="00BD5DEA" w:rsidRPr="00BD5DEA">
        <w:rPr>
          <w:rFonts w:ascii="Times New Roman" w:hAnsi="Times New Roman" w:cs="Times New Roman"/>
          <w:b/>
          <w:sz w:val="24"/>
        </w:rPr>
        <w:t>выпускники (далее - специалисты-практики)</w:t>
      </w:r>
      <w:r w:rsidRPr="00BD5DEA">
        <w:rPr>
          <w:rFonts w:ascii="Times New Roman" w:hAnsi="Times New Roman" w:cs="Times New Roman"/>
          <w:b/>
          <w:sz w:val="24"/>
        </w:rPr>
        <w:t>:</w:t>
      </w:r>
    </w:p>
    <w:p w:rsidR="003804BA" w:rsidRPr="00EE22BB" w:rsidRDefault="003804BA" w:rsidP="003804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04BA" w:rsidRPr="00D8566E" w:rsidRDefault="000F11EC" w:rsidP="003804BA">
      <w:pPr>
        <w:spacing w:after="0" w:line="240" w:lineRule="auto"/>
        <w:jc w:val="both"/>
        <w:rPr>
          <w:sz w:val="18"/>
        </w:rPr>
      </w:pPr>
      <w:r w:rsidRPr="00D8566E">
        <w:rPr>
          <w:sz w:val="18"/>
        </w:rPr>
        <w:t>Таблица пункта 2.3 раздела 2 заполняется в случае участия в реализации заявленной для государственной аккредитации образовательной программы руководителей и (или) работников иных организаций, осуществляющих трудовую деятельность в профессиональной сфере, соответствующей профессиональной деятельности, к которой готовятся выпускники (далее - специалисты-практики). К специалистам-практикам относятся также научно-педагогические работники организации, участвующие в реализации образовательной программы и осуществляющие трудовую деятельность в иных организациях профессиональной сферы, соответствующей профессиональной деятельности, к которой готовятся выпускники, на условиях внешнего штатного совместительства</w:t>
      </w:r>
      <w:r w:rsidR="003804BA" w:rsidRPr="00D8566E">
        <w:rPr>
          <w:sz w:val="18"/>
        </w:rPr>
        <w:t>.</w:t>
      </w:r>
    </w:p>
    <w:p w:rsidR="00D73B6D" w:rsidRDefault="00D73B6D" w:rsidP="003804BA">
      <w:pPr>
        <w:spacing w:after="0" w:line="240" w:lineRule="auto"/>
        <w:jc w:val="both"/>
        <w:rPr>
          <w:sz w:val="20"/>
        </w:rPr>
      </w:pPr>
    </w:p>
    <w:tbl>
      <w:tblPr>
        <w:tblStyle w:val="a4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2551"/>
      </w:tblGrid>
      <w:tr w:rsidR="003804BA" w:rsidRPr="00E20724" w:rsidTr="002023B7">
        <w:tc>
          <w:tcPr>
            <w:tcW w:w="709" w:type="dxa"/>
          </w:tcPr>
          <w:p w:rsidR="003804BA" w:rsidRPr="00E20724" w:rsidRDefault="003804BA" w:rsidP="002023B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3804BA" w:rsidRDefault="003804BA" w:rsidP="002023B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207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Наименование параметра</w:t>
            </w:r>
          </w:p>
          <w:p w:rsidR="003804BA" w:rsidRPr="00E20724" w:rsidRDefault="003804BA" w:rsidP="002023B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3804BA" w:rsidRPr="00E20724" w:rsidRDefault="003804BA" w:rsidP="002023B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Комментарий</w:t>
            </w:r>
          </w:p>
        </w:tc>
      </w:tr>
      <w:tr w:rsidR="003804BA" w:rsidRPr="00E20724" w:rsidTr="002023B7">
        <w:tc>
          <w:tcPr>
            <w:tcW w:w="709" w:type="dxa"/>
          </w:tcPr>
          <w:p w:rsidR="003804BA" w:rsidRPr="00E12183" w:rsidRDefault="003804BA" w:rsidP="00742B2B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285FAE" w:rsidRDefault="003804BA" w:rsidP="009D197D">
            <w:pPr>
              <w:rPr>
                <w:rFonts w:ascii="Times New Roman" w:hAnsi="Times New Roman" w:cs="Times New Roman"/>
                <w:sz w:val="24"/>
              </w:rPr>
            </w:pPr>
            <w:r w:rsidRPr="00C01D63">
              <w:rPr>
                <w:rFonts w:ascii="Times New Roman" w:hAnsi="Times New Roman" w:cs="Times New Roman"/>
                <w:b/>
                <w:sz w:val="24"/>
              </w:rPr>
              <w:t>В графе 1</w:t>
            </w:r>
            <w:r w:rsidRPr="008C59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1D63">
              <w:rPr>
                <w:rFonts w:ascii="Times New Roman" w:hAnsi="Times New Roman" w:cs="Times New Roman"/>
                <w:b/>
                <w:sz w:val="24"/>
              </w:rPr>
              <w:t>«№ п/п»</w:t>
            </w:r>
            <w:r>
              <w:rPr>
                <w:rFonts w:ascii="Times New Roman" w:hAnsi="Times New Roman" w:cs="Times New Roman"/>
                <w:sz w:val="24"/>
              </w:rPr>
              <w:t xml:space="preserve"> – простая нумерация (1, 2, 3 …) </w:t>
            </w:r>
            <w:r w:rsidR="009D197D">
              <w:rPr>
                <w:rFonts w:ascii="Times New Roman" w:hAnsi="Times New Roman" w:cs="Times New Roman"/>
                <w:sz w:val="24"/>
              </w:rPr>
              <w:t>строк</w:t>
            </w:r>
          </w:p>
          <w:p w:rsidR="00AA2FAC" w:rsidRPr="008C5983" w:rsidRDefault="00AA2FAC" w:rsidP="009D19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3804BA" w:rsidRPr="00E20724" w:rsidRDefault="003804BA" w:rsidP="00202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4BA" w:rsidRPr="00D5644C" w:rsidTr="002023B7">
        <w:tc>
          <w:tcPr>
            <w:tcW w:w="709" w:type="dxa"/>
          </w:tcPr>
          <w:p w:rsidR="003804BA" w:rsidRPr="00E12183" w:rsidRDefault="003804BA" w:rsidP="00742B2B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3804BA" w:rsidRDefault="003804BA" w:rsidP="00202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граф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01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01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 w:rsidR="001B708E" w:rsidRPr="001B708E">
              <w:rPr>
                <w:rFonts w:ascii="Times New Roman" w:hAnsi="Times New Roman" w:cs="Times New Roman"/>
                <w:b/>
                <w:sz w:val="24"/>
              </w:rPr>
              <w:t>специалиста-практика</w:t>
            </w:r>
            <w:r w:rsidRPr="00C01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указать</w:t>
            </w:r>
            <w:r w:rsidR="001B7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всех представителей работодателей</w:t>
            </w:r>
            <w:r w:rsidR="00C37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 менее 2-х)</w:t>
            </w:r>
            <w:r w:rsidR="003266EB">
              <w:rPr>
                <w:rFonts w:ascii="Times New Roman" w:hAnsi="Times New Roman" w:cs="Times New Roman"/>
                <w:bCs/>
                <w:sz w:val="24"/>
                <w:szCs w:val="24"/>
              </w:rPr>
              <w:t>, ФИО которых внесен</w:t>
            </w:r>
            <w:r w:rsidR="00E61A4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326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раздел 2.1.</w:t>
            </w:r>
          </w:p>
          <w:p w:rsidR="003266EB" w:rsidRDefault="003266EB" w:rsidP="00202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66EB" w:rsidRPr="00EE22BB" w:rsidRDefault="009C27DF" w:rsidP="002023B7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EE22BB">
              <w:rPr>
                <w:rFonts w:ascii="Times New Roman" w:hAnsi="Times New Roman" w:cs="Times New Roman"/>
                <w:bCs/>
                <w:szCs w:val="24"/>
              </w:rPr>
              <w:t xml:space="preserve">В разделе 2.1. у специалистов-практиков обязательно должна быть заполнена </w:t>
            </w:r>
            <w:r w:rsidRPr="00EE22BB">
              <w:rPr>
                <w:rFonts w:ascii="Times New Roman" w:hAnsi="Times New Roman" w:cs="Times New Roman"/>
                <w:b/>
                <w:bCs/>
                <w:szCs w:val="24"/>
              </w:rPr>
              <w:t xml:space="preserve">графа 11 «Стаж работы в иных организациях по </w:t>
            </w:r>
            <w:proofErr w:type="spellStart"/>
            <w:r w:rsidRPr="00EE22BB">
              <w:rPr>
                <w:rFonts w:ascii="Times New Roman" w:hAnsi="Times New Roman" w:cs="Times New Roman"/>
                <w:b/>
                <w:bCs/>
                <w:szCs w:val="24"/>
              </w:rPr>
              <w:t>проф.деятельности</w:t>
            </w:r>
            <w:proofErr w:type="spellEnd"/>
            <w:r w:rsidRPr="00EE22BB">
              <w:rPr>
                <w:rFonts w:ascii="Times New Roman" w:hAnsi="Times New Roman" w:cs="Times New Roman"/>
                <w:b/>
                <w:bCs/>
                <w:szCs w:val="24"/>
              </w:rPr>
              <w:t xml:space="preserve"> …»</w:t>
            </w:r>
            <w:r w:rsidR="00365196" w:rsidRPr="00EE22BB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365196" w:rsidRPr="00EE22BB">
              <w:rPr>
                <w:rFonts w:ascii="Times New Roman" w:hAnsi="Times New Roman" w:cs="Times New Roman"/>
                <w:bCs/>
                <w:szCs w:val="24"/>
              </w:rPr>
              <w:t>(стаж должен составлять не менее 3-х лет)</w:t>
            </w:r>
          </w:p>
          <w:p w:rsidR="003804BA" w:rsidRPr="00EE22BB" w:rsidRDefault="003804BA" w:rsidP="002023B7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6F5EC6" w:rsidRPr="00EE22BB" w:rsidRDefault="00F72664" w:rsidP="00F7266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EE22BB">
              <w:rPr>
                <w:rFonts w:ascii="Times New Roman" w:hAnsi="Times New Roman" w:cs="Times New Roman"/>
                <w:bCs/>
                <w:szCs w:val="24"/>
              </w:rPr>
              <w:t xml:space="preserve">В сведениях для ОПОП по ФГОС 3+ должен быть </w:t>
            </w:r>
            <w:proofErr w:type="gramStart"/>
            <w:r w:rsidR="006E7EDF" w:rsidRPr="00B75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B75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руководитель, </w:t>
            </w:r>
            <w:r w:rsidR="006E7EDF" w:rsidRPr="00B75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75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работник</w:t>
            </w:r>
            <w:r w:rsidRPr="00B75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22BB">
              <w:rPr>
                <w:rFonts w:ascii="Times New Roman" w:hAnsi="Times New Roman" w:cs="Times New Roman"/>
                <w:bCs/>
                <w:szCs w:val="24"/>
              </w:rPr>
              <w:t>профильной организации.</w:t>
            </w:r>
          </w:p>
          <w:p w:rsidR="00F72664" w:rsidRPr="00EE22BB" w:rsidRDefault="00F72664" w:rsidP="00F7266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F72664" w:rsidRPr="00EE22BB" w:rsidRDefault="00F72664" w:rsidP="00F7266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EE22BB">
              <w:rPr>
                <w:rFonts w:ascii="Times New Roman" w:hAnsi="Times New Roman" w:cs="Times New Roman"/>
                <w:bCs/>
                <w:szCs w:val="24"/>
              </w:rPr>
              <w:t>В сведениях для ОПОП по ФГОС 3+</w:t>
            </w:r>
            <w:r w:rsidR="0029156C" w:rsidRPr="00EE22BB">
              <w:rPr>
                <w:rFonts w:ascii="Times New Roman" w:hAnsi="Times New Roman" w:cs="Times New Roman"/>
                <w:bCs/>
                <w:szCs w:val="24"/>
              </w:rPr>
              <w:t>+</w:t>
            </w:r>
            <w:r w:rsidRPr="00EE22BB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29156C" w:rsidRPr="00EE22BB">
              <w:rPr>
                <w:rFonts w:ascii="Times New Roman" w:hAnsi="Times New Roman" w:cs="Times New Roman"/>
                <w:bCs/>
                <w:szCs w:val="24"/>
              </w:rPr>
              <w:t>могут</w:t>
            </w:r>
            <w:r w:rsidRPr="00EE22BB">
              <w:rPr>
                <w:rFonts w:ascii="Times New Roman" w:hAnsi="Times New Roman" w:cs="Times New Roman"/>
                <w:bCs/>
                <w:szCs w:val="24"/>
              </w:rPr>
              <w:t xml:space="preserve"> быть руководител</w:t>
            </w:r>
            <w:r w:rsidR="0029156C" w:rsidRPr="00EE22BB">
              <w:rPr>
                <w:rFonts w:ascii="Times New Roman" w:hAnsi="Times New Roman" w:cs="Times New Roman"/>
                <w:bCs/>
                <w:szCs w:val="24"/>
              </w:rPr>
              <w:t>и</w:t>
            </w:r>
            <w:r w:rsidRPr="00EE22BB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EE22BB"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 w:rsidR="0029156C" w:rsidRPr="00EE22BB">
              <w:rPr>
                <w:rFonts w:ascii="Times New Roman" w:hAnsi="Times New Roman" w:cs="Times New Roman"/>
                <w:b/>
                <w:bCs/>
                <w:szCs w:val="24"/>
              </w:rPr>
              <w:t xml:space="preserve"> (или)</w:t>
            </w:r>
            <w:r w:rsidRPr="00EE22BB">
              <w:rPr>
                <w:rFonts w:ascii="Times New Roman" w:hAnsi="Times New Roman" w:cs="Times New Roman"/>
                <w:bCs/>
                <w:szCs w:val="24"/>
              </w:rPr>
              <w:t xml:space="preserve"> работник</w:t>
            </w:r>
            <w:r w:rsidR="0029156C" w:rsidRPr="00EE22BB">
              <w:rPr>
                <w:rFonts w:ascii="Times New Roman" w:hAnsi="Times New Roman" w:cs="Times New Roman"/>
                <w:bCs/>
                <w:szCs w:val="24"/>
              </w:rPr>
              <w:t>и</w:t>
            </w:r>
            <w:r w:rsidRPr="00EE22BB">
              <w:rPr>
                <w:rFonts w:ascii="Times New Roman" w:hAnsi="Times New Roman" w:cs="Times New Roman"/>
                <w:bCs/>
                <w:szCs w:val="24"/>
              </w:rPr>
              <w:t xml:space="preserve"> профильн</w:t>
            </w:r>
            <w:r w:rsidR="0029156C" w:rsidRPr="00EE22BB">
              <w:rPr>
                <w:rFonts w:ascii="Times New Roman" w:hAnsi="Times New Roman" w:cs="Times New Roman"/>
                <w:bCs/>
                <w:szCs w:val="24"/>
              </w:rPr>
              <w:t>ых</w:t>
            </w:r>
            <w:r w:rsidRPr="00EE22BB">
              <w:rPr>
                <w:rFonts w:ascii="Times New Roman" w:hAnsi="Times New Roman" w:cs="Times New Roman"/>
                <w:bCs/>
                <w:szCs w:val="24"/>
              </w:rPr>
              <w:t xml:space="preserve"> организаци</w:t>
            </w:r>
            <w:r w:rsidR="0029156C" w:rsidRPr="00EE22BB">
              <w:rPr>
                <w:rFonts w:ascii="Times New Roman" w:hAnsi="Times New Roman" w:cs="Times New Roman"/>
                <w:bCs/>
                <w:szCs w:val="24"/>
              </w:rPr>
              <w:t>й</w:t>
            </w:r>
            <w:r w:rsidRPr="00EE22BB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  <w:p w:rsidR="009F5D20" w:rsidRPr="00EE22BB" w:rsidRDefault="009F5D20" w:rsidP="00F7266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B3118D" w:rsidRDefault="009F5D20" w:rsidP="00560083">
            <w:pPr>
              <w:shd w:val="clear" w:color="auto" w:fill="FFF2CC" w:themeFill="accent4" w:themeFillTin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Проверить % долей ставок </w:t>
            </w:r>
          </w:p>
          <w:p w:rsidR="00F72664" w:rsidRDefault="00B3118D" w:rsidP="00560083">
            <w:pPr>
              <w:shd w:val="clear" w:color="auto" w:fill="FFF2CC" w:themeFill="accent4" w:themeFillTin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СПЕЦИАЛИСТОВ-ПРАКТИКОВ </w:t>
            </w:r>
            <w:r w:rsidR="009F5D20" w:rsidRPr="00D3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общем объеме ставок по ОПОП (он должен соответствовать ФГОС </w:t>
            </w:r>
            <w:proofErr w:type="gramStart"/>
            <w:r w:rsidR="009F5D20" w:rsidRPr="00D3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ВО)!!!</w:t>
            </w:r>
            <w:proofErr w:type="gramEnd"/>
          </w:p>
          <w:p w:rsidR="0024239D" w:rsidRPr="00D3210F" w:rsidRDefault="0024239D" w:rsidP="00BC5E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804BA" w:rsidRDefault="00977354" w:rsidP="002023B7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Представители работодателей могут привлекаться</w:t>
            </w:r>
            <w:r w:rsidR="002467E7">
              <w:rPr>
                <w:rFonts w:ascii="Times New Roman" w:hAnsi="Times New Roman" w:cs="Times New Roman"/>
                <w:bCs/>
                <w:sz w:val="20"/>
                <w:szCs w:val="24"/>
              </w:rPr>
              <w:t>:</w:t>
            </w:r>
          </w:p>
          <w:p w:rsidR="00977354" w:rsidRDefault="00977354" w:rsidP="002023B7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- на условиях внешнего совместительства,</w:t>
            </w:r>
          </w:p>
          <w:p w:rsidR="00977354" w:rsidRDefault="00977354" w:rsidP="002023B7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- по договору ГП</w:t>
            </w:r>
            <w:r w:rsidR="00E01BE7">
              <w:rPr>
                <w:rFonts w:ascii="Times New Roman" w:hAnsi="Times New Roman" w:cs="Times New Roman"/>
                <w:bCs/>
                <w:sz w:val="20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,</w:t>
            </w:r>
          </w:p>
          <w:p w:rsidR="00977354" w:rsidRDefault="00977354" w:rsidP="002023B7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- могут быть штатными работниками АГУ, работающими во внешней организации по </w:t>
            </w:r>
            <w:r w:rsidR="002467E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внешнему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совместительству</w:t>
            </w:r>
            <w:r w:rsidR="007A576E">
              <w:rPr>
                <w:rFonts w:ascii="Times New Roman" w:hAnsi="Times New Roman" w:cs="Times New Roman"/>
                <w:bCs/>
                <w:sz w:val="20"/>
                <w:szCs w:val="24"/>
              </w:rPr>
              <w:t>.</w:t>
            </w:r>
          </w:p>
          <w:p w:rsidR="003804BA" w:rsidRDefault="003804BA" w:rsidP="002023B7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F8457A" w:rsidRDefault="00F8457A" w:rsidP="002023B7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В состав ГЭК входит, как правило, 2 представителя работодателей</w:t>
            </w:r>
            <w:r w:rsidR="004B0186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(не менее 50%)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.</w:t>
            </w:r>
          </w:p>
          <w:p w:rsidR="00F537A3" w:rsidRDefault="00F537A3" w:rsidP="002023B7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F537A3" w:rsidRPr="0002058B" w:rsidRDefault="00F537A3" w:rsidP="002023B7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557882" w:rsidRPr="006C723D" w:rsidTr="002023B7">
        <w:tc>
          <w:tcPr>
            <w:tcW w:w="709" w:type="dxa"/>
          </w:tcPr>
          <w:p w:rsidR="00557882" w:rsidRDefault="00557882" w:rsidP="00742B2B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63" w:type="dxa"/>
            <w:vMerge w:val="restart"/>
          </w:tcPr>
          <w:p w:rsidR="00557882" w:rsidRDefault="00557882" w:rsidP="001847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граф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</w:t>
            </w:r>
            <w:r w:rsidRPr="00C01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3-5</w:t>
            </w:r>
            <w:r w:rsidRPr="00C01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указывается в соответствии с предоставленной работодателем справкой (заверенной по месту работы копией трудовой книжки)</w:t>
            </w:r>
          </w:p>
          <w:p w:rsidR="00557882" w:rsidRPr="00B84BFF" w:rsidRDefault="00557882" w:rsidP="001847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57882" w:rsidRPr="006C723D" w:rsidRDefault="00557882" w:rsidP="002023B7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557882" w:rsidRPr="006C723D" w:rsidTr="002023B7">
        <w:tc>
          <w:tcPr>
            <w:tcW w:w="709" w:type="dxa"/>
          </w:tcPr>
          <w:p w:rsidR="00557882" w:rsidRDefault="00557882" w:rsidP="00742B2B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63" w:type="dxa"/>
            <w:vMerge/>
          </w:tcPr>
          <w:p w:rsidR="00557882" w:rsidRPr="00C01D63" w:rsidRDefault="00557882" w:rsidP="001847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882" w:rsidRPr="006C723D" w:rsidRDefault="00557882" w:rsidP="002023B7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557882" w:rsidRPr="006C723D" w:rsidTr="002023B7">
        <w:tc>
          <w:tcPr>
            <w:tcW w:w="709" w:type="dxa"/>
          </w:tcPr>
          <w:p w:rsidR="00557882" w:rsidRDefault="00557882" w:rsidP="00742B2B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663" w:type="dxa"/>
            <w:vMerge/>
          </w:tcPr>
          <w:p w:rsidR="00557882" w:rsidRPr="00C01D63" w:rsidRDefault="00557882" w:rsidP="001847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882" w:rsidRPr="006C723D" w:rsidRDefault="00557882" w:rsidP="002023B7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3804BA" w:rsidRPr="006C723D" w:rsidTr="002023B7">
        <w:tc>
          <w:tcPr>
            <w:tcW w:w="709" w:type="dxa"/>
          </w:tcPr>
          <w:p w:rsidR="003804BA" w:rsidRDefault="00403403" w:rsidP="00742B2B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804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3804BA" w:rsidRDefault="002D199A" w:rsidP="00FB55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804BA" w:rsidRPr="006E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графе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«Общий трудовой стаж в …»</w:t>
            </w:r>
            <w:r w:rsidR="0038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указывается </w:t>
            </w:r>
            <w:r w:rsidR="00B34CB0">
              <w:rPr>
                <w:rFonts w:ascii="Times New Roman" w:hAnsi="Times New Roman" w:cs="Times New Roman"/>
                <w:bCs/>
                <w:sz w:val="24"/>
                <w:szCs w:val="24"/>
              </w:rPr>
              <w:t>общий стаж работы в профильных организациях.</w:t>
            </w:r>
          </w:p>
          <w:p w:rsidR="009D197D" w:rsidRDefault="009D197D" w:rsidP="00A879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144" w:rsidRDefault="00336144" w:rsidP="00A879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197D" w:rsidRPr="009D197D" w:rsidRDefault="009D197D" w:rsidP="009D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7D" w:rsidRDefault="009D197D" w:rsidP="009D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7D" w:rsidRDefault="009D197D" w:rsidP="009D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33" w:rsidRPr="009D197D" w:rsidRDefault="009D197D" w:rsidP="009D197D">
            <w:pPr>
              <w:tabs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3804BA" w:rsidRPr="00A87933" w:rsidRDefault="00A87933" w:rsidP="002023B7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87933">
              <w:rPr>
                <w:rFonts w:ascii="Times New Roman" w:hAnsi="Times New Roman" w:cs="Times New Roman"/>
                <w:bCs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бщий стаж</w:t>
            </w:r>
            <w:r w:rsidRPr="00A8793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может превышать период работы в организации, с которой предоставлена справка на представителя работодателя (в этом случае общий стаж более 3-х лет подтверждается копией трудовой книжки, заверенной по месту работы). </w:t>
            </w:r>
          </w:p>
        </w:tc>
      </w:tr>
    </w:tbl>
    <w:p w:rsidR="00CF1245" w:rsidRPr="00A1658D" w:rsidRDefault="00CF1245" w:rsidP="009D19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F1245" w:rsidRPr="00A1658D" w:rsidSect="009D197D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37" w:rsidRDefault="00817137" w:rsidP="009D197D">
      <w:pPr>
        <w:spacing w:after="0" w:line="240" w:lineRule="auto"/>
      </w:pPr>
      <w:r>
        <w:separator/>
      </w:r>
    </w:p>
  </w:endnote>
  <w:endnote w:type="continuationSeparator" w:id="0">
    <w:p w:rsidR="00817137" w:rsidRDefault="00817137" w:rsidP="009D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213581"/>
      <w:docPartObj>
        <w:docPartGallery w:val="Page Numbers (Bottom of Page)"/>
        <w:docPartUnique/>
      </w:docPartObj>
    </w:sdtPr>
    <w:sdtEndPr/>
    <w:sdtContent>
      <w:p w:rsidR="009D197D" w:rsidRDefault="009D19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BF2">
          <w:rPr>
            <w:noProof/>
          </w:rPr>
          <w:t>4</w:t>
        </w:r>
        <w:r>
          <w:fldChar w:fldCharType="end"/>
        </w:r>
      </w:p>
    </w:sdtContent>
  </w:sdt>
  <w:p w:rsidR="009D197D" w:rsidRDefault="009D19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37" w:rsidRDefault="00817137" w:rsidP="009D197D">
      <w:pPr>
        <w:spacing w:after="0" w:line="240" w:lineRule="auto"/>
      </w:pPr>
      <w:r>
        <w:separator/>
      </w:r>
    </w:p>
  </w:footnote>
  <w:footnote w:type="continuationSeparator" w:id="0">
    <w:p w:rsidR="00817137" w:rsidRDefault="00817137" w:rsidP="009D1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A1C08"/>
    <w:multiLevelType w:val="hybridMultilevel"/>
    <w:tmpl w:val="38660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926FE"/>
    <w:multiLevelType w:val="hybridMultilevel"/>
    <w:tmpl w:val="0F68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72145"/>
    <w:multiLevelType w:val="hybridMultilevel"/>
    <w:tmpl w:val="1D165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8E7"/>
    <w:rsid w:val="00007061"/>
    <w:rsid w:val="00007BC0"/>
    <w:rsid w:val="000142A3"/>
    <w:rsid w:val="00014AE7"/>
    <w:rsid w:val="000153EA"/>
    <w:rsid w:val="0002058B"/>
    <w:rsid w:val="00023EB9"/>
    <w:rsid w:val="000323A8"/>
    <w:rsid w:val="00037528"/>
    <w:rsid w:val="00041190"/>
    <w:rsid w:val="00045139"/>
    <w:rsid w:val="000473D9"/>
    <w:rsid w:val="000564F4"/>
    <w:rsid w:val="00057E5F"/>
    <w:rsid w:val="00062C0D"/>
    <w:rsid w:val="00064565"/>
    <w:rsid w:val="00073B57"/>
    <w:rsid w:val="00074F07"/>
    <w:rsid w:val="00076035"/>
    <w:rsid w:val="000770BA"/>
    <w:rsid w:val="000817BE"/>
    <w:rsid w:val="00082F09"/>
    <w:rsid w:val="00083C57"/>
    <w:rsid w:val="000845CB"/>
    <w:rsid w:val="000849DC"/>
    <w:rsid w:val="0008768A"/>
    <w:rsid w:val="0009060A"/>
    <w:rsid w:val="0009157E"/>
    <w:rsid w:val="00092F4C"/>
    <w:rsid w:val="00093130"/>
    <w:rsid w:val="00094E3F"/>
    <w:rsid w:val="0009565F"/>
    <w:rsid w:val="00097EDD"/>
    <w:rsid w:val="000A375A"/>
    <w:rsid w:val="000A4EC3"/>
    <w:rsid w:val="000A6C59"/>
    <w:rsid w:val="000B3BB8"/>
    <w:rsid w:val="000B636A"/>
    <w:rsid w:val="000B6A57"/>
    <w:rsid w:val="000B716A"/>
    <w:rsid w:val="000D1597"/>
    <w:rsid w:val="000D3212"/>
    <w:rsid w:val="000D43A3"/>
    <w:rsid w:val="000E0B5D"/>
    <w:rsid w:val="000E4C08"/>
    <w:rsid w:val="000E62F4"/>
    <w:rsid w:val="000F11EC"/>
    <w:rsid w:val="000F3005"/>
    <w:rsid w:val="000F3B77"/>
    <w:rsid w:val="000F6884"/>
    <w:rsid w:val="00100413"/>
    <w:rsid w:val="00102572"/>
    <w:rsid w:val="00103C29"/>
    <w:rsid w:val="00103F7B"/>
    <w:rsid w:val="00122317"/>
    <w:rsid w:val="00123115"/>
    <w:rsid w:val="00124E9E"/>
    <w:rsid w:val="0012673A"/>
    <w:rsid w:val="0013130E"/>
    <w:rsid w:val="00131B32"/>
    <w:rsid w:val="001331CB"/>
    <w:rsid w:val="001335C2"/>
    <w:rsid w:val="001350DC"/>
    <w:rsid w:val="00143159"/>
    <w:rsid w:val="0015785F"/>
    <w:rsid w:val="00163B7E"/>
    <w:rsid w:val="00164E98"/>
    <w:rsid w:val="00171BA9"/>
    <w:rsid w:val="00171DBD"/>
    <w:rsid w:val="0018452C"/>
    <w:rsid w:val="001847CC"/>
    <w:rsid w:val="00185F58"/>
    <w:rsid w:val="0019395D"/>
    <w:rsid w:val="00196703"/>
    <w:rsid w:val="001A2925"/>
    <w:rsid w:val="001B63F4"/>
    <w:rsid w:val="001B708E"/>
    <w:rsid w:val="001C2AD9"/>
    <w:rsid w:val="001C58CD"/>
    <w:rsid w:val="001D024D"/>
    <w:rsid w:val="001D05E3"/>
    <w:rsid w:val="001D12AF"/>
    <w:rsid w:val="001D5882"/>
    <w:rsid w:val="001E3532"/>
    <w:rsid w:val="001E4805"/>
    <w:rsid w:val="001E55D1"/>
    <w:rsid w:val="001E5FBF"/>
    <w:rsid w:val="001F039C"/>
    <w:rsid w:val="001F1E70"/>
    <w:rsid w:val="00201A16"/>
    <w:rsid w:val="00201D6F"/>
    <w:rsid w:val="002061CB"/>
    <w:rsid w:val="00206479"/>
    <w:rsid w:val="002143C7"/>
    <w:rsid w:val="00215DED"/>
    <w:rsid w:val="00220AD8"/>
    <w:rsid w:val="00221551"/>
    <w:rsid w:val="00222A31"/>
    <w:rsid w:val="002310A1"/>
    <w:rsid w:val="0023390A"/>
    <w:rsid w:val="0023557B"/>
    <w:rsid w:val="00236FF7"/>
    <w:rsid w:val="002412D0"/>
    <w:rsid w:val="0024239D"/>
    <w:rsid w:val="0024509D"/>
    <w:rsid w:val="002467E7"/>
    <w:rsid w:val="00251605"/>
    <w:rsid w:val="00254F76"/>
    <w:rsid w:val="002618EC"/>
    <w:rsid w:val="00264DAF"/>
    <w:rsid w:val="00272162"/>
    <w:rsid w:val="00272BC5"/>
    <w:rsid w:val="00281BF8"/>
    <w:rsid w:val="00285FAE"/>
    <w:rsid w:val="00287339"/>
    <w:rsid w:val="0029156C"/>
    <w:rsid w:val="00292E1C"/>
    <w:rsid w:val="0029435D"/>
    <w:rsid w:val="002A0CA9"/>
    <w:rsid w:val="002A367E"/>
    <w:rsid w:val="002A575E"/>
    <w:rsid w:val="002A7CC4"/>
    <w:rsid w:val="002B0355"/>
    <w:rsid w:val="002B21F1"/>
    <w:rsid w:val="002B77BC"/>
    <w:rsid w:val="002B7A80"/>
    <w:rsid w:val="002B7E25"/>
    <w:rsid w:val="002C039C"/>
    <w:rsid w:val="002C1F4F"/>
    <w:rsid w:val="002C24D1"/>
    <w:rsid w:val="002C60A3"/>
    <w:rsid w:val="002C7D3E"/>
    <w:rsid w:val="002D04E6"/>
    <w:rsid w:val="002D15D5"/>
    <w:rsid w:val="002D199A"/>
    <w:rsid w:val="002D26D6"/>
    <w:rsid w:val="002D581B"/>
    <w:rsid w:val="002D5AEB"/>
    <w:rsid w:val="002E1FDE"/>
    <w:rsid w:val="002E3BB6"/>
    <w:rsid w:val="002F061A"/>
    <w:rsid w:val="002F7B11"/>
    <w:rsid w:val="00301E22"/>
    <w:rsid w:val="003068E8"/>
    <w:rsid w:val="0030717C"/>
    <w:rsid w:val="0031672C"/>
    <w:rsid w:val="00322B27"/>
    <w:rsid w:val="003251F5"/>
    <w:rsid w:val="003266EB"/>
    <w:rsid w:val="003270A1"/>
    <w:rsid w:val="00334BAF"/>
    <w:rsid w:val="00336144"/>
    <w:rsid w:val="003372DE"/>
    <w:rsid w:val="00340699"/>
    <w:rsid w:val="0034219B"/>
    <w:rsid w:val="003425A7"/>
    <w:rsid w:val="003426E6"/>
    <w:rsid w:val="0034358F"/>
    <w:rsid w:val="00343780"/>
    <w:rsid w:val="00343DFC"/>
    <w:rsid w:val="00351676"/>
    <w:rsid w:val="00351F30"/>
    <w:rsid w:val="0035274F"/>
    <w:rsid w:val="003576B7"/>
    <w:rsid w:val="00360891"/>
    <w:rsid w:val="00360C45"/>
    <w:rsid w:val="00361079"/>
    <w:rsid w:val="00365196"/>
    <w:rsid w:val="00365923"/>
    <w:rsid w:val="0036742B"/>
    <w:rsid w:val="00371AD6"/>
    <w:rsid w:val="00375661"/>
    <w:rsid w:val="00376AC7"/>
    <w:rsid w:val="003804BA"/>
    <w:rsid w:val="00381CC7"/>
    <w:rsid w:val="00382EC1"/>
    <w:rsid w:val="0038313A"/>
    <w:rsid w:val="00387E56"/>
    <w:rsid w:val="00390454"/>
    <w:rsid w:val="003934EE"/>
    <w:rsid w:val="003A31D0"/>
    <w:rsid w:val="003B0B60"/>
    <w:rsid w:val="003B1B06"/>
    <w:rsid w:val="003B3385"/>
    <w:rsid w:val="003B4946"/>
    <w:rsid w:val="003B4B65"/>
    <w:rsid w:val="003B79E6"/>
    <w:rsid w:val="003C02B2"/>
    <w:rsid w:val="003C0903"/>
    <w:rsid w:val="003C0A25"/>
    <w:rsid w:val="003C1598"/>
    <w:rsid w:val="003C2EEB"/>
    <w:rsid w:val="003D1AE5"/>
    <w:rsid w:val="003E0B17"/>
    <w:rsid w:val="003E2003"/>
    <w:rsid w:val="003E2EFC"/>
    <w:rsid w:val="003E31F4"/>
    <w:rsid w:val="003E36E2"/>
    <w:rsid w:val="003E7399"/>
    <w:rsid w:val="003E73BF"/>
    <w:rsid w:val="003F1D7A"/>
    <w:rsid w:val="003F2191"/>
    <w:rsid w:val="003F6BD5"/>
    <w:rsid w:val="0040006A"/>
    <w:rsid w:val="0040323B"/>
    <w:rsid w:val="00403403"/>
    <w:rsid w:val="00404A48"/>
    <w:rsid w:val="00404B36"/>
    <w:rsid w:val="00415E8B"/>
    <w:rsid w:val="00420EA3"/>
    <w:rsid w:val="00423FA8"/>
    <w:rsid w:val="004308CF"/>
    <w:rsid w:val="00432EED"/>
    <w:rsid w:val="00433003"/>
    <w:rsid w:val="004334D9"/>
    <w:rsid w:val="00435E6B"/>
    <w:rsid w:val="00436EF4"/>
    <w:rsid w:val="00440613"/>
    <w:rsid w:val="00443F2C"/>
    <w:rsid w:val="004444BC"/>
    <w:rsid w:val="004523A5"/>
    <w:rsid w:val="00453C3F"/>
    <w:rsid w:val="00455C87"/>
    <w:rsid w:val="00457384"/>
    <w:rsid w:val="004609D6"/>
    <w:rsid w:val="00460E6E"/>
    <w:rsid w:val="00465190"/>
    <w:rsid w:val="0046589C"/>
    <w:rsid w:val="00467B07"/>
    <w:rsid w:val="00467E69"/>
    <w:rsid w:val="00471B51"/>
    <w:rsid w:val="00476858"/>
    <w:rsid w:val="00480652"/>
    <w:rsid w:val="00482C8F"/>
    <w:rsid w:val="00490D36"/>
    <w:rsid w:val="004928C9"/>
    <w:rsid w:val="00493ED7"/>
    <w:rsid w:val="004A28E6"/>
    <w:rsid w:val="004A2A57"/>
    <w:rsid w:val="004A3AF5"/>
    <w:rsid w:val="004A3F61"/>
    <w:rsid w:val="004A548E"/>
    <w:rsid w:val="004B0186"/>
    <w:rsid w:val="004B261A"/>
    <w:rsid w:val="004B70AC"/>
    <w:rsid w:val="004C056D"/>
    <w:rsid w:val="004C0C4B"/>
    <w:rsid w:val="004C2AF5"/>
    <w:rsid w:val="004C4788"/>
    <w:rsid w:val="004C7567"/>
    <w:rsid w:val="004C76DF"/>
    <w:rsid w:val="004D0254"/>
    <w:rsid w:val="004E32CA"/>
    <w:rsid w:val="004E712A"/>
    <w:rsid w:val="004E76E6"/>
    <w:rsid w:val="004F18E7"/>
    <w:rsid w:val="004F5528"/>
    <w:rsid w:val="004F57FE"/>
    <w:rsid w:val="005006E1"/>
    <w:rsid w:val="00501F53"/>
    <w:rsid w:val="005035C4"/>
    <w:rsid w:val="00514214"/>
    <w:rsid w:val="00517741"/>
    <w:rsid w:val="00522BA5"/>
    <w:rsid w:val="00523002"/>
    <w:rsid w:val="00525B44"/>
    <w:rsid w:val="00533ABB"/>
    <w:rsid w:val="00535063"/>
    <w:rsid w:val="00535827"/>
    <w:rsid w:val="00537F9C"/>
    <w:rsid w:val="00552724"/>
    <w:rsid w:val="00552871"/>
    <w:rsid w:val="00557882"/>
    <w:rsid w:val="00560083"/>
    <w:rsid w:val="0056071D"/>
    <w:rsid w:val="00560E06"/>
    <w:rsid w:val="0056208C"/>
    <w:rsid w:val="00571B31"/>
    <w:rsid w:val="0057362B"/>
    <w:rsid w:val="00576418"/>
    <w:rsid w:val="00577A47"/>
    <w:rsid w:val="00582ECA"/>
    <w:rsid w:val="00584F2B"/>
    <w:rsid w:val="00585A73"/>
    <w:rsid w:val="00590ECD"/>
    <w:rsid w:val="005917F9"/>
    <w:rsid w:val="00592C4D"/>
    <w:rsid w:val="005939C5"/>
    <w:rsid w:val="005945F0"/>
    <w:rsid w:val="00594D44"/>
    <w:rsid w:val="005962CD"/>
    <w:rsid w:val="005978CE"/>
    <w:rsid w:val="005A4084"/>
    <w:rsid w:val="005A4606"/>
    <w:rsid w:val="005A642C"/>
    <w:rsid w:val="005A71D9"/>
    <w:rsid w:val="005A76DA"/>
    <w:rsid w:val="005A7E05"/>
    <w:rsid w:val="005B5E08"/>
    <w:rsid w:val="005B7642"/>
    <w:rsid w:val="005C73FF"/>
    <w:rsid w:val="005D05CD"/>
    <w:rsid w:val="005D05F2"/>
    <w:rsid w:val="005D0D3D"/>
    <w:rsid w:val="005D5382"/>
    <w:rsid w:val="005D5B11"/>
    <w:rsid w:val="005D6159"/>
    <w:rsid w:val="005D6C1B"/>
    <w:rsid w:val="005D7740"/>
    <w:rsid w:val="005E0139"/>
    <w:rsid w:val="005E7153"/>
    <w:rsid w:val="005F0C25"/>
    <w:rsid w:val="005F69D9"/>
    <w:rsid w:val="005F7744"/>
    <w:rsid w:val="00600179"/>
    <w:rsid w:val="006018BD"/>
    <w:rsid w:val="00616176"/>
    <w:rsid w:val="00625AB3"/>
    <w:rsid w:val="0062630D"/>
    <w:rsid w:val="00642BEF"/>
    <w:rsid w:val="00645367"/>
    <w:rsid w:val="00656651"/>
    <w:rsid w:val="00657474"/>
    <w:rsid w:val="00660E19"/>
    <w:rsid w:val="00661617"/>
    <w:rsid w:val="00661EB6"/>
    <w:rsid w:val="00674145"/>
    <w:rsid w:val="00675519"/>
    <w:rsid w:val="0067693F"/>
    <w:rsid w:val="00684F7D"/>
    <w:rsid w:val="00685512"/>
    <w:rsid w:val="006956DE"/>
    <w:rsid w:val="00696678"/>
    <w:rsid w:val="006A59BE"/>
    <w:rsid w:val="006A710C"/>
    <w:rsid w:val="006B33B2"/>
    <w:rsid w:val="006C51CC"/>
    <w:rsid w:val="006C723D"/>
    <w:rsid w:val="006C7933"/>
    <w:rsid w:val="006D225B"/>
    <w:rsid w:val="006D23A7"/>
    <w:rsid w:val="006D39B0"/>
    <w:rsid w:val="006D46F1"/>
    <w:rsid w:val="006D5054"/>
    <w:rsid w:val="006D54EC"/>
    <w:rsid w:val="006E1664"/>
    <w:rsid w:val="006E4301"/>
    <w:rsid w:val="006E7EDF"/>
    <w:rsid w:val="006F2AA0"/>
    <w:rsid w:val="006F385E"/>
    <w:rsid w:val="006F5EC6"/>
    <w:rsid w:val="0070293D"/>
    <w:rsid w:val="007070A7"/>
    <w:rsid w:val="00707721"/>
    <w:rsid w:val="00713872"/>
    <w:rsid w:val="00730239"/>
    <w:rsid w:val="007357E4"/>
    <w:rsid w:val="0074061C"/>
    <w:rsid w:val="00741031"/>
    <w:rsid w:val="00742B2B"/>
    <w:rsid w:val="007451A4"/>
    <w:rsid w:val="007468A9"/>
    <w:rsid w:val="00747B84"/>
    <w:rsid w:val="00752CE5"/>
    <w:rsid w:val="00753F19"/>
    <w:rsid w:val="007578FD"/>
    <w:rsid w:val="00760A3C"/>
    <w:rsid w:val="007622C3"/>
    <w:rsid w:val="007622DD"/>
    <w:rsid w:val="0076261C"/>
    <w:rsid w:val="00764E69"/>
    <w:rsid w:val="00766E97"/>
    <w:rsid w:val="007747F6"/>
    <w:rsid w:val="007750CF"/>
    <w:rsid w:val="00775FB8"/>
    <w:rsid w:val="00782391"/>
    <w:rsid w:val="00787037"/>
    <w:rsid w:val="00787877"/>
    <w:rsid w:val="007907C6"/>
    <w:rsid w:val="007923E8"/>
    <w:rsid w:val="007964E3"/>
    <w:rsid w:val="00796853"/>
    <w:rsid w:val="00797205"/>
    <w:rsid w:val="0079731A"/>
    <w:rsid w:val="007A28B5"/>
    <w:rsid w:val="007A576E"/>
    <w:rsid w:val="007A7D34"/>
    <w:rsid w:val="007B0580"/>
    <w:rsid w:val="007B6DE4"/>
    <w:rsid w:val="007C037C"/>
    <w:rsid w:val="007C4002"/>
    <w:rsid w:val="007C67F9"/>
    <w:rsid w:val="007D66B8"/>
    <w:rsid w:val="007E4CEB"/>
    <w:rsid w:val="007F7D11"/>
    <w:rsid w:val="008018A2"/>
    <w:rsid w:val="00801DB1"/>
    <w:rsid w:val="008028DF"/>
    <w:rsid w:val="008116E0"/>
    <w:rsid w:val="008130C2"/>
    <w:rsid w:val="00817137"/>
    <w:rsid w:val="008240B7"/>
    <w:rsid w:val="00831610"/>
    <w:rsid w:val="00832F6C"/>
    <w:rsid w:val="0083350A"/>
    <w:rsid w:val="008363B5"/>
    <w:rsid w:val="00837BDA"/>
    <w:rsid w:val="00840B67"/>
    <w:rsid w:val="00846479"/>
    <w:rsid w:val="00847EAC"/>
    <w:rsid w:val="00853E88"/>
    <w:rsid w:val="00854F8C"/>
    <w:rsid w:val="008565F9"/>
    <w:rsid w:val="0086527D"/>
    <w:rsid w:val="00866057"/>
    <w:rsid w:val="008701B2"/>
    <w:rsid w:val="0087039B"/>
    <w:rsid w:val="008713EC"/>
    <w:rsid w:val="00872783"/>
    <w:rsid w:val="0087434F"/>
    <w:rsid w:val="008844B6"/>
    <w:rsid w:val="00885E97"/>
    <w:rsid w:val="0089016D"/>
    <w:rsid w:val="00896A5A"/>
    <w:rsid w:val="008A145D"/>
    <w:rsid w:val="008A4EFA"/>
    <w:rsid w:val="008B2D86"/>
    <w:rsid w:val="008C5983"/>
    <w:rsid w:val="008C67B7"/>
    <w:rsid w:val="008D0F1A"/>
    <w:rsid w:val="008D2E57"/>
    <w:rsid w:val="008D365A"/>
    <w:rsid w:val="008E0DA2"/>
    <w:rsid w:val="008E1DE4"/>
    <w:rsid w:val="008E36B6"/>
    <w:rsid w:val="008F1AEB"/>
    <w:rsid w:val="008F49F2"/>
    <w:rsid w:val="008F4FA2"/>
    <w:rsid w:val="00901B32"/>
    <w:rsid w:val="00901EE1"/>
    <w:rsid w:val="009025A3"/>
    <w:rsid w:val="00904FD7"/>
    <w:rsid w:val="0090660B"/>
    <w:rsid w:val="00915C01"/>
    <w:rsid w:val="00921D8E"/>
    <w:rsid w:val="009232D5"/>
    <w:rsid w:val="00924B25"/>
    <w:rsid w:val="0092522F"/>
    <w:rsid w:val="009261E1"/>
    <w:rsid w:val="009305AB"/>
    <w:rsid w:val="009306E4"/>
    <w:rsid w:val="00935407"/>
    <w:rsid w:val="00941330"/>
    <w:rsid w:val="00945249"/>
    <w:rsid w:val="00947D81"/>
    <w:rsid w:val="00951256"/>
    <w:rsid w:val="0095191F"/>
    <w:rsid w:val="00951E1D"/>
    <w:rsid w:val="00952580"/>
    <w:rsid w:val="00952DA9"/>
    <w:rsid w:val="00957C61"/>
    <w:rsid w:val="0096005A"/>
    <w:rsid w:val="00961EE1"/>
    <w:rsid w:val="00963D97"/>
    <w:rsid w:val="009730E6"/>
    <w:rsid w:val="0097486B"/>
    <w:rsid w:val="00975DFC"/>
    <w:rsid w:val="00977354"/>
    <w:rsid w:val="009A199D"/>
    <w:rsid w:val="009B1906"/>
    <w:rsid w:val="009B3182"/>
    <w:rsid w:val="009B5F37"/>
    <w:rsid w:val="009C0EF7"/>
    <w:rsid w:val="009C27DF"/>
    <w:rsid w:val="009C5D7B"/>
    <w:rsid w:val="009D197D"/>
    <w:rsid w:val="009E073D"/>
    <w:rsid w:val="009E3306"/>
    <w:rsid w:val="009F54E8"/>
    <w:rsid w:val="009F5D20"/>
    <w:rsid w:val="00A019A7"/>
    <w:rsid w:val="00A03838"/>
    <w:rsid w:val="00A06EA0"/>
    <w:rsid w:val="00A10C13"/>
    <w:rsid w:val="00A14CBE"/>
    <w:rsid w:val="00A1531F"/>
    <w:rsid w:val="00A1658D"/>
    <w:rsid w:val="00A24625"/>
    <w:rsid w:val="00A258A4"/>
    <w:rsid w:val="00A30445"/>
    <w:rsid w:val="00A30B35"/>
    <w:rsid w:val="00A32FD7"/>
    <w:rsid w:val="00A4313E"/>
    <w:rsid w:val="00A4451A"/>
    <w:rsid w:val="00A45924"/>
    <w:rsid w:val="00A46821"/>
    <w:rsid w:val="00A46BA4"/>
    <w:rsid w:val="00A479DE"/>
    <w:rsid w:val="00A5016D"/>
    <w:rsid w:val="00A5209C"/>
    <w:rsid w:val="00A54896"/>
    <w:rsid w:val="00A612B9"/>
    <w:rsid w:val="00A64596"/>
    <w:rsid w:val="00A6692C"/>
    <w:rsid w:val="00A74268"/>
    <w:rsid w:val="00A74EDB"/>
    <w:rsid w:val="00A766BB"/>
    <w:rsid w:val="00A823D4"/>
    <w:rsid w:val="00A83601"/>
    <w:rsid w:val="00A83BB2"/>
    <w:rsid w:val="00A87933"/>
    <w:rsid w:val="00A907F0"/>
    <w:rsid w:val="00A91085"/>
    <w:rsid w:val="00AA1F57"/>
    <w:rsid w:val="00AA2FAC"/>
    <w:rsid w:val="00AA7E65"/>
    <w:rsid w:val="00AA7F8E"/>
    <w:rsid w:val="00AB071F"/>
    <w:rsid w:val="00AB1BC6"/>
    <w:rsid w:val="00AB1D8D"/>
    <w:rsid w:val="00AB4215"/>
    <w:rsid w:val="00AB7E23"/>
    <w:rsid w:val="00AC0F87"/>
    <w:rsid w:val="00AC5A7F"/>
    <w:rsid w:val="00AC5D0B"/>
    <w:rsid w:val="00AC6AC4"/>
    <w:rsid w:val="00AC7BFC"/>
    <w:rsid w:val="00AD0210"/>
    <w:rsid w:val="00AD39EC"/>
    <w:rsid w:val="00AE6909"/>
    <w:rsid w:val="00AE6F5D"/>
    <w:rsid w:val="00AF2954"/>
    <w:rsid w:val="00B003B2"/>
    <w:rsid w:val="00B01953"/>
    <w:rsid w:val="00B0293A"/>
    <w:rsid w:val="00B04204"/>
    <w:rsid w:val="00B12A61"/>
    <w:rsid w:val="00B17F0F"/>
    <w:rsid w:val="00B20163"/>
    <w:rsid w:val="00B2120D"/>
    <w:rsid w:val="00B26A05"/>
    <w:rsid w:val="00B27F09"/>
    <w:rsid w:val="00B3118D"/>
    <w:rsid w:val="00B323C3"/>
    <w:rsid w:val="00B3319C"/>
    <w:rsid w:val="00B34CB0"/>
    <w:rsid w:val="00B353B8"/>
    <w:rsid w:val="00B35657"/>
    <w:rsid w:val="00B35FCC"/>
    <w:rsid w:val="00B36F44"/>
    <w:rsid w:val="00B3761E"/>
    <w:rsid w:val="00B4178E"/>
    <w:rsid w:val="00B41E31"/>
    <w:rsid w:val="00B424D6"/>
    <w:rsid w:val="00B4705F"/>
    <w:rsid w:val="00B51375"/>
    <w:rsid w:val="00B53181"/>
    <w:rsid w:val="00B54771"/>
    <w:rsid w:val="00B60ABA"/>
    <w:rsid w:val="00B62A40"/>
    <w:rsid w:val="00B63E9D"/>
    <w:rsid w:val="00B65753"/>
    <w:rsid w:val="00B70600"/>
    <w:rsid w:val="00B716DD"/>
    <w:rsid w:val="00B718A7"/>
    <w:rsid w:val="00B71EB8"/>
    <w:rsid w:val="00B72106"/>
    <w:rsid w:val="00B753DA"/>
    <w:rsid w:val="00B80D63"/>
    <w:rsid w:val="00B81E60"/>
    <w:rsid w:val="00B84BFF"/>
    <w:rsid w:val="00B85926"/>
    <w:rsid w:val="00B97A00"/>
    <w:rsid w:val="00BA18CE"/>
    <w:rsid w:val="00BA4ACC"/>
    <w:rsid w:val="00BA68C3"/>
    <w:rsid w:val="00BA7FF2"/>
    <w:rsid w:val="00BB0758"/>
    <w:rsid w:val="00BB52AA"/>
    <w:rsid w:val="00BB66E3"/>
    <w:rsid w:val="00BC5E04"/>
    <w:rsid w:val="00BC70DC"/>
    <w:rsid w:val="00BD5DEA"/>
    <w:rsid w:val="00BD69C2"/>
    <w:rsid w:val="00BE00C5"/>
    <w:rsid w:val="00BE3C70"/>
    <w:rsid w:val="00BE3E3E"/>
    <w:rsid w:val="00BE6F69"/>
    <w:rsid w:val="00BE7144"/>
    <w:rsid w:val="00BF0074"/>
    <w:rsid w:val="00BF4006"/>
    <w:rsid w:val="00BF4444"/>
    <w:rsid w:val="00BF63A9"/>
    <w:rsid w:val="00BF7E8E"/>
    <w:rsid w:val="00C01D63"/>
    <w:rsid w:val="00C02EC6"/>
    <w:rsid w:val="00C0519F"/>
    <w:rsid w:val="00C15EF2"/>
    <w:rsid w:val="00C163EC"/>
    <w:rsid w:val="00C169BD"/>
    <w:rsid w:val="00C3462F"/>
    <w:rsid w:val="00C3571D"/>
    <w:rsid w:val="00C37751"/>
    <w:rsid w:val="00C37F16"/>
    <w:rsid w:val="00C42EEB"/>
    <w:rsid w:val="00C44F80"/>
    <w:rsid w:val="00C5130C"/>
    <w:rsid w:val="00C52F99"/>
    <w:rsid w:val="00C55F93"/>
    <w:rsid w:val="00C60E3F"/>
    <w:rsid w:val="00C64E92"/>
    <w:rsid w:val="00C71CBB"/>
    <w:rsid w:val="00C806B0"/>
    <w:rsid w:val="00C828B8"/>
    <w:rsid w:val="00C840AA"/>
    <w:rsid w:val="00C846F7"/>
    <w:rsid w:val="00C85B80"/>
    <w:rsid w:val="00C86E7B"/>
    <w:rsid w:val="00C920E3"/>
    <w:rsid w:val="00C94686"/>
    <w:rsid w:val="00C9518B"/>
    <w:rsid w:val="00C962AB"/>
    <w:rsid w:val="00C9793F"/>
    <w:rsid w:val="00CA2C3D"/>
    <w:rsid w:val="00CA55ED"/>
    <w:rsid w:val="00CA66EB"/>
    <w:rsid w:val="00CB02F5"/>
    <w:rsid w:val="00CB5206"/>
    <w:rsid w:val="00CB6DA4"/>
    <w:rsid w:val="00CC4265"/>
    <w:rsid w:val="00CC4A7C"/>
    <w:rsid w:val="00CD2BF5"/>
    <w:rsid w:val="00CD79C3"/>
    <w:rsid w:val="00CE146D"/>
    <w:rsid w:val="00CF1245"/>
    <w:rsid w:val="00CF18DC"/>
    <w:rsid w:val="00CF796D"/>
    <w:rsid w:val="00D03333"/>
    <w:rsid w:val="00D054E3"/>
    <w:rsid w:val="00D079B5"/>
    <w:rsid w:val="00D12D2F"/>
    <w:rsid w:val="00D1404F"/>
    <w:rsid w:val="00D163C0"/>
    <w:rsid w:val="00D27339"/>
    <w:rsid w:val="00D3210F"/>
    <w:rsid w:val="00D35313"/>
    <w:rsid w:val="00D3630C"/>
    <w:rsid w:val="00D36854"/>
    <w:rsid w:val="00D36A1A"/>
    <w:rsid w:val="00D54CC7"/>
    <w:rsid w:val="00D5644C"/>
    <w:rsid w:val="00D60716"/>
    <w:rsid w:val="00D61164"/>
    <w:rsid w:val="00D61EB6"/>
    <w:rsid w:val="00D6308C"/>
    <w:rsid w:val="00D65168"/>
    <w:rsid w:val="00D66CE4"/>
    <w:rsid w:val="00D70C66"/>
    <w:rsid w:val="00D725DB"/>
    <w:rsid w:val="00D73B6D"/>
    <w:rsid w:val="00D74A5D"/>
    <w:rsid w:val="00D75B44"/>
    <w:rsid w:val="00D77DE2"/>
    <w:rsid w:val="00D8566E"/>
    <w:rsid w:val="00D85B8A"/>
    <w:rsid w:val="00D909C4"/>
    <w:rsid w:val="00D90C30"/>
    <w:rsid w:val="00D927FA"/>
    <w:rsid w:val="00D9393B"/>
    <w:rsid w:val="00D94C90"/>
    <w:rsid w:val="00DA4BD8"/>
    <w:rsid w:val="00DA53E2"/>
    <w:rsid w:val="00DB192F"/>
    <w:rsid w:val="00DB3164"/>
    <w:rsid w:val="00DB659B"/>
    <w:rsid w:val="00DC064D"/>
    <w:rsid w:val="00DC14CB"/>
    <w:rsid w:val="00DC303E"/>
    <w:rsid w:val="00DC3369"/>
    <w:rsid w:val="00DC39C3"/>
    <w:rsid w:val="00DE1025"/>
    <w:rsid w:val="00DE1260"/>
    <w:rsid w:val="00DE450B"/>
    <w:rsid w:val="00DE532E"/>
    <w:rsid w:val="00DE561E"/>
    <w:rsid w:val="00DE6611"/>
    <w:rsid w:val="00DE7FFA"/>
    <w:rsid w:val="00DF0D71"/>
    <w:rsid w:val="00DF4B03"/>
    <w:rsid w:val="00DF5C67"/>
    <w:rsid w:val="00DF6336"/>
    <w:rsid w:val="00DF6715"/>
    <w:rsid w:val="00E01911"/>
    <w:rsid w:val="00E01BE7"/>
    <w:rsid w:val="00E02177"/>
    <w:rsid w:val="00E0536A"/>
    <w:rsid w:val="00E07E03"/>
    <w:rsid w:val="00E12183"/>
    <w:rsid w:val="00E1478B"/>
    <w:rsid w:val="00E24235"/>
    <w:rsid w:val="00E31F1A"/>
    <w:rsid w:val="00E36404"/>
    <w:rsid w:val="00E52E9B"/>
    <w:rsid w:val="00E5443A"/>
    <w:rsid w:val="00E57F30"/>
    <w:rsid w:val="00E61A48"/>
    <w:rsid w:val="00E65CE0"/>
    <w:rsid w:val="00E67E84"/>
    <w:rsid w:val="00E74CEF"/>
    <w:rsid w:val="00E86091"/>
    <w:rsid w:val="00E9354C"/>
    <w:rsid w:val="00E95157"/>
    <w:rsid w:val="00E9525F"/>
    <w:rsid w:val="00E979C3"/>
    <w:rsid w:val="00EA3D0A"/>
    <w:rsid w:val="00EA78FE"/>
    <w:rsid w:val="00EB2A22"/>
    <w:rsid w:val="00EC6389"/>
    <w:rsid w:val="00ED1F37"/>
    <w:rsid w:val="00ED692E"/>
    <w:rsid w:val="00EE00FB"/>
    <w:rsid w:val="00EE092C"/>
    <w:rsid w:val="00EE11EB"/>
    <w:rsid w:val="00EE22BB"/>
    <w:rsid w:val="00EE2E6C"/>
    <w:rsid w:val="00EE4A26"/>
    <w:rsid w:val="00EE55AB"/>
    <w:rsid w:val="00EF6F35"/>
    <w:rsid w:val="00F020AA"/>
    <w:rsid w:val="00F030DC"/>
    <w:rsid w:val="00F0514F"/>
    <w:rsid w:val="00F06D41"/>
    <w:rsid w:val="00F15197"/>
    <w:rsid w:val="00F15F42"/>
    <w:rsid w:val="00F1640B"/>
    <w:rsid w:val="00F17D1C"/>
    <w:rsid w:val="00F17ED6"/>
    <w:rsid w:val="00F235D0"/>
    <w:rsid w:val="00F2520A"/>
    <w:rsid w:val="00F31FA6"/>
    <w:rsid w:val="00F323A6"/>
    <w:rsid w:val="00F329F3"/>
    <w:rsid w:val="00F34208"/>
    <w:rsid w:val="00F36A0B"/>
    <w:rsid w:val="00F405A1"/>
    <w:rsid w:val="00F42E42"/>
    <w:rsid w:val="00F46BF9"/>
    <w:rsid w:val="00F537A3"/>
    <w:rsid w:val="00F53A06"/>
    <w:rsid w:val="00F54A25"/>
    <w:rsid w:val="00F56CD5"/>
    <w:rsid w:val="00F611B1"/>
    <w:rsid w:val="00F63B4B"/>
    <w:rsid w:val="00F6568F"/>
    <w:rsid w:val="00F70969"/>
    <w:rsid w:val="00F70FD0"/>
    <w:rsid w:val="00F72664"/>
    <w:rsid w:val="00F73F09"/>
    <w:rsid w:val="00F741D6"/>
    <w:rsid w:val="00F8457A"/>
    <w:rsid w:val="00F85692"/>
    <w:rsid w:val="00F857F5"/>
    <w:rsid w:val="00FA0B76"/>
    <w:rsid w:val="00FA14DF"/>
    <w:rsid w:val="00FA1891"/>
    <w:rsid w:val="00FA59DD"/>
    <w:rsid w:val="00FA5BAF"/>
    <w:rsid w:val="00FA5EA0"/>
    <w:rsid w:val="00FA748B"/>
    <w:rsid w:val="00FB24C0"/>
    <w:rsid w:val="00FB5591"/>
    <w:rsid w:val="00FB6997"/>
    <w:rsid w:val="00FC2160"/>
    <w:rsid w:val="00FC2F06"/>
    <w:rsid w:val="00FC471A"/>
    <w:rsid w:val="00FC74AB"/>
    <w:rsid w:val="00FD66EB"/>
    <w:rsid w:val="00FE7337"/>
    <w:rsid w:val="00FE74EC"/>
    <w:rsid w:val="00FF3BF2"/>
    <w:rsid w:val="00FF68C4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692D6-FBCD-464F-B90D-36B8C76B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17"/>
    <w:pPr>
      <w:ind w:left="720"/>
      <w:contextualSpacing/>
    </w:pPr>
  </w:style>
  <w:style w:type="table" w:styleId="a4">
    <w:name w:val="Table Grid"/>
    <w:basedOn w:val="a1"/>
    <w:uiPriority w:val="39"/>
    <w:rsid w:val="00A1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B03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5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D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97D"/>
  </w:style>
  <w:style w:type="paragraph" w:styleId="a7">
    <w:name w:val="footer"/>
    <w:basedOn w:val="a"/>
    <w:link w:val="a8"/>
    <w:uiPriority w:val="99"/>
    <w:unhideWhenUsed/>
    <w:rsid w:val="009D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97D"/>
  </w:style>
  <w:style w:type="character" w:styleId="a9">
    <w:name w:val="Hyperlink"/>
    <w:basedOn w:val="a0"/>
    <w:uiPriority w:val="99"/>
    <w:unhideWhenUsed/>
    <w:rsid w:val="0045738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15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.edu.ru/obrazovatelinaya-deyatelinost/" TargetMode="External"/><Relationship Id="rId13" Type="http://schemas.openxmlformats.org/officeDocument/2006/relationships/hyperlink" Target="https://asu.edu.ru/" TargetMode="External"/><Relationship Id="rId18" Type="http://schemas.openxmlformats.org/officeDocument/2006/relationships/hyperlink" Target="https://asu.edu.ru/obrazovatelinaya-deyatelinost/" TargetMode="External"/><Relationship Id="rId26" Type="http://schemas.openxmlformats.org/officeDocument/2006/relationships/hyperlink" Target="https://asu.edu.ru/obrazovatelinaya-deyatelinos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u.edu.ru/" TargetMode="External"/><Relationship Id="rId7" Type="http://schemas.openxmlformats.org/officeDocument/2006/relationships/hyperlink" Target="https://asu.edu.ru/" TargetMode="External"/><Relationship Id="rId12" Type="http://schemas.openxmlformats.org/officeDocument/2006/relationships/hyperlink" Target="mailto:gosakkred2020@yandex.ru" TargetMode="External"/><Relationship Id="rId17" Type="http://schemas.openxmlformats.org/officeDocument/2006/relationships/hyperlink" Target="https://asu.edu.ru/" TargetMode="External"/><Relationship Id="rId25" Type="http://schemas.openxmlformats.org/officeDocument/2006/relationships/hyperlink" Target="https://asu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u.edu.ru/obrazovatelinaya-deyatelinost/10216-kadrovoe-obespechenie.html" TargetMode="External"/><Relationship Id="rId20" Type="http://schemas.openxmlformats.org/officeDocument/2006/relationships/hyperlink" Target="https://asu.edu.ru/obrazovatelinaya-deyatelinost/10216-kadrovoe-obespechenie.ht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sakkred2020@yandex.ru" TargetMode="External"/><Relationship Id="rId24" Type="http://schemas.openxmlformats.org/officeDocument/2006/relationships/hyperlink" Target="https://asu.edu.ru/obrazovatelinaya-deyatelinost/10216-kadrovoe-obespecheni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su.edu.ru/obrazovatelinaya-deyatelinost/10215-akkreditaciia2020.html" TargetMode="External"/><Relationship Id="rId23" Type="http://schemas.openxmlformats.org/officeDocument/2006/relationships/hyperlink" Target="https://asu.edu.ru/obrazovatelinaya-deyatelinost/10215-akkreditaciia2020.html" TargetMode="External"/><Relationship Id="rId28" Type="http://schemas.openxmlformats.org/officeDocument/2006/relationships/hyperlink" Target="https://asu.edu.ru/obrazovatelinaya-deyatelinost/10216-kadrovoe-obespechenie.html" TargetMode="External"/><Relationship Id="rId10" Type="http://schemas.openxmlformats.org/officeDocument/2006/relationships/hyperlink" Target="https://asu.edu.ru/obrazovatelinaya-deyatelinost/10216-kadrovoe-obespechenie.html" TargetMode="External"/><Relationship Id="rId19" Type="http://schemas.openxmlformats.org/officeDocument/2006/relationships/hyperlink" Target="https://asu.edu.ru/obrazovatelinaya-deyatelinost/10215-akkreditaciia2020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su.edu.ru/obrazovatelinaya-deyatelinost/10215-akkreditaciia2020.html" TargetMode="External"/><Relationship Id="rId14" Type="http://schemas.openxmlformats.org/officeDocument/2006/relationships/hyperlink" Target="https://asu.edu.ru/obrazovatelinaya-deyatelinost/" TargetMode="External"/><Relationship Id="rId22" Type="http://schemas.openxmlformats.org/officeDocument/2006/relationships/hyperlink" Target="https://asu.edu.ru/obrazovatelinaya-deyatelinost/" TargetMode="External"/><Relationship Id="rId27" Type="http://schemas.openxmlformats.org/officeDocument/2006/relationships/hyperlink" Target="https://asu.edu.ru/obrazovatelinaya-deyatelinost/10215-akkreditaciia2020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Агафонова</dc:creator>
  <cp:keywords/>
  <dc:description/>
  <cp:lastModifiedBy>Светлана В. Агафонова</cp:lastModifiedBy>
  <cp:revision>733</cp:revision>
  <dcterms:created xsi:type="dcterms:W3CDTF">2020-11-05T08:38:00Z</dcterms:created>
  <dcterms:modified xsi:type="dcterms:W3CDTF">2021-10-04T12:38:00Z</dcterms:modified>
</cp:coreProperties>
</file>