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F7988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7DD5FBF1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152F4CD5" w14:textId="77777777" w:rsidR="008368F0" w:rsidRPr="00277F46" w:rsidRDefault="008368F0" w:rsidP="008368F0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339A8" w14:textId="77777777"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7B74C" w14:textId="77777777"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8368F0" w:rsidRPr="00277F46" w14:paraId="06C2D8C2" w14:textId="77777777" w:rsidTr="004500D3">
        <w:trPr>
          <w:trHeight w:val="1373"/>
        </w:trPr>
        <w:tc>
          <w:tcPr>
            <w:tcW w:w="4644" w:type="dxa"/>
          </w:tcPr>
          <w:p w14:paraId="066FD394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0B1476A3" w14:textId="30A077D5" w:rsidR="008368F0" w:rsidRPr="00277F46" w:rsidRDefault="008368F0" w:rsidP="004500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2B180297" w14:textId="6ADB777B" w:rsidR="008368F0" w:rsidRPr="00277F46" w:rsidRDefault="00F113EC" w:rsidP="004500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74AFA9" wp14:editId="16789C79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3175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68F0"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83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368F0"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3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68F0"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3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5328173F" w14:textId="315B59FA" w:rsidR="008368F0" w:rsidRPr="00277F46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1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1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426" w:type="dxa"/>
          </w:tcPr>
          <w:p w14:paraId="4410B529" w14:textId="77777777" w:rsidR="008368F0" w:rsidRPr="00277F46" w:rsidRDefault="008368F0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02C79A" w14:textId="77777777" w:rsidR="008368F0" w:rsidRPr="00277F46" w:rsidRDefault="008368F0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B03364" w14:textId="77777777" w:rsidR="008368F0" w:rsidRPr="00277F46" w:rsidRDefault="008368F0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B05201" w14:textId="77777777" w:rsidR="008368F0" w:rsidRPr="00277F46" w:rsidRDefault="008368F0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3E46BF90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3B2FD0ED" w14:textId="68C0A2AB" w:rsidR="008368F0" w:rsidRPr="00277F46" w:rsidRDefault="00F113EC" w:rsidP="004500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D977751" wp14:editId="4128B0FA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414655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68F0"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 w:rsidR="0083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 филологии</w:t>
            </w:r>
          </w:p>
          <w:p w14:paraId="346EF73B" w14:textId="210570AF" w:rsidR="008368F0" w:rsidRPr="00277F46" w:rsidRDefault="008368F0" w:rsidP="004500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200F51D3" w14:textId="609E3B9E" w:rsidR="008368F0" w:rsidRPr="00277F46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1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1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7C023A6D" w14:textId="77777777"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87163" w14:textId="77777777"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2E4AB" w14:textId="77777777"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B37C7" w14:textId="77777777"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7CE53" w14:textId="77777777"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2F164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33563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ПОДГОТОВКИ </w:t>
      </w:r>
    </w:p>
    <w:p w14:paraId="4C63E950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НАУЧНО-КВАЛИФИКАЦИОННОЙ РАБОТЫ (ДИССЕРТАЦИИ)</w:t>
      </w:r>
    </w:p>
    <w:p w14:paraId="2FFA6D71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45578D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8368F0" w:rsidRPr="00277F46" w14:paraId="2CCB0913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C8B59" w14:textId="77777777" w:rsidR="008368F0" w:rsidRPr="00277F46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6DBAA7FA" w14:textId="77777777" w:rsidR="008368F0" w:rsidRPr="00277F46" w:rsidRDefault="008368F0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68F0" w:rsidRPr="00277F46" w14:paraId="27FBFA21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427DD12" w14:textId="77777777" w:rsidR="008368F0" w:rsidRPr="00277F46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858B3BD" w14:textId="77777777" w:rsidR="008368F0" w:rsidRDefault="008368F0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</w:t>
            </w:r>
            <w:proofErr w:type="spellEnd"/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</w:p>
          <w:p w14:paraId="4DF415FA" w14:textId="412D63B2" w:rsidR="008368F0" w:rsidRPr="00277F46" w:rsidRDefault="008368F0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68F0" w:rsidRPr="00277F46" w14:paraId="71DEA95E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8B78375" w14:textId="77777777" w:rsidR="008368F0" w:rsidRPr="00277F46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033ACD37" w14:textId="77777777" w:rsidR="008368F0" w:rsidRPr="00277F46" w:rsidRDefault="008368F0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ЯЗЫКОЗНАНИЕ И ЛИТЕРАТУРОВЕДЕНИЕ</w:t>
            </w: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1DF62D1" w14:textId="77777777" w:rsidR="008368F0" w:rsidRPr="00277F46" w:rsidRDefault="008368F0" w:rsidP="004500D3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68F0" w:rsidRPr="00277F46" w14:paraId="202B472A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61469E4" w14:textId="77777777" w:rsidR="008368F0" w:rsidRPr="00277F46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582F0DA5" w14:textId="77777777" w:rsidR="008368F0" w:rsidRPr="00277F46" w:rsidRDefault="008368F0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ЯЗЫКА</w:t>
            </w:r>
            <w:r w:rsidRPr="0027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8368F0" w:rsidRPr="00277F46" w14:paraId="7C7E7C4C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755D007" w14:textId="77777777" w:rsidR="008368F0" w:rsidRPr="00277F46" w:rsidRDefault="008368F0" w:rsidP="004500D3">
            <w:pPr>
              <w:tabs>
                <w:tab w:val="right" w:pos="386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754" w:type="dxa"/>
            <w:shd w:val="clear" w:color="auto" w:fill="auto"/>
          </w:tcPr>
          <w:p w14:paraId="721A781A" w14:textId="77777777" w:rsidR="008368F0" w:rsidRPr="00277F46" w:rsidRDefault="008368F0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8368F0" w:rsidRPr="00277F46" w14:paraId="218D05F5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735D62" w14:textId="77777777" w:rsidR="008368F0" w:rsidRPr="00277F46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3D23020" w14:textId="77777777" w:rsidR="008368F0" w:rsidRPr="00277F46" w:rsidRDefault="008368F0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8368F0" w:rsidRPr="00386A6B" w14:paraId="5113C4F3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A2A42AC" w14:textId="77777777" w:rsidR="008368F0" w:rsidRPr="00277F46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24CA2F2" w14:textId="75CD1A6F" w:rsidR="008368F0" w:rsidRPr="00386A6B" w:rsidRDefault="008368F0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B6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14:paraId="7E779078" w14:textId="77777777"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E358B" w14:textId="77777777"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8E958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C9242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3DE26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E0822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AE043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A30FF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68B7E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226FC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E4C98" w14:textId="29F5DEC2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14:paraId="50AD1BCA" w14:textId="77777777" w:rsidR="008368F0" w:rsidRPr="00277F46" w:rsidRDefault="008368F0" w:rsidP="008368F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ЦЕЛИ И ЗАДАЧИ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ПОДГОТОВКИ </w:t>
      </w:r>
    </w:p>
    <w:p w14:paraId="1C0FF38B" w14:textId="77777777" w:rsidR="008368F0" w:rsidRPr="00277F46" w:rsidRDefault="008368F0" w:rsidP="008368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НАУЧНО-КВАЛИФИКАЦИОННОЙ РАБОТЫ (ДИССЕРТАЦИИ)</w:t>
      </w:r>
    </w:p>
    <w:p w14:paraId="2AFEE933" w14:textId="77777777" w:rsidR="008368F0" w:rsidRPr="00277F46" w:rsidRDefault="008368F0" w:rsidP="008368F0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0"/>
          <w:lang w:val="x-none" w:eastAsia="ru-RU"/>
        </w:rPr>
      </w:pPr>
    </w:p>
    <w:p w14:paraId="10450ADE" w14:textId="77777777" w:rsidR="008368F0" w:rsidRPr="00277F46" w:rsidRDefault="008368F0" w:rsidP="00836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подготовки научно-квалификационной работы (диссертации) (далее – НКР (</w:t>
      </w:r>
      <w:proofErr w:type="gramStart"/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диссертации) 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D0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владения современными методами и принципами разработки научной проблематики по теме научно-квалификационной работы (диссертации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имеющей значение для развития лингвистической отрасли знаний</w:t>
      </w:r>
      <w:r w:rsidRPr="00277F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</w:p>
    <w:p w14:paraId="43BEA91C" w14:textId="77777777" w:rsidR="008368F0" w:rsidRPr="00277F46" w:rsidRDefault="008368F0" w:rsidP="008368F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подготовки НКР (диссертации):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6A7570" w14:textId="77777777" w:rsidR="008368F0" w:rsidRDefault="008368F0" w:rsidP="008368F0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C44F4C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-</w:t>
      </w:r>
      <w:r w:rsidRPr="00C44F4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формирование  и  развитие  умений  и  навыков  проектирования  и  осуществления комплексных исследований;</w:t>
      </w:r>
    </w:p>
    <w:p w14:paraId="0327EA23" w14:textId="77777777" w:rsidR="008368F0" w:rsidRDefault="008368F0" w:rsidP="008368F0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C44F4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-формирование  и  развитие  умений  и  навыков  научно-экспериментальной работы  с эмпирической  базой  исследования  в  соответствии  с  выбранной  темой  научно-квалификационной работы (диссертации); </w:t>
      </w:r>
    </w:p>
    <w:p w14:paraId="2D4DE6C8" w14:textId="77777777" w:rsidR="008368F0" w:rsidRDefault="008368F0" w:rsidP="008368F0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4F4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-освоение методики наблюдения, эксперимента и моделировани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я;</w:t>
      </w:r>
    </w:p>
    <w:p w14:paraId="209B44A0" w14:textId="77777777" w:rsidR="008368F0" w:rsidRPr="00C44F4C" w:rsidRDefault="008368F0" w:rsidP="008368F0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44F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умений оформлять в соответствии с существующими требованиями отчетную документацию, научно-квалификационную работу (диссертацию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14:paraId="7FA480EB" w14:textId="77777777" w:rsidR="008368F0" w:rsidRPr="00277F46" w:rsidRDefault="008368F0" w:rsidP="008368F0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4"/>
          <w:lang w:val="x-none" w:eastAsia="ru-RU"/>
        </w:rPr>
      </w:pPr>
      <w:r w:rsidRPr="00C44F4C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</w:t>
      </w:r>
    </w:p>
    <w:p w14:paraId="64F2AC8F" w14:textId="77777777" w:rsidR="008368F0" w:rsidRPr="00277F46" w:rsidRDefault="008368F0" w:rsidP="008368F0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ru-RU"/>
        </w:rPr>
      </w:pPr>
    </w:p>
    <w:p w14:paraId="4CD2C716" w14:textId="77777777" w:rsidR="008368F0" w:rsidRPr="00277F46" w:rsidRDefault="008368F0" w:rsidP="008368F0">
      <w:pPr>
        <w:spacing w:before="120" w:after="12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  <w:t>2. МЕСТО ПОДГОТОВКИ НАУЧНО-КВАЛИФИКАЦИОННОЙ РАБОТЫ (ДИССЕРТАЦИИ) В СТРУКТУРЕ ОПОП ВО</w:t>
      </w:r>
    </w:p>
    <w:p w14:paraId="4D2C685D" w14:textId="77777777" w:rsidR="008368F0" w:rsidRPr="00277F46" w:rsidRDefault="008368F0" w:rsidP="008368F0">
      <w:pPr>
        <w:spacing w:before="120" w:after="0" w:line="240" w:lineRule="auto"/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</w:pPr>
    </w:p>
    <w:p w14:paraId="3BAC9BAA" w14:textId="77777777"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НКР (диссертации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относится к вариативной части Блока 3 «Научные исследования». Подготовка НКР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по направлению подготовки кадров высшей квалификации </w:t>
      </w:r>
      <w:r w:rsidRPr="002B67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45.06.01. Теория языка</w:t>
      </w:r>
      <w:r w:rsidRPr="002B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обучающимися НКР (диссертации) осуществляется на протяжении всего периода освоения образовательной программы.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7DCA777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170DA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подготовки НКР (диссертации)</w:t>
      </w:r>
      <w:r w:rsidRPr="00277F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 следующие знания, умения и навыки, формируемые предшествующими дисциплинами и </w:t>
      </w:r>
      <w:r w:rsidRPr="002B6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практиками</w:t>
      </w:r>
      <w:r w:rsidRPr="002B67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14:paraId="13230EE6" w14:textId="77777777" w:rsidR="008368F0" w:rsidRPr="00277F46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317B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История и философия науки, Иностранный язык, Общее языкознание, Теоретическая грамматика, Сравнительная типология английского и русского языков, история лингвистических учений, Информационные технологии в научных исследованиях, Теоретические основы </w:t>
      </w:r>
      <w:proofErr w:type="spellStart"/>
      <w:r w:rsidRPr="00317B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концептологии</w:t>
      </w:r>
      <w:proofErr w:type="spellEnd"/>
      <w:r w:rsidRPr="00317B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Академическое письмо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Педагогическая практика, Практика по получению профессиональных умений и опыта профессиональной деятельности.</w:t>
      </w:r>
    </w:p>
    <w:p w14:paraId="42FF4DC5" w14:textId="77777777" w:rsidR="008368F0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7574B97" w14:textId="77777777" w:rsidR="008368F0" w:rsidRPr="00277F46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</w:t>
      </w:r>
      <w:r w:rsidRPr="0031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значимых и актуальных проблем и процессов, происходящих в области филологии, лингвистики и в смежных сферах гуманитарного знания. </w:t>
      </w:r>
    </w:p>
    <w:p w14:paraId="4AFBD591" w14:textId="77777777" w:rsidR="008368F0" w:rsidRPr="00277F46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  <w:r w:rsidRPr="00317B5C">
        <w:t xml:space="preserve"> </w:t>
      </w:r>
      <w:r w:rsidRPr="00317B5C">
        <w:rPr>
          <w:rFonts w:ascii="Times New Roman" w:hAnsi="Times New Roman" w:cs="Times New Roman"/>
          <w:sz w:val="24"/>
          <w:szCs w:val="24"/>
        </w:rPr>
        <w:t>анализировать социально значимые и актуальные проблемы и процессы, происходящие в области филологии, лингвистики и в смежных сферах гуманитарного знания, прогнозировать их возможное развитие в дальнейшем;</w:t>
      </w:r>
      <w:r w:rsidRPr="00317B5C">
        <w:t xml:space="preserve"> </w:t>
      </w:r>
      <w:proofErr w:type="gramStart"/>
      <w:r w:rsidRPr="00317B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 содержания</w:t>
      </w:r>
      <w:proofErr w:type="gramEnd"/>
      <w:r w:rsidRPr="0031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формы,  происходящих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области  филологии, лингвистики и в смежных сферах гуманитарного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</w:p>
    <w:p w14:paraId="3A3D033A" w14:textId="77777777" w:rsidR="008368F0" w:rsidRPr="00277F46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Pr="0031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</w:t>
      </w:r>
      <w:proofErr w:type="gramStart"/>
      <w:r w:rsidRPr="00317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 методов</w:t>
      </w:r>
      <w:proofErr w:type="gramEnd"/>
      <w:r w:rsidRPr="0031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способов  и  средств  получения,  хранения, переработки информации; анализа данных в области филологии, лингвистики и в смежных сферах гуманитарного знания; обобщения,  анализа,  восприятия  информации,  постановки  цели  и выбора  путей  ее  достижения в  области  филологии,  лингвистики  и  в  смежных  </w:t>
      </w:r>
      <w:r w:rsidRPr="00317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сферах гуманитарного знания.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B1A2F5" w14:textId="77777777" w:rsidR="008368F0" w:rsidRPr="00277F46" w:rsidRDefault="008368F0" w:rsidP="008368F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подготовке НКР (диссертации):</w:t>
      </w:r>
    </w:p>
    <w:p w14:paraId="26C57782" w14:textId="77777777" w:rsidR="008368F0" w:rsidRDefault="008368F0" w:rsidP="008368F0">
      <w:pPr>
        <w:spacing w:after="0" w:line="10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ГИА; Педагогическая практика, Практика по получению профессиональных умений и опыта профессиональной деятельности.</w:t>
      </w:r>
    </w:p>
    <w:p w14:paraId="00867C4A" w14:textId="77777777" w:rsidR="008368F0" w:rsidRPr="00277F46" w:rsidRDefault="008368F0" w:rsidP="008368F0">
      <w:pPr>
        <w:widowControl w:val="0"/>
        <w:tabs>
          <w:tab w:val="left" w:pos="708"/>
          <w:tab w:val="left" w:pos="8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5ACFFD" w14:textId="77777777" w:rsidR="008368F0" w:rsidRPr="00277F46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30EA0417" w14:textId="77777777" w:rsidR="008368F0" w:rsidRPr="00277F46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  ПОДГОТОВКИ НКР (ДИССЕРТАЦИИ) </w:t>
      </w:r>
    </w:p>
    <w:p w14:paraId="1CABA9DE" w14:textId="77777777" w:rsidR="008368F0" w:rsidRPr="00277F46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0A07661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подготовки НКР (диссертации)</w:t>
      </w:r>
      <w:r w:rsidRPr="00277F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на формирование элементов следующих компетенций в соответствии с ФГОС ВО и ОПОП ВО по данному направлению</w:t>
      </w:r>
      <w:r w:rsidRPr="00277F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26EA1AB7" w14:textId="77777777" w:rsidR="008368F0" w:rsidRPr="00656ACC" w:rsidRDefault="008368F0" w:rsidP="008368F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</w:pPr>
      <w:r w:rsidRPr="00277F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а) </w:t>
      </w:r>
      <w:r w:rsidRPr="00277F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универсальных (УК):</w:t>
      </w:r>
      <w:r w:rsidRPr="00277F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 </w:t>
      </w:r>
      <w:r w:rsidRPr="00656A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УК-1 </w:t>
      </w:r>
    </w:p>
    <w:p w14:paraId="7E0FB026" w14:textId="77777777" w:rsidR="008368F0" w:rsidRDefault="008368F0" w:rsidP="00836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656AC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6AC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достижений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656AC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6AC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практических задач, в том числе в междисциплинарных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областях</w:t>
      </w:r>
      <w:r w:rsidRPr="003525D8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;</w:t>
      </w:r>
    </w:p>
    <w:p w14:paraId="3AE5AD0F" w14:textId="77777777" w:rsidR="008368F0" w:rsidRDefault="008368F0" w:rsidP="00836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525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УК-2</w:t>
      </w:r>
    </w:p>
    <w:p w14:paraId="182CF570" w14:textId="77777777" w:rsidR="008368F0" w:rsidRPr="003525D8" w:rsidRDefault="008368F0" w:rsidP="008368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0FD08D20" w14:textId="77777777" w:rsidR="008368F0" w:rsidRDefault="008368F0" w:rsidP="00836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б) </w:t>
      </w:r>
      <w:r w:rsidRPr="00277F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общепрофессиональных (ОПК):</w:t>
      </w:r>
      <w:r w:rsidRPr="00277F4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ОПК-</w:t>
      </w: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</w:p>
    <w:p w14:paraId="4EC2CA62" w14:textId="77777777" w:rsidR="008368F0" w:rsidRPr="001C5477" w:rsidRDefault="008368F0" w:rsidP="00836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самостоятельно осуществлять научно-исследовательскую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деятельность в соответствующей профессиональной области с использованием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современных методов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исследования и информационно-коммуникационных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технологий</w:t>
      </w:r>
      <w:r w:rsidRPr="001C5477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;</w:t>
      </w:r>
    </w:p>
    <w:p w14:paraId="21DAEF90" w14:textId="77777777" w:rsidR="008368F0" w:rsidRDefault="008368F0" w:rsidP="00836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277F46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в) профессиональных (ПК):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ПК-1</w:t>
      </w:r>
    </w:p>
    <w:p w14:paraId="6725389C" w14:textId="77777777" w:rsidR="008368F0" w:rsidRPr="00277F46" w:rsidRDefault="008368F0" w:rsidP="00836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глубокого изучения и освоения основных научных направлений 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научных школ современной отечественной и зарубежной лингвистики</w:t>
      </w:r>
      <w:r w:rsidRPr="00277F46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.</w:t>
      </w:r>
    </w:p>
    <w:p w14:paraId="19F99596" w14:textId="77777777" w:rsidR="008368F0" w:rsidRPr="00277F46" w:rsidRDefault="008368F0" w:rsidP="008368F0">
      <w:pPr>
        <w:tabs>
          <w:tab w:val="left" w:pos="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6EC57F6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 </w:t>
      </w:r>
    </w:p>
    <w:p w14:paraId="03F74240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368F0" w:rsidRPr="00277F46" w14:paraId="216B8373" w14:textId="77777777" w:rsidTr="004500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14:paraId="3FB54879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14:paraId="28AA1EC7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Планируемые результаты обучения при подготовке НКР (диссертации)</w:t>
            </w:r>
          </w:p>
        </w:tc>
      </w:tr>
      <w:tr w:rsidR="008368F0" w:rsidRPr="00277F46" w14:paraId="5413FCD1" w14:textId="77777777" w:rsidTr="004500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14:paraId="349E8D5F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41A25100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B0A3E87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30D6622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Владеть</w:t>
            </w:r>
          </w:p>
        </w:tc>
      </w:tr>
      <w:tr w:rsidR="008368F0" w:rsidRPr="00277F46" w14:paraId="3C585BBA" w14:textId="77777777" w:rsidTr="004500D3">
        <w:trPr>
          <w:jc w:val="center"/>
        </w:trPr>
        <w:tc>
          <w:tcPr>
            <w:tcW w:w="2392" w:type="dxa"/>
            <w:shd w:val="clear" w:color="auto" w:fill="auto"/>
          </w:tcPr>
          <w:p w14:paraId="1DD6CF4B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УК-1</w:t>
            </w:r>
          </w:p>
        </w:tc>
        <w:tc>
          <w:tcPr>
            <w:tcW w:w="2393" w:type="dxa"/>
            <w:shd w:val="clear" w:color="auto" w:fill="auto"/>
          </w:tcPr>
          <w:p w14:paraId="54DB4344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2393" w:type="dxa"/>
            <w:shd w:val="clear" w:color="auto" w:fill="auto"/>
          </w:tcPr>
          <w:p w14:paraId="7AB06B6E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критически анализировать и оценивать 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2393" w:type="dxa"/>
            <w:shd w:val="clear" w:color="auto" w:fill="auto"/>
          </w:tcPr>
          <w:p w14:paraId="5D165218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8368F0" w:rsidRPr="00277F46" w14:paraId="25E3C28C" w14:textId="77777777" w:rsidTr="004500D3">
        <w:trPr>
          <w:jc w:val="center"/>
        </w:trPr>
        <w:tc>
          <w:tcPr>
            <w:tcW w:w="2392" w:type="dxa"/>
            <w:shd w:val="clear" w:color="auto" w:fill="auto"/>
          </w:tcPr>
          <w:p w14:paraId="24C3D5D3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УК-2</w:t>
            </w:r>
          </w:p>
        </w:tc>
        <w:tc>
          <w:tcPr>
            <w:tcW w:w="2393" w:type="dxa"/>
            <w:shd w:val="clear" w:color="auto" w:fill="auto"/>
          </w:tcPr>
          <w:p w14:paraId="07EEBEAC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основные положения истории и философии науки, обеспечивающие целостность и системность научного мировоззрения</w:t>
            </w:r>
          </w:p>
        </w:tc>
        <w:tc>
          <w:tcPr>
            <w:tcW w:w="2393" w:type="dxa"/>
            <w:shd w:val="clear" w:color="auto" w:fill="auto"/>
          </w:tcPr>
          <w:p w14:paraId="6D1576BE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осуществлять первичное проектирование комплексных научных исследовани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й</w:t>
            </w:r>
          </w:p>
        </w:tc>
        <w:tc>
          <w:tcPr>
            <w:tcW w:w="2393" w:type="dxa"/>
            <w:shd w:val="clear" w:color="auto" w:fill="auto"/>
          </w:tcPr>
          <w:p w14:paraId="6B7941F2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навыками восприятия и анализа текстов, относящихся к области комплексных научных исследований, приемами ведения дискуссии и полемики, навыками публичной речи и письменного аргументированного изложения собственной точки зрения</w:t>
            </w:r>
            <w:r w:rsidRPr="00483C46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.</w:t>
            </w:r>
          </w:p>
        </w:tc>
      </w:tr>
      <w:tr w:rsidR="008368F0" w:rsidRPr="00277F46" w14:paraId="0EAF9B53" w14:textId="77777777" w:rsidTr="004500D3">
        <w:trPr>
          <w:jc w:val="center"/>
        </w:trPr>
        <w:tc>
          <w:tcPr>
            <w:tcW w:w="2392" w:type="dxa"/>
            <w:shd w:val="clear" w:color="auto" w:fill="auto"/>
          </w:tcPr>
          <w:p w14:paraId="2DAB4269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ОПК-1</w:t>
            </w:r>
          </w:p>
        </w:tc>
        <w:tc>
          <w:tcPr>
            <w:tcW w:w="2393" w:type="dxa"/>
            <w:shd w:val="clear" w:color="auto" w:fill="auto"/>
          </w:tcPr>
          <w:p w14:paraId="1E1F8FE9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содержание методологии </w:t>
            </w: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lastRenderedPageBreak/>
              <w:t xml:space="preserve">теоретических </w:t>
            </w:r>
            <w:proofErr w:type="gramStart"/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и  экспериментальных</w:t>
            </w:r>
            <w:proofErr w:type="gramEnd"/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 исследований  в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области филологии,  лингвистики  и  смежных  областях гуманитарного знания</w:t>
            </w:r>
          </w:p>
        </w:tc>
        <w:tc>
          <w:tcPr>
            <w:tcW w:w="2393" w:type="dxa"/>
            <w:shd w:val="clear" w:color="auto" w:fill="auto"/>
          </w:tcPr>
          <w:p w14:paraId="3BE0A859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lastRenderedPageBreak/>
              <w:t>п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рименять приемы и технологии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lastRenderedPageBreak/>
              <w:t>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  <w:tc>
          <w:tcPr>
            <w:tcW w:w="2393" w:type="dxa"/>
            <w:shd w:val="clear" w:color="auto" w:fill="auto"/>
          </w:tcPr>
          <w:p w14:paraId="34A73BD8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lastRenderedPageBreak/>
              <w:t>приемами 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технологиями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lastRenderedPageBreak/>
              <w:t>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</w:tr>
      <w:tr w:rsidR="008368F0" w:rsidRPr="00277F46" w14:paraId="72B4DC92" w14:textId="77777777" w:rsidTr="004500D3">
        <w:trPr>
          <w:jc w:val="center"/>
        </w:trPr>
        <w:tc>
          <w:tcPr>
            <w:tcW w:w="2392" w:type="dxa"/>
            <w:shd w:val="clear" w:color="auto" w:fill="auto"/>
          </w:tcPr>
          <w:p w14:paraId="01E66811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lastRenderedPageBreak/>
              <w:t>ПК-1</w:t>
            </w:r>
          </w:p>
        </w:tc>
        <w:tc>
          <w:tcPr>
            <w:tcW w:w="2393" w:type="dxa"/>
          </w:tcPr>
          <w:p w14:paraId="7F330E64" w14:textId="77777777" w:rsidR="008368F0" w:rsidRPr="00CF72EF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научные направления и научные школы в современной отечественной и зарубежной лингвистике </w:t>
            </w:r>
          </w:p>
          <w:p w14:paraId="64BC17B3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</w:p>
        </w:tc>
        <w:tc>
          <w:tcPr>
            <w:tcW w:w="2393" w:type="dxa"/>
          </w:tcPr>
          <w:p w14:paraId="1EE62B3C" w14:textId="77777777" w:rsidR="008368F0" w:rsidRPr="001C5477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достижения отечественной и зарубежной лингвистики для разработки своей научной проблемы</w:t>
            </w:r>
          </w:p>
        </w:tc>
        <w:tc>
          <w:tcPr>
            <w:tcW w:w="2393" w:type="dxa"/>
          </w:tcPr>
          <w:p w14:paraId="7F156446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освоения основных результатов и достижений </w:t>
            </w:r>
            <w:r w:rsidRPr="00B3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отечественной и зарубежной лингвистики</w:t>
            </w:r>
          </w:p>
        </w:tc>
      </w:tr>
    </w:tbl>
    <w:p w14:paraId="1F7EB2B8" w14:textId="77777777" w:rsidR="008368F0" w:rsidRPr="00277F46" w:rsidRDefault="008368F0" w:rsidP="008368F0">
      <w:pPr>
        <w:tabs>
          <w:tab w:val="left" w:pos="3285"/>
          <w:tab w:val="right" w:leader="underscore" w:pos="9639"/>
        </w:tabs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4. ОБЪЕМ И СОДЕРЖАНИЕ ПОДГОТОВКИ НКР (диссертации)</w:t>
      </w:r>
    </w:p>
    <w:p w14:paraId="5A9B030D" w14:textId="77777777" w:rsidR="008368F0" w:rsidRPr="00277F46" w:rsidRDefault="008368F0" w:rsidP="008368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подготовки НКР (диссертации)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D0EB22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 </w:t>
      </w:r>
    </w:p>
    <w:p w14:paraId="74D92FEB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подготовки НКР (диссертации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418"/>
        <w:gridCol w:w="1417"/>
        <w:gridCol w:w="1701"/>
        <w:gridCol w:w="1843"/>
      </w:tblGrid>
      <w:tr w:rsidR="008368F0" w:rsidRPr="00277F46" w14:paraId="7439881B" w14:textId="77777777" w:rsidTr="004500D3">
        <w:tc>
          <w:tcPr>
            <w:tcW w:w="710" w:type="dxa"/>
            <w:shd w:val="clear" w:color="auto" w:fill="auto"/>
            <w:vAlign w:val="center"/>
          </w:tcPr>
          <w:p w14:paraId="4B104FE5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D5D20B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7F46">
              <w:rPr>
                <w:rFonts w:ascii="Times New Roman" w:eastAsia="Times New Roman" w:hAnsi="Times New Roman" w:cs="Times New Roman"/>
              </w:rPr>
              <w:t>Разделы (этапы) подготовки НКР (диссертации)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7BF45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7F46">
              <w:rPr>
                <w:rFonts w:ascii="Times New Roman" w:eastAsia="Times New Roman" w:hAnsi="Times New Roman" w:cs="Times New Roman"/>
              </w:rPr>
              <w:t>Семестр /</w:t>
            </w:r>
          </w:p>
          <w:p w14:paraId="29A19AA7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lang w:eastAsia="ru-RU"/>
              </w:rPr>
              <w:t>Количество недель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B6B151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77F46">
              <w:rPr>
                <w:rFonts w:ascii="Times New Roman" w:eastAsia="Times New Roman" w:hAnsi="Times New Roman" w:cs="Times New Roman"/>
              </w:rPr>
              <w:t>Трудоем</w:t>
            </w:r>
            <w:proofErr w:type="spellEnd"/>
            <w:r w:rsidRPr="00277F46">
              <w:rPr>
                <w:rFonts w:ascii="Times New Roman" w:eastAsia="Times New Roman" w:hAnsi="Times New Roman" w:cs="Times New Roman"/>
              </w:rPr>
              <w:t>- кость</w:t>
            </w:r>
            <w:proofErr w:type="gramEnd"/>
            <w:r w:rsidRPr="00277F4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BD3030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</w:rPr>
            </w:pPr>
            <w:r w:rsidRPr="00277F4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277F46">
              <w:rPr>
                <w:rFonts w:ascii="Times New Roman" w:eastAsia="Times New Roman" w:hAnsi="Times New Roman" w:cs="Times New Roman"/>
              </w:rPr>
              <w:t>з.е</w:t>
            </w:r>
            <w:proofErr w:type="spellEnd"/>
            <w:r w:rsidRPr="00277F4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701" w:type="dxa"/>
            <w:vAlign w:val="center"/>
          </w:tcPr>
          <w:p w14:paraId="52EE9161" w14:textId="77777777" w:rsidR="008368F0" w:rsidRPr="00277F46" w:rsidRDefault="008368F0" w:rsidP="004500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4C1E77" w14:textId="77777777" w:rsidR="008368F0" w:rsidRPr="00277F46" w:rsidRDefault="008368F0" w:rsidP="004500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Формы текущего контроля и промежуточной аттестации </w:t>
            </w:r>
          </w:p>
        </w:tc>
      </w:tr>
      <w:tr w:rsidR="008368F0" w:rsidRPr="00277F46" w14:paraId="217E1CD6" w14:textId="77777777" w:rsidTr="004500D3">
        <w:tc>
          <w:tcPr>
            <w:tcW w:w="710" w:type="dxa"/>
            <w:shd w:val="clear" w:color="auto" w:fill="auto"/>
          </w:tcPr>
          <w:p w14:paraId="5E275B95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7F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6F15300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цели и задач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состояния и степени изученности проблемы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современных направлений теоретических и прикладных научных исследований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теории языка;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теоретических источников в соответствии с темой НКР (диссертации) и поставленной проблемой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1309E1BF" w14:textId="77777777" w:rsidR="008368F0" w:rsidRPr="00B33FCC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1417" w:type="dxa"/>
            <w:shd w:val="clear" w:color="auto" w:fill="auto"/>
          </w:tcPr>
          <w:p w14:paraId="7D261F72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A91480F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УК-2, ОПК-1, ПК-1</w:t>
            </w:r>
          </w:p>
        </w:tc>
        <w:tc>
          <w:tcPr>
            <w:tcW w:w="1843" w:type="dxa"/>
            <w:shd w:val="clear" w:color="auto" w:fill="auto"/>
          </w:tcPr>
          <w:p w14:paraId="728633CC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выполнения плана с научным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руководителем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отчета на заседании кафедры</w:t>
            </w:r>
          </w:p>
        </w:tc>
      </w:tr>
      <w:tr w:rsidR="008368F0" w:rsidRPr="00277F46" w14:paraId="49B02F9B" w14:textId="77777777" w:rsidTr="004500D3">
        <w:tc>
          <w:tcPr>
            <w:tcW w:w="710" w:type="dxa"/>
            <w:shd w:val="clear" w:color="auto" w:fill="auto"/>
          </w:tcPr>
          <w:p w14:paraId="7E24FDCD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7F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6C29AD49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исследование: Теоретическое осмысление задач, оформление первой главы научно-квалификационной работы, разработка понятийно-категориального аппарата. Реализация программы эмпирического исследования, сбор фактического материала, обоснование теоретических результатов.</w:t>
            </w:r>
            <w:r>
              <w:t xml:space="preserve">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введения (определение актуальности и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практической значимости научной проблемы НКР (диссертации), обоснование целесообразности ее решения; определение объекта и предмета исследования; формулирование научной гипотезы и т.д.)</w:t>
            </w:r>
          </w:p>
        </w:tc>
        <w:tc>
          <w:tcPr>
            <w:tcW w:w="1418" w:type="dxa"/>
            <w:shd w:val="clear" w:color="auto" w:fill="auto"/>
          </w:tcPr>
          <w:p w14:paraId="15E9C7A0" w14:textId="77777777" w:rsidR="008368F0" w:rsidRPr="00FB526C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3-4/6</w:t>
            </w:r>
          </w:p>
        </w:tc>
        <w:tc>
          <w:tcPr>
            <w:tcW w:w="1417" w:type="dxa"/>
            <w:shd w:val="clear" w:color="auto" w:fill="auto"/>
          </w:tcPr>
          <w:p w14:paraId="449C1393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2A7CF10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УК-2, ОПК-1, ПК-1</w:t>
            </w:r>
          </w:p>
        </w:tc>
        <w:tc>
          <w:tcPr>
            <w:tcW w:w="1843" w:type="dxa"/>
            <w:shd w:val="clear" w:color="auto" w:fill="auto"/>
          </w:tcPr>
          <w:p w14:paraId="6ABF586D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выполнения плана с научным </w:t>
            </w:r>
            <w:proofErr w:type="gramStart"/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руководителем  и</w:t>
            </w:r>
            <w:proofErr w:type="gramEnd"/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отчета на заседании кафедры</w:t>
            </w:r>
          </w:p>
        </w:tc>
      </w:tr>
      <w:tr w:rsidR="008368F0" w:rsidRPr="00277F46" w14:paraId="5F3B9A36" w14:textId="77777777" w:rsidTr="004500D3">
        <w:tc>
          <w:tcPr>
            <w:tcW w:w="710" w:type="dxa"/>
            <w:shd w:val="clear" w:color="auto" w:fill="auto"/>
          </w:tcPr>
          <w:p w14:paraId="071F1744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118" w:type="dxa"/>
            <w:shd w:val="clear" w:color="auto" w:fill="auto"/>
          </w:tcPr>
          <w:p w14:paraId="4ECC49E5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2 главы диссертации. Апробация и анализ результатов проведенного исследования: Проверка, апробация научных идей. Анализ результатов исследований, выбор оптимальных решений.</w:t>
            </w:r>
          </w:p>
        </w:tc>
        <w:tc>
          <w:tcPr>
            <w:tcW w:w="1418" w:type="dxa"/>
            <w:shd w:val="clear" w:color="auto" w:fill="auto"/>
          </w:tcPr>
          <w:p w14:paraId="0E3BA6E4" w14:textId="77777777" w:rsidR="008368F0" w:rsidRPr="00FB526C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5-6/12</w:t>
            </w:r>
          </w:p>
        </w:tc>
        <w:tc>
          <w:tcPr>
            <w:tcW w:w="1417" w:type="dxa"/>
            <w:shd w:val="clear" w:color="auto" w:fill="auto"/>
          </w:tcPr>
          <w:p w14:paraId="217E445C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04113480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УК-2, ОПК-1, ПК-1</w:t>
            </w:r>
          </w:p>
        </w:tc>
        <w:tc>
          <w:tcPr>
            <w:tcW w:w="1843" w:type="dxa"/>
            <w:shd w:val="clear" w:color="auto" w:fill="auto"/>
          </w:tcPr>
          <w:p w14:paraId="2317B305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выполнения плана с научным </w:t>
            </w:r>
            <w:proofErr w:type="gramStart"/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руководителем  и</w:t>
            </w:r>
            <w:proofErr w:type="gramEnd"/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отчета на заседании кафедры</w:t>
            </w:r>
          </w:p>
        </w:tc>
      </w:tr>
      <w:tr w:rsidR="008368F0" w:rsidRPr="00277F46" w14:paraId="2897ABAC" w14:textId="77777777" w:rsidTr="004500D3">
        <w:tc>
          <w:tcPr>
            <w:tcW w:w="710" w:type="dxa"/>
            <w:shd w:val="clear" w:color="auto" w:fill="auto"/>
          </w:tcPr>
          <w:p w14:paraId="0C97E9D4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3AF2262F" w14:textId="77777777" w:rsidR="008368F0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и оформление научно-квалификационной работы,</w:t>
            </w:r>
            <w:r>
              <w:t xml:space="preserve">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заключения;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библиографического </w:t>
            </w:r>
          </w:p>
          <w:p w14:paraId="76AFAD71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научного доклада об основных результатах проведенного исследования.</w:t>
            </w:r>
          </w:p>
        </w:tc>
        <w:tc>
          <w:tcPr>
            <w:tcW w:w="1418" w:type="dxa"/>
            <w:shd w:val="clear" w:color="auto" w:fill="auto"/>
          </w:tcPr>
          <w:p w14:paraId="4C9DB61F" w14:textId="77777777" w:rsidR="008368F0" w:rsidRPr="00FB526C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7-8/32</w:t>
            </w:r>
          </w:p>
        </w:tc>
        <w:tc>
          <w:tcPr>
            <w:tcW w:w="1417" w:type="dxa"/>
            <w:shd w:val="clear" w:color="auto" w:fill="auto"/>
          </w:tcPr>
          <w:p w14:paraId="596096A8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14:paraId="69808B3D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УК-2, ОПК-1, ПК-1</w:t>
            </w:r>
          </w:p>
        </w:tc>
        <w:tc>
          <w:tcPr>
            <w:tcW w:w="1843" w:type="dxa"/>
            <w:shd w:val="clear" w:color="auto" w:fill="auto"/>
          </w:tcPr>
          <w:p w14:paraId="036A85B2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выполнения плана с научным </w:t>
            </w:r>
            <w:proofErr w:type="gramStart"/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руководителем  и</w:t>
            </w:r>
            <w:proofErr w:type="gramEnd"/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отчета на заседании кафедры</w:t>
            </w:r>
          </w:p>
        </w:tc>
      </w:tr>
    </w:tbl>
    <w:p w14:paraId="5DA1AD30" w14:textId="77777777" w:rsidR="008368F0" w:rsidRPr="00277F46" w:rsidRDefault="008368F0" w:rsidP="008368F0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1E7E0420" w14:textId="77777777" w:rsidR="008368F0" w:rsidRPr="00277F46" w:rsidRDefault="008368F0" w:rsidP="008368F0">
      <w:pPr>
        <w:tabs>
          <w:tab w:val="left" w:pos="284"/>
          <w:tab w:val="right" w:leader="underscore" w:pos="963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70F280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ФОНД ОЦЕНОЧНЫХ СРЕДСТВ ДЛЯ ПРОВЕДЕНИЯ ТЕКУЩЕГО КОНТРОЛЯ И </w:t>
      </w: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 ПО ПОДГОТОВКЕ НКР (ДИССЕРТАЦИИ)</w:t>
      </w:r>
    </w:p>
    <w:p w14:paraId="7F13FF26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304F2A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Паспорт фонда оценочных средств</w:t>
      </w:r>
    </w:p>
    <w:p w14:paraId="0159C991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подготовке НКР (диссертации) проверяется </w:t>
      </w:r>
      <w:proofErr w:type="spellStart"/>
      <w:r w:rsidRPr="0027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27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</w:t>
      </w:r>
      <w:r w:rsidRPr="00277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27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277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подготовки НКР (диссертации) – </w:t>
      </w:r>
      <w:r w:rsidRPr="00277F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(этапов).</w:t>
      </w:r>
    </w:p>
    <w:p w14:paraId="6C9661D7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346EB7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5688405D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Соответствие разделов (этапов) подготовки НКР (диссертации), </w:t>
      </w:r>
    </w:p>
    <w:p w14:paraId="441A207A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результатов обучения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630"/>
        <w:gridCol w:w="2948"/>
        <w:gridCol w:w="2256"/>
      </w:tblGrid>
      <w:tr w:rsidR="008368F0" w:rsidRPr="00277F46" w14:paraId="1E08E7FB" w14:textId="77777777" w:rsidTr="004500D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CC95A" w14:textId="77777777" w:rsidR="008368F0" w:rsidRPr="00277F46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7A56427" w14:textId="77777777" w:rsidR="008368F0" w:rsidRPr="00277F46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</w:t>
            </w:r>
          </w:p>
          <w:p w14:paraId="5EFFF991" w14:textId="77777777" w:rsidR="008368F0" w:rsidRPr="00277F46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621DE" w14:textId="77777777" w:rsidR="008368F0" w:rsidRPr="00277F46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1E1497" w14:textId="77777777" w:rsidR="008368F0" w:rsidRPr="00277F46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368F0" w:rsidRPr="00277F46" w14:paraId="08D4CC71" w14:textId="77777777" w:rsidTr="004500D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B85D3A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5A20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цели и задач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состояния и степени изученности проблемы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современных направлений теоретических и прикладных научных исследований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тематики НКР;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теоретических источников в соответствии с темой НКР (диссертации) и поставленной проблемой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D77895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УК-1, УК-2, ОПК-1,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9C8D0" w14:textId="77777777" w:rsidR="008368F0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1" w:name="_Hlk29032026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 работы</w:t>
            </w:r>
          </w:p>
          <w:p w14:paraId="47D9C7DA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Анализ степени изученности проблемы</w:t>
            </w:r>
            <w:bookmarkEnd w:id="1"/>
          </w:p>
        </w:tc>
      </w:tr>
      <w:tr w:rsidR="008368F0" w:rsidRPr="00277F46" w14:paraId="1E6BA1B7" w14:textId="77777777" w:rsidTr="004500D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B3C126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AE31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исследование: Теоретическое осмысление задач, оформление первой главы научно-квалификационной работы, разработка понятийно-категориального аппарата. Реализация программы эмпирического исследования, сбор фактического материала, обоснование теоретических результатов.</w:t>
            </w:r>
            <w:r>
              <w:t xml:space="preserve">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введения (определение актуальности и практической значимости научной проблемы НКР (диссертации), обоснование целесообразности ее решения; определение объекта и предмета исследования; формулирование научной гипотезы и т.д.)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9F84A0C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УК-1, УК-2, ОПК-1,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D6356" w14:textId="77777777" w:rsidR="008368F0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Введение</w:t>
            </w:r>
          </w:p>
          <w:p w14:paraId="6F189DD3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Первая (теоретическая) глава</w:t>
            </w:r>
          </w:p>
        </w:tc>
      </w:tr>
      <w:tr w:rsidR="008368F0" w:rsidRPr="00277F46" w14:paraId="1E0497CB" w14:textId="77777777" w:rsidTr="004500D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22798EA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FBA8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2 главы диссертации. Апробация и анализ результатов проведенного исследования: Проверка, апробация научных идей. Анализ результатов исследований, выбор оптимальных решений.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C05425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УК-1, УК-2, ОПК-1,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68C970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Вторая (практическая) глава</w:t>
            </w:r>
          </w:p>
        </w:tc>
      </w:tr>
      <w:tr w:rsidR="008368F0" w:rsidRPr="00277F46" w14:paraId="39D71EEC" w14:textId="77777777" w:rsidTr="004500D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012E0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single" w:sz="4" w:space="0" w:color="auto"/>
            </w:tcBorders>
            <w:shd w:val="clear" w:color="auto" w:fill="auto"/>
          </w:tcPr>
          <w:p w14:paraId="0220E3D6" w14:textId="77777777" w:rsidR="008368F0" w:rsidRPr="00E57A44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и оформление научно-квалификационной работы,</w:t>
            </w:r>
            <w:r>
              <w:t xml:space="preserve">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заключения;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 и приложений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12EA8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УК-1, УК-2, ОПК-1,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F7B96C" w14:textId="77777777" w:rsidR="008368F0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Выводы по главам</w:t>
            </w:r>
          </w:p>
          <w:p w14:paraId="539165A2" w14:textId="77777777" w:rsidR="008368F0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Заключение</w:t>
            </w:r>
          </w:p>
          <w:p w14:paraId="0BF4EC5E" w14:textId="77777777" w:rsidR="008368F0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Список литературы</w:t>
            </w:r>
          </w:p>
          <w:p w14:paraId="4E1C96EF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Приложения </w:t>
            </w:r>
          </w:p>
        </w:tc>
      </w:tr>
    </w:tbl>
    <w:p w14:paraId="0CCA243F" w14:textId="77777777" w:rsidR="008368F0" w:rsidRPr="00277F46" w:rsidRDefault="008368F0" w:rsidP="008368F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1DD3690" w14:textId="77777777" w:rsidR="008368F0" w:rsidRPr="00277F46" w:rsidRDefault="008368F0" w:rsidP="008368F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831C8F" w14:textId="77777777" w:rsidR="008368F0" w:rsidRPr="00277F46" w:rsidRDefault="008368F0" w:rsidP="008368F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Описание показателей и критериев оценивания компетенций, описание шкал оценивания</w:t>
      </w:r>
    </w:p>
    <w:p w14:paraId="66EB8984" w14:textId="77777777" w:rsidR="008368F0" w:rsidRPr="00E57A44" w:rsidRDefault="008368F0" w:rsidP="00836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7A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Итогом выполнения всех разделов (этапов) работ является подготовленная научно-квалификационная работы (диссертация), оформленная в соответствии с требованиями, устанавливаемыми </w:t>
      </w:r>
      <w:proofErr w:type="spellStart"/>
      <w:r w:rsidRPr="00E57A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Pr="00E57A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России. </w:t>
      </w:r>
    </w:p>
    <w:p w14:paraId="7507788C" w14:textId="77777777" w:rsidR="008368F0" w:rsidRPr="00E57A44" w:rsidRDefault="008368F0" w:rsidP="00836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7A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Зачет по подготовке НКР (диссертации) выставляется на основании представленных научному руководителю в печатном виде текста </w:t>
      </w:r>
      <w:bookmarkStart w:id="2" w:name="_Hlk29032050"/>
      <w:r w:rsidRPr="00E57A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введения, глав,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выводов по главам, </w:t>
      </w:r>
      <w:r w:rsidRPr="00E57A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списка литературы и приложений.</w:t>
      </w:r>
    </w:p>
    <w:bookmarkEnd w:id="2"/>
    <w:p w14:paraId="3AA88CC5" w14:textId="77777777" w:rsidR="008368F0" w:rsidRPr="00E57A44" w:rsidRDefault="008368F0" w:rsidP="00836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7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В таблице 4 приводятся примерные критерии оценивания компетенций, шкалы оценивания</w:t>
      </w:r>
    </w:p>
    <w:p w14:paraId="6F2D296C" w14:textId="77777777" w:rsidR="008368F0" w:rsidRPr="00277F46" w:rsidRDefault="008368F0" w:rsidP="008368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329AF57E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Показатели оценивания результатов            </w:t>
      </w:r>
    </w:p>
    <w:p w14:paraId="7DC8B3EB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обучения при подготовке НКР (диссертации)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8368F0" w:rsidRPr="00277F46" w14:paraId="714BFAE2" w14:textId="77777777" w:rsidTr="004500D3">
        <w:trPr>
          <w:trHeight w:val="556"/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17AB33B6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14:paraId="1DEB91FB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8368F0" w:rsidRPr="00277F46" w14:paraId="2F38A7B4" w14:textId="77777777" w:rsidTr="004500D3">
        <w:trPr>
          <w:trHeight w:val="1451"/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0AE4B2DB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14:paraId="02AE2DB1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  задания (виды работ) определенные научным руководителем выполнены в срок;  </w:t>
            </w:r>
          </w:p>
          <w:p w14:paraId="6F1B8044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соблюдены требования к научному содержанию и качеству представленных </w:t>
            </w:r>
            <w:r w:rsidRPr="00277F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структурных компонентов НКР (диссертации);</w:t>
            </w:r>
          </w:p>
          <w:p w14:paraId="0D14ADEA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представленные материалы структурированы и, оформлены в соответствии с требованиями ГОСТов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D60A220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объем заимствований представленных материалов соответствуют нормам, установленным кафедрой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</w:t>
            </w:r>
            <w:r w:rsidRPr="00C44F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20 %</w:t>
            </w: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8368F0" w:rsidRPr="00277F46" w14:paraId="6B423DCF" w14:textId="77777777" w:rsidTr="004500D3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2B866475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14:paraId="5DC89B98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 задания (виды работ), определенные научным руководителем не выполнены в срок;  </w:t>
            </w:r>
          </w:p>
          <w:p w14:paraId="7405EDCF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нарушены требования к научному содержанию и качеству представленных </w:t>
            </w:r>
            <w:r w:rsidRPr="00277F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структурных компонентов НКР (диссертации);</w:t>
            </w:r>
          </w:p>
          <w:p w14:paraId="22810501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представленные материалы не структурированы и не оформлены в соответствии с требованиями ГОСТов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AA9B2EE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объем заимствований представленных материалов не соответствуют нормам, установленным кафедрой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составляет </w:t>
            </w:r>
            <w:r w:rsidRPr="00C44F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20%)</w:t>
            </w:r>
          </w:p>
        </w:tc>
      </w:tr>
    </w:tbl>
    <w:p w14:paraId="674A16DF" w14:textId="77777777" w:rsidR="008368F0" w:rsidRPr="00277F46" w:rsidRDefault="008368F0" w:rsidP="008368F0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5C5FC6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14:paraId="12D304F3" w14:textId="77777777" w:rsidR="008368F0" w:rsidRPr="000253EA" w:rsidRDefault="008368F0" w:rsidP="00836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Оценочные средства включают тексты</w:t>
      </w:r>
      <w:r w:rsidRPr="000253EA">
        <w:rPr>
          <w:rFonts w:ascii="Times New Roman" w:hAnsi="Times New Roman" w:cs="Times New Roman"/>
          <w:iCs/>
          <w:sz w:val="24"/>
          <w:szCs w:val="24"/>
        </w:rPr>
        <w:t xml:space="preserve"> плана работы, </w:t>
      </w:r>
      <w:r w:rsidRPr="000253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введения, глав, выводов по главам, заключения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списка литературы и приложений</w:t>
      </w:r>
      <w:r w:rsidRPr="000253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содержанию каждого из этих структурных компонентов НКР предъявляются определенные требования. </w:t>
      </w:r>
    </w:p>
    <w:p w14:paraId="4471A5D5" w14:textId="77777777" w:rsidR="008368F0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</w: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–</w:t>
      </w:r>
      <w:r w:rsidRPr="00A95D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это </w:t>
      </w:r>
      <w:r w:rsidRPr="00A95D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перечень основных частей НКР (диссертации) с указанием страниц, на которые их помещают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gramStart"/>
      <w:r w:rsidRPr="00A95D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Заголовки  в</w:t>
      </w:r>
      <w:proofErr w:type="gramEnd"/>
      <w:r w:rsidRPr="00A95D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плане</w:t>
      </w:r>
      <w:r w:rsidRPr="00A95D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должны  точно  повторять  заголовки  в  тексте.  Не допускается сокращать или давать заголовки в другой формулировке. Последнее слово </w:t>
      </w:r>
      <w:proofErr w:type="gramStart"/>
      <w:r w:rsidRPr="00A95D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заголовка  соединяют</w:t>
      </w:r>
      <w:proofErr w:type="gramEnd"/>
      <w:r w:rsidRPr="00A95D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отточием  с  соответствующим  ему  номером  страницы  в  правом столбце оглавления.</w:t>
      </w:r>
    </w:p>
    <w:p w14:paraId="56F3C820" w14:textId="77777777" w:rsidR="008368F0" w:rsidRPr="000253EA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</w: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Введение</w:t>
      </w: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НКР (диссертации) включа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ет</w:t>
      </w: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в себя следующие обязательные структурные компоненты:</w:t>
      </w:r>
    </w:p>
    <w:p w14:paraId="6151551B" w14:textId="77777777"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актуальность;</w:t>
      </w:r>
    </w:p>
    <w:p w14:paraId="083AD2B7" w14:textId="77777777"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степень разработанности проблемы;</w:t>
      </w:r>
    </w:p>
    <w:p w14:paraId="53B26B27" w14:textId="77777777"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цель и задачи исследования;</w:t>
      </w:r>
    </w:p>
    <w:p w14:paraId="7EC5AB9A" w14:textId="77777777"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предмет и объект исследования;</w:t>
      </w:r>
    </w:p>
    <w:p w14:paraId="00553D7E" w14:textId="77777777"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методологическую основу диссертационного исследования;</w:t>
      </w:r>
    </w:p>
    <w:p w14:paraId="6124B8B4" w14:textId="77777777"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гипотезу исследования;</w:t>
      </w:r>
    </w:p>
    <w:p w14:paraId="58CEB87E" w14:textId="77777777"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новизну исследования;</w:t>
      </w:r>
    </w:p>
    <w:p w14:paraId="0D889F9B" w14:textId="77777777"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методы исследования;</w:t>
      </w:r>
    </w:p>
    <w:p w14:paraId="4D5FAB04" w14:textId="77777777"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положения, выносимые на защиту;</w:t>
      </w:r>
    </w:p>
    <w:p w14:paraId="6A308AA6" w14:textId="77777777"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теоретическую и практическую значимость результатов исследования;</w:t>
      </w:r>
    </w:p>
    <w:p w14:paraId="6343E61B" w14:textId="77777777" w:rsidR="008368F0" w:rsidRPr="00A036BD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апробацию результатов исследования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3EDF97EA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Основной текст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должен быть разделен на главы и параграфы или разделы и подразделы, которые нумеруют арабскими цифрами.</w:t>
      </w:r>
    </w:p>
    <w:p w14:paraId="22D3BA63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   заключении НКР (диссертации) излагают   итоги   выполненного исследования, рекомендации, перспективы дальнейшей разработки темы.</w:t>
      </w:r>
    </w:p>
    <w:p w14:paraId="2FA21B4B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Каждую главу (раздел) НКР (диссертации) начинают с новой страницы.</w:t>
      </w:r>
    </w:p>
    <w:p w14:paraId="78FDCFFA" w14:textId="77777777" w:rsidR="008368F0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Заголовки   располагают   посередине   страницы   без   точки   на   конце.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Переносить  слова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в заголовке  не  допускается.  Заголовки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отделяют  от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текста  сверху  и снизу тремя интервалами.</w:t>
      </w:r>
    </w:p>
    <w:p w14:paraId="3C20B1D1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Работа  должна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быть  выполнена  печатным  способом  с  использованием компьютера и принтера на одной стороне листа белой бумаги одного сорта формата А4 (210х297  мм)  через полтора  интервала  и  размером  шрифта  12- 14  пунктов. НКР (диссертации) должна иметь твердый переплет.</w:t>
      </w:r>
    </w:p>
    <w:p w14:paraId="4D526C7A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Буквы  греческого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алфавита,  формулы,  отдельные  условные  знаки  допускается вписывать от руки черной пастой или черной тушью.</w:t>
      </w:r>
    </w:p>
    <w:p w14:paraId="6E185E15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Страницы НКР (диссертации)должны иметь следующие поля: левое -25 мм, правое -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10  мм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, верхнее - 20  мм,  нижнее - 20  мм. 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Абзацный  отступ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должен  быть одинаковым по всему тексту и равен пяти знакам.</w:t>
      </w:r>
    </w:p>
    <w:p w14:paraId="37DE3CB2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Все  страницы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НКР (диссертации),  включая  иллюстрации  и  приложения, нумеруются  по  порядку без  пропусков  и  повторений. 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Первой  страницей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считается титульный  лист,  на  котором  нумерация страниц  не  ставится,  на  следующей  странице ставится цифра "2" и т.д.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Порядковый номер страницы печатают на середине верхнего поля страницы.</w:t>
      </w:r>
    </w:p>
    <w:p w14:paraId="63CB563F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  наличии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нескольких  томов в НКР (диссертации)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нумерация  должна  быть самостоятельной для каждого тома.</w:t>
      </w:r>
    </w:p>
    <w:p w14:paraId="0AB8AA13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Библиографические   ссылки   в   тексте НКР (диссертации) оформляют   в соответствии с требованиями ГОСТ Р 7.0.5.</w:t>
      </w:r>
    </w:p>
    <w:p w14:paraId="69613FB1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Иллюстративный    материал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может    быть    представлен    рисунками,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фотографиями,  графиками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,  чертежами,  схемами,  диаграммами  и другим  подобным  материалом.</w:t>
      </w:r>
    </w:p>
    <w:p w14:paraId="52D54A42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Иллюстрации, используемые в НКР (диссертации), размещают под текстом, в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котором  впервые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дана ссылка  на  них,  или  на  следующей странице,  а  при  необходимости - в  приложении  к НКР (диссертации).</w:t>
      </w:r>
    </w:p>
    <w:p w14:paraId="5B8EA176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Допускается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использование  приложений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нестандартного  размера,  которые  в  сложенном  виде соответствуют  формату  А4.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Иллюстрации  нумеруют  арабскими  цифрами  сквозной нумерацией  или  в  пределах  главы (раздела). На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все  иллюстрации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должны  быть приведены  ссылки  в  тексте НКР (диссертации).  При ссылке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следует  писать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слово "Рисунок"   с   указанием   его   номера. Иллюстративный   материал   оформляют   в соответствии с требованиями ГОСТ 2.105.</w:t>
      </w:r>
    </w:p>
    <w:p w14:paraId="09D523C2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Таблицы, используемые в 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КР (диссертации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),  размещают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под  текстом,  в котором   впервые дана   ссылка   н   них,   или   на   следующей   странице,  а   при необходимости - в  приложении  к НКР (диссертации).</w:t>
      </w:r>
    </w:p>
    <w:p w14:paraId="50C96E91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Таблицы  нумеруют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арабскими цифрами сквозной нумерацией или в пределах главы (раздела). На все таблицы должны быть приведены ссылки в тексте НКР (диссертации). При ссылке следует писать слово "Таблица" с указанием ее номера.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Перечень  таблиц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указывают  в  списке  иллюстративного  материала.  Таблицы оформляют в соответствии с требованиями ГОСТ 2.105.</w:t>
      </w:r>
    </w:p>
    <w:p w14:paraId="5AA38724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Оформление списка сокращений и условных обозначений</w:t>
      </w:r>
    </w:p>
    <w:p w14:paraId="4E846172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Сокращение  слов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и  словосочетаний  на  русском  и  иностранных  европейских языках   оформляют в   соответствии   с   требованиями   ГОСТ   7.11   и   ГОСТ   7.12.</w:t>
      </w:r>
    </w:p>
    <w:p w14:paraId="479B256F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Применение в НКР (диссертации) сокращений, не предусмотренных вышеуказанными стандартами, или условных обозначений предполагает наличие перечня сокращений и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условных  обозначений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5F7F70E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Наличие  перечня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не  исключает  расшифровку  сокращения  и условного  обозначения  при  первом упоминании  в  тексте.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Перечень  помещают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после основного  текста.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Перечень  следует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располагать  столбцом. 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Слева  в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алфавитном порядке  или  в  порядке  их первого  упоминания  в  тексте  приводят  сокращения  или условные  обозначения,   справа – их детальную   расшифровку. Наличие   перечня указывают в оглавлении диссертации.</w:t>
      </w:r>
    </w:p>
    <w:p w14:paraId="34CDA4DC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Оформление списка терминов</w:t>
      </w:r>
    </w:p>
    <w:p w14:paraId="503A5E6B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При  использовании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специфической  терминологии  в  НКР (диссертации) должен    быть    приведен список    принятых    терминов    с    соответствующими  разъяснениями.</w:t>
      </w:r>
    </w:p>
    <w:p w14:paraId="6A45082F" w14:textId="77777777" w:rsidR="008368F0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Список  терминов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должен  быть  помещен  в  конце  текста  после  перечня сокращений и условных обозначений. Термин записывают со строчной буквы, а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определение  -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 прописной буквы. Термин отделяют от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определения  двоеточием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Наличие  списка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терминов  указывают  в оглавлении НКР (диссертации). Список  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терминов  оформляют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в   соответствии   с требованиями ГОСТ Р 1.5.</w:t>
      </w:r>
    </w:p>
    <w:p w14:paraId="7557E0B1" w14:textId="77777777" w:rsidR="008368F0" w:rsidRPr="00D97AA4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D97AA4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Оформление списка литературы</w:t>
      </w:r>
    </w:p>
    <w:p w14:paraId="4753DC8A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Список   литературы   должен   включать   библиографические   записи   на </w:t>
      </w:r>
    </w:p>
    <w:p w14:paraId="774065E2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документы, использованные автором при работе над темой.</w:t>
      </w:r>
    </w:p>
    <w:p w14:paraId="7C918170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Список  должен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быть  размещен  в  конце  основного  текста,  после  словаря терминов.</w:t>
      </w:r>
    </w:p>
    <w:p w14:paraId="751FAD14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Допускаются следующие способы группировки библиографических записей: алфавитный, систематический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(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    порядке    первого    упоминания    в    тексте), хронологический.</w:t>
      </w:r>
    </w:p>
    <w:p w14:paraId="5B3FE129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  алфавитном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способе  группировки  все  библиографические  записи располагают  по алфавит у  фамилий  авторов  или  первых  слов  заглавий  документов. Библиографические   записи произведений   авторов -однофамильцев   располагают  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  алфавите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их инициалов.</w:t>
      </w:r>
    </w:p>
    <w:p w14:paraId="3CADB657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</w:p>
    <w:p w14:paraId="6F38F647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  хронологическом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порядке  группировки  библиографические  записи располагают в хронологии выхода документов в свет.</w:t>
      </w:r>
    </w:p>
    <w:p w14:paraId="774CF75A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  наличии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в  списке  литературы  на  других  языках,  кроме  русского, </w:t>
      </w:r>
    </w:p>
    <w:p w14:paraId="5EBA37BF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Образуется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дополнительный  алфавитный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ряд,  который  располагают  после  изданий  на русском  языке.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Библиографические  записи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в  списке  литературы  оформляют  согласно ГОСТ 7.1.</w:t>
      </w:r>
    </w:p>
    <w:p w14:paraId="28F98490" w14:textId="77777777" w:rsidR="008368F0" w:rsidRPr="00D97AA4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D97AA4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Оформление приложений</w:t>
      </w:r>
    </w:p>
    <w:p w14:paraId="075F4A8E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Материал,  дополняющий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основной  текст НКР (диссертации),  допускается помещать   в приложениях.   В   качестве   приложения   могут   быть   представлены: графический материал, таблицы, рисунки, фотографии и другой иллюстративный   материал. Иллюстративный  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материал,   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представленный   не в приложении, а в тексте, должен быть перечислен в списке иллюстративного материала, в  котором  указывают  порядковый  номер, наименование  иллюстрации  и  страницу,  на которой  она  расположена. 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Наличие  списка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указывают  в оглавлении  диссертации. Список располагают после списка литературы.</w:t>
      </w:r>
    </w:p>
    <w:p w14:paraId="6DBBCC93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Приложения  располагают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в  тексте НКР (диссертации) или  оформляют  как продолжение  работы на  ее  последующих  страницах  или  в  виде  отдельного  тома. Приложения в тексте или в конце его должны иметь общую с остальной частью работы сквозную    нумерацию    страниц.    Отдельный    том    приложений    должен    иметь самостоятельную нумерацию.</w:t>
      </w:r>
    </w:p>
    <w:p w14:paraId="58A41CEF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 тексте НКР (диссертации) на все приложения должны быть даны ссылки. Приложения располагают в порядке ссылок на них в тексте НКР (диссертации).</w:t>
      </w:r>
    </w:p>
    <w:p w14:paraId="2AF6EEA4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Приложения  должны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быть  перечислены  в оглавлении НКР (диссертации) с указанием их номеров, заголовков и страниц.</w:t>
      </w:r>
    </w:p>
    <w:p w14:paraId="5E2DE00B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Отдельный том "Приложения" должен иметь титульный лист, аналогичный титульному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листу  основного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тома  диссертации  с  добавлением  слова  "Приложения",  и самостоятельное оглавление.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Наличие  тома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"Приложения"  указывают  в  оглавлении первого   тома НКР (диссертации).</w:t>
      </w:r>
    </w:p>
    <w:p w14:paraId="20F8F75D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Приложения   оформляют   в   соответствии   с требованиями ГОСТ 2.105.</w:t>
      </w:r>
    </w:p>
    <w:p w14:paraId="0A367DCF" w14:textId="77777777" w:rsidR="008368F0" w:rsidRPr="00277F46" w:rsidRDefault="008368F0" w:rsidP="008368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7852B90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5.4. Методические материалы, определяющие процедуры оценивания знаний, умений, навыков и (или) опыта деятельности </w:t>
      </w:r>
    </w:p>
    <w:p w14:paraId="7AE52A72" w14:textId="77777777" w:rsidR="008368F0" w:rsidRPr="00277F46" w:rsidRDefault="008368F0" w:rsidP="00836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подготовке НКР (диссертации) осуществляется в форме собеседования с научным руководителем, которое проводится два раза в год по итогам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выполнения каждого раздела (этапа) работы, указанного в индивидуальном учебном плане работы аспиранта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 основе отчета аспиранта на заседании кафедры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449A5046" w14:textId="77777777" w:rsidR="008368F0" w:rsidRPr="00277F46" w:rsidRDefault="008368F0" w:rsidP="008368F0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 w14:paraId="6F0666D1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3A35483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E17B6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УЧЕБНО-МЕТОДИЧЕСКОЕ И ИНФОРМАЦИОННОЕ ОБЕСПЕЧЕНИЕ </w:t>
      </w: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ПОДГОТОВКИ НКР (ДИССЕРТАЦИИ)</w:t>
      </w:r>
    </w:p>
    <w:p w14:paraId="481046BB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7654D1" w14:textId="77777777" w:rsidR="008368F0" w:rsidRDefault="008368F0" w:rsidP="008368F0">
      <w:pPr>
        <w:tabs>
          <w:tab w:val="left" w:pos="993"/>
        </w:tabs>
        <w:ind w:firstLine="567"/>
        <w:jc w:val="both"/>
        <w:rPr>
          <w:i/>
          <w:spacing w:val="2"/>
        </w:rPr>
      </w:pPr>
      <w:proofErr w:type="gramStart"/>
      <w:r w:rsidRPr="0065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65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End"/>
      <w:r w:rsidRPr="0065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литература: </w:t>
      </w:r>
    </w:p>
    <w:p w14:paraId="5DA0AA72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Кузин, Ф.А.</w:t>
      </w:r>
    </w:p>
    <w:p w14:paraId="77B7AD0E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Кандидатская диссертация: Методика написания, правила оформления и порядок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аспирантов и соискателей ученой степени. - 5-е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;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- М. : "Ось-89", 2000. - 224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(2 экз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C76E387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Кузнецов, Игорь Николаевич.</w:t>
      </w:r>
    </w:p>
    <w:p w14:paraId="58038C2E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Диссертационные работы: Методика подготовки и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учебно-метод.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под ред. Н.П.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Иващенко .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.-торговая корпорация "Дашков и К", 2003. - 426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 экз.)</w:t>
      </w:r>
    </w:p>
    <w:p w14:paraId="1B25AE42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Эхо, Ю.</w:t>
      </w:r>
    </w:p>
    <w:p w14:paraId="0F9AE2E3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Письменные работы в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вузах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руководство для всех, кто пишет дипломные, курсовые, контрольные, доклады, рефераты, диссертации. - 3-е изд. -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2002. - 127 с. - (Высшее образование).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(5 экз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3FEC7D3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Райзберг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Борис Абрамович.</w:t>
      </w:r>
    </w:p>
    <w:p w14:paraId="2044CDAF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Диссертация и ученая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соискателей. - 2-е изд. -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2002. - 400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 экз.)</w:t>
      </w:r>
    </w:p>
    <w:p w14:paraId="0A9378DC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Андреев, Г.И.</w:t>
      </w:r>
    </w:p>
    <w:p w14:paraId="569051EF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Основы научной работы и оформление результатов научной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рек. УМК ... в качестве учеб.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подготовки аспирантов и соискателей различных ученых степеней. -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статистика, 2004. - 272 с. - (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написания диссертации и рефератов).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(50 экз.)</w:t>
      </w:r>
    </w:p>
    <w:p w14:paraId="79A418A2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Волков, Ю.Г.</w:t>
      </w:r>
    </w:p>
    <w:p w14:paraId="275204C0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Диссертация. Подготовка, защита,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пособие / под ред. Н.И.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- 3-е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;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стереотип. -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Гардарики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- 185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 экз.)</w:t>
      </w:r>
    </w:p>
    <w:p w14:paraId="108D0402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Еженедельник аспиранта / сост. С.Д. Резник. -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2010. - 192 с. - (Менеджмент в науке).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(19 экз.)</w:t>
      </w:r>
    </w:p>
    <w:p w14:paraId="0CDF746E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Резник, С.Д.</w:t>
      </w:r>
    </w:p>
    <w:p w14:paraId="7382602C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 защитить свою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диссертацию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Рек. к изданию Советом УМО вузов России по образованию в области менеджмента. - 3-е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;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 : Инфра-М, 2012. - 345 с. - (Менеджмент в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 )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(20 экз.)</w:t>
      </w:r>
    </w:p>
    <w:p w14:paraId="6BB06B5F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Алексеев Ю.В.,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Казачинский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Никитина Н.С. - М. : Издательство АСВ, 2015. - 120 с. - ISBN 978-5-93093-400-7 - Режим доступа: http://www.studentlibrary.ru/book/ISBN9785930934007.html (ЭБС «Консультант студента»)</w:t>
      </w:r>
    </w:p>
    <w:p w14:paraId="6A141139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5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65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End"/>
      <w:r w:rsidRPr="0065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</w:p>
    <w:p w14:paraId="1EE59F56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Бюллетени ВАК</w:t>
      </w:r>
    </w:p>
    <w:p w14:paraId="6A1E61BC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Кузин Ф. А. Диссертация: Методика написания. Правила оформления. Порядок защиты: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 для докторантов, аспирантов и магистрантов / Ф. А. Кузин. – М.: Ось-89, 2000. – 320 с.</w:t>
      </w:r>
    </w:p>
    <w:p w14:paraId="2A984BAE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Колесникова Н.И., От конспекта к диссертации [Электронный ресурс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по развитию навыков письменной речи. / Колесникова Н.И. - 7-е изд., стер. -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ФЛИНТА, 2012. - 288 с. - ISBN 978-5-89349-162-3 - Режим доступа: http://www.studentlibrary.ru/book/ISBN9785893491623.html (ЭБС «Консультант студента»)</w:t>
      </w:r>
    </w:p>
    <w:p w14:paraId="2F9C18A5" w14:textId="77777777" w:rsidR="008368F0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Кузнецов И.Н., Диссертационные работы: Методика подготовки и оформления [Электронный ресурс] / Кузнецов И. Н. -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 К, 2014. - 488 с. - ISBN 978-5-394-01697-4 - Режим доступа: http://www.studentlibrary.ru/book/ISBN9785394016974.html (ЭБС «Консультант студента»)</w:t>
      </w:r>
    </w:p>
    <w:p w14:paraId="126A41E5" w14:textId="77777777" w:rsidR="008368F0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 (утв. и введен в действие Приказом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13.12.2011 № 811-ст)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доступа: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904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http://docs.cntd.ru/document/1200093432</w:t>
        </w:r>
        <w:proofErr w:type="gramEnd"/>
      </w:hyperlink>
    </w:p>
    <w:p w14:paraId="116E9A67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B261B56" w14:textId="77777777" w:rsidR="008368F0" w:rsidRPr="00277F46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F39BBD" w14:textId="77777777" w:rsidR="008368F0" w:rsidRPr="00277F46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подготовки НКР (диссертации))</w:t>
      </w:r>
    </w:p>
    <w:p w14:paraId="1FAA9846" w14:textId="77777777" w:rsidR="008368F0" w:rsidRDefault="008368F0" w:rsidP="008368F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C3A66" w:rsidRPr="00656ACC" w14:paraId="33798FC4" w14:textId="77777777" w:rsidTr="008C3A66">
        <w:trPr>
          <w:trHeight w:val="20"/>
        </w:trPr>
        <w:tc>
          <w:tcPr>
            <w:tcW w:w="9668" w:type="dxa"/>
            <w:vAlign w:val="center"/>
          </w:tcPr>
          <w:p w14:paraId="1DFBDA64" w14:textId="77777777" w:rsidR="008C3A66" w:rsidRPr="00656ACC" w:rsidRDefault="008C3A66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61F5F309" w14:textId="77777777" w:rsidR="008C3A66" w:rsidRPr="00656ACC" w:rsidRDefault="008C3A66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3A66" w:rsidRPr="00656ACC" w14:paraId="564AEC59" w14:textId="77777777" w:rsidTr="008C3A66">
        <w:trPr>
          <w:trHeight w:val="20"/>
        </w:trPr>
        <w:tc>
          <w:tcPr>
            <w:tcW w:w="9668" w:type="dxa"/>
          </w:tcPr>
          <w:p w14:paraId="6D2D08BE" w14:textId="77777777" w:rsidR="008C3A66" w:rsidRPr="00656ACC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656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73B56532" w14:textId="77777777" w:rsidR="008C3A66" w:rsidRPr="00656ACC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10F818E4" w14:textId="77777777" w:rsidR="008C3A66" w:rsidRPr="00656ACC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DFA1B2" w14:textId="77777777" w:rsidR="008C3A66" w:rsidRPr="00656ACC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66" w:rsidRPr="00656ACC" w14:paraId="083EAA03" w14:textId="77777777" w:rsidTr="008C3A66">
        <w:trPr>
          <w:trHeight w:val="20"/>
        </w:trPr>
        <w:tc>
          <w:tcPr>
            <w:tcW w:w="9668" w:type="dxa"/>
          </w:tcPr>
          <w:p w14:paraId="7F91B9F1" w14:textId="77777777" w:rsidR="008C3A66" w:rsidRPr="00656ACC" w:rsidRDefault="008C3A66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656A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4974678" w14:textId="77777777" w:rsidR="008C3A66" w:rsidRPr="00656ACC" w:rsidRDefault="008C3A66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8" w:tgtFrame="_blank" w:history="1"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656AC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656ACC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A771D13" w14:textId="77777777" w:rsidR="008C3A66" w:rsidRPr="00656ACC" w:rsidRDefault="008C3A66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A30D37" w14:textId="77777777" w:rsidR="008C3A66" w:rsidRPr="00656ACC" w:rsidRDefault="008C3A66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3A66" w:rsidRPr="00656ACC" w14:paraId="4D732CEB" w14:textId="77777777" w:rsidTr="008C3A66">
        <w:trPr>
          <w:trHeight w:val="20"/>
        </w:trPr>
        <w:tc>
          <w:tcPr>
            <w:tcW w:w="9668" w:type="dxa"/>
          </w:tcPr>
          <w:p w14:paraId="1069FF48" w14:textId="77777777" w:rsidR="008C3A66" w:rsidRPr="00656ACC" w:rsidRDefault="008C3A66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9" w:history="1">
              <w:r w:rsidRPr="00656AC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56AC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656AC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proofErr w:type="spellEnd"/>
              <w:r w:rsidRPr="00656AC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56AC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568F2350" w14:textId="77777777" w:rsidR="008368F0" w:rsidRDefault="008368F0" w:rsidP="008368F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4A9C23" w14:textId="77777777" w:rsidR="008368F0" w:rsidRPr="00277F46" w:rsidRDefault="008368F0" w:rsidP="008368F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г) Перечень программного обеспечения и информационных справочных систем</w:t>
      </w:r>
    </w:p>
    <w:p w14:paraId="01BD197A" w14:textId="77777777" w:rsidR="008368F0" w:rsidRPr="004F7308" w:rsidRDefault="008368F0" w:rsidP="00836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501"/>
        <w:gridCol w:w="6127"/>
      </w:tblGrid>
      <w:tr w:rsidR="008368F0" w:rsidRPr="004F7308" w14:paraId="147EB717" w14:textId="77777777" w:rsidTr="004500D3">
        <w:tc>
          <w:tcPr>
            <w:tcW w:w="1818" w:type="pct"/>
            <w:vAlign w:val="center"/>
            <w:hideMark/>
          </w:tcPr>
          <w:p w14:paraId="4E86FFA3" w14:textId="77777777" w:rsidR="008368F0" w:rsidRPr="004F7308" w:rsidRDefault="008368F0" w:rsidP="004500D3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C09F167" w14:textId="77777777" w:rsidR="008368F0" w:rsidRPr="004F7308" w:rsidRDefault="008368F0" w:rsidP="004500D3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Назначение</w:t>
            </w:r>
          </w:p>
        </w:tc>
      </w:tr>
      <w:tr w:rsidR="008368F0" w:rsidRPr="004F7308" w14:paraId="286EA68A" w14:textId="77777777" w:rsidTr="004500D3">
        <w:tc>
          <w:tcPr>
            <w:tcW w:w="1818" w:type="pct"/>
            <w:hideMark/>
          </w:tcPr>
          <w:p w14:paraId="5C42A972" w14:textId="77777777" w:rsidR="008368F0" w:rsidRPr="004F7308" w:rsidRDefault="008368F0" w:rsidP="004500D3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046B6E2F" w14:textId="77777777" w:rsidR="008368F0" w:rsidRPr="004F7308" w:rsidRDefault="008368F0" w:rsidP="004500D3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368F0" w:rsidRPr="004F7308" w14:paraId="20DD5470" w14:textId="77777777" w:rsidTr="004500D3">
        <w:tc>
          <w:tcPr>
            <w:tcW w:w="1818" w:type="pct"/>
            <w:hideMark/>
          </w:tcPr>
          <w:p w14:paraId="37F7CF14" w14:textId="77777777" w:rsidR="008368F0" w:rsidRPr="004F7308" w:rsidRDefault="008368F0" w:rsidP="004500D3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38D00F07" w14:textId="77777777" w:rsidR="008368F0" w:rsidRPr="004F7308" w:rsidRDefault="008368F0" w:rsidP="004500D3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368F0" w:rsidRPr="004F7308" w14:paraId="5BC92F5A" w14:textId="77777777" w:rsidTr="004500D3">
        <w:tc>
          <w:tcPr>
            <w:tcW w:w="1818" w:type="pct"/>
          </w:tcPr>
          <w:p w14:paraId="65FD1ECF" w14:textId="77777777" w:rsidR="008368F0" w:rsidRPr="004F7308" w:rsidRDefault="008368F0" w:rsidP="004500D3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3A93C809" w14:textId="77777777" w:rsidR="008368F0" w:rsidRPr="004F7308" w:rsidRDefault="008368F0" w:rsidP="004500D3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526DDD21" w14:textId="77777777" w:rsidR="008368F0" w:rsidRPr="004F7308" w:rsidRDefault="008368F0" w:rsidP="004500D3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8368F0" w:rsidRPr="004F7308" w14:paraId="63A32B85" w14:textId="77777777" w:rsidTr="004500D3">
        <w:tc>
          <w:tcPr>
            <w:tcW w:w="1818" w:type="pct"/>
          </w:tcPr>
          <w:p w14:paraId="502A6CE8" w14:textId="77777777" w:rsidR="008368F0" w:rsidRPr="004F7308" w:rsidRDefault="008368F0" w:rsidP="004500D3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6A0D8A0" w14:textId="77777777" w:rsidR="008368F0" w:rsidRPr="004F7308" w:rsidRDefault="008368F0" w:rsidP="004500D3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368F0" w:rsidRPr="004F7308" w14:paraId="783807A0" w14:textId="77777777" w:rsidTr="004500D3">
        <w:tc>
          <w:tcPr>
            <w:tcW w:w="1818" w:type="pct"/>
          </w:tcPr>
          <w:p w14:paraId="05C96C67" w14:textId="77777777" w:rsidR="008368F0" w:rsidRPr="004F7308" w:rsidRDefault="008368F0" w:rsidP="004500D3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</w:tc>
        <w:tc>
          <w:tcPr>
            <w:tcW w:w="3182" w:type="pct"/>
          </w:tcPr>
          <w:p w14:paraId="1B507227" w14:textId="77777777" w:rsidR="008368F0" w:rsidRPr="004F7308" w:rsidRDefault="008368F0" w:rsidP="004500D3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368F0" w:rsidRPr="004F7308" w14:paraId="31BDE03B" w14:textId="77777777" w:rsidTr="004500D3">
        <w:tc>
          <w:tcPr>
            <w:tcW w:w="1818" w:type="pct"/>
          </w:tcPr>
          <w:p w14:paraId="18896D94" w14:textId="77777777" w:rsidR="008368F0" w:rsidRPr="004F7308" w:rsidRDefault="008368F0" w:rsidP="004500D3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6B3D8255" w14:textId="77777777" w:rsidR="008368F0" w:rsidRPr="004F7308" w:rsidRDefault="008368F0" w:rsidP="004500D3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5C4FF9E5" w14:textId="77777777" w:rsidR="008368F0" w:rsidRPr="00256B60" w:rsidRDefault="008368F0" w:rsidP="008368F0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332A475" w14:textId="77777777" w:rsidR="008368F0" w:rsidRPr="00D73ED6" w:rsidRDefault="008368F0" w:rsidP="008368F0">
      <w:pPr>
        <w:jc w:val="center"/>
        <w:rPr>
          <w:rFonts w:ascii="Calibri" w:eastAsia="Calibri" w:hAnsi="Calibri" w:cs="Times New Roman"/>
        </w:rPr>
      </w:pPr>
      <w:r w:rsidRPr="00D73ED6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8C3A66" w:rsidRPr="00D73ED6" w14:paraId="7C5F2EB8" w14:textId="77777777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2B5" w14:textId="77777777" w:rsidR="008C3A66" w:rsidRPr="00D73ED6" w:rsidRDefault="008C3A66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73ED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8C3A66" w:rsidRPr="00D73ED6" w14:paraId="5F617F4A" w14:textId="77777777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8042" w14:textId="77777777" w:rsidR="008C3A66" w:rsidRPr="00D73ED6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363F50B3" w14:textId="77777777" w:rsidR="008C3A66" w:rsidRPr="00D73ED6" w:rsidRDefault="00833C41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10" w:history="1"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607AC15" w14:textId="77777777" w:rsidR="008C3A66" w:rsidRPr="00D73ED6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8C3A66" w:rsidRPr="00D73ED6" w14:paraId="67A65F48" w14:textId="77777777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2E85" w14:textId="77777777" w:rsidR="008C3A66" w:rsidRPr="00D73ED6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11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8C3A66" w:rsidRPr="00D73ED6" w14:paraId="2A2BA933" w14:textId="77777777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754" w14:textId="77777777" w:rsidR="008C3A66" w:rsidRPr="00D73ED6" w:rsidRDefault="00833C41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C3A66" w:rsidRPr="00D73E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8C3A66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3" w:history="1">
              <w:r w:rsidR="008C3A66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8C3A66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23DEEA" w14:textId="77777777" w:rsidR="008C3A66" w:rsidRPr="00D73ED6" w:rsidRDefault="008C3A66" w:rsidP="004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8C3A66" w:rsidRPr="00D73ED6" w14:paraId="399C8E37" w14:textId="77777777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5A7E" w14:textId="77777777" w:rsidR="008C3A66" w:rsidRPr="00D73ED6" w:rsidRDefault="008C3A66" w:rsidP="004500D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1DD96FA3" w14:textId="77777777" w:rsidR="008C3A66" w:rsidRPr="00D73ED6" w:rsidRDefault="00833C41" w:rsidP="004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4" w:history="1"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C3A66" w:rsidRPr="00D73ED6" w14:paraId="48DF90BF" w14:textId="77777777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7D24" w14:textId="77777777" w:rsidR="008C3A66" w:rsidRPr="00D73ED6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707ADD6" w14:textId="77777777" w:rsidR="008C3A66" w:rsidRPr="00D73ED6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2CA4C9D4" w14:textId="77777777" w:rsidR="008C3A66" w:rsidRPr="00D73ED6" w:rsidRDefault="00833C41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8C3A66" w:rsidRPr="00D73ED6" w14:paraId="09E7A841" w14:textId="77777777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68B4" w14:textId="77777777" w:rsidR="008C3A66" w:rsidRPr="00D73ED6" w:rsidRDefault="008C3A66" w:rsidP="004500D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30BA32D" w14:textId="77777777" w:rsidR="008C3A66" w:rsidRPr="00D73ED6" w:rsidRDefault="008C3A66" w:rsidP="004500D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707FAA65" w14:textId="77777777" w:rsidR="008C3A66" w:rsidRPr="00D73ED6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6CB8D59C" w14:textId="77777777" w:rsidR="008C3A66" w:rsidRPr="00D73ED6" w:rsidRDefault="00833C41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72E6C5B" w14:textId="77777777" w:rsidR="008368F0" w:rsidRDefault="008368F0" w:rsidP="008368F0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Перечень международных реферативных баз данных научных изданий</w:t>
      </w:r>
    </w:p>
    <w:p w14:paraId="6AFF8F03" w14:textId="77777777" w:rsidR="008368F0" w:rsidRDefault="008368F0" w:rsidP="008368F0">
      <w:pPr>
        <w:shd w:val="clear" w:color="auto" w:fill="FFFFFF"/>
        <w:spacing w:after="0" w:line="240" w:lineRule="atLeast"/>
        <w:rPr>
          <w:strike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C3A66" w14:paraId="2F91469E" w14:textId="77777777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4EA7" w14:textId="77777777" w:rsidR="008C3A66" w:rsidRDefault="008C3A66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8C3A66" w14:paraId="00D637BD" w14:textId="77777777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4170" w14:textId="77777777" w:rsidR="008C3A66" w:rsidRDefault="008C3A66" w:rsidP="004500D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Springer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. </w:t>
            </w:r>
          </w:p>
        </w:tc>
      </w:tr>
    </w:tbl>
    <w:p w14:paraId="3524FD2A" w14:textId="77777777" w:rsidR="008368F0" w:rsidRDefault="008368F0" w:rsidP="008368F0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11143D" w14:textId="77777777" w:rsidR="008368F0" w:rsidRPr="00A372C0" w:rsidRDefault="008368F0" w:rsidP="008368F0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МАТЕРИАЛЬНО-ТЕХНИЧЕСКОЕ </w:t>
      </w:r>
      <w:r w:rsidRPr="0065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ПОДГОТОВКИ НКР (ДИССЕРТАЦИИ)</w:t>
      </w:r>
    </w:p>
    <w:p w14:paraId="154267A7" w14:textId="77777777" w:rsidR="008368F0" w:rsidRPr="004F7308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lastRenderedPageBreak/>
        <w:t>Оборудование включает:</w:t>
      </w:r>
    </w:p>
    <w:p w14:paraId="2F8F3AA6" w14:textId="77777777" w:rsidR="008368F0" w:rsidRPr="004F7308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аудитории 5, 31, 49а, оснащённые мультимедийными средствами;</w:t>
      </w:r>
    </w:p>
    <w:p w14:paraId="24C9C900" w14:textId="77777777" w:rsidR="008368F0" w:rsidRPr="004F7308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 xml:space="preserve"> компьютерные классы (аудитории 26, 33, 35) с выходом в Интернет;</w:t>
      </w:r>
    </w:p>
    <w:p w14:paraId="6C30BE8B" w14:textId="77777777" w:rsidR="008368F0" w:rsidRPr="004F7308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класс для проведения он-</w:t>
      </w:r>
      <w:proofErr w:type="spellStart"/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лайн</w:t>
      </w:r>
      <w:proofErr w:type="spellEnd"/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 xml:space="preserve"> и видеоконференций (аудитория 40);</w:t>
      </w:r>
    </w:p>
    <w:p w14:paraId="250AC785" w14:textId="77777777" w:rsidR="008368F0" w:rsidRPr="004F7308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аудитории для занятий лекционного и семинарского типа, для групповых и индивидуальных занятий, а также для самостоятельной работы;</w:t>
      </w:r>
    </w:p>
    <w:p w14:paraId="2994F7E2" w14:textId="77777777" w:rsidR="008368F0" w:rsidRPr="004F7308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библиотека;</w:t>
      </w:r>
    </w:p>
    <w:p w14:paraId="52F66647" w14:textId="77777777" w:rsidR="008368F0" w:rsidRPr="004F7308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читальный зал с копировальной техникой.</w:t>
      </w:r>
    </w:p>
    <w:p w14:paraId="51BE8F14" w14:textId="77777777" w:rsidR="008368F0" w:rsidRPr="00A372C0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Всё оборудование находится в здании факультета иностранных языков по адресу ул. Ахматовская, 11.</w:t>
      </w:r>
    </w:p>
    <w:p w14:paraId="1683D194" w14:textId="77777777" w:rsidR="008368F0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BD00A" w14:textId="77777777" w:rsidR="008368F0" w:rsidRPr="00277F46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0"/>
          <w:lang w:val="x-none" w:eastAsia="ru-RU"/>
        </w:rPr>
      </w:pPr>
    </w:p>
    <w:p w14:paraId="1238EF18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подготовки НКР (диссертации)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2D392EEE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A37AE" w14:textId="77777777" w:rsidR="008368F0" w:rsidRPr="00277F46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ru-RU"/>
        </w:rPr>
      </w:pPr>
    </w:p>
    <w:p w14:paraId="39C6D22C" w14:textId="77777777"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1B79B229" w14:textId="77777777" w:rsidR="008368F0" w:rsidRPr="00277F46" w:rsidRDefault="008368F0" w:rsidP="008368F0">
      <w:pPr>
        <w:rPr>
          <w:lang w:val="x-none"/>
        </w:rPr>
      </w:pPr>
    </w:p>
    <w:p w14:paraId="0D2CAE19" w14:textId="77777777" w:rsidR="00184743" w:rsidRPr="008368F0" w:rsidRDefault="00184743">
      <w:pPr>
        <w:rPr>
          <w:lang w:val="x-none"/>
        </w:rPr>
      </w:pPr>
    </w:p>
    <w:sectPr w:rsidR="00184743" w:rsidRPr="008368F0" w:rsidSect="00277F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02905"/>
    <w:multiLevelType w:val="hybridMultilevel"/>
    <w:tmpl w:val="BC0E0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4C4473"/>
    <w:multiLevelType w:val="hybridMultilevel"/>
    <w:tmpl w:val="1648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F0"/>
    <w:rsid w:val="00184743"/>
    <w:rsid w:val="00833C41"/>
    <w:rsid w:val="008368F0"/>
    <w:rsid w:val="008C3A66"/>
    <w:rsid w:val="00F1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6F0E"/>
  <w15:chartTrackingRefBased/>
  <w15:docId w15:val="{6BE7A43D-587E-422D-A8A1-AB3FAD75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8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8368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8368F0"/>
    <w:pPr>
      <w:ind w:left="720"/>
      <w:contextualSpacing/>
    </w:pPr>
  </w:style>
  <w:style w:type="table" w:styleId="a4">
    <w:name w:val="Table Grid"/>
    <w:basedOn w:val="a1"/>
    <w:uiPriority w:val="39"/>
    <w:rsid w:val="0083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hyperlink" Target="http://dlib.eastview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yperlink" Target="http://asu.edu.ru/images/File/dogovor_IVIS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arant-astrakha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93432" TargetMode="External"/><Relationship Id="rId11" Type="http://schemas.openxmlformats.org/officeDocument/2006/relationships/hyperlink" Target="http://journal.asu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s://library.asu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chlib.ru" TargetMode="External"/><Relationship Id="rId14" Type="http://schemas.openxmlformats.org/officeDocument/2006/relationships/hyperlink" Target="http://mars.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4582</Words>
  <Characters>26119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2020-10-16T12:35:00Z</dcterms:created>
  <dcterms:modified xsi:type="dcterms:W3CDTF">2020-10-16T12:35:00Z</dcterms:modified>
</cp:coreProperties>
</file>