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E5" w:rsidRDefault="00E958E5" w:rsidP="00E958E5">
      <w:pPr>
        <w:jc w:val="center"/>
      </w:pPr>
      <w:r>
        <w:t>МИНОБРНАУКИ РОССИИ</w:t>
      </w:r>
    </w:p>
    <w:p w:rsidR="00E958E5" w:rsidRDefault="00E958E5" w:rsidP="00E958E5">
      <w:pPr>
        <w:jc w:val="center"/>
      </w:pPr>
      <w:r>
        <w:t>АСТРАХАНСКИЙ ГОСУДАРСТВЕННЫЙ УНИВЕРСИТЕТ</w:t>
      </w:r>
    </w:p>
    <w:p w:rsidR="00E958E5" w:rsidRDefault="00E958E5" w:rsidP="00E958E5">
      <w:pPr>
        <w:jc w:val="center"/>
      </w:pPr>
    </w:p>
    <w:p w:rsidR="00E958E5" w:rsidRDefault="00E958E5" w:rsidP="00E958E5">
      <w:pPr>
        <w:ind w:firstLine="0"/>
      </w:pPr>
    </w:p>
    <w:p w:rsidR="00E958E5" w:rsidRDefault="00E958E5" w:rsidP="00E958E5"/>
    <w:p w:rsidR="00E958E5" w:rsidRDefault="00E958E5" w:rsidP="00E958E5"/>
    <w:tbl>
      <w:tblPr>
        <w:tblW w:w="9714" w:type="dxa"/>
        <w:tblLook w:val="01E0" w:firstRow="1" w:lastRow="1" w:firstColumn="1" w:lastColumn="1" w:noHBand="0" w:noVBand="0"/>
      </w:tblPr>
      <w:tblGrid>
        <w:gridCol w:w="4406"/>
        <w:gridCol w:w="936"/>
        <w:gridCol w:w="4372"/>
      </w:tblGrid>
      <w:tr w:rsidR="00E958E5" w:rsidTr="00E958E5">
        <w:trPr>
          <w:trHeight w:val="1373"/>
        </w:trPr>
        <w:tc>
          <w:tcPr>
            <w:tcW w:w="4644" w:type="dxa"/>
          </w:tcPr>
          <w:p w:rsidR="00E958E5" w:rsidRDefault="00E958E5" w:rsidP="00E958E5">
            <w:pPr>
              <w:jc w:val="center"/>
            </w:pPr>
            <w:r>
              <w:t>СОГЛАСОВАНО</w:t>
            </w:r>
          </w:p>
          <w:p w:rsidR="00E958E5" w:rsidRDefault="00E958E5" w:rsidP="00E958E5">
            <w:pPr>
              <w:spacing w:before="120"/>
              <w:jc w:val="center"/>
            </w:pPr>
            <w:r>
              <w:t>Руководитель ОПОП ВО</w:t>
            </w:r>
          </w:p>
          <w:p w:rsidR="00E958E5" w:rsidRDefault="00781575" w:rsidP="00781575">
            <w:pPr>
              <w:spacing w:before="120"/>
            </w:pPr>
            <w:r>
              <w:t xml:space="preserve">            </w:t>
            </w:r>
            <w:proofErr w:type="spellStart"/>
            <w:r>
              <w:t>Говердовская</w:t>
            </w:r>
            <w:proofErr w:type="spellEnd"/>
            <w:r>
              <w:t xml:space="preserve"> Т.В. </w:t>
            </w:r>
          </w:p>
          <w:p w:rsidR="00E958E5" w:rsidRDefault="00E958E5" w:rsidP="00E958E5">
            <w:pPr>
              <w:spacing w:before="120"/>
              <w:jc w:val="center"/>
            </w:pPr>
          </w:p>
          <w:p w:rsidR="00E958E5" w:rsidRDefault="00E958E5" w:rsidP="00E958E5">
            <w:pPr>
              <w:spacing w:before="120"/>
              <w:jc w:val="center"/>
            </w:pPr>
            <w:r>
              <w:t>«23» мая 2020 г.</w:t>
            </w:r>
          </w:p>
        </w:tc>
        <w:tc>
          <w:tcPr>
            <w:tcW w:w="426" w:type="dxa"/>
          </w:tcPr>
          <w:p w:rsidR="00E958E5" w:rsidRDefault="00E958E5" w:rsidP="00E958E5">
            <w:pPr>
              <w:jc w:val="right"/>
            </w:pPr>
          </w:p>
          <w:p w:rsidR="00E958E5" w:rsidRDefault="00E958E5" w:rsidP="00E958E5">
            <w:pPr>
              <w:jc w:val="right"/>
            </w:pPr>
          </w:p>
          <w:p w:rsidR="00E958E5" w:rsidRDefault="00E958E5" w:rsidP="00E958E5">
            <w:pPr>
              <w:jc w:val="right"/>
            </w:pPr>
          </w:p>
          <w:p w:rsidR="00E958E5" w:rsidRDefault="00E958E5" w:rsidP="00E958E5">
            <w:pPr>
              <w:jc w:val="right"/>
            </w:pPr>
          </w:p>
        </w:tc>
        <w:tc>
          <w:tcPr>
            <w:tcW w:w="4644" w:type="dxa"/>
            <w:hideMark/>
          </w:tcPr>
          <w:p w:rsidR="00E958E5" w:rsidRDefault="00E958E5" w:rsidP="00E958E5">
            <w:pPr>
              <w:jc w:val="center"/>
            </w:pPr>
            <w:r>
              <w:t>УТВЕРЖДАЮ</w:t>
            </w:r>
          </w:p>
          <w:p w:rsidR="00E958E5" w:rsidRDefault="00E958E5" w:rsidP="00E958E5">
            <w:pPr>
              <w:spacing w:before="120"/>
              <w:jc w:val="center"/>
            </w:pPr>
            <w:r>
              <w:t>Заведующий кафедрой международного права</w:t>
            </w:r>
          </w:p>
          <w:p w:rsidR="00E958E5" w:rsidRDefault="00E958E5" w:rsidP="00E958E5">
            <w:pPr>
              <w:spacing w:before="120"/>
              <w:jc w:val="center"/>
            </w:pPr>
            <w:proofErr w:type="spellStart"/>
            <w:r>
              <w:t>Говердовская</w:t>
            </w:r>
            <w:proofErr w:type="spellEnd"/>
            <w:r>
              <w:t xml:space="preserve"> Т.В.</w:t>
            </w:r>
          </w:p>
          <w:p w:rsidR="00E958E5" w:rsidRDefault="00E958E5" w:rsidP="00E958E5">
            <w:pPr>
              <w:spacing w:before="120"/>
            </w:pPr>
            <w:r>
              <w:t xml:space="preserve">                   «</w:t>
            </w:r>
            <w:proofErr w:type="gramStart"/>
            <w:r>
              <w:t>4»  июня</w:t>
            </w:r>
            <w:proofErr w:type="gramEnd"/>
            <w:r>
              <w:t xml:space="preserve">   2020 г.</w:t>
            </w:r>
          </w:p>
        </w:tc>
      </w:tr>
    </w:tbl>
    <w:p w:rsidR="00E958E5" w:rsidRDefault="00E958E5" w:rsidP="00E958E5"/>
    <w:p w:rsidR="00E958E5" w:rsidRPr="00A1594E" w:rsidRDefault="00E958E5" w:rsidP="00E958E5"/>
    <w:p w:rsidR="00E958E5" w:rsidRPr="00A1594E" w:rsidRDefault="00E958E5" w:rsidP="00E958E5"/>
    <w:p w:rsidR="00E958E5" w:rsidRPr="00D947D7" w:rsidRDefault="00E958E5" w:rsidP="00E958E5">
      <w:pPr>
        <w:ind w:firstLine="0"/>
      </w:pPr>
    </w:p>
    <w:p w:rsidR="00E958E5" w:rsidRPr="00D947D7" w:rsidRDefault="00E958E5" w:rsidP="00E958E5"/>
    <w:p w:rsidR="00E958E5" w:rsidRPr="00D947D7" w:rsidRDefault="00E958E5" w:rsidP="00E958E5">
      <w:pPr>
        <w:jc w:val="center"/>
        <w:rPr>
          <w:b/>
        </w:rPr>
      </w:pPr>
      <w:r w:rsidRPr="00D947D7">
        <w:rPr>
          <w:b/>
        </w:rPr>
        <w:t>РАБОЧАЯ ПРОГРАММА ДИСЦИПЛИНЫ</w:t>
      </w:r>
    </w:p>
    <w:p w:rsidR="00E958E5" w:rsidRPr="00D947D7" w:rsidRDefault="00E958E5" w:rsidP="00E958E5">
      <w:pPr>
        <w:jc w:val="center"/>
        <w:rPr>
          <w:b/>
        </w:rPr>
      </w:pPr>
    </w:p>
    <w:p w:rsidR="00E958E5" w:rsidRPr="00D947D7" w:rsidRDefault="00E958E5" w:rsidP="00E958E5">
      <w:pPr>
        <w:jc w:val="center"/>
        <w:rPr>
          <w:b/>
        </w:rPr>
      </w:pPr>
      <w:r>
        <w:rPr>
          <w:b/>
        </w:rPr>
        <w:t>АКТУАЛЬНЫЕ ПРОБЛЕМЫ МЕЖДУНАРОДНОГО ПРАВА</w:t>
      </w:r>
    </w:p>
    <w:p w:rsidR="00E958E5" w:rsidRPr="00D947D7" w:rsidRDefault="00E958E5" w:rsidP="00E958E5">
      <w:pPr>
        <w:jc w:val="center"/>
        <w:rPr>
          <w:b/>
        </w:rPr>
      </w:pPr>
    </w:p>
    <w:tbl>
      <w:tblPr>
        <w:tblW w:w="9831" w:type="dxa"/>
        <w:jc w:val="center"/>
        <w:tblLayout w:type="fixed"/>
        <w:tblLook w:val="0000" w:firstRow="0" w:lastRow="0" w:firstColumn="0" w:lastColumn="0" w:noHBand="0" w:noVBand="0"/>
      </w:tblPr>
      <w:tblGrid>
        <w:gridCol w:w="4077"/>
        <w:gridCol w:w="5754"/>
      </w:tblGrid>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Составитель(-и)</w:t>
            </w:r>
          </w:p>
        </w:tc>
        <w:tc>
          <w:tcPr>
            <w:tcW w:w="5754" w:type="dxa"/>
            <w:shd w:val="clear" w:color="auto" w:fill="auto"/>
          </w:tcPr>
          <w:p w:rsidR="00E958E5" w:rsidRDefault="00E958E5" w:rsidP="00E958E5">
            <w:pPr>
              <w:spacing w:before="120"/>
              <w:jc w:val="right"/>
              <w:rPr>
                <w:b/>
                <w:bCs/>
              </w:rPr>
            </w:pPr>
            <w:r>
              <w:rPr>
                <w:b/>
                <w:bCs/>
              </w:rPr>
              <w:t xml:space="preserve"> Шумилов В.М. </w:t>
            </w:r>
            <w:proofErr w:type="spellStart"/>
            <w:r>
              <w:rPr>
                <w:b/>
                <w:bCs/>
              </w:rPr>
              <w:t>д.ю.н</w:t>
            </w:r>
            <w:proofErr w:type="spellEnd"/>
            <w:r>
              <w:rPr>
                <w:b/>
                <w:bCs/>
              </w:rPr>
              <w:t>, профессор</w:t>
            </w:r>
          </w:p>
          <w:p w:rsidR="00E958E5" w:rsidRPr="00D947D7" w:rsidRDefault="00E958E5" w:rsidP="00E958E5">
            <w:pPr>
              <w:spacing w:before="120"/>
              <w:jc w:val="right"/>
              <w:rPr>
                <w:b/>
                <w:bCs/>
              </w:rPr>
            </w:pPr>
            <w:proofErr w:type="spellStart"/>
            <w:r>
              <w:rPr>
                <w:b/>
                <w:bCs/>
              </w:rPr>
              <w:t>Говердовская</w:t>
            </w:r>
            <w:proofErr w:type="spellEnd"/>
            <w:r>
              <w:rPr>
                <w:b/>
                <w:bCs/>
              </w:rPr>
              <w:t xml:space="preserve"> Т.</w:t>
            </w:r>
            <w:r w:rsidRPr="00D947D7">
              <w:rPr>
                <w:b/>
                <w:bCs/>
              </w:rPr>
              <w:t>В., к</w:t>
            </w:r>
            <w:r>
              <w:rPr>
                <w:b/>
                <w:bCs/>
              </w:rPr>
              <w:t>анд</w:t>
            </w:r>
            <w:r w:rsidRPr="00D947D7">
              <w:rPr>
                <w:b/>
                <w:bCs/>
              </w:rPr>
              <w:t>.</w:t>
            </w:r>
            <w:r>
              <w:rPr>
                <w:b/>
                <w:bCs/>
              </w:rPr>
              <w:t xml:space="preserve"> </w:t>
            </w:r>
            <w:proofErr w:type="spellStart"/>
            <w:r w:rsidRPr="00D947D7">
              <w:rPr>
                <w:b/>
                <w:bCs/>
              </w:rPr>
              <w:t>ю</w:t>
            </w:r>
            <w:r>
              <w:rPr>
                <w:b/>
                <w:bCs/>
              </w:rPr>
              <w:t>рид</w:t>
            </w:r>
            <w:proofErr w:type="spellEnd"/>
            <w:r w:rsidRPr="00D947D7">
              <w:rPr>
                <w:b/>
                <w:bCs/>
              </w:rPr>
              <w:t>.</w:t>
            </w:r>
            <w:r>
              <w:rPr>
                <w:b/>
                <w:bCs/>
              </w:rPr>
              <w:t xml:space="preserve"> </w:t>
            </w:r>
            <w:r w:rsidRPr="00D947D7">
              <w:rPr>
                <w:b/>
                <w:bCs/>
              </w:rPr>
              <w:t xml:space="preserve">н. доцент; </w:t>
            </w:r>
          </w:p>
          <w:p w:rsidR="00E958E5" w:rsidRPr="00D947D7" w:rsidRDefault="00E958E5" w:rsidP="00E958E5">
            <w:pPr>
              <w:spacing w:before="120"/>
              <w:jc w:val="right"/>
              <w:rPr>
                <w:b/>
                <w:bCs/>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Направление подготовки / специальность</w:t>
            </w:r>
          </w:p>
        </w:tc>
        <w:tc>
          <w:tcPr>
            <w:tcW w:w="5754" w:type="dxa"/>
            <w:shd w:val="clear" w:color="auto" w:fill="auto"/>
          </w:tcPr>
          <w:p w:rsidR="00E958E5" w:rsidRPr="00D947D7" w:rsidRDefault="00E958E5" w:rsidP="00E958E5">
            <w:pPr>
              <w:spacing w:before="120"/>
              <w:jc w:val="right"/>
              <w:rPr>
                <w:b/>
              </w:rPr>
            </w:pPr>
            <w:r w:rsidRPr="00D947D7">
              <w:rPr>
                <w:b/>
                <w:bCs/>
              </w:rPr>
              <w:t>40.06.01 ЮРИСПРУДЕНЦИЯ</w:t>
            </w:r>
            <w:r w:rsidRPr="00D947D7">
              <w:rPr>
                <w:b/>
              </w:rPr>
              <w:br/>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 xml:space="preserve">Направленность (профиль) ОПОП </w:t>
            </w:r>
          </w:p>
        </w:tc>
        <w:tc>
          <w:tcPr>
            <w:tcW w:w="5754" w:type="dxa"/>
            <w:shd w:val="clear" w:color="auto" w:fill="auto"/>
          </w:tcPr>
          <w:p w:rsidR="00E958E5" w:rsidRPr="00D947D7" w:rsidRDefault="00E958E5" w:rsidP="00E958E5">
            <w:pPr>
              <w:spacing w:before="120"/>
              <w:jc w:val="right"/>
              <w:rPr>
                <w:b/>
              </w:rPr>
            </w:pPr>
            <w:r>
              <w:t>Международное право. Европейское право.</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p>
        </w:tc>
        <w:tc>
          <w:tcPr>
            <w:tcW w:w="5754" w:type="dxa"/>
            <w:shd w:val="clear" w:color="auto" w:fill="auto"/>
          </w:tcPr>
          <w:p w:rsidR="00E958E5" w:rsidRPr="00D947D7" w:rsidRDefault="00E958E5" w:rsidP="00E958E5">
            <w:pPr>
              <w:spacing w:before="120"/>
              <w:jc w:val="right"/>
              <w:rPr>
                <w:b/>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Квалификация (степень)</w:t>
            </w:r>
          </w:p>
        </w:tc>
        <w:tc>
          <w:tcPr>
            <w:tcW w:w="5754" w:type="dxa"/>
            <w:shd w:val="clear" w:color="auto" w:fill="auto"/>
          </w:tcPr>
          <w:p w:rsidR="00E958E5" w:rsidRPr="00D947D7" w:rsidRDefault="00E958E5" w:rsidP="00E958E5">
            <w:pPr>
              <w:spacing w:before="120"/>
              <w:jc w:val="right"/>
              <w:rPr>
                <w:b/>
              </w:rPr>
            </w:pPr>
            <w:r w:rsidRPr="00D947D7">
              <w:rPr>
                <w:b/>
              </w:rPr>
              <w:t xml:space="preserve">Исследователь. </w:t>
            </w:r>
          </w:p>
          <w:p w:rsidR="00E958E5" w:rsidRPr="00D947D7" w:rsidRDefault="00E958E5" w:rsidP="00E958E5">
            <w:pPr>
              <w:spacing w:before="120"/>
              <w:jc w:val="right"/>
              <w:rPr>
                <w:b/>
              </w:rPr>
            </w:pPr>
            <w:r w:rsidRPr="00D947D7">
              <w:rPr>
                <w:b/>
              </w:rPr>
              <w:t>Преподаватель-исследователь</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Форма обучения</w:t>
            </w:r>
          </w:p>
        </w:tc>
        <w:tc>
          <w:tcPr>
            <w:tcW w:w="5754" w:type="dxa"/>
            <w:shd w:val="clear" w:color="auto" w:fill="auto"/>
          </w:tcPr>
          <w:p w:rsidR="00E958E5" w:rsidRPr="00D947D7" w:rsidRDefault="00E958E5" w:rsidP="00E958E5">
            <w:pPr>
              <w:spacing w:before="120"/>
              <w:jc w:val="right"/>
              <w:rPr>
                <w:b/>
                <w:bCs/>
              </w:rPr>
            </w:pPr>
            <w:r w:rsidRPr="00D947D7">
              <w:rPr>
                <w:b/>
                <w:bCs/>
              </w:rPr>
              <w:t>заочная</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 xml:space="preserve">Год приема </w:t>
            </w:r>
          </w:p>
        </w:tc>
        <w:tc>
          <w:tcPr>
            <w:tcW w:w="5754" w:type="dxa"/>
            <w:shd w:val="clear" w:color="auto" w:fill="auto"/>
          </w:tcPr>
          <w:p w:rsidR="00E958E5" w:rsidRPr="00667461" w:rsidRDefault="00E958E5" w:rsidP="00E958E5">
            <w:pPr>
              <w:spacing w:before="120"/>
              <w:jc w:val="right"/>
              <w:rPr>
                <w:bCs/>
                <w:highlight w:val="yellow"/>
              </w:rPr>
            </w:pPr>
            <w:r w:rsidRPr="00AD7F8B">
              <w:rPr>
                <w:b/>
                <w:bCs/>
              </w:rPr>
              <w:t>20</w:t>
            </w:r>
            <w:r>
              <w:rPr>
                <w:b/>
                <w:bCs/>
              </w:rPr>
              <w:t>20</w:t>
            </w:r>
          </w:p>
        </w:tc>
      </w:tr>
    </w:tbl>
    <w:p w:rsidR="00E958E5" w:rsidRPr="00D947D7" w:rsidRDefault="00E958E5" w:rsidP="00E958E5">
      <w:pPr>
        <w:ind w:firstLine="0"/>
        <w:rPr>
          <w:i/>
        </w:rPr>
      </w:pPr>
    </w:p>
    <w:p w:rsidR="00E958E5" w:rsidRPr="00D947D7" w:rsidRDefault="00E958E5" w:rsidP="00E958E5"/>
    <w:p w:rsidR="00E958E5" w:rsidRPr="00D947D7" w:rsidRDefault="00E958E5" w:rsidP="00E958E5"/>
    <w:p w:rsidR="00E958E5" w:rsidRPr="00D947D7" w:rsidRDefault="00E958E5" w:rsidP="00E958E5">
      <w:pPr>
        <w:ind w:firstLine="0"/>
      </w:pPr>
    </w:p>
    <w:p w:rsidR="00E958E5" w:rsidRPr="00D947D7" w:rsidRDefault="00E958E5" w:rsidP="00E958E5">
      <w:pPr>
        <w:pStyle w:val="a3"/>
        <w:ind w:firstLine="709"/>
        <w:jc w:val="both"/>
        <w:rPr>
          <w:szCs w:val="24"/>
        </w:rPr>
      </w:pPr>
    </w:p>
    <w:p w:rsidR="00A16DEF" w:rsidRPr="00E958E5" w:rsidRDefault="00E958E5" w:rsidP="00E958E5">
      <w:pPr>
        <w:pStyle w:val="a3"/>
        <w:rPr>
          <w:szCs w:val="24"/>
        </w:rPr>
      </w:pPr>
      <w:r>
        <w:rPr>
          <w:szCs w:val="24"/>
        </w:rPr>
        <w:t>Астрахань – 2020</w:t>
      </w:r>
    </w:p>
    <w:p w:rsidR="00A16DEF" w:rsidRPr="006D10DF" w:rsidRDefault="00A16DEF" w:rsidP="006D10DF">
      <w:pPr>
        <w:autoSpaceDE w:val="0"/>
        <w:autoSpaceDN w:val="0"/>
        <w:adjustRightInd w:val="0"/>
        <w:spacing w:line="240" w:lineRule="auto"/>
        <w:ind w:firstLine="709"/>
        <w:rPr>
          <w:szCs w:val="24"/>
        </w:rPr>
      </w:pPr>
    </w:p>
    <w:p w:rsidR="00A16DEF" w:rsidRPr="006D10DF" w:rsidRDefault="00A16DEF" w:rsidP="006D10DF">
      <w:pPr>
        <w:autoSpaceDE w:val="0"/>
        <w:autoSpaceDN w:val="0"/>
        <w:adjustRightInd w:val="0"/>
        <w:spacing w:line="240" w:lineRule="auto"/>
        <w:ind w:firstLine="709"/>
        <w:rPr>
          <w:szCs w:val="24"/>
        </w:rPr>
      </w:pPr>
    </w:p>
    <w:p w:rsidR="00534DAB" w:rsidRPr="006D10DF" w:rsidRDefault="00534DAB" w:rsidP="006D10DF">
      <w:pPr>
        <w:pStyle w:val="a3"/>
        <w:numPr>
          <w:ilvl w:val="0"/>
          <w:numId w:val="1"/>
        </w:numPr>
        <w:ind w:left="0" w:firstLine="709"/>
        <w:rPr>
          <w:b/>
          <w:bCs/>
          <w:sz w:val="24"/>
          <w:szCs w:val="24"/>
        </w:rPr>
      </w:pPr>
      <w:r w:rsidRPr="006D10DF">
        <w:rPr>
          <w:b/>
          <w:bCs/>
          <w:sz w:val="24"/>
          <w:szCs w:val="24"/>
        </w:rPr>
        <w:t>ЦЕЛИ И ЗАДАЧИ ОСВОЕНИЯ ДИСЦИПЛИНЫ</w:t>
      </w:r>
    </w:p>
    <w:p w:rsidR="0091032F" w:rsidRPr="006D10DF" w:rsidRDefault="0091032F" w:rsidP="006D10DF">
      <w:pPr>
        <w:spacing w:line="240" w:lineRule="auto"/>
        <w:ind w:firstLine="709"/>
        <w:rPr>
          <w:szCs w:val="24"/>
        </w:rPr>
      </w:pPr>
      <w:r w:rsidRPr="006D10DF">
        <w:rPr>
          <w:szCs w:val="24"/>
        </w:rPr>
        <w:t xml:space="preserve">1.1 . Целями освоения дисциплины «Актуальные проблемы международного </w:t>
      </w:r>
      <w:proofErr w:type="gramStart"/>
      <w:r w:rsidRPr="006D10DF">
        <w:rPr>
          <w:szCs w:val="24"/>
        </w:rPr>
        <w:t xml:space="preserve">права»   </w:t>
      </w:r>
      <w:proofErr w:type="gramEnd"/>
      <w:r w:rsidRPr="006D10DF">
        <w:rPr>
          <w:szCs w:val="24"/>
        </w:rPr>
        <w:t xml:space="preserve"> являются:</w:t>
      </w:r>
    </w:p>
    <w:p w:rsidR="009B7D2C" w:rsidRPr="006D10DF" w:rsidRDefault="009B7D2C" w:rsidP="006D10DF">
      <w:pPr>
        <w:autoSpaceDE w:val="0"/>
        <w:autoSpaceDN w:val="0"/>
        <w:adjustRightInd w:val="0"/>
        <w:spacing w:line="240" w:lineRule="auto"/>
        <w:ind w:firstLine="709"/>
        <w:textAlignment w:val="baseline"/>
        <w:rPr>
          <w:szCs w:val="24"/>
        </w:rPr>
      </w:pPr>
      <w:r w:rsidRPr="006D10DF">
        <w:rPr>
          <w:szCs w:val="24"/>
        </w:rPr>
        <w:t xml:space="preserve">Целью освоения дисциплины «Актуальные проблемы международного права» является получение </w:t>
      </w:r>
      <w:proofErr w:type="gramStart"/>
      <w:r w:rsidR="00E958E5">
        <w:rPr>
          <w:szCs w:val="24"/>
        </w:rPr>
        <w:t>аспирантами</w:t>
      </w:r>
      <w:r w:rsidRPr="006D10DF">
        <w:rPr>
          <w:szCs w:val="24"/>
        </w:rPr>
        <w:t xml:space="preserve">  информации</w:t>
      </w:r>
      <w:proofErr w:type="gramEnd"/>
      <w:r w:rsidRPr="006D10DF">
        <w:rPr>
          <w:szCs w:val="24"/>
        </w:rPr>
        <w:t xml:space="preserve"> о содержании основных актов международного права, их классификацию по различным основаниям.</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Предполагается, что, приступая к изучению курса «Актуальные проблемы международного права», </w:t>
      </w:r>
      <w:r w:rsidR="00E958E5">
        <w:rPr>
          <w:szCs w:val="24"/>
        </w:rPr>
        <w:t>аспиранты</w:t>
      </w:r>
      <w:r w:rsidRPr="006D10DF">
        <w:rPr>
          <w:szCs w:val="24"/>
        </w:rPr>
        <w:t xml:space="preserve"> изучили Общую и Особенную части базового курса «Международное право» и овладели навыками работы с международными договорами, умеют пользоваться материалами международных конференций и международных организаций.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Общая и Особенная части базового курса </w:t>
      </w:r>
      <w:r w:rsidR="00D8629C" w:rsidRPr="006D10DF">
        <w:rPr>
          <w:szCs w:val="24"/>
        </w:rPr>
        <w:t xml:space="preserve">«Международное право» </w:t>
      </w:r>
      <w:r w:rsidRPr="006D10DF">
        <w:rPr>
          <w:szCs w:val="24"/>
        </w:rPr>
        <w:t xml:space="preserve">ориентированы на нормы и принципы действующего международного права. Настоящий специализированный курс разработан для того, чтобы ознакомить </w:t>
      </w:r>
      <w:r w:rsidR="00781575">
        <w:rPr>
          <w:szCs w:val="24"/>
        </w:rPr>
        <w:t>аспирантов</w:t>
      </w:r>
      <w:r w:rsidRPr="006D10DF">
        <w:rPr>
          <w:szCs w:val="24"/>
        </w:rPr>
        <w:t xml:space="preserve"> с международно-правовыми проблемами, которые еще предстоит решить, либо в отношении которых имеется несколько точек зрения. Выбор тем спецкурса обусловлен также тем, что многие важные вопросы (например, распространение массовой информации, предотвращение незаконной миграции, регулирование мирной ядерной деятельности), которые могут быть полезны выпускникам в их дальнейшей практической рабо</w:t>
      </w:r>
      <w:r w:rsidR="00D8629C" w:rsidRPr="006D10DF">
        <w:rPr>
          <w:szCs w:val="24"/>
        </w:rPr>
        <w:t xml:space="preserve">те, не охвачены базовым курсом «Международное право». </w:t>
      </w:r>
      <w:r w:rsidR="009B7D2C" w:rsidRPr="006D10DF">
        <w:rPr>
          <w:szCs w:val="24"/>
        </w:rPr>
        <w:t xml:space="preserve">Дисциплина </w:t>
      </w:r>
      <w:r w:rsidR="00D8629C" w:rsidRPr="006D10DF">
        <w:rPr>
          <w:szCs w:val="24"/>
        </w:rPr>
        <w:t>«</w:t>
      </w:r>
      <w:r w:rsidRPr="006D10DF">
        <w:rPr>
          <w:szCs w:val="24"/>
        </w:rPr>
        <w:t>Актуальные проблемы со</w:t>
      </w:r>
      <w:r w:rsidR="00D8629C" w:rsidRPr="006D10DF">
        <w:rPr>
          <w:szCs w:val="24"/>
        </w:rPr>
        <w:t>временного международного права»</w:t>
      </w:r>
      <w:r w:rsidRPr="006D10DF">
        <w:rPr>
          <w:szCs w:val="24"/>
        </w:rPr>
        <w:t xml:space="preserve"> призван</w:t>
      </w:r>
      <w:r w:rsidR="009B7D2C" w:rsidRPr="006D10DF">
        <w:rPr>
          <w:szCs w:val="24"/>
        </w:rPr>
        <w:t>а</w:t>
      </w:r>
      <w:r w:rsidRPr="006D10DF">
        <w:rPr>
          <w:szCs w:val="24"/>
        </w:rPr>
        <w:t xml:space="preserve"> восполнить эти пробелы и обозначить ряд направлений дальнейшего развития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спецкурса может меняться по мере того, как часть дискуссионных до настоящего времени проблем перейдет в категорию действующего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курса расс</w:t>
      </w:r>
      <w:r w:rsidR="00D8629C" w:rsidRPr="006D10DF">
        <w:rPr>
          <w:szCs w:val="24"/>
        </w:rPr>
        <w:t>читана на один учебный семестр</w:t>
      </w:r>
      <w:r w:rsidRPr="006D10DF">
        <w:rPr>
          <w:szCs w:val="24"/>
        </w:rPr>
        <w:t>.</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Методика преподавания курса предполагает изучение теоретических вопросов в ходе чтения лекций, проверку их усвоения и способность использования полученных знаний при рассмотрении вопросов, вынесенных для обсуждения на семинарские занятия. </w:t>
      </w:r>
      <w:proofErr w:type="gramStart"/>
      <w:r w:rsidR="00781575">
        <w:rPr>
          <w:szCs w:val="24"/>
        </w:rPr>
        <w:t xml:space="preserve">Аспирантам </w:t>
      </w:r>
      <w:r w:rsidRPr="006D10DF">
        <w:rPr>
          <w:szCs w:val="24"/>
        </w:rPr>
        <w:t xml:space="preserve"> предоставляется</w:t>
      </w:r>
      <w:proofErr w:type="gramEnd"/>
      <w:r w:rsidRPr="006D10DF">
        <w:rPr>
          <w:szCs w:val="24"/>
        </w:rPr>
        <w:t xml:space="preserve"> возможность самостоятельно соприкоснуться с актуальными проблемами международного права при написании рефератов/ эссе на тему «Международные проблемы окружающей среды в XXI веке» (может быть выбран любой нерешенный или находящийся в стадии обсуждения аспект международно-правовой охраны окружающей среды, либо освещена современная </w:t>
      </w:r>
      <w:hyperlink r:id="rId6" w:history="1">
        <w:r w:rsidRPr="006D10DF">
          <w:rPr>
            <w:szCs w:val="24"/>
          </w:rPr>
          <w:t>практика</w:t>
        </w:r>
      </w:hyperlink>
      <w:r w:rsidRPr="006D10DF">
        <w:rPr>
          <w:szCs w:val="24"/>
        </w:rPr>
        <w:t> применения действующих международных договоров в этой области).</w:t>
      </w:r>
    </w:p>
    <w:p w:rsidR="0091032F" w:rsidRPr="006D10DF" w:rsidRDefault="0091032F" w:rsidP="006D10DF">
      <w:pPr>
        <w:pStyle w:val="ab"/>
        <w:tabs>
          <w:tab w:val="clear" w:pos="643"/>
        </w:tabs>
        <w:spacing w:line="240" w:lineRule="auto"/>
        <w:ind w:left="0" w:firstLine="709"/>
      </w:pPr>
      <w:r w:rsidRPr="006D10DF">
        <w:rPr>
          <w:bCs/>
        </w:rPr>
        <w:t xml:space="preserve">1.2.Задачами освоения дисциплины </w:t>
      </w:r>
      <w:r w:rsidRPr="006D10DF">
        <w:t>«Актуальные проблемы международного права» являются:</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ознакомить с актуальными проблемами и тенденциями в развитии современного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привить навыки использования теоретических международно-правовых знаний для анализа и правильной оценки современных международных отношений;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разъяснить механизм выполнения международных обязательств государств и последствия несоблюдения или ненадлежащего соблюдения норм международного права.</w:t>
      </w:r>
    </w:p>
    <w:p w:rsidR="00706378" w:rsidRPr="006D10DF" w:rsidRDefault="00706378"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2. МЕСТО ДИСЦИПЛИНЫ В СТРУКТУРЕ ОП</w:t>
      </w:r>
      <w:r w:rsidR="0091032F" w:rsidRPr="006D10DF">
        <w:rPr>
          <w:b/>
          <w:bCs/>
          <w:szCs w:val="24"/>
        </w:rPr>
        <w:t>ОП</w:t>
      </w:r>
      <w:r w:rsidRPr="006D10DF">
        <w:rPr>
          <w:b/>
          <w:bCs/>
          <w:szCs w:val="24"/>
        </w:rPr>
        <w:t xml:space="preserve">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2.1.Учебная дисциплина «Актуальные проблемы международного права» относится к </w:t>
      </w:r>
      <w:proofErr w:type="gramStart"/>
      <w:r w:rsidR="00E958E5">
        <w:rPr>
          <w:szCs w:val="24"/>
        </w:rPr>
        <w:t xml:space="preserve">элективной </w:t>
      </w:r>
      <w:r w:rsidRPr="006D10DF">
        <w:rPr>
          <w:szCs w:val="24"/>
        </w:rPr>
        <w:t xml:space="preserve"> части</w:t>
      </w:r>
      <w:proofErr w:type="gramEnd"/>
      <w:r w:rsidRPr="006D10DF">
        <w:rPr>
          <w:szCs w:val="24"/>
        </w:rPr>
        <w:t xml:space="preserve"> дисциплин профессионального цикла</w:t>
      </w:r>
      <w:r w:rsidR="00E958E5">
        <w:rPr>
          <w:szCs w:val="24"/>
        </w:rPr>
        <w:t xml:space="preserve"> Б.1.Д.1.02.</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2.2.  Для изучения данной учебной дисциплины (модуля) необходимы следующие знания, </w:t>
      </w:r>
      <w:proofErr w:type="gramStart"/>
      <w:r w:rsidRPr="006D10DF">
        <w:rPr>
          <w:szCs w:val="24"/>
        </w:rPr>
        <w:t>умения,  навыки</w:t>
      </w:r>
      <w:proofErr w:type="gramEnd"/>
      <w:r w:rsidRPr="006D10DF">
        <w:rPr>
          <w:szCs w:val="24"/>
        </w:rPr>
        <w:t xml:space="preserve"> и (или) опыт деятельности, формируемые предшествующими дисциплинами</w:t>
      </w:r>
      <w:r w:rsidRPr="006D10DF">
        <w:rPr>
          <w:i/>
          <w:szCs w:val="24"/>
        </w:rPr>
        <w:t xml:space="preserve">: </w:t>
      </w:r>
      <w:r w:rsidRPr="006D10DF">
        <w:rPr>
          <w:szCs w:val="24"/>
        </w:rPr>
        <w:t xml:space="preserve">«История </w:t>
      </w:r>
      <w:r w:rsidR="00E958E5">
        <w:rPr>
          <w:szCs w:val="24"/>
        </w:rPr>
        <w:t>международного права</w:t>
      </w:r>
      <w:r w:rsidRPr="006D10DF">
        <w:rPr>
          <w:szCs w:val="24"/>
        </w:rPr>
        <w:t>», «</w:t>
      </w:r>
      <w:r w:rsidR="00E958E5">
        <w:rPr>
          <w:szCs w:val="24"/>
        </w:rPr>
        <w:t>Международное право</w:t>
      </w:r>
      <w:r w:rsidRPr="006D10DF">
        <w:rPr>
          <w:szCs w:val="24"/>
        </w:rPr>
        <w:t>»</w:t>
      </w:r>
    </w:p>
    <w:p w:rsidR="00706378" w:rsidRPr="006D10DF" w:rsidRDefault="00706378" w:rsidP="006D10DF">
      <w:pPr>
        <w:tabs>
          <w:tab w:val="left" w:pos="708"/>
          <w:tab w:val="right" w:leader="underscore" w:pos="9639"/>
        </w:tabs>
        <w:spacing w:line="240" w:lineRule="auto"/>
        <w:ind w:firstLine="709"/>
        <w:rPr>
          <w:szCs w:val="24"/>
        </w:rPr>
      </w:pPr>
      <w:proofErr w:type="gramStart"/>
      <w:r w:rsidRPr="006D10DF">
        <w:rPr>
          <w:szCs w:val="24"/>
        </w:rPr>
        <w:t>Знания:  общие</w:t>
      </w:r>
      <w:proofErr w:type="gramEnd"/>
      <w:r w:rsidRPr="006D10DF">
        <w:rPr>
          <w:szCs w:val="24"/>
        </w:rPr>
        <w:t xml:space="preserve"> понятия международного права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lastRenderedPageBreak/>
        <w:t>Умения: анализировать международно-правовые акты</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Навыки и (или) опыт деятельности: формирование навыков анализа основных правовых отношений и по применению правовых норм в профессиональной деятельности</w:t>
      </w:r>
      <w:r w:rsidRPr="006D10DF">
        <w:rPr>
          <w:i/>
          <w:szCs w:val="24"/>
        </w:rPr>
        <w:t xml:space="preserve">                                                                    </w:t>
      </w:r>
    </w:p>
    <w:p w:rsidR="00E958E5" w:rsidRDefault="00706378" w:rsidP="00E958E5">
      <w:pPr>
        <w:tabs>
          <w:tab w:val="right" w:leader="underscore" w:pos="9639"/>
        </w:tabs>
        <w:ind w:firstLine="709"/>
      </w:pPr>
      <w:r w:rsidRPr="006D10DF">
        <w:rPr>
          <w:szCs w:val="24"/>
        </w:rPr>
        <w:t xml:space="preserve">2.3. </w:t>
      </w:r>
      <w:r w:rsidR="00E958E5" w:rsidRPr="00922824">
        <w:t>Дисциплина «</w:t>
      </w:r>
      <w:r w:rsidR="00E958E5">
        <w:t>Актуальные проблемы международного права</w:t>
      </w:r>
      <w:r w:rsidR="00E958E5" w:rsidRPr="00922824">
        <w:t xml:space="preserve">» </w:t>
      </w:r>
      <w:r w:rsidR="00E958E5">
        <w:t>входит в</w:t>
      </w:r>
      <w:r w:rsidR="00E958E5" w:rsidRPr="00922824">
        <w:t xml:space="preserve"> комплекс дисциплин, направленных на подготовку к кандидатскому экзамену.</w:t>
      </w:r>
    </w:p>
    <w:p w:rsidR="00706378" w:rsidRPr="006D10DF" w:rsidRDefault="00706378" w:rsidP="006D10DF">
      <w:pPr>
        <w:tabs>
          <w:tab w:val="left" w:pos="708"/>
          <w:tab w:val="right" w:leader="underscore" w:pos="9639"/>
        </w:tabs>
        <w:spacing w:line="240" w:lineRule="auto"/>
        <w:ind w:firstLine="709"/>
        <w:rPr>
          <w:szCs w:val="24"/>
        </w:rPr>
      </w:pPr>
    </w:p>
    <w:p w:rsidR="009B7D2C" w:rsidRPr="006D10DF" w:rsidRDefault="009B7D2C"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3. КОМПЕТЕНЦИИ ОБУЧАЮЩЕГОСЯ, ФОРМИРУЕМЫЕ В РЕЗУЛЬТАТЕ ОСВОЕНИЯ ДИСЦИПЛИНЫ (МОДУЛЯ)</w:t>
      </w:r>
    </w:p>
    <w:p w:rsidR="00E958E5" w:rsidRPr="00D947D7" w:rsidRDefault="00E958E5" w:rsidP="00E958E5">
      <w:pPr>
        <w:ind w:firstLine="709"/>
        <w:contextualSpacing/>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E958E5" w:rsidRDefault="00E958E5" w:rsidP="00E958E5">
      <w:pPr>
        <w:tabs>
          <w:tab w:val="left" w:pos="1134"/>
        </w:tabs>
        <w:ind w:left="709"/>
        <w:contextualSpacing/>
      </w:pPr>
      <w:r>
        <w:t>общепрофессиональные:</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готовность к преподавательской деятельности по образовательным программам высшего образования (ОПК-5);</w:t>
      </w:r>
    </w:p>
    <w:p w:rsidR="00E958E5" w:rsidRPr="00D947D7" w:rsidRDefault="00E958E5" w:rsidP="00E958E5">
      <w:pPr>
        <w:tabs>
          <w:tab w:val="left" w:pos="1134"/>
        </w:tabs>
        <w:ind w:left="709"/>
        <w:contextualSpacing/>
      </w:pPr>
      <w:r>
        <w:t>профессиональные:</w:t>
      </w:r>
    </w:p>
    <w:p w:rsidR="00E958E5" w:rsidRPr="00D947D7" w:rsidRDefault="00781575" w:rsidP="00E958E5">
      <w:pPr>
        <w:widowControl/>
        <w:numPr>
          <w:ilvl w:val="0"/>
          <w:numId w:val="78"/>
        </w:numPr>
        <w:tabs>
          <w:tab w:val="clear" w:pos="1440"/>
          <w:tab w:val="num" w:pos="0"/>
          <w:tab w:val="left" w:pos="1134"/>
        </w:tabs>
        <w:spacing w:line="240" w:lineRule="auto"/>
        <w:ind w:left="0" w:firstLine="709"/>
        <w:contextualSpacing/>
      </w:pPr>
      <w:r>
        <w:t>способность самостоятельно разрабатывать актуальную научную проблему, имеющую практическое и теоретическое значение</w:t>
      </w:r>
      <w:r w:rsidR="00E958E5" w:rsidRPr="00D947D7">
        <w:t xml:space="preserve"> (ПК-2);</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E958E5" w:rsidRDefault="00E958E5" w:rsidP="00E958E5">
      <w:pPr>
        <w:tabs>
          <w:tab w:val="right" w:leader="underscore" w:pos="9639"/>
        </w:tabs>
        <w:jc w:val="right"/>
        <w:rPr>
          <w:b/>
        </w:rPr>
      </w:pPr>
      <w:r w:rsidRPr="00D947D7">
        <w:rPr>
          <w:b/>
        </w:rPr>
        <w:t>Таблица 1</w:t>
      </w:r>
    </w:p>
    <w:p w:rsidR="00E958E5" w:rsidRPr="00D947D7" w:rsidRDefault="00E958E5" w:rsidP="00E958E5">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E958E5" w:rsidRPr="00FB4D04" w:rsidTr="00E958E5">
        <w:tc>
          <w:tcPr>
            <w:tcW w:w="2943" w:type="dxa"/>
            <w:vMerge w:val="restart"/>
          </w:tcPr>
          <w:p w:rsidR="00E958E5" w:rsidRPr="00FB4D04" w:rsidRDefault="00E958E5" w:rsidP="00E958E5">
            <w:pPr>
              <w:pStyle w:val="a5"/>
              <w:widowControl w:val="0"/>
              <w:spacing w:after="0"/>
              <w:ind w:left="0"/>
              <w:jc w:val="center"/>
            </w:pPr>
            <w:r w:rsidRPr="00FB4D04">
              <w:t>Код и наименование компетенции</w:t>
            </w:r>
          </w:p>
        </w:tc>
        <w:tc>
          <w:tcPr>
            <w:tcW w:w="7225" w:type="dxa"/>
            <w:gridSpan w:val="3"/>
          </w:tcPr>
          <w:p w:rsidR="00E958E5" w:rsidRPr="00FB4D04" w:rsidRDefault="00E958E5" w:rsidP="00E958E5">
            <w:pPr>
              <w:pStyle w:val="a5"/>
              <w:widowControl w:val="0"/>
              <w:spacing w:after="0"/>
              <w:ind w:left="0"/>
              <w:jc w:val="center"/>
            </w:pPr>
            <w:r w:rsidRPr="00FB4D04">
              <w:t>Результаты освоения дисциплины</w:t>
            </w:r>
          </w:p>
        </w:tc>
      </w:tr>
      <w:tr w:rsidR="00E958E5" w:rsidRPr="00FB4D04" w:rsidTr="00E958E5">
        <w:tc>
          <w:tcPr>
            <w:tcW w:w="2943" w:type="dxa"/>
            <w:vMerge/>
          </w:tcPr>
          <w:p w:rsidR="00E958E5" w:rsidRPr="00FB4D04" w:rsidRDefault="00E958E5" w:rsidP="00E958E5">
            <w:pPr>
              <w:pStyle w:val="a5"/>
              <w:widowControl w:val="0"/>
              <w:spacing w:after="0"/>
              <w:ind w:left="0"/>
              <w:rPr>
                <w:b/>
                <w:i/>
              </w:rPr>
            </w:pPr>
          </w:p>
        </w:tc>
        <w:tc>
          <w:tcPr>
            <w:tcW w:w="2354" w:type="dxa"/>
          </w:tcPr>
          <w:p w:rsidR="00E958E5" w:rsidRPr="00FB4D04" w:rsidRDefault="00E958E5" w:rsidP="00E958E5">
            <w:pPr>
              <w:pStyle w:val="a5"/>
              <w:widowControl w:val="0"/>
              <w:spacing w:after="0"/>
              <w:ind w:left="0"/>
              <w:jc w:val="center"/>
              <w:rPr>
                <w:b/>
                <w:i/>
              </w:rPr>
            </w:pPr>
            <w:r w:rsidRPr="00FB4D04">
              <w:t>Знать</w:t>
            </w:r>
          </w:p>
        </w:tc>
        <w:tc>
          <w:tcPr>
            <w:tcW w:w="2358" w:type="dxa"/>
          </w:tcPr>
          <w:p w:rsidR="00E958E5" w:rsidRPr="00FB4D04" w:rsidRDefault="00E958E5" w:rsidP="00E958E5">
            <w:pPr>
              <w:pStyle w:val="a5"/>
              <w:widowControl w:val="0"/>
              <w:spacing w:after="0"/>
              <w:ind w:left="0"/>
              <w:jc w:val="center"/>
              <w:rPr>
                <w:b/>
                <w:i/>
              </w:rPr>
            </w:pPr>
            <w:r w:rsidRPr="00FB4D04">
              <w:t>Уметь</w:t>
            </w:r>
          </w:p>
        </w:tc>
        <w:tc>
          <w:tcPr>
            <w:tcW w:w="2513" w:type="dxa"/>
          </w:tcPr>
          <w:p w:rsidR="00E958E5" w:rsidRPr="00FB4D04" w:rsidRDefault="00E958E5" w:rsidP="00E958E5">
            <w:pPr>
              <w:pStyle w:val="a5"/>
              <w:widowControl w:val="0"/>
              <w:spacing w:after="0"/>
              <w:ind w:left="0"/>
              <w:jc w:val="center"/>
              <w:rPr>
                <w:b/>
                <w:i/>
              </w:rPr>
            </w:pPr>
            <w:r w:rsidRPr="00FB4D04">
              <w:t>Владеть</w:t>
            </w:r>
          </w:p>
        </w:tc>
      </w:tr>
      <w:tr w:rsidR="00E958E5" w:rsidRPr="00FB4D04" w:rsidTr="00E958E5">
        <w:tc>
          <w:tcPr>
            <w:tcW w:w="2943" w:type="dxa"/>
          </w:tcPr>
          <w:p w:rsidR="00E958E5" w:rsidRPr="00FB4D04" w:rsidRDefault="00E958E5" w:rsidP="00E958E5">
            <w:pPr>
              <w:pStyle w:val="a5"/>
              <w:widowControl w:val="0"/>
              <w:spacing w:after="0"/>
              <w:ind w:left="0"/>
              <w:rPr>
                <w:b/>
                <w:i/>
              </w:rPr>
            </w:pPr>
            <w:r w:rsidRPr="00FB4D04">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E958E5" w:rsidRPr="00FB4D04" w:rsidRDefault="00E958E5" w:rsidP="00E958E5">
            <w:pPr>
              <w:pStyle w:val="ae"/>
              <w:snapToGrid w:val="0"/>
              <w:spacing w:before="0" w:after="0"/>
              <w:contextualSpacing/>
            </w:pPr>
            <w:r w:rsidRPr="00FB4D04">
              <w:t xml:space="preserve">Основные этапы </w:t>
            </w:r>
            <w:proofErr w:type="gramStart"/>
            <w:r w:rsidRPr="00FB4D04">
              <w:t>развития  государства</w:t>
            </w:r>
            <w:proofErr w:type="gramEnd"/>
            <w:r w:rsidRPr="00FB4D04">
              <w:t xml:space="preserve">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w:t>
            </w:r>
            <w:r w:rsidRPr="00FB4D04">
              <w:lastRenderedPageBreak/>
              <w:t>в современном мире.</w:t>
            </w:r>
          </w:p>
          <w:p w:rsidR="00E958E5" w:rsidRPr="00FB4D04" w:rsidRDefault="00E958E5" w:rsidP="00E958E5">
            <w:pPr>
              <w:pStyle w:val="ae"/>
              <w:snapToGrid w:val="0"/>
              <w:spacing w:before="0" w:after="0"/>
              <w:contextualSpacing/>
            </w:pPr>
          </w:p>
        </w:tc>
        <w:tc>
          <w:tcPr>
            <w:tcW w:w="2358" w:type="dxa"/>
          </w:tcPr>
          <w:p w:rsidR="00E958E5" w:rsidRPr="00FB4D04" w:rsidRDefault="00E958E5" w:rsidP="00E958E5">
            <w:pPr>
              <w:contextualSpacing/>
              <w:rPr>
                <w:bCs/>
              </w:rPr>
            </w:pPr>
            <w:r w:rsidRPr="00FB4D04">
              <w:rPr>
                <w:bCs/>
              </w:rPr>
              <w:lastRenderedPageBreak/>
              <w:t>Применять методы и средства познания для интеллектуального развития, повышения культурного уровня, профессиональной компетентности.</w:t>
            </w:r>
          </w:p>
          <w:p w:rsidR="00E958E5" w:rsidRPr="00FB4D04" w:rsidRDefault="00E958E5" w:rsidP="00E958E5">
            <w:pPr>
              <w:contextualSpacing/>
            </w:pPr>
          </w:p>
        </w:tc>
        <w:tc>
          <w:tcPr>
            <w:tcW w:w="2513" w:type="dxa"/>
          </w:tcPr>
          <w:p w:rsidR="00E958E5" w:rsidRPr="00FB4D04" w:rsidRDefault="00E958E5" w:rsidP="00E958E5">
            <w:pPr>
              <w:contextualSpacing/>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E958E5" w:rsidRPr="00FB4D04" w:rsidRDefault="00E958E5" w:rsidP="00E958E5">
            <w:pPr>
              <w:pStyle w:val="ae"/>
              <w:snapToGrid w:val="0"/>
              <w:spacing w:before="0" w:after="0"/>
              <w:contextualSpacing/>
            </w:pPr>
          </w:p>
        </w:tc>
      </w:tr>
      <w:tr w:rsidR="00E958E5" w:rsidRPr="00FB4D04" w:rsidTr="00E958E5">
        <w:tc>
          <w:tcPr>
            <w:tcW w:w="2943" w:type="dxa"/>
          </w:tcPr>
          <w:p w:rsidR="00E958E5" w:rsidRPr="00FB4D04" w:rsidRDefault="00E958E5" w:rsidP="00E958E5">
            <w:r w:rsidRPr="00FB4D04">
              <w:lastRenderedPageBreak/>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E958E5" w:rsidRPr="00FB4D04" w:rsidRDefault="00E958E5" w:rsidP="00E958E5">
            <w:pPr>
              <w:pStyle w:val="ae"/>
              <w:snapToGrid w:val="0"/>
              <w:spacing w:before="0" w:after="0"/>
              <w:contextualSpacing/>
            </w:pPr>
            <w:r w:rsidRPr="00FB4D04">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E958E5" w:rsidRPr="00FB4D04" w:rsidRDefault="00E958E5" w:rsidP="00E958E5">
            <w:r w:rsidRPr="00FB4D04">
              <w:t xml:space="preserve">Подбирать литературу по теме исследования, составлять двуязычный словарь, переводить и </w:t>
            </w:r>
            <w:proofErr w:type="gramStart"/>
            <w:r w:rsidRPr="00FB4D04">
              <w:t>реферировать  специальную</w:t>
            </w:r>
            <w:proofErr w:type="gramEnd"/>
            <w:r w:rsidRPr="00FB4D04">
              <w:t xml:space="preserve">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E958E5" w:rsidRPr="00FB4D04" w:rsidRDefault="00E958E5" w:rsidP="00E958E5">
            <w:r w:rsidRPr="00FB4D04">
              <w:t xml:space="preserve">Навыками обсуждения тем (в рамках истории государства и права зарубежных стран), ставя акценты, делая выводы и отвечая на вопросы; </w:t>
            </w:r>
            <w:proofErr w:type="gramStart"/>
            <w:r w:rsidRPr="00FB4D04">
              <w:t>формирования  связного</w:t>
            </w:r>
            <w:proofErr w:type="gramEnd"/>
            <w:r w:rsidRPr="00FB4D04">
              <w:t xml:space="preserve"> текста по интересующим его темам, адаптируя его для целевой аудитории</w:t>
            </w:r>
          </w:p>
        </w:tc>
      </w:tr>
      <w:tr w:rsidR="00E958E5" w:rsidRPr="00FB4D04" w:rsidTr="00E958E5">
        <w:tc>
          <w:tcPr>
            <w:tcW w:w="2943" w:type="dxa"/>
          </w:tcPr>
          <w:p w:rsidR="00E958E5" w:rsidRPr="00FB4D04" w:rsidRDefault="00E958E5" w:rsidP="00E958E5">
            <w:pPr>
              <w:pStyle w:val="a5"/>
              <w:widowControl w:val="0"/>
              <w:spacing w:after="0"/>
              <w:ind w:left="0"/>
            </w:pPr>
            <w:r w:rsidRPr="00FB4D04">
              <w:t>ОПК-2 владеть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2354" w:type="dxa"/>
          </w:tcPr>
          <w:p w:rsidR="00E958E5" w:rsidRPr="00FB4D04" w:rsidRDefault="00E958E5" w:rsidP="00E958E5">
            <w:pPr>
              <w:pStyle w:val="ae"/>
              <w:snapToGrid w:val="0"/>
              <w:jc w:val="both"/>
            </w:pPr>
            <w:r w:rsidRPr="00FB4D04">
              <w:t xml:space="preserve">Знать особенности организации 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Применять полученные знания в организации </w:t>
            </w:r>
            <w:r w:rsidRPr="00FB4D04">
              <w:t xml:space="preserve">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tc>
        <w:tc>
          <w:tcPr>
            <w:tcW w:w="2513" w:type="dxa"/>
          </w:tcPr>
          <w:p w:rsidR="00E958E5" w:rsidRPr="00FB4D04" w:rsidRDefault="00E958E5" w:rsidP="00E958E5">
            <w:pPr>
              <w:contextualSpacing/>
              <w:rPr>
                <w:bCs/>
              </w:rPr>
            </w:pPr>
            <w:r w:rsidRPr="00FB4D04">
              <w:rPr>
                <w:bCs/>
              </w:rPr>
              <w:t xml:space="preserve">Навыками организации </w:t>
            </w:r>
            <w:r w:rsidRPr="00FB4D04">
              <w:t xml:space="preserve">работы </w:t>
            </w:r>
            <w:proofErr w:type="gramStart"/>
            <w:r w:rsidRPr="00FB4D04">
              <w:t>исследовательского  и</w:t>
            </w:r>
            <w:proofErr w:type="gramEnd"/>
            <w:r w:rsidRPr="00FB4D04">
              <w:t xml:space="preserve"> педагогического коллектива в области юриспруденции</w:t>
            </w:r>
          </w:p>
          <w:p w:rsidR="00E958E5" w:rsidRPr="00FB4D04" w:rsidRDefault="00E958E5" w:rsidP="00E958E5">
            <w:pPr>
              <w:contextualSpacing/>
              <w:rPr>
                <w:bCs/>
              </w:rPr>
            </w:pPr>
          </w:p>
          <w:p w:rsidR="00E958E5" w:rsidRPr="00FB4D04" w:rsidRDefault="00E958E5" w:rsidP="00E958E5"/>
        </w:tc>
      </w:tr>
      <w:tr w:rsidR="00E958E5" w:rsidRPr="00FB4D04" w:rsidTr="00E958E5">
        <w:tc>
          <w:tcPr>
            <w:tcW w:w="2943" w:type="dxa"/>
          </w:tcPr>
          <w:p w:rsidR="00E958E5" w:rsidRPr="00FB4D04" w:rsidRDefault="00E958E5" w:rsidP="00E958E5">
            <w:pPr>
              <w:pStyle w:val="a5"/>
              <w:widowControl w:val="0"/>
              <w:spacing w:after="0"/>
              <w:ind w:left="0"/>
            </w:pPr>
          </w:p>
          <w:p w:rsidR="00E958E5" w:rsidRPr="00FB4D04" w:rsidRDefault="00E958E5" w:rsidP="00E958E5">
            <w:pPr>
              <w:pStyle w:val="a5"/>
              <w:widowControl w:val="0"/>
              <w:spacing w:after="0"/>
              <w:ind w:left="0"/>
              <w:rPr>
                <w:b/>
                <w:i/>
              </w:rPr>
            </w:pPr>
            <w:r w:rsidRPr="00FB4D04">
              <w:t>ОПК-5 готовность к преподавательской деятельности по образовательным программам высшего образования</w:t>
            </w:r>
          </w:p>
        </w:tc>
        <w:tc>
          <w:tcPr>
            <w:tcW w:w="2354" w:type="dxa"/>
          </w:tcPr>
          <w:p w:rsidR="00E958E5" w:rsidRPr="00FB4D04" w:rsidRDefault="00E958E5" w:rsidP="00E958E5">
            <w:pPr>
              <w:pStyle w:val="ae"/>
              <w:snapToGrid w:val="0"/>
              <w:spacing w:before="0" w:after="0"/>
              <w:contextualSpacing/>
            </w:pPr>
            <w:r w:rsidRPr="00FB4D04">
              <w:t xml:space="preserve">Знать и применять в преподавательской </w:t>
            </w:r>
            <w:proofErr w:type="gramStart"/>
            <w:r w:rsidRPr="00FB4D04">
              <w:t>деятельности  информацию</w:t>
            </w:r>
            <w:proofErr w:type="gramEnd"/>
            <w:r w:rsidRPr="00FB4D04">
              <w:t xml:space="preserve">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w:t>
            </w:r>
            <w:r w:rsidRPr="00FB4D04">
              <w:rPr>
                <w:bCs/>
              </w:rPr>
              <w:lastRenderedPageBreak/>
              <w:t>деятельности по программам высшего образования.</w:t>
            </w:r>
          </w:p>
          <w:p w:rsidR="00E958E5" w:rsidRPr="00FB4D04" w:rsidRDefault="00E958E5" w:rsidP="00E958E5"/>
        </w:tc>
        <w:tc>
          <w:tcPr>
            <w:tcW w:w="2513" w:type="dxa"/>
          </w:tcPr>
          <w:p w:rsidR="00E958E5" w:rsidRPr="00FB4D04" w:rsidRDefault="00E958E5" w:rsidP="00E958E5">
            <w:pPr>
              <w:contextualSpacing/>
              <w:rPr>
                <w:bCs/>
              </w:rPr>
            </w:pPr>
            <w:r w:rsidRPr="00FB4D04">
              <w:rPr>
                <w:bCs/>
              </w:rPr>
              <w:lastRenderedPageBreak/>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E958E5" w:rsidRPr="00FB4D04" w:rsidRDefault="00E958E5" w:rsidP="00E958E5">
            <w:pPr>
              <w:contextualSpacing/>
              <w:rPr>
                <w:bCs/>
              </w:rPr>
            </w:pPr>
          </w:p>
          <w:p w:rsidR="00E958E5" w:rsidRPr="00FB4D04" w:rsidRDefault="00E958E5" w:rsidP="00E958E5">
            <w:pPr>
              <w:pStyle w:val="a5"/>
              <w:widowControl w:val="0"/>
              <w:spacing w:after="0"/>
              <w:ind w:left="0"/>
            </w:pPr>
          </w:p>
        </w:tc>
      </w:tr>
      <w:tr w:rsidR="00E958E5" w:rsidRPr="00FB4D04" w:rsidTr="00E958E5">
        <w:tc>
          <w:tcPr>
            <w:tcW w:w="2943" w:type="dxa"/>
            <w:shd w:val="clear" w:color="auto" w:fill="auto"/>
          </w:tcPr>
          <w:p w:rsidR="00E958E5" w:rsidRPr="00294FCD" w:rsidRDefault="00E958E5" w:rsidP="00E958E5">
            <w:r w:rsidRPr="00294FCD">
              <w:lastRenderedPageBreak/>
              <w:t xml:space="preserve">ПК-2 </w:t>
            </w:r>
            <w:r w:rsidR="00781575">
              <w:t>способность самостоятельно разрабатывать актуальную научную проблему, имеющую практическое и теоретическое значение</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E958E5" w:rsidRPr="00294FCD" w:rsidRDefault="00E958E5" w:rsidP="00E958E5">
            <w:pPr>
              <w:rPr>
                <w:bCs/>
              </w:rPr>
            </w:pPr>
            <w:r w:rsidRPr="00294FCD">
              <w:rPr>
                <w:bCs/>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E958E5" w:rsidRPr="00294FCD" w:rsidRDefault="00E958E5" w:rsidP="00E958E5">
            <w:pPr>
              <w:rPr>
                <w:bCs/>
              </w:rPr>
            </w:pPr>
            <w:r w:rsidRPr="00294FCD">
              <w:rPr>
                <w:bCs/>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E958E5" w:rsidRPr="00FB4D04" w:rsidTr="00E958E5">
        <w:tc>
          <w:tcPr>
            <w:tcW w:w="2943" w:type="dxa"/>
            <w:shd w:val="clear" w:color="auto" w:fill="auto"/>
          </w:tcPr>
          <w:p w:rsidR="00E958E5" w:rsidRPr="00294FCD" w:rsidRDefault="00E958E5" w:rsidP="00E958E5">
            <w:r w:rsidRPr="00294FCD">
              <w:t xml:space="preserve">ПК-3 </w:t>
            </w:r>
            <w:r w:rsidRPr="00294FCD">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E958E5" w:rsidRPr="00294FCD" w:rsidRDefault="00E958E5" w:rsidP="00E958E5">
            <w:pPr>
              <w:rPr>
                <w:bCs/>
              </w:rPr>
            </w:pPr>
            <w:r w:rsidRPr="00294FCD">
              <w:rPr>
                <w:bCs/>
              </w:rPr>
              <w:t>Уметь творчески использовать знания в процессе реализации профессиональных задач.</w:t>
            </w:r>
          </w:p>
          <w:p w:rsidR="00E958E5" w:rsidRPr="00294FCD" w:rsidRDefault="00E958E5" w:rsidP="00E958E5">
            <w:pPr>
              <w:rPr>
                <w:bCs/>
              </w:rPr>
            </w:pPr>
          </w:p>
        </w:tc>
        <w:tc>
          <w:tcPr>
            <w:tcW w:w="2513" w:type="dxa"/>
            <w:shd w:val="clear" w:color="auto" w:fill="auto"/>
          </w:tcPr>
          <w:p w:rsidR="00E958E5" w:rsidRPr="00294FCD" w:rsidRDefault="00E958E5" w:rsidP="00E958E5">
            <w:pPr>
              <w:rPr>
                <w:bCs/>
              </w:rPr>
            </w:pPr>
            <w:r w:rsidRPr="00294FCD">
              <w:rPr>
                <w:bCs/>
              </w:rPr>
              <w:t>Владеть научным материалом из различных областей профессиональной деятельности.</w:t>
            </w:r>
          </w:p>
        </w:tc>
      </w:tr>
    </w:tbl>
    <w:p w:rsidR="00E958E5" w:rsidRPr="00922824" w:rsidRDefault="00E958E5" w:rsidP="00E958E5">
      <w:pPr>
        <w:tabs>
          <w:tab w:val="right" w:leader="underscore" w:pos="9639"/>
        </w:tabs>
        <w:ind w:firstLine="709"/>
      </w:pPr>
    </w:p>
    <w:p w:rsidR="00E958E5" w:rsidRPr="003A2507" w:rsidRDefault="00E958E5" w:rsidP="00E958E5">
      <w:pPr>
        <w:tabs>
          <w:tab w:val="left" w:pos="708"/>
          <w:tab w:val="right" w:leader="underscore" w:pos="9639"/>
        </w:tabs>
        <w:ind w:firstLine="709"/>
      </w:pPr>
    </w:p>
    <w:p w:rsidR="00E958E5" w:rsidRDefault="00E958E5" w:rsidP="006D10DF">
      <w:pPr>
        <w:spacing w:line="240" w:lineRule="auto"/>
        <w:ind w:firstLine="709"/>
        <w:rPr>
          <w:szCs w:val="24"/>
        </w:rPr>
      </w:pPr>
    </w:p>
    <w:p w:rsidR="00534DAB" w:rsidRPr="006D10DF" w:rsidRDefault="00534DAB" w:rsidP="006D10DF">
      <w:pPr>
        <w:autoSpaceDE w:val="0"/>
        <w:autoSpaceDN w:val="0"/>
        <w:adjustRightInd w:val="0"/>
        <w:spacing w:line="240" w:lineRule="auto"/>
        <w:ind w:firstLine="709"/>
        <w:jc w:val="left"/>
        <w:rPr>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4. СТРУКТУРА И СОДЕРЖАНИЕ ДИСЦИПЛИНЫ (МОДУЛЯ)</w:t>
      </w:r>
    </w:p>
    <w:p w:rsidR="00122162" w:rsidRDefault="00122162" w:rsidP="00122162">
      <w:pPr>
        <w:spacing w:line="240" w:lineRule="auto"/>
        <w:ind w:firstLine="567"/>
        <w:rPr>
          <w:szCs w:val="24"/>
        </w:rPr>
      </w:pPr>
      <w:r w:rsidRPr="001454A5">
        <w:rPr>
          <w:bCs/>
          <w:szCs w:val="24"/>
        </w:rPr>
        <w:t>О</w:t>
      </w:r>
      <w:r w:rsidRPr="001454A5">
        <w:rPr>
          <w:szCs w:val="24"/>
        </w:rPr>
        <w:t xml:space="preserve">бъем дисциплины (модуля) составляет </w:t>
      </w:r>
      <w:r w:rsidR="00E958E5">
        <w:rPr>
          <w:szCs w:val="24"/>
        </w:rPr>
        <w:t>2</w:t>
      </w:r>
      <w:r>
        <w:rPr>
          <w:szCs w:val="24"/>
        </w:rPr>
        <w:t xml:space="preserve"> зачетные единицы,</w:t>
      </w:r>
      <w:r w:rsidRPr="001454A5">
        <w:rPr>
          <w:szCs w:val="24"/>
        </w:rPr>
        <w:t xml:space="preserve"> в том числе </w:t>
      </w:r>
      <w:r w:rsidR="00E958E5">
        <w:rPr>
          <w:szCs w:val="24"/>
        </w:rPr>
        <w:t>72 часа</w:t>
      </w:r>
      <w:r w:rsidRPr="001454A5">
        <w:rPr>
          <w:szCs w:val="24"/>
        </w:rPr>
        <w:t>, выделенных на контактную работу обуча</w:t>
      </w:r>
      <w:r>
        <w:rPr>
          <w:szCs w:val="24"/>
        </w:rPr>
        <w:t>ю</w:t>
      </w:r>
      <w:r w:rsidR="00E958E5">
        <w:rPr>
          <w:szCs w:val="24"/>
        </w:rPr>
        <w:t xml:space="preserve">щихся с преподавателем (из них </w:t>
      </w:r>
      <w:r>
        <w:rPr>
          <w:szCs w:val="24"/>
        </w:rPr>
        <w:t>8 часов</w:t>
      </w:r>
      <w:r w:rsidR="00E958E5">
        <w:rPr>
          <w:szCs w:val="24"/>
        </w:rPr>
        <w:t xml:space="preserve"> – лекции</w:t>
      </w:r>
      <w:r>
        <w:rPr>
          <w:szCs w:val="24"/>
        </w:rPr>
        <w:t xml:space="preserve">), </w:t>
      </w:r>
      <w:r w:rsidRPr="001454A5">
        <w:rPr>
          <w:szCs w:val="24"/>
        </w:rPr>
        <w:t xml:space="preserve">и </w:t>
      </w:r>
      <w:r w:rsidR="00E958E5">
        <w:rPr>
          <w:szCs w:val="24"/>
        </w:rPr>
        <w:t>64 часа</w:t>
      </w:r>
      <w:r w:rsidRPr="001454A5">
        <w:rPr>
          <w:szCs w:val="24"/>
        </w:rPr>
        <w:t xml:space="preserve"> – на самостоятельную работу обучающихся</w:t>
      </w:r>
      <w:r>
        <w:rPr>
          <w:szCs w:val="24"/>
        </w:rPr>
        <w:t>.</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Таблица 2.</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Структура и содержание дисциплины (модуля)</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26"/>
        <w:gridCol w:w="426"/>
        <w:gridCol w:w="634"/>
        <w:gridCol w:w="683"/>
        <w:gridCol w:w="683"/>
        <w:gridCol w:w="684"/>
        <w:gridCol w:w="723"/>
        <w:gridCol w:w="723"/>
        <w:gridCol w:w="2977"/>
      </w:tblGrid>
      <w:tr w:rsidR="00BF1EAB" w:rsidRPr="006D10DF" w:rsidTr="00BF1EAB">
        <w:trPr>
          <w:jc w:val="center"/>
        </w:trPr>
        <w:tc>
          <w:tcPr>
            <w:tcW w:w="563"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w:t>
            </w:r>
          </w:p>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п/п</w:t>
            </w:r>
          </w:p>
        </w:tc>
        <w:tc>
          <w:tcPr>
            <w:tcW w:w="1726"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Наименование радела (темы)</w:t>
            </w:r>
          </w:p>
        </w:tc>
        <w:tc>
          <w:tcPr>
            <w:tcW w:w="426"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Семестр</w:t>
            </w:r>
          </w:p>
        </w:tc>
        <w:tc>
          <w:tcPr>
            <w:tcW w:w="634"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Неделя семестра</w:t>
            </w:r>
          </w:p>
        </w:tc>
        <w:tc>
          <w:tcPr>
            <w:tcW w:w="2050" w:type="dxa"/>
            <w:gridSpan w:val="3"/>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Контактная работа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(в часах)</w:t>
            </w:r>
          </w:p>
        </w:tc>
        <w:tc>
          <w:tcPr>
            <w:tcW w:w="1446" w:type="dxa"/>
            <w:gridSpan w:val="2"/>
            <w:vAlign w:val="center"/>
          </w:tcPr>
          <w:p w:rsidR="00BF1EAB" w:rsidRPr="006D10DF" w:rsidRDefault="00BF1EAB" w:rsidP="006D10DF">
            <w:pPr>
              <w:tabs>
                <w:tab w:val="left" w:pos="708"/>
                <w:tab w:val="right" w:leader="underscore" w:pos="9639"/>
              </w:tabs>
              <w:spacing w:line="240" w:lineRule="auto"/>
              <w:ind w:firstLine="0"/>
              <w:jc w:val="center"/>
              <w:rPr>
                <w:szCs w:val="24"/>
              </w:rPr>
            </w:pPr>
            <w:proofErr w:type="spellStart"/>
            <w:r w:rsidRPr="006D10DF">
              <w:rPr>
                <w:bCs/>
                <w:szCs w:val="24"/>
              </w:rPr>
              <w:t>Самостоят</w:t>
            </w:r>
            <w:proofErr w:type="spellEnd"/>
            <w:r w:rsidRPr="006D10DF">
              <w:rPr>
                <w:bCs/>
                <w:szCs w:val="24"/>
              </w:rPr>
              <w:t>. работа</w:t>
            </w:r>
          </w:p>
        </w:tc>
        <w:tc>
          <w:tcPr>
            <w:tcW w:w="2977"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i/>
                <w:szCs w:val="24"/>
              </w:rPr>
            </w:pPr>
            <w:r w:rsidRPr="006D10DF">
              <w:rPr>
                <w:bCs/>
                <w:szCs w:val="24"/>
              </w:rPr>
              <w:t xml:space="preserve">Формы текущего контроля успеваемости </w:t>
            </w:r>
            <w:r w:rsidRPr="006D10DF">
              <w:rPr>
                <w:bCs/>
                <w:i/>
                <w:szCs w:val="24"/>
              </w:rPr>
              <w:t>(по неделям семестра)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 xml:space="preserve">Форма промежуточной аттестации </w:t>
            </w:r>
            <w:r w:rsidRPr="006D10DF">
              <w:rPr>
                <w:bCs/>
                <w:i/>
                <w:szCs w:val="24"/>
              </w:rPr>
              <w:t>(по семестрам)</w:t>
            </w:r>
          </w:p>
        </w:tc>
      </w:tr>
      <w:tr w:rsidR="00BF1EAB" w:rsidRPr="006D10DF" w:rsidTr="00BF1EAB">
        <w:trPr>
          <w:jc w:val="center"/>
        </w:trPr>
        <w:tc>
          <w:tcPr>
            <w:tcW w:w="563"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17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4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34"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w:t>
            </w: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ПЗ</w:t>
            </w:r>
          </w:p>
        </w:tc>
        <w:tc>
          <w:tcPr>
            <w:tcW w:w="684"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КР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СР</w:t>
            </w:r>
          </w:p>
        </w:tc>
        <w:tc>
          <w:tcPr>
            <w:tcW w:w="2977"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r>
      <w:tr w:rsidR="00BF1EAB" w:rsidRPr="006D10DF" w:rsidTr="00BF1EAB">
        <w:trPr>
          <w:jc w:val="center"/>
        </w:trPr>
        <w:tc>
          <w:tcPr>
            <w:tcW w:w="563" w:type="dxa"/>
          </w:tcPr>
          <w:p w:rsidR="00BF1EAB" w:rsidRPr="006D10DF" w:rsidRDefault="00BF1EAB" w:rsidP="006D10DF">
            <w:pPr>
              <w:tabs>
                <w:tab w:val="left" w:pos="708"/>
                <w:tab w:val="right" w:leader="underscore" w:pos="9639"/>
              </w:tabs>
              <w:spacing w:line="240" w:lineRule="auto"/>
              <w:ind w:firstLine="0"/>
              <w:rPr>
                <w:szCs w:val="24"/>
              </w:rPr>
            </w:pPr>
            <w:r w:rsidRPr="006D10DF">
              <w:rPr>
                <w:szCs w:val="24"/>
              </w:rPr>
              <w:t>1</w:t>
            </w:r>
          </w:p>
        </w:tc>
        <w:tc>
          <w:tcPr>
            <w:tcW w:w="1726" w:type="dxa"/>
          </w:tcPr>
          <w:p w:rsidR="00BF1EAB" w:rsidRPr="006D10DF" w:rsidRDefault="00BF1EAB"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1. </w:t>
            </w:r>
            <w:r w:rsidRPr="006D10DF">
              <w:rPr>
                <w:szCs w:val="24"/>
              </w:rPr>
              <w:t xml:space="preserve">Актуальные проблемы международной </w:t>
            </w:r>
            <w:proofErr w:type="spellStart"/>
            <w:r w:rsidRPr="006D10DF">
              <w:rPr>
                <w:szCs w:val="24"/>
              </w:rPr>
              <w:t>правосубъект</w:t>
            </w:r>
            <w:r w:rsidRPr="006D10DF">
              <w:rPr>
                <w:szCs w:val="24"/>
              </w:rPr>
              <w:lastRenderedPageBreak/>
              <w:t>ности</w:t>
            </w:r>
            <w:proofErr w:type="spellEnd"/>
            <w:r w:rsidRPr="006D10DF">
              <w:rPr>
                <w:szCs w:val="24"/>
              </w:rPr>
              <w:t xml:space="preserve"> </w:t>
            </w:r>
          </w:p>
        </w:tc>
        <w:tc>
          <w:tcPr>
            <w:tcW w:w="426" w:type="dxa"/>
          </w:tcPr>
          <w:p w:rsidR="00BF1EAB" w:rsidRPr="006D10DF" w:rsidRDefault="005E61BA" w:rsidP="006D10DF">
            <w:pPr>
              <w:tabs>
                <w:tab w:val="left" w:pos="708"/>
                <w:tab w:val="right" w:leader="underscore" w:pos="9639"/>
              </w:tabs>
              <w:spacing w:line="240" w:lineRule="auto"/>
              <w:ind w:firstLine="0"/>
              <w:rPr>
                <w:szCs w:val="24"/>
              </w:rPr>
            </w:pPr>
            <w:r>
              <w:rPr>
                <w:szCs w:val="24"/>
              </w:rPr>
              <w:lastRenderedPageBreak/>
              <w:t>5</w:t>
            </w:r>
          </w:p>
        </w:tc>
        <w:tc>
          <w:tcPr>
            <w:tcW w:w="634" w:type="dxa"/>
          </w:tcPr>
          <w:p w:rsidR="00BF1EAB" w:rsidRPr="006D10DF" w:rsidRDefault="00BF1EAB" w:rsidP="006D10DF">
            <w:pPr>
              <w:tabs>
                <w:tab w:val="left" w:pos="708"/>
                <w:tab w:val="right" w:leader="underscore" w:pos="9639"/>
              </w:tabs>
              <w:spacing w:line="240" w:lineRule="auto"/>
              <w:ind w:firstLine="0"/>
              <w:rPr>
                <w:szCs w:val="24"/>
              </w:rPr>
            </w:pPr>
          </w:p>
        </w:tc>
        <w:tc>
          <w:tcPr>
            <w:tcW w:w="683" w:type="dxa"/>
          </w:tcPr>
          <w:p w:rsidR="00BF1EAB"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BF1EAB" w:rsidRPr="006D10DF" w:rsidRDefault="00BF1EAB" w:rsidP="006D10DF">
            <w:pPr>
              <w:tabs>
                <w:tab w:val="left" w:pos="708"/>
                <w:tab w:val="right" w:leader="underscore" w:pos="9639"/>
              </w:tabs>
              <w:spacing w:line="240" w:lineRule="auto"/>
              <w:ind w:firstLine="0"/>
              <w:rPr>
                <w:szCs w:val="24"/>
              </w:rPr>
            </w:pPr>
          </w:p>
        </w:tc>
        <w:tc>
          <w:tcPr>
            <w:tcW w:w="684"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4275E4"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BF1EAB" w:rsidRPr="006D10DF" w:rsidRDefault="00BF1EAB" w:rsidP="006D10DF">
            <w:pPr>
              <w:pStyle w:val="a9"/>
              <w:spacing w:after="0"/>
              <w:ind w:firstLine="0"/>
            </w:pPr>
            <w:r w:rsidRPr="006D10DF">
              <w:t xml:space="preserve">практическая работа 1.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lastRenderedPageBreak/>
              <w:t>2</w:t>
            </w:r>
          </w:p>
        </w:tc>
        <w:tc>
          <w:tcPr>
            <w:tcW w:w="1726" w:type="dxa"/>
          </w:tcPr>
          <w:p w:rsidR="00087569" w:rsidRPr="006D10DF" w:rsidRDefault="00087569" w:rsidP="006D10DF">
            <w:pPr>
              <w:autoSpaceDE w:val="0"/>
              <w:autoSpaceDN w:val="0"/>
              <w:adjustRightInd w:val="0"/>
              <w:spacing w:line="240" w:lineRule="auto"/>
              <w:ind w:firstLine="0"/>
              <w:jc w:val="left"/>
              <w:rPr>
                <w:rStyle w:val="a8"/>
                <w:b/>
                <w:bCs/>
                <w:color w:val="auto"/>
                <w:szCs w:val="24"/>
                <w:u w:val="none"/>
              </w:rPr>
            </w:pPr>
            <w:r w:rsidRPr="006D10DF">
              <w:rPr>
                <w:rStyle w:val="a8"/>
                <w:color w:val="auto"/>
                <w:szCs w:val="24"/>
                <w:u w:val="none"/>
              </w:rPr>
              <w:t>Тема 2. Актуальные проблемы правопреемства и признания в современном международном праве</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pStyle w:val="a9"/>
              <w:spacing w:after="0"/>
              <w:ind w:firstLine="0"/>
            </w:pPr>
            <w:r>
              <w:t>собеседование</w:t>
            </w:r>
          </w:p>
          <w:p w:rsidR="00087569" w:rsidRPr="006D10DF" w:rsidRDefault="00087569" w:rsidP="006D10DF">
            <w:pPr>
              <w:pStyle w:val="a9"/>
              <w:spacing w:after="0"/>
              <w:ind w:firstLine="0"/>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3</w:t>
            </w:r>
          </w:p>
        </w:tc>
        <w:tc>
          <w:tcPr>
            <w:tcW w:w="1726" w:type="dxa"/>
          </w:tcPr>
          <w:p w:rsidR="00087569" w:rsidRPr="006D10DF" w:rsidRDefault="00087569" w:rsidP="006D10DF">
            <w:pPr>
              <w:autoSpaceDE w:val="0"/>
              <w:autoSpaceDN w:val="0"/>
              <w:adjustRightInd w:val="0"/>
              <w:spacing w:line="240" w:lineRule="auto"/>
              <w:ind w:firstLine="0"/>
              <w:jc w:val="left"/>
              <w:rPr>
                <w:rStyle w:val="a8"/>
                <w:b/>
                <w:color w:val="auto"/>
                <w:szCs w:val="24"/>
                <w:u w:val="none"/>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2</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spacing w:line="240" w:lineRule="auto"/>
              <w:ind w:firstLine="0"/>
              <w:rPr>
                <w:szCs w:val="24"/>
              </w:rPr>
            </w:pPr>
            <w:r>
              <w:rPr>
                <w:szCs w:val="24"/>
              </w:rPr>
              <w:t>Деловая игра</w:t>
            </w:r>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4</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szCs w:val="24"/>
              </w:rPr>
              <w:t>Тема 4. Актуальные проблемы международного морского права. Правовые проблемы Каспийского моря.</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087569" w:rsidP="004275E4">
            <w:pPr>
              <w:spacing w:line="240" w:lineRule="auto"/>
              <w:ind w:firstLine="0"/>
              <w:rPr>
                <w:szCs w:val="24"/>
              </w:rPr>
            </w:pPr>
            <w:r w:rsidRPr="006D10DF">
              <w:rPr>
                <w:szCs w:val="24"/>
              </w:rPr>
              <w:t xml:space="preserve">Промежуточное тестирование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5</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5. Права и свободы народов. Международно-правовые проблемы национальных меньшинств и коренных народов. </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spacing w:line="240" w:lineRule="auto"/>
              <w:ind w:firstLine="0"/>
              <w:rPr>
                <w:szCs w:val="24"/>
              </w:rPr>
            </w:pPr>
            <w:r>
              <w:rPr>
                <w:szCs w:val="24"/>
              </w:rPr>
              <w:t>Кейс-</w:t>
            </w:r>
            <w:proofErr w:type="spellStart"/>
            <w:r>
              <w:rPr>
                <w:szCs w:val="24"/>
              </w:rPr>
              <w:t>стади</w:t>
            </w:r>
            <w:proofErr w:type="spellEnd"/>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6</w:t>
            </w:r>
          </w:p>
        </w:tc>
        <w:tc>
          <w:tcPr>
            <w:tcW w:w="1726" w:type="dxa"/>
          </w:tcPr>
          <w:p w:rsidR="00087569" w:rsidRPr="006D10DF" w:rsidRDefault="00087569" w:rsidP="006D10DF">
            <w:pPr>
              <w:autoSpaceDE w:val="0"/>
              <w:autoSpaceDN w:val="0"/>
              <w:adjustRightInd w:val="0"/>
              <w:spacing w:line="240" w:lineRule="auto"/>
              <w:ind w:firstLine="0"/>
              <w:jc w:val="left"/>
              <w:rPr>
                <w:szCs w:val="24"/>
              </w:rPr>
            </w:pPr>
            <w:r w:rsidRPr="006D10DF">
              <w:rPr>
                <w:rStyle w:val="a7"/>
                <w:b w:val="0"/>
                <w:bCs/>
                <w:szCs w:val="24"/>
              </w:rPr>
              <w:t>Тема 6. Международно-правовое регулирование мирной ядерной деятельности</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4275E4" w:rsidRPr="006D10DF" w:rsidRDefault="00E958E5" w:rsidP="00E958E5">
            <w:pPr>
              <w:tabs>
                <w:tab w:val="left" w:pos="708"/>
                <w:tab w:val="right" w:leader="underscore" w:pos="9639"/>
              </w:tabs>
              <w:spacing w:line="240" w:lineRule="auto"/>
              <w:ind w:firstLine="0"/>
              <w:rPr>
                <w:szCs w:val="24"/>
              </w:rPr>
            </w:pPr>
            <w:r>
              <w:rPr>
                <w:szCs w:val="24"/>
              </w:rPr>
              <w:t>9</w:t>
            </w:r>
          </w:p>
        </w:tc>
        <w:tc>
          <w:tcPr>
            <w:tcW w:w="2977" w:type="dxa"/>
          </w:tcPr>
          <w:p w:rsidR="00087569" w:rsidRPr="006D10DF" w:rsidRDefault="00087569" w:rsidP="006D10DF">
            <w:pPr>
              <w:spacing w:line="240" w:lineRule="auto"/>
              <w:ind w:firstLine="0"/>
              <w:rPr>
                <w:szCs w:val="24"/>
              </w:rPr>
            </w:pPr>
            <w:r w:rsidRPr="006D10DF">
              <w:rPr>
                <w:szCs w:val="24"/>
              </w:rPr>
              <w:t>Итоговое тестирование</w:t>
            </w:r>
          </w:p>
        </w:tc>
      </w:tr>
      <w:tr w:rsidR="00087569" w:rsidRPr="006D10DF" w:rsidTr="00BF1EAB">
        <w:trPr>
          <w:jc w:val="center"/>
        </w:trPr>
        <w:tc>
          <w:tcPr>
            <w:tcW w:w="2289" w:type="dxa"/>
            <w:gridSpan w:val="2"/>
            <w:vAlign w:val="center"/>
          </w:tcPr>
          <w:p w:rsidR="00087569" w:rsidRPr="006D10DF" w:rsidRDefault="00087569" w:rsidP="00E958E5">
            <w:pPr>
              <w:tabs>
                <w:tab w:val="left" w:pos="708"/>
                <w:tab w:val="right" w:leader="underscore" w:pos="9639"/>
              </w:tabs>
              <w:spacing w:line="240" w:lineRule="auto"/>
              <w:ind w:firstLine="0"/>
              <w:jc w:val="right"/>
              <w:rPr>
                <w:b/>
                <w:szCs w:val="24"/>
              </w:rPr>
            </w:pPr>
            <w:r w:rsidRPr="006D10DF">
              <w:rPr>
                <w:b/>
                <w:szCs w:val="24"/>
              </w:rPr>
              <w:t xml:space="preserve">ИТОГО </w:t>
            </w:r>
            <w:r w:rsidR="00E958E5">
              <w:rPr>
                <w:b/>
                <w:szCs w:val="24"/>
              </w:rPr>
              <w:t>72</w:t>
            </w:r>
            <w:r w:rsidRPr="006D10DF">
              <w:rPr>
                <w:b/>
                <w:szCs w:val="24"/>
              </w:rPr>
              <w:t xml:space="preserve"> ч.</w:t>
            </w:r>
          </w:p>
        </w:tc>
        <w:tc>
          <w:tcPr>
            <w:tcW w:w="426"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3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83" w:type="dxa"/>
            <w:vAlign w:val="center"/>
          </w:tcPr>
          <w:p w:rsidR="00087569" w:rsidRPr="006D10DF" w:rsidRDefault="00E958E5" w:rsidP="006D10DF">
            <w:pPr>
              <w:tabs>
                <w:tab w:val="left" w:pos="708"/>
                <w:tab w:val="right" w:leader="underscore" w:pos="9639"/>
              </w:tabs>
              <w:spacing w:line="240" w:lineRule="auto"/>
              <w:ind w:firstLine="0"/>
              <w:jc w:val="center"/>
              <w:rPr>
                <w:b/>
                <w:szCs w:val="24"/>
              </w:rPr>
            </w:pPr>
            <w:r>
              <w:rPr>
                <w:b/>
                <w:szCs w:val="24"/>
              </w:rPr>
              <w:t>8</w:t>
            </w:r>
          </w:p>
        </w:tc>
        <w:tc>
          <w:tcPr>
            <w:tcW w:w="683"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8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4275E4" w:rsidP="00E958E5">
            <w:pPr>
              <w:tabs>
                <w:tab w:val="left" w:pos="708"/>
                <w:tab w:val="right" w:leader="underscore" w:pos="9639"/>
              </w:tabs>
              <w:spacing w:line="240" w:lineRule="auto"/>
              <w:ind w:firstLine="0"/>
              <w:jc w:val="center"/>
              <w:rPr>
                <w:b/>
                <w:szCs w:val="24"/>
              </w:rPr>
            </w:pPr>
            <w:r>
              <w:rPr>
                <w:b/>
                <w:szCs w:val="24"/>
              </w:rPr>
              <w:t>6</w:t>
            </w:r>
            <w:r w:rsidR="00E958E5">
              <w:rPr>
                <w:b/>
                <w:szCs w:val="24"/>
              </w:rPr>
              <w:t>4</w:t>
            </w:r>
          </w:p>
        </w:tc>
        <w:tc>
          <w:tcPr>
            <w:tcW w:w="2977" w:type="dxa"/>
          </w:tcPr>
          <w:p w:rsidR="00087569" w:rsidRPr="006D10DF" w:rsidRDefault="00E958E5" w:rsidP="006D10DF">
            <w:pPr>
              <w:tabs>
                <w:tab w:val="left" w:pos="708"/>
                <w:tab w:val="right" w:leader="underscore" w:pos="9639"/>
              </w:tabs>
              <w:spacing w:line="240" w:lineRule="auto"/>
              <w:ind w:firstLine="0"/>
              <w:jc w:val="center"/>
              <w:rPr>
                <w:b/>
                <w:szCs w:val="24"/>
              </w:rPr>
            </w:pPr>
            <w:r>
              <w:rPr>
                <w:b/>
                <w:szCs w:val="24"/>
              </w:rPr>
              <w:t>зачет</w:t>
            </w:r>
          </w:p>
        </w:tc>
      </w:tr>
    </w:tbl>
    <w:p w:rsidR="00BF1EAB" w:rsidRPr="006D10DF" w:rsidRDefault="00BF1EAB" w:rsidP="006D10DF">
      <w:pPr>
        <w:tabs>
          <w:tab w:val="right" w:leader="underscore" w:pos="9639"/>
        </w:tabs>
        <w:spacing w:line="240" w:lineRule="auto"/>
        <w:ind w:firstLine="709"/>
        <w:jc w:val="right"/>
        <w:rPr>
          <w:b/>
          <w:szCs w:val="24"/>
        </w:rPr>
      </w:pPr>
    </w:p>
    <w:p w:rsidR="00E958E5" w:rsidRDefault="00E958E5" w:rsidP="006D10DF">
      <w:pPr>
        <w:tabs>
          <w:tab w:val="right" w:leader="underscore" w:pos="9639"/>
        </w:tabs>
        <w:spacing w:line="240" w:lineRule="auto"/>
        <w:ind w:firstLine="709"/>
        <w:jc w:val="right"/>
        <w:rPr>
          <w:b/>
          <w:szCs w:val="24"/>
        </w:rPr>
      </w:pPr>
    </w:p>
    <w:p w:rsidR="00E958E5" w:rsidRPr="00D947D7" w:rsidRDefault="00E958E5" w:rsidP="00E958E5">
      <w:pPr>
        <w:tabs>
          <w:tab w:val="right" w:leader="underscore" w:pos="9639"/>
        </w:tabs>
        <w:jc w:val="right"/>
        <w:rPr>
          <w:b/>
          <w:spacing w:val="-2"/>
        </w:rPr>
      </w:pPr>
      <w:r w:rsidRPr="00D947D7">
        <w:rPr>
          <w:b/>
        </w:rPr>
        <w:lastRenderedPageBreak/>
        <w:t xml:space="preserve">Таблица 3. </w:t>
      </w:r>
      <w:r w:rsidRPr="00D947D7">
        <w:rPr>
          <w:b/>
          <w:spacing w:val="-2"/>
        </w:rPr>
        <w:t xml:space="preserve">Матрица соотнесения тем/разделов </w:t>
      </w:r>
    </w:p>
    <w:p w:rsidR="00E958E5" w:rsidRDefault="00E958E5" w:rsidP="00E958E5">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E958E5" w:rsidRPr="00970833" w:rsidRDefault="00E958E5" w:rsidP="00E958E5">
      <w:pPr>
        <w:rPr>
          <w:b/>
        </w:rPr>
      </w:pPr>
    </w:p>
    <w:tbl>
      <w:tblPr>
        <w:tblStyle w:val="ac"/>
        <w:tblW w:w="0" w:type="auto"/>
        <w:tblLook w:val="04A0" w:firstRow="1" w:lastRow="0" w:firstColumn="1" w:lastColumn="0" w:noHBand="0" w:noVBand="1"/>
      </w:tblPr>
      <w:tblGrid>
        <w:gridCol w:w="1456"/>
        <w:gridCol w:w="1054"/>
        <w:gridCol w:w="919"/>
        <w:gridCol w:w="919"/>
        <w:gridCol w:w="1035"/>
        <w:gridCol w:w="1035"/>
        <w:gridCol w:w="926"/>
        <w:gridCol w:w="926"/>
        <w:gridCol w:w="1075"/>
      </w:tblGrid>
      <w:tr w:rsidR="00E958E5" w:rsidTr="00E958E5">
        <w:tc>
          <w:tcPr>
            <w:tcW w:w="1734" w:type="dxa"/>
            <w:vMerge w:val="restart"/>
          </w:tcPr>
          <w:p w:rsidR="00E958E5" w:rsidRPr="00D947D7" w:rsidRDefault="00E958E5" w:rsidP="00E958E5">
            <w:pPr>
              <w:rPr>
                <w:i/>
              </w:rPr>
            </w:pPr>
            <w:r w:rsidRPr="00D947D7">
              <w:rPr>
                <w:i/>
              </w:rPr>
              <w:t>Темы,</w:t>
            </w:r>
          </w:p>
          <w:p w:rsidR="00E958E5" w:rsidRPr="00D947D7" w:rsidRDefault="00E958E5" w:rsidP="00E958E5">
            <w:pPr>
              <w:rPr>
                <w:i/>
              </w:rPr>
            </w:pPr>
            <w:r w:rsidRPr="00D947D7">
              <w:rPr>
                <w:i/>
              </w:rPr>
              <w:t>разделы</w:t>
            </w:r>
          </w:p>
          <w:p w:rsidR="00E958E5" w:rsidRDefault="00E958E5" w:rsidP="00E958E5">
            <w:pPr>
              <w:rPr>
                <w:b/>
              </w:rPr>
            </w:pPr>
            <w:r w:rsidRPr="00D947D7">
              <w:rPr>
                <w:i/>
              </w:rPr>
              <w:t>дисциплины</w:t>
            </w:r>
          </w:p>
        </w:tc>
        <w:tc>
          <w:tcPr>
            <w:tcW w:w="1016" w:type="dxa"/>
            <w:vMerge w:val="restart"/>
          </w:tcPr>
          <w:p w:rsidR="00E958E5" w:rsidRPr="005E27FF" w:rsidRDefault="00E958E5" w:rsidP="00E958E5">
            <w:pPr>
              <w:rPr>
                <w:i/>
              </w:rPr>
            </w:pPr>
            <w:r w:rsidRPr="005E27FF">
              <w:rPr>
                <w:i/>
              </w:rPr>
              <w:t>Кол-во</w:t>
            </w:r>
          </w:p>
          <w:p w:rsidR="00E958E5" w:rsidRDefault="00E958E5" w:rsidP="00E958E5">
            <w:pPr>
              <w:rPr>
                <w:i/>
              </w:rPr>
            </w:pPr>
            <w:r w:rsidRPr="005E27FF">
              <w:rPr>
                <w:i/>
              </w:rPr>
              <w:t>Часов</w:t>
            </w:r>
          </w:p>
          <w:p w:rsidR="00E958E5" w:rsidRPr="00D947D7" w:rsidRDefault="00E958E5" w:rsidP="00E958E5">
            <w:pPr>
              <w:rPr>
                <w:i/>
              </w:rPr>
            </w:pPr>
          </w:p>
        </w:tc>
        <w:tc>
          <w:tcPr>
            <w:tcW w:w="5558" w:type="dxa"/>
            <w:gridSpan w:val="6"/>
          </w:tcPr>
          <w:p w:rsidR="00E958E5" w:rsidRDefault="00E958E5" w:rsidP="00E958E5">
            <w:r w:rsidRPr="00D947D7">
              <w:rPr>
                <w:i/>
              </w:rPr>
              <w:t>Компетенции (указываются компетенции, перечисленные в п.3)</w:t>
            </w:r>
          </w:p>
        </w:tc>
        <w:tc>
          <w:tcPr>
            <w:tcW w:w="1037" w:type="dxa"/>
            <w:vMerge w:val="restart"/>
          </w:tcPr>
          <w:p w:rsidR="00E958E5" w:rsidRPr="00D947D7" w:rsidRDefault="00E958E5" w:rsidP="00E958E5">
            <w:pPr>
              <w:jc w:val="center"/>
              <w:rPr>
                <w:i/>
              </w:rPr>
            </w:pPr>
            <w:r w:rsidRPr="00D947D7">
              <w:rPr>
                <w:i/>
              </w:rPr>
              <w:t>Σ</w:t>
            </w:r>
          </w:p>
          <w:p w:rsidR="00E958E5" w:rsidRDefault="00E958E5" w:rsidP="00E958E5">
            <w:r w:rsidRPr="00D947D7">
              <w:rPr>
                <w:i/>
              </w:rPr>
              <w:t>общее количество компетенций</w:t>
            </w:r>
          </w:p>
        </w:tc>
      </w:tr>
      <w:tr w:rsidR="00E958E5" w:rsidTr="00E958E5">
        <w:tc>
          <w:tcPr>
            <w:tcW w:w="1734" w:type="dxa"/>
            <w:vMerge/>
          </w:tcPr>
          <w:p w:rsidR="00E958E5" w:rsidRDefault="00E958E5" w:rsidP="00E958E5"/>
        </w:tc>
        <w:tc>
          <w:tcPr>
            <w:tcW w:w="1016" w:type="dxa"/>
            <w:vMerge/>
          </w:tcPr>
          <w:p w:rsidR="00E958E5" w:rsidRDefault="00E958E5" w:rsidP="00E958E5"/>
        </w:tc>
        <w:tc>
          <w:tcPr>
            <w:tcW w:w="887" w:type="dxa"/>
          </w:tcPr>
          <w:p w:rsidR="00E958E5" w:rsidRPr="00D947D7" w:rsidRDefault="00E958E5" w:rsidP="00E958E5">
            <w:pPr>
              <w:rPr>
                <w:i/>
              </w:rPr>
            </w:pPr>
            <w:r w:rsidRPr="00D947D7">
              <w:rPr>
                <w:i/>
              </w:rPr>
              <w:t>УК-2</w:t>
            </w:r>
          </w:p>
        </w:tc>
        <w:tc>
          <w:tcPr>
            <w:tcW w:w="887" w:type="dxa"/>
          </w:tcPr>
          <w:p w:rsidR="00E958E5" w:rsidRPr="00D947D7" w:rsidRDefault="00E958E5" w:rsidP="00E958E5">
            <w:pPr>
              <w:rPr>
                <w:i/>
              </w:rPr>
            </w:pPr>
            <w:r>
              <w:rPr>
                <w:i/>
              </w:rPr>
              <w:t>УК-4</w:t>
            </w:r>
          </w:p>
        </w:tc>
        <w:tc>
          <w:tcPr>
            <w:tcW w:w="998" w:type="dxa"/>
          </w:tcPr>
          <w:p w:rsidR="00E958E5" w:rsidRPr="00D947D7" w:rsidRDefault="00E958E5" w:rsidP="00E958E5">
            <w:pPr>
              <w:rPr>
                <w:i/>
              </w:rPr>
            </w:pPr>
            <w:r>
              <w:rPr>
                <w:i/>
              </w:rPr>
              <w:t>О</w:t>
            </w:r>
            <w:r w:rsidRPr="00D947D7">
              <w:rPr>
                <w:i/>
              </w:rPr>
              <w:t>ПК-2</w:t>
            </w:r>
          </w:p>
        </w:tc>
        <w:tc>
          <w:tcPr>
            <w:tcW w:w="998" w:type="dxa"/>
          </w:tcPr>
          <w:p w:rsidR="00E958E5" w:rsidRDefault="00E958E5" w:rsidP="00E958E5">
            <w:pPr>
              <w:rPr>
                <w:i/>
              </w:rPr>
            </w:pPr>
            <w:r>
              <w:rPr>
                <w:i/>
              </w:rPr>
              <w:t>ОПК-5</w:t>
            </w:r>
          </w:p>
          <w:p w:rsidR="00E958E5" w:rsidRPr="00D947D7" w:rsidRDefault="00E958E5" w:rsidP="00E958E5">
            <w:pPr>
              <w:rPr>
                <w:i/>
              </w:rPr>
            </w:pPr>
          </w:p>
        </w:tc>
        <w:tc>
          <w:tcPr>
            <w:tcW w:w="894" w:type="dxa"/>
          </w:tcPr>
          <w:p w:rsidR="00E958E5" w:rsidRPr="00D947D7" w:rsidRDefault="00E958E5" w:rsidP="00E958E5">
            <w:pPr>
              <w:rPr>
                <w:i/>
              </w:rPr>
            </w:pPr>
            <w:r w:rsidRPr="00D947D7">
              <w:rPr>
                <w:i/>
              </w:rPr>
              <w:t>ПК-2</w:t>
            </w:r>
          </w:p>
        </w:tc>
        <w:tc>
          <w:tcPr>
            <w:tcW w:w="894" w:type="dxa"/>
          </w:tcPr>
          <w:p w:rsidR="00E958E5" w:rsidRPr="00D947D7" w:rsidRDefault="00E958E5" w:rsidP="00E958E5">
            <w:pPr>
              <w:rPr>
                <w:i/>
              </w:rPr>
            </w:pPr>
            <w:r w:rsidRPr="00D947D7">
              <w:rPr>
                <w:i/>
              </w:rPr>
              <w:t>ПК-3</w:t>
            </w:r>
          </w:p>
        </w:tc>
        <w:tc>
          <w:tcPr>
            <w:tcW w:w="1037" w:type="dxa"/>
            <w:vMerge/>
          </w:tcPr>
          <w:p w:rsidR="00E958E5" w:rsidRDefault="00E958E5" w:rsidP="00E958E5"/>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t>Тема 1.</w:t>
            </w:r>
            <w:r w:rsidRPr="00D947D7">
              <w:t xml:space="preserve"> </w:t>
            </w:r>
            <w:r w:rsidRPr="006D10DF">
              <w:rPr>
                <w:szCs w:val="24"/>
              </w:rPr>
              <w:t xml:space="preserve">Актуальные проблемы международной </w:t>
            </w:r>
            <w:proofErr w:type="spellStart"/>
            <w:r w:rsidRPr="006D10DF">
              <w:rPr>
                <w:szCs w:val="24"/>
              </w:rPr>
              <w:t>правосубъектности</w:t>
            </w:r>
            <w:proofErr w:type="spellEnd"/>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b/>
              </w:rPr>
            </w:pPr>
            <w:r w:rsidRPr="00BC5E0C">
              <w:rPr>
                <w:rStyle w:val="a7"/>
              </w:rPr>
              <w:t xml:space="preserve">Тема 2. </w:t>
            </w:r>
            <w:r w:rsidRPr="006D10DF">
              <w:rPr>
                <w:rStyle w:val="a8"/>
                <w:color w:val="auto"/>
                <w:szCs w:val="24"/>
                <w:u w:val="none"/>
              </w:rPr>
              <w:t>Актуальные проблемы правопреемства и признания в современном международном праве</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rStyle w:val="a8"/>
                <w:b/>
              </w:rPr>
            </w:pPr>
            <w:r w:rsidRPr="00BC5E0C">
              <w:rPr>
                <w:rStyle w:val="a7"/>
              </w:rPr>
              <w:t xml:space="preserve">Тема 3. </w:t>
            </w:r>
            <w:r w:rsidRPr="006D10DF">
              <w:rPr>
                <w:szCs w:val="24"/>
              </w:rPr>
              <w:t>Принцип территориальной целостности государств. Современный сепаратизм и его международно-правовая оценка.</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C7760F" w:rsidRDefault="00E958E5" w:rsidP="00E958E5">
            <w:pPr>
              <w:ind w:firstLine="0"/>
              <w:contextualSpacing/>
              <w:rPr>
                <w:rStyle w:val="a7"/>
                <w:b w:val="0"/>
                <w:bCs/>
              </w:rPr>
            </w:pPr>
            <w:r w:rsidRPr="00C7760F">
              <w:rPr>
                <w:b/>
              </w:rPr>
              <w:lastRenderedPageBreak/>
              <w:t>Тема 4.</w:t>
            </w:r>
            <w:r w:rsidRPr="003A2507">
              <w:t xml:space="preserve"> </w:t>
            </w:r>
            <w:r w:rsidRPr="006D10DF">
              <w:rPr>
                <w:szCs w:val="24"/>
              </w:rPr>
              <w:t>Актуальные проблемы международного морского права. Правовые проблемы Каспийского моря.</w:t>
            </w:r>
          </w:p>
        </w:tc>
        <w:tc>
          <w:tcPr>
            <w:tcW w:w="1016" w:type="dxa"/>
          </w:tcPr>
          <w:p w:rsidR="00E958E5" w:rsidRPr="00D947D7" w:rsidRDefault="008D7B8F" w:rsidP="008D7B8F">
            <w:pPr>
              <w:tabs>
                <w:tab w:val="left" w:pos="708"/>
                <w:tab w:val="right" w:leader="underscore" w:pos="9639"/>
              </w:tabs>
              <w:ind w:firstLine="0"/>
              <w:contextualSpacing/>
            </w:pPr>
            <w:r>
              <w:t>12</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t xml:space="preserve">Тема 5. </w:t>
            </w: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16" w:type="dxa"/>
          </w:tcPr>
          <w:p w:rsidR="00E958E5" w:rsidRPr="00D947D7" w:rsidRDefault="008D7B8F" w:rsidP="008D7B8F">
            <w:pPr>
              <w:tabs>
                <w:tab w:val="left" w:pos="708"/>
                <w:tab w:val="right" w:leader="underscore" w:pos="9639"/>
              </w:tabs>
              <w:ind w:firstLine="0"/>
              <w:contextualSpacing/>
            </w:pPr>
            <w:r>
              <w:t>11</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pPr>
            <w:r w:rsidRPr="00D947D7">
              <w:rPr>
                <w:rStyle w:val="a7"/>
              </w:rPr>
              <w:t xml:space="preserve">Тема 6. </w:t>
            </w:r>
            <w:r w:rsidRPr="006D10DF">
              <w:rPr>
                <w:rStyle w:val="a7"/>
                <w:b w:val="0"/>
                <w:bCs/>
                <w:szCs w:val="24"/>
              </w:rPr>
              <w:t>Международно-правовое регулирование мирной ядерной деятельности</w:t>
            </w:r>
          </w:p>
        </w:tc>
        <w:tc>
          <w:tcPr>
            <w:tcW w:w="1016" w:type="dxa"/>
          </w:tcPr>
          <w:p w:rsidR="00E958E5" w:rsidRPr="00D947D7" w:rsidRDefault="008D7B8F" w:rsidP="00E958E5">
            <w:pPr>
              <w:tabs>
                <w:tab w:val="left" w:pos="708"/>
                <w:tab w:val="right" w:leader="underscore" w:pos="9639"/>
              </w:tabs>
              <w:contextualSpacing/>
            </w:pPr>
            <w:r>
              <w:t>9</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bl>
    <w:p w:rsidR="00E958E5" w:rsidRDefault="00E958E5" w:rsidP="006D10DF">
      <w:pPr>
        <w:tabs>
          <w:tab w:val="right" w:leader="underscore" w:pos="9639"/>
        </w:tabs>
        <w:spacing w:line="240" w:lineRule="auto"/>
        <w:ind w:firstLine="709"/>
        <w:jc w:val="right"/>
        <w:rPr>
          <w:b/>
          <w:szCs w:val="24"/>
        </w:rPr>
      </w:pPr>
    </w:p>
    <w:p w:rsidR="00534DAB" w:rsidRPr="006D10DF" w:rsidRDefault="00534DAB" w:rsidP="006D10DF">
      <w:pPr>
        <w:autoSpaceDE w:val="0"/>
        <w:autoSpaceDN w:val="0"/>
        <w:adjustRightInd w:val="0"/>
        <w:spacing w:line="240" w:lineRule="auto"/>
        <w:ind w:firstLine="709"/>
        <w:jc w:val="left"/>
        <w:rPr>
          <w:szCs w:val="24"/>
        </w:rPr>
      </w:pPr>
    </w:p>
    <w:p w:rsidR="003A637D" w:rsidRDefault="003A637D" w:rsidP="006D10DF">
      <w:pPr>
        <w:tabs>
          <w:tab w:val="right" w:leader="underscore" w:pos="9639"/>
        </w:tabs>
        <w:spacing w:line="240" w:lineRule="auto"/>
        <w:ind w:firstLine="709"/>
        <w:jc w:val="center"/>
        <w:outlineLvl w:val="0"/>
        <w:rPr>
          <w:b/>
          <w:bCs/>
          <w:szCs w:val="24"/>
        </w:rPr>
      </w:pPr>
      <w:r>
        <w:rPr>
          <w:b/>
          <w:bCs/>
          <w:szCs w:val="24"/>
        </w:rPr>
        <w:t>СОДЕРЖАНИЕ ДИСЦИПЛИНЫ</w:t>
      </w:r>
    </w:p>
    <w:p w:rsidR="003A637D" w:rsidRDefault="003A637D" w:rsidP="006D10DF">
      <w:pPr>
        <w:tabs>
          <w:tab w:val="right" w:leader="underscore" w:pos="9639"/>
        </w:tabs>
        <w:spacing w:line="240" w:lineRule="auto"/>
        <w:ind w:firstLine="709"/>
        <w:jc w:val="center"/>
        <w:outlineLvl w:val="0"/>
        <w:rPr>
          <w:b/>
          <w:bCs/>
          <w:szCs w:val="24"/>
        </w:rPr>
      </w:pPr>
      <w:r>
        <w:rPr>
          <w:b/>
          <w:bCs/>
          <w:szCs w:val="24"/>
        </w:rPr>
        <w:t xml:space="preserve">Тема 1. Актуальные проблемы международной </w:t>
      </w:r>
      <w:proofErr w:type="spellStart"/>
      <w:r>
        <w:rPr>
          <w:b/>
          <w:bCs/>
          <w:szCs w:val="24"/>
        </w:rPr>
        <w:t>правосубъектности</w:t>
      </w:r>
      <w:proofErr w:type="spellEnd"/>
      <w:r w:rsidR="0010384C">
        <w:rPr>
          <w:b/>
          <w:bCs/>
          <w:szCs w:val="24"/>
        </w:rPr>
        <w:t>.</w:t>
      </w:r>
    </w:p>
    <w:p w:rsidR="0010384C" w:rsidRDefault="00572875" w:rsidP="0010384C">
      <w:pPr>
        <w:tabs>
          <w:tab w:val="right" w:leader="underscore" w:pos="9639"/>
        </w:tabs>
        <w:spacing w:line="240" w:lineRule="auto"/>
        <w:ind w:firstLine="709"/>
        <w:outlineLvl w:val="0"/>
        <w:rPr>
          <w:bCs/>
          <w:szCs w:val="24"/>
        </w:rPr>
      </w:pPr>
      <w:r>
        <w:rPr>
          <w:bCs/>
          <w:szCs w:val="24"/>
        </w:rPr>
        <w:t xml:space="preserve">Понятие </w:t>
      </w:r>
      <w:proofErr w:type="spellStart"/>
      <w:r>
        <w:rPr>
          <w:bCs/>
          <w:szCs w:val="24"/>
        </w:rPr>
        <w:t>правосубъектности</w:t>
      </w:r>
      <w:proofErr w:type="spellEnd"/>
      <w:r>
        <w:rPr>
          <w:bCs/>
          <w:szCs w:val="24"/>
        </w:rPr>
        <w:t xml:space="preserve"> и ее виды. Особенности производной (договорной) </w:t>
      </w:r>
      <w:proofErr w:type="spellStart"/>
      <w:r>
        <w:rPr>
          <w:bCs/>
          <w:szCs w:val="24"/>
        </w:rPr>
        <w:t>правосубъектности</w:t>
      </w:r>
      <w:proofErr w:type="spellEnd"/>
      <w:r>
        <w:rPr>
          <w:bCs/>
          <w:szCs w:val="24"/>
        </w:rPr>
        <w:t xml:space="preserve"> международных межправительственных организаций. </w:t>
      </w:r>
    </w:p>
    <w:p w:rsidR="00572875" w:rsidRDefault="00572875" w:rsidP="0010384C">
      <w:pPr>
        <w:tabs>
          <w:tab w:val="right" w:leader="underscore" w:pos="9639"/>
        </w:tabs>
        <w:spacing w:line="240" w:lineRule="auto"/>
        <w:ind w:firstLine="709"/>
        <w:outlineLvl w:val="0"/>
        <w:rPr>
          <w:bCs/>
          <w:szCs w:val="24"/>
        </w:rPr>
      </w:pPr>
      <w:proofErr w:type="spellStart"/>
      <w:r>
        <w:rPr>
          <w:bCs/>
          <w:szCs w:val="24"/>
        </w:rPr>
        <w:t>Правосубъектность</w:t>
      </w:r>
      <w:proofErr w:type="spellEnd"/>
      <w:r>
        <w:rPr>
          <w:bCs/>
          <w:szCs w:val="24"/>
        </w:rPr>
        <w:t xml:space="preserve"> наций и народов. Условия признания в качестве субъекта международного права.</w:t>
      </w:r>
    </w:p>
    <w:p w:rsidR="00572875" w:rsidRPr="0010384C" w:rsidRDefault="00572875" w:rsidP="0010384C">
      <w:pPr>
        <w:tabs>
          <w:tab w:val="right" w:leader="underscore" w:pos="9639"/>
        </w:tabs>
        <w:spacing w:line="240" w:lineRule="auto"/>
        <w:ind w:firstLine="709"/>
        <w:outlineLvl w:val="0"/>
        <w:rPr>
          <w:bCs/>
          <w:szCs w:val="24"/>
        </w:rPr>
      </w:pPr>
      <w:r>
        <w:rPr>
          <w:bCs/>
          <w:szCs w:val="24"/>
        </w:rPr>
        <w:t xml:space="preserve">Вопросы </w:t>
      </w:r>
      <w:proofErr w:type="spellStart"/>
      <w:r>
        <w:rPr>
          <w:bCs/>
          <w:szCs w:val="24"/>
        </w:rPr>
        <w:t>правосубъектности</w:t>
      </w:r>
      <w:proofErr w:type="spellEnd"/>
      <w:r>
        <w:rPr>
          <w:bCs/>
          <w:szCs w:val="24"/>
        </w:rPr>
        <w:t xml:space="preserve"> индивида, международных неправительственных организаций, ТНК, субъектов федерации.</w:t>
      </w:r>
    </w:p>
    <w:p w:rsidR="003A637D" w:rsidRDefault="003A637D" w:rsidP="006D10DF">
      <w:pPr>
        <w:tabs>
          <w:tab w:val="right" w:leader="underscore" w:pos="9639"/>
        </w:tabs>
        <w:spacing w:line="240" w:lineRule="auto"/>
        <w:ind w:firstLine="709"/>
        <w:jc w:val="center"/>
        <w:outlineLvl w:val="0"/>
        <w:rPr>
          <w:b/>
          <w:bCs/>
          <w:szCs w:val="24"/>
        </w:rPr>
      </w:pPr>
      <w:r>
        <w:rPr>
          <w:b/>
          <w:bCs/>
          <w:szCs w:val="24"/>
        </w:rPr>
        <w:lastRenderedPageBreak/>
        <w:t>Тема 2. Актуальные проблемы правопреемства и признания в современном международном праве.</w:t>
      </w:r>
    </w:p>
    <w:p w:rsidR="008117A3" w:rsidRDefault="008117A3" w:rsidP="008117A3">
      <w:pPr>
        <w:widowControl/>
        <w:shd w:val="clear" w:color="auto" w:fill="FFFFFF"/>
        <w:spacing w:line="240" w:lineRule="auto"/>
        <w:ind w:firstLine="0"/>
        <w:outlineLvl w:val="0"/>
        <w:rPr>
          <w:color w:val="000000"/>
          <w:kern w:val="36"/>
          <w:szCs w:val="24"/>
        </w:rPr>
      </w:pPr>
      <w:r w:rsidRPr="008117A3">
        <w:rPr>
          <w:color w:val="000000"/>
          <w:kern w:val="36"/>
          <w:szCs w:val="24"/>
        </w:rPr>
        <w:t>Понятие правопреемства. Основания возникновения вопроса о правопреемстве. Виды и объекты правопреемства. Особенности правопреемства в связи с распадом СССР.</w:t>
      </w:r>
    </w:p>
    <w:p w:rsidR="00572875" w:rsidRPr="008117A3" w:rsidRDefault="008117A3" w:rsidP="008117A3">
      <w:pPr>
        <w:widowControl/>
        <w:shd w:val="clear" w:color="auto" w:fill="FFFFFF"/>
        <w:spacing w:line="240" w:lineRule="auto"/>
        <w:ind w:firstLine="0"/>
        <w:outlineLvl w:val="0"/>
        <w:rPr>
          <w:color w:val="000000"/>
          <w:kern w:val="36"/>
          <w:szCs w:val="24"/>
        </w:rPr>
      </w:pPr>
      <w:r>
        <w:rPr>
          <w:color w:val="000000"/>
          <w:kern w:val="36"/>
          <w:szCs w:val="24"/>
        </w:rPr>
        <w:t xml:space="preserve">Основные теории признания. Виды и формы признания. Доктрина Эстрады. Доктрина </w:t>
      </w:r>
      <w:proofErr w:type="spellStart"/>
      <w:r>
        <w:rPr>
          <w:color w:val="000000"/>
          <w:kern w:val="36"/>
          <w:szCs w:val="24"/>
        </w:rPr>
        <w:t>Тобара</w:t>
      </w:r>
      <w:proofErr w:type="spellEnd"/>
      <w:r>
        <w:rPr>
          <w:color w:val="000000"/>
          <w:kern w:val="36"/>
          <w:szCs w:val="24"/>
        </w:rPr>
        <w:t xml:space="preserve">. Доктрина </w:t>
      </w:r>
      <w:proofErr w:type="spellStart"/>
      <w:r>
        <w:rPr>
          <w:color w:val="000000"/>
          <w:kern w:val="36"/>
          <w:szCs w:val="24"/>
        </w:rPr>
        <w:t>Стимсона</w:t>
      </w:r>
      <w:proofErr w:type="spellEnd"/>
      <w:r>
        <w:rPr>
          <w:color w:val="000000"/>
          <w:kern w:val="36"/>
          <w:szCs w:val="24"/>
        </w:rPr>
        <w:t xml:space="preserve">.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3. Принцип территориальной целостности государств. Современный сепаратизм и его международно-правовая оценка.</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Основное содержание принципа. Соотношение принципа территориальной целостности и принципа самоопределения народов. Феномен Косово, Шотландии и Каталонии. Формы современного сепаратизма. Запрет аннексии. Принцип нерушимости границ.</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4. Актуальные проблемы международного морского права. Правовые проблемы Каспийского моря.</w:t>
      </w:r>
    </w:p>
    <w:p w:rsidR="008117A3" w:rsidRDefault="008117A3" w:rsidP="008117A3">
      <w:pPr>
        <w:tabs>
          <w:tab w:val="right" w:leader="underscore" w:pos="9639"/>
        </w:tabs>
        <w:spacing w:line="240" w:lineRule="auto"/>
        <w:ind w:firstLine="709"/>
        <w:outlineLvl w:val="0"/>
        <w:rPr>
          <w:bCs/>
          <w:szCs w:val="24"/>
        </w:rPr>
      </w:pPr>
      <w:r w:rsidRPr="008117A3">
        <w:rPr>
          <w:bCs/>
          <w:szCs w:val="24"/>
        </w:rPr>
        <w:t xml:space="preserve">Международно-правовые средства борьбы с пиратством. </w:t>
      </w:r>
      <w:r>
        <w:rPr>
          <w:bCs/>
          <w:szCs w:val="24"/>
        </w:rPr>
        <w:t xml:space="preserve">Вопросы разграничения международных рек. Особенности правового статуса приграничных озер. </w:t>
      </w:r>
      <w:r w:rsidR="00D64DBA">
        <w:rPr>
          <w:bCs/>
          <w:szCs w:val="24"/>
        </w:rPr>
        <w:t xml:space="preserve">Резолюции Совета Безопасности относительно Сомали. </w:t>
      </w:r>
    </w:p>
    <w:p w:rsidR="008117A3" w:rsidRPr="008117A3" w:rsidRDefault="008117A3" w:rsidP="008117A3">
      <w:pPr>
        <w:tabs>
          <w:tab w:val="right" w:leader="underscore" w:pos="9639"/>
        </w:tabs>
        <w:spacing w:line="240" w:lineRule="auto"/>
        <w:ind w:firstLine="709"/>
        <w:outlineLvl w:val="0"/>
        <w:rPr>
          <w:bCs/>
          <w:szCs w:val="24"/>
        </w:rPr>
      </w:pPr>
      <w:r>
        <w:rPr>
          <w:bCs/>
          <w:szCs w:val="24"/>
        </w:rPr>
        <w:t xml:space="preserve">История становления международного статуса Каспия. Правовой статус Каспия после принятия Конвенции 2018г.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 xml:space="preserve">Тема 5. Права и свободы народов. Международно-правовые проблемы национальных меньшинств и коренных народов. </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Основания признания наций и народов в качестве субъектов международного права. Резолюция о правах коренных народов. Основное содержания прин</w:t>
      </w:r>
      <w:r w:rsidR="00D64DBA">
        <w:rPr>
          <w:bCs/>
          <w:szCs w:val="24"/>
        </w:rPr>
        <w:t xml:space="preserve">ципа самоопределения наций и народов.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6. Международно-правовое регулирование мирной ядерной деятельности.</w:t>
      </w:r>
    </w:p>
    <w:p w:rsidR="00D64DBA" w:rsidRDefault="00D64DBA" w:rsidP="00D64DBA">
      <w:pPr>
        <w:tabs>
          <w:tab w:val="right" w:leader="underscore" w:pos="9639"/>
        </w:tabs>
        <w:spacing w:line="240" w:lineRule="auto"/>
        <w:ind w:firstLine="709"/>
        <w:outlineLvl w:val="0"/>
        <w:rPr>
          <w:bCs/>
          <w:szCs w:val="24"/>
        </w:rPr>
      </w:pPr>
      <w:r>
        <w:rPr>
          <w:bCs/>
          <w:szCs w:val="24"/>
        </w:rPr>
        <w:t xml:space="preserve">Деятельность МАГАТЭ. Ядерная безопасность в контексте международной безопасности. Становление отрасли международное атомное право. </w:t>
      </w:r>
    </w:p>
    <w:p w:rsidR="00D64DBA" w:rsidRPr="00D64DBA" w:rsidRDefault="00D64DBA" w:rsidP="00D64DBA">
      <w:pPr>
        <w:tabs>
          <w:tab w:val="right" w:leader="underscore" w:pos="9639"/>
        </w:tabs>
        <w:spacing w:line="240" w:lineRule="auto"/>
        <w:ind w:firstLine="709"/>
        <w:outlineLvl w:val="0"/>
        <w:rPr>
          <w:bCs/>
          <w:szCs w:val="24"/>
        </w:rPr>
      </w:pPr>
      <w:r>
        <w:rPr>
          <w:bCs/>
          <w:szCs w:val="24"/>
        </w:rPr>
        <w:t xml:space="preserve">Международная помощь в случае ядерной аварии. Защита окружающей среды от радиоактивных отходов. </w:t>
      </w:r>
    </w:p>
    <w:p w:rsidR="00976249" w:rsidRPr="006D10DF" w:rsidRDefault="00976249" w:rsidP="006D10DF">
      <w:pPr>
        <w:tabs>
          <w:tab w:val="right" w:leader="underscore" w:pos="9639"/>
        </w:tabs>
        <w:spacing w:line="240" w:lineRule="auto"/>
        <w:ind w:firstLine="709"/>
        <w:jc w:val="center"/>
        <w:outlineLvl w:val="0"/>
        <w:rPr>
          <w:b/>
          <w:bCs/>
          <w:szCs w:val="24"/>
        </w:rPr>
      </w:pPr>
      <w:r w:rsidRPr="006D10DF">
        <w:rPr>
          <w:b/>
          <w:bCs/>
          <w:szCs w:val="24"/>
        </w:rPr>
        <w:t>5. ПЕРЕЧЕНЬ УЧЕБНО-МЕТОДИЧЕСКОГО ОБЕСПЕЧЕНИЯ ДЛЯ САМОСТОЯТЕЛЬНОЙ РАБОТЫ ОБУЧАЮЩИХСЯ</w:t>
      </w: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976249" w:rsidRPr="006D10DF" w:rsidRDefault="00976249" w:rsidP="006D10DF">
      <w:pPr>
        <w:spacing w:line="240" w:lineRule="auto"/>
        <w:ind w:firstLine="709"/>
        <w:rPr>
          <w:bCs/>
          <w:szCs w:val="24"/>
        </w:rPr>
      </w:pPr>
      <w:r w:rsidRPr="006D10DF">
        <w:rPr>
          <w:bCs/>
          <w:szCs w:val="24"/>
        </w:rPr>
        <w:t xml:space="preserve">В процессе изучения дисциплины </w:t>
      </w:r>
      <w:r w:rsidRPr="006D10DF">
        <w:rPr>
          <w:szCs w:val="24"/>
        </w:rPr>
        <w:t xml:space="preserve">«Актуальные проблемы международного права» </w:t>
      </w:r>
      <w:r w:rsidRPr="006D10DF">
        <w:rPr>
          <w:bCs/>
          <w:szCs w:val="24"/>
        </w:rPr>
        <w:t>применяются как традиционные (</w:t>
      </w:r>
      <w:r w:rsidRPr="006D10DF">
        <w:rPr>
          <w:szCs w:val="24"/>
        </w:rPr>
        <w:t>объяснительно-иллюстративное, репродуктивно-воспроизводящее, предметно-ориентированное обучение</w:t>
      </w:r>
      <w:r w:rsidRPr="006D10DF">
        <w:rPr>
          <w:bCs/>
          <w:szCs w:val="24"/>
        </w:rPr>
        <w:t>), так и инновационные (</w:t>
      </w:r>
      <w:r w:rsidRPr="006D10DF">
        <w:rPr>
          <w:szCs w:val="24"/>
        </w:rPr>
        <w:t>технология теоретического моделирования</w:t>
      </w:r>
      <w:r w:rsidRPr="006D10DF">
        <w:rPr>
          <w:bCs/>
          <w:szCs w:val="24"/>
        </w:rPr>
        <w:t xml:space="preserve">) технологии обучения. </w:t>
      </w:r>
    </w:p>
    <w:p w:rsidR="00976249" w:rsidRPr="006D10DF" w:rsidRDefault="00976249" w:rsidP="006D10DF">
      <w:pPr>
        <w:spacing w:line="240" w:lineRule="auto"/>
        <w:ind w:firstLine="709"/>
        <w:rPr>
          <w:szCs w:val="24"/>
        </w:rPr>
      </w:pPr>
    </w:p>
    <w:p w:rsidR="00976249" w:rsidRPr="006D10DF" w:rsidRDefault="00976249" w:rsidP="006D10DF">
      <w:pPr>
        <w:spacing w:line="240" w:lineRule="auto"/>
        <w:ind w:firstLine="709"/>
        <w:rPr>
          <w:szCs w:val="24"/>
        </w:rPr>
      </w:pPr>
      <w:r w:rsidRPr="006D10DF">
        <w:rPr>
          <w:bCs/>
          <w:szCs w:val="24"/>
        </w:rPr>
        <w:t xml:space="preserve">5.2. Указания для обучающихся по освоению дисциплины </w:t>
      </w:r>
      <w:r w:rsidRPr="006D10DF">
        <w:rPr>
          <w:szCs w:val="24"/>
        </w:rPr>
        <w:t>«Актуальные проблемы международного права».</w:t>
      </w:r>
    </w:p>
    <w:p w:rsidR="008D7B8F" w:rsidRPr="003A2507" w:rsidRDefault="008D7B8F" w:rsidP="008D7B8F">
      <w:pPr>
        <w:tabs>
          <w:tab w:val="right" w:leader="underscore" w:pos="9639"/>
        </w:tabs>
        <w:ind w:firstLine="709"/>
        <w:rPr>
          <w:rFonts w:eastAsia="SimSun"/>
        </w:rPr>
      </w:pPr>
      <w:r w:rsidRPr="003A2507">
        <w:rPr>
          <w:rFonts w:eastAsia="SimSun"/>
        </w:rPr>
        <w:t xml:space="preserve">Самостоятельная работа </w:t>
      </w:r>
      <w:r>
        <w:rPr>
          <w:rFonts w:eastAsia="SimSun"/>
        </w:rPr>
        <w:t>аспирантов</w:t>
      </w:r>
      <w:r w:rsidRPr="003A2507">
        <w:rPr>
          <w:rFonts w:eastAsia="SimSun"/>
        </w:rPr>
        <w:t xml:space="preserve"> позволяет предметно выработать аналитические навыки, </w:t>
      </w:r>
      <w:proofErr w:type="gramStart"/>
      <w:r w:rsidRPr="003A2507">
        <w:rPr>
          <w:rFonts w:eastAsia="SimSun"/>
        </w:rPr>
        <w:t>обеспечить  понимание</w:t>
      </w:r>
      <w:proofErr w:type="gramEnd"/>
      <w:r w:rsidRPr="003A2507">
        <w:rPr>
          <w:rFonts w:eastAsia="SimSun"/>
        </w:rPr>
        <w:t xml:space="preserve"> теории и юридической практики, более осознанно относиться к уровню своей профессиональной подготовки.  </w:t>
      </w:r>
    </w:p>
    <w:p w:rsidR="00976249" w:rsidRPr="006D10DF" w:rsidRDefault="00976249" w:rsidP="006D10DF">
      <w:pPr>
        <w:tabs>
          <w:tab w:val="right" w:leader="underscore" w:pos="9639"/>
        </w:tabs>
        <w:spacing w:line="240" w:lineRule="auto"/>
        <w:ind w:firstLine="709"/>
        <w:jc w:val="right"/>
        <w:rPr>
          <w:b/>
          <w:szCs w:val="24"/>
        </w:rPr>
      </w:pPr>
    </w:p>
    <w:p w:rsidR="00976249" w:rsidRPr="006D10DF" w:rsidRDefault="00976249" w:rsidP="006D10DF">
      <w:pPr>
        <w:tabs>
          <w:tab w:val="right" w:leader="underscore" w:pos="9639"/>
        </w:tabs>
        <w:spacing w:line="240" w:lineRule="auto"/>
        <w:ind w:firstLine="709"/>
        <w:rPr>
          <w:b/>
          <w:szCs w:val="24"/>
        </w:rPr>
      </w:pPr>
      <w:r w:rsidRPr="006D10DF">
        <w:rPr>
          <w:b/>
          <w:szCs w:val="24"/>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883"/>
        <w:gridCol w:w="961"/>
        <w:gridCol w:w="2212"/>
      </w:tblGrid>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 xml:space="preserve">Номер </w:t>
            </w:r>
            <w:r w:rsidRPr="006D10DF">
              <w:rPr>
                <w:rFonts w:ascii="Times New Roman" w:hAnsi="Times New Roman" w:cs="Times New Roman"/>
                <w:bCs/>
                <w:i/>
                <w:sz w:val="24"/>
                <w:szCs w:val="24"/>
              </w:rPr>
              <w:t>радела (темы)</w:t>
            </w:r>
          </w:p>
        </w:tc>
        <w:tc>
          <w:tcPr>
            <w:tcW w:w="6121"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Темы/вопросы, выносимые на самостоятельное изучение</w:t>
            </w:r>
          </w:p>
        </w:tc>
        <w:tc>
          <w:tcPr>
            <w:tcW w:w="104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Кол-во</w:t>
            </w:r>
          </w:p>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часов</w:t>
            </w:r>
          </w:p>
        </w:tc>
        <w:tc>
          <w:tcPr>
            <w:tcW w:w="972" w:type="dxa"/>
          </w:tcPr>
          <w:p w:rsidR="00D64DBA" w:rsidRPr="006D10DF" w:rsidRDefault="00D64DBA" w:rsidP="006D10DF">
            <w:pPr>
              <w:pStyle w:val="ConsPlusNormal"/>
              <w:jc w:val="center"/>
              <w:rPr>
                <w:rFonts w:ascii="Times New Roman" w:hAnsi="Times New Roman" w:cs="Times New Roman"/>
                <w:i/>
                <w:sz w:val="24"/>
                <w:szCs w:val="24"/>
              </w:rPr>
            </w:pPr>
            <w:r>
              <w:rPr>
                <w:rFonts w:ascii="Times New Roman" w:hAnsi="Times New Roman" w:cs="Times New Roman"/>
                <w:i/>
                <w:sz w:val="24"/>
                <w:szCs w:val="24"/>
              </w:rPr>
              <w:t>Форма работы</w:t>
            </w:r>
          </w:p>
        </w:tc>
      </w:tr>
      <w:tr w:rsidR="00D64DBA" w:rsidRPr="006D10DF" w:rsidTr="00D64DBA">
        <w:trPr>
          <w:trHeight w:val="582"/>
        </w:trPr>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1</w:t>
            </w:r>
          </w:p>
        </w:tc>
        <w:tc>
          <w:tcPr>
            <w:tcW w:w="6121" w:type="dxa"/>
          </w:tcPr>
          <w:p w:rsidR="00D64DBA" w:rsidRPr="006D10DF" w:rsidRDefault="00D64DBA" w:rsidP="006D10DF">
            <w:pPr>
              <w:shd w:val="clear" w:color="auto" w:fill="FFFFFF"/>
              <w:snapToGrid w:val="0"/>
              <w:spacing w:line="240" w:lineRule="auto"/>
              <w:ind w:firstLine="0"/>
              <w:rPr>
                <w:spacing w:val="-5"/>
                <w:szCs w:val="24"/>
              </w:rPr>
            </w:pPr>
            <w:r w:rsidRPr="006D10DF">
              <w:rPr>
                <w:szCs w:val="24"/>
              </w:rPr>
              <w:t xml:space="preserve">Актуальные проблемы международной </w:t>
            </w:r>
            <w:proofErr w:type="spellStart"/>
            <w:r w:rsidRPr="006D10DF">
              <w:rPr>
                <w:szCs w:val="24"/>
              </w:rPr>
              <w:t>правосубъектности</w:t>
            </w:r>
            <w:proofErr w:type="spellEnd"/>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D64DBA"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Чтение статей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lastRenderedPageBreak/>
              <w:t>Тема 2</w:t>
            </w:r>
          </w:p>
        </w:tc>
        <w:tc>
          <w:tcPr>
            <w:tcW w:w="6121" w:type="dxa"/>
          </w:tcPr>
          <w:p w:rsidR="00D64DBA" w:rsidRPr="006D10DF" w:rsidRDefault="00D64DBA" w:rsidP="006D10DF">
            <w:pPr>
              <w:spacing w:line="240" w:lineRule="auto"/>
              <w:ind w:firstLine="0"/>
              <w:rPr>
                <w:rStyle w:val="a8"/>
                <w:b/>
                <w:bCs/>
                <w:color w:val="auto"/>
                <w:szCs w:val="24"/>
              </w:rPr>
            </w:pPr>
            <w:r w:rsidRPr="006D10DF">
              <w:rPr>
                <w:rStyle w:val="a8"/>
                <w:color w:val="auto"/>
                <w:szCs w:val="24"/>
                <w:u w:val="none"/>
              </w:rPr>
              <w:t>Актуальные проблемы правопреемства и признания в современном международном праве</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Составление таблицы признаний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3</w:t>
            </w:r>
          </w:p>
        </w:tc>
        <w:tc>
          <w:tcPr>
            <w:tcW w:w="6121" w:type="dxa"/>
          </w:tcPr>
          <w:p w:rsidR="00D64DBA" w:rsidRPr="006D10DF" w:rsidRDefault="00D64DBA" w:rsidP="006D10DF">
            <w:pPr>
              <w:spacing w:line="240" w:lineRule="auto"/>
              <w:ind w:firstLine="0"/>
              <w:rPr>
                <w:rStyle w:val="a8"/>
                <w:b/>
                <w:color w:val="auto"/>
                <w:szCs w:val="24"/>
              </w:rPr>
            </w:pPr>
            <w:r w:rsidRPr="006D10DF">
              <w:rPr>
                <w:szCs w:val="24"/>
              </w:rPr>
              <w:t>Принцип территориальной целостности государств. Современный сепаратизм и его международно-правовая оценка.</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референдума в </w:t>
            </w:r>
            <w:proofErr w:type="spellStart"/>
            <w:r>
              <w:rPr>
                <w:rFonts w:ascii="Times New Roman" w:hAnsi="Times New Roman" w:cs="Times New Roman"/>
                <w:sz w:val="24"/>
                <w:szCs w:val="24"/>
              </w:rPr>
              <w:t>шотландии</w:t>
            </w:r>
            <w:proofErr w:type="spellEnd"/>
            <w:r>
              <w:rPr>
                <w:rFonts w:ascii="Times New Roman" w:hAnsi="Times New Roman" w:cs="Times New Roman"/>
                <w:sz w:val="24"/>
                <w:szCs w:val="24"/>
              </w:rPr>
              <w:t xml:space="preserve"> и причин провала Каталонии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4</w:t>
            </w:r>
          </w:p>
        </w:tc>
        <w:tc>
          <w:tcPr>
            <w:tcW w:w="6121" w:type="dxa"/>
          </w:tcPr>
          <w:p w:rsidR="00D64DBA" w:rsidRPr="006D10DF" w:rsidRDefault="00D64DBA" w:rsidP="006D10DF">
            <w:pPr>
              <w:spacing w:line="240" w:lineRule="auto"/>
              <w:ind w:firstLine="0"/>
              <w:rPr>
                <w:rStyle w:val="a7"/>
                <w:b w:val="0"/>
                <w:bCs/>
                <w:szCs w:val="24"/>
              </w:rPr>
            </w:pPr>
            <w:r w:rsidRPr="006D10DF">
              <w:rPr>
                <w:szCs w:val="24"/>
              </w:rPr>
              <w:t>Актуальные проблемы международного морского права. Правовые проблемы Каспийского моря.</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5</w:t>
            </w:r>
          </w:p>
        </w:tc>
        <w:tc>
          <w:tcPr>
            <w:tcW w:w="6121" w:type="dxa"/>
          </w:tcPr>
          <w:p w:rsidR="00D64DBA" w:rsidRPr="006D10DF" w:rsidRDefault="00D64DBA" w:rsidP="006D10DF">
            <w:pPr>
              <w:spacing w:line="240" w:lineRule="auto"/>
              <w:ind w:firstLine="0"/>
              <w:rPr>
                <w:rStyle w:val="a8"/>
                <w:color w:val="auto"/>
                <w:szCs w:val="24"/>
              </w:rPr>
            </w:pP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резолюции ООН о правах коренных народов</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6</w:t>
            </w:r>
          </w:p>
        </w:tc>
        <w:tc>
          <w:tcPr>
            <w:tcW w:w="6121" w:type="dxa"/>
          </w:tcPr>
          <w:p w:rsidR="00D64DBA" w:rsidRPr="006D10DF" w:rsidRDefault="00D64DBA" w:rsidP="006D10DF">
            <w:pPr>
              <w:spacing w:line="240" w:lineRule="auto"/>
              <w:ind w:firstLine="0"/>
              <w:rPr>
                <w:rStyle w:val="a7"/>
                <w:b w:val="0"/>
                <w:bCs/>
                <w:szCs w:val="24"/>
              </w:rPr>
            </w:pPr>
            <w:r w:rsidRPr="006D10DF">
              <w:rPr>
                <w:rStyle w:val="a7"/>
                <w:b w:val="0"/>
                <w:bCs/>
                <w:szCs w:val="24"/>
              </w:rPr>
              <w:t>Международно-правовое регулирование мирной ядерной деятельности</w:t>
            </w:r>
          </w:p>
        </w:tc>
        <w:tc>
          <w:tcPr>
            <w:tcW w:w="1044" w:type="dxa"/>
            <w:vAlign w:val="center"/>
          </w:tcPr>
          <w:p w:rsidR="00D64DBA" w:rsidRPr="006D10DF" w:rsidRDefault="008D7B8F" w:rsidP="004275E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Работа с официальным сайтом МАГАТЭ</w:t>
            </w:r>
          </w:p>
        </w:tc>
      </w:tr>
    </w:tbl>
    <w:p w:rsidR="00976249" w:rsidRPr="006D10DF" w:rsidRDefault="00976249" w:rsidP="006D10DF">
      <w:pPr>
        <w:autoSpaceDE w:val="0"/>
        <w:autoSpaceDN w:val="0"/>
        <w:adjustRightInd w:val="0"/>
        <w:spacing w:line="240" w:lineRule="auto"/>
        <w:ind w:firstLine="709"/>
        <w:jc w:val="center"/>
        <w:rPr>
          <w:b/>
          <w:szCs w:val="24"/>
        </w:rPr>
      </w:pP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 xml:space="preserve">5.3. Виды и формы письменных работ, предусмотренных при освоении дисциплины, выполняемые обучающимися самостоятельно. </w:t>
      </w:r>
    </w:p>
    <w:p w:rsidR="00A45456" w:rsidRPr="006D10DF" w:rsidRDefault="00A45456" w:rsidP="006D10DF">
      <w:pPr>
        <w:autoSpaceDE w:val="0"/>
        <w:autoSpaceDN w:val="0"/>
        <w:adjustRightInd w:val="0"/>
        <w:spacing w:line="240" w:lineRule="auto"/>
        <w:ind w:firstLine="709"/>
        <w:rPr>
          <w:szCs w:val="24"/>
        </w:rPr>
      </w:pPr>
      <w:bookmarkStart w:id="0" w:name="page1"/>
      <w:bookmarkEnd w:id="0"/>
      <w:r w:rsidRPr="006D10DF">
        <w:rPr>
          <w:b/>
          <w:szCs w:val="24"/>
        </w:rPr>
        <w:t xml:space="preserve">Самостоятельная работа </w:t>
      </w:r>
      <w:r w:rsidR="00781575">
        <w:rPr>
          <w:b/>
          <w:szCs w:val="24"/>
        </w:rPr>
        <w:t>аспирантов</w:t>
      </w:r>
      <w:r w:rsidRPr="006D10DF">
        <w:rPr>
          <w:szCs w:val="24"/>
        </w:rPr>
        <w:t xml:space="preserve"> по дисциплине «Актуальные проблемы международного права» предполагает выполнение следующих видов деятельности:</w:t>
      </w:r>
    </w:p>
    <w:p w:rsidR="00A45456" w:rsidRPr="006D10DF" w:rsidRDefault="00A45456" w:rsidP="006D10DF">
      <w:pPr>
        <w:numPr>
          <w:ilvl w:val="1"/>
          <w:numId w:val="2"/>
        </w:numPr>
        <w:tabs>
          <w:tab w:val="clear" w:pos="1440"/>
          <w:tab w:val="num" w:pos="0"/>
          <w:tab w:val="left" w:pos="993"/>
        </w:tabs>
        <w:spacing w:line="240" w:lineRule="auto"/>
        <w:ind w:left="0" w:firstLine="709"/>
        <w:rPr>
          <w:szCs w:val="24"/>
        </w:rPr>
      </w:pPr>
      <w:r w:rsidRPr="006D10DF">
        <w:rPr>
          <w:szCs w:val="24"/>
        </w:rPr>
        <w:t>Репетиционное тестирование с помощью дистанционных образовательных технологий:</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промежуточное тестирование;</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итоговое тестирование.</w:t>
      </w:r>
    </w:p>
    <w:p w:rsidR="00A45456" w:rsidRPr="006D10DF" w:rsidRDefault="00A45456" w:rsidP="006D10DF">
      <w:pPr>
        <w:autoSpaceDE w:val="0"/>
        <w:autoSpaceDN w:val="0"/>
        <w:adjustRightInd w:val="0"/>
        <w:spacing w:line="240" w:lineRule="auto"/>
        <w:ind w:firstLine="709"/>
        <w:jc w:val="left"/>
        <w:rPr>
          <w:szCs w:val="24"/>
        </w:rPr>
      </w:pPr>
      <w:r w:rsidRPr="006D10DF">
        <w:rPr>
          <w:szCs w:val="24"/>
        </w:rPr>
        <w:t>2. Выполнение заданий самостоятельной работы.</w:t>
      </w:r>
    </w:p>
    <w:p w:rsidR="00A45456" w:rsidRPr="006D10DF" w:rsidRDefault="00A45456" w:rsidP="006D10DF">
      <w:pPr>
        <w:autoSpaceDE w:val="0"/>
        <w:autoSpaceDN w:val="0"/>
        <w:adjustRightInd w:val="0"/>
        <w:spacing w:line="240" w:lineRule="auto"/>
        <w:ind w:firstLine="709"/>
        <w:rPr>
          <w:szCs w:val="24"/>
        </w:rPr>
      </w:pPr>
      <w:r w:rsidRPr="006D10DF">
        <w:rPr>
          <w:szCs w:val="24"/>
        </w:rPr>
        <w:t xml:space="preserve">3. Выполнение курсовой работы в электронном виде, оформленном средствами </w:t>
      </w:r>
      <w:proofErr w:type="spellStart"/>
      <w:r w:rsidRPr="006D10DF">
        <w:rPr>
          <w:szCs w:val="24"/>
        </w:rPr>
        <w:t>Microsoft</w:t>
      </w:r>
      <w:proofErr w:type="spellEnd"/>
      <w:r w:rsidRPr="006D10DF">
        <w:rPr>
          <w:szCs w:val="24"/>
        </w:rPr>
        <w:t xml:space="preserve"> </w:t>
      </w:r>
      <w:proofErr w:type="spellStart"/>
      <w:r w:rsidRPr="006D10DF">
        <w:rPr>
          <w:szCs w:val="24"/>
        </w:rPr>
        <w:t>Word</w:t>
      </w:r>
      <w:proofErr w:type="spellEnd"/>
      <w:r w:rsidRPr="006D10DF">
        <w:rPr>
          <w:szCs w:val="24"/>
        </w:rPr>
        <w:t xml:space="preserve"> и </w:t>
      </w:r>
      <w:proofErr w:type="spellStart"/>
      <w:r w:rsidRPr="006D10DF">
        <w:rPr>
          <w:szCs w:val="24"/>
        </w:rPr>
        <w:t>Microsoft</w:t>
      </w:r>
      <w:proofErr w:type="spellEnd"/>
      <w:r w:rsidRPr="006D10DF">
        <w:rPr>
          <w:szCs w:val="24"/>
        </w:rPr>
        <w:t xml:space="preserve"> </w:t>
      </w:r>
      <w:proofErr w:type="spellStart"/>
      <w:proofErr w:type="gramStart"/>
      <w:r w:rsidRPr="006D10DF">
        <w:rPr>
          <w:szCs w:val="24"/>
        </w:rPr>
        <w:t>PowerPoint</w:t>
      </w:r>
      <w:proofErr w:type="spellEnd"/>
      <w:proofErr w:type="gramEnd"/>
      <w:r w:rsidRPr="006D10DF">
        <w:rPr>
          <w:szCs w:val="24"/>
        </w:rPr>
        <w:t xml:space="preserve"> и отправка его по электронной почте для консультации преподавателю.</w:t>
      </w:r>
    </w:p>
    <w:p w:rsidR="00976249" w:rsidRPr="006D10DF" w:rsidRDefault="00A45456" w:rsidP="006D10DF">
      <w:pPr>
        <w:pStyle w:val="21"/>
        <w:spacing w:after="0" w:line="240" w:lineRule="auto"/>
        <w:ind w:firstLine="709"/>
        <w:rPr>
          <w:b/>
          <w:spacing w:val="1"/>
        </w:rPr>
      </w:pPr>
      <w:r w:rsidRPr="006D10DF">
        <w:rPr>
          <w:b/>
          <w:spacing w:val="1"/>
        </w:rPr>
        <w:t>Методические рекомендации по выполнению сообщений</w:t>
      </w:r>
    </w:p>
    <w:p w:rsidR="00A45456" w:rsidRPr="006D10DF" w:rsidRDefault="00A45456" w:rsidP="006D10DF">
      <w:pPr>
        <w:pStyle w:val="127"/>
        <w:spacing w:line="240" w:lineRule="auto"/>
        <w:rPr>
          <w:spacing w:val="1"/>
          <w:sz w:val="24"/>
          <w:szCs w:val="24"/>
        </w:rPr>
      </w:pPr>
      <w:r w:rsidRPr="006D10DF">
        <w:rPr>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ошибки в объяснениях и комментариях при верно выполненном задании;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неполный ответ для теоретический заданий;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небрежное выполнение;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многократное переписывание контрольной работы.</w:t>
      </w:r>
    </w:p>
    <w:p w:rsidR="00A45456" w:rsidRPr="006D10DF" w:rsidRDefault="00A45456" w:rsidP="006D10DF">
      <w:pPr>
        <w:pStyle w:val="127"/>
        <w:spacing w:line="240" w:lineRule="auto"/>
        <w:rPr>
          <w:spacing w:val="1"/>
          <w:sz w:val="24"/>
          <w:szCs w:val="24"/>
        </w:rPr>
      </w:pPr>
      <w:r w:rsidRPr="006D10DF">
        <w:rPr>
          <w:spacing w:val="1"/>
          <w:sz w:val="24"/>
          <w:szCs w:val="24"/>
        </w:rPr>
        <w:t xml:space="preserve"> Задание не может быть засчитано, если: </w:t>
      </w:r>
    </w:p>
    <w:p w:rsidR="00A45456" w:rsidRPr="006D10DF" w:rsidRDefault="00A45456" w:rsidP="006D10DF">
      <w:pPr>
        <w:pStyle w:val="127"/>
        <w:spacing w:line="240" w:lineRule="auto"/>
        <w:rPr>
          <w:spacing w:val="1"/>
          <w:sz w:val="24"/>
          <w:szCs w:val="24"/>
        </w:rPr>
      </w:pPr>
      <w:r w:rsidRPr="006D10DF">
        <w:rPr>
          <w:spacing w:val="1"/>
          <w:sz w:val="24"/>
          <w:szCs w:val="24"/>
        </w:rPr>
        <w:t>- даны два неверных ответа на теоретические вопросы.</w:t>
      </w:r>
    </w:p>
    <w:p w:rsidR="00A45456" w:rsidRPr="006D10DF" w:rsidRDefault="00A45456" w:rsidP="006D10DF">
      <w:pPr>
        <w:autoSpaceDE w:val="0"/>
        <w:autoSpaceDN w:val="0"/>
        <w:adjustRightInd w:val="0"/>
        <w:spacing w:line="240" w:lineRule="auto"/>
        <w:ind w:firstLine="709"/>
        <w:jc w:val="center"/>
        <w:rPr>
          <w:b/>
          <w:szCs w:val="24"/>
        </w:rPr>
      </w:pPr>
    </w:p>
    <w:p w:rsidR="00534DAB" w:rsidRPr="006D10DF" w:rsidRDefault="00534DAB" w:rsidP="006D10DF">
      <w:pPr>
        <w:autoSpaceDE w:val="0"/>
        <w:autoSpaceDN w:val="0"/>
        <w:adjustRightInd w:val="0"/>
        <w:spacing w:line="240" w:lineRule="auto"/>
        <w:ind w:firstLine="709"/>
        <w:jc w:val="center"/>
        <w:rPr>
          <w:b/>
          <w:szCs w:val="24"/>
        </w:rPr>
      </w:pPr>
      <w:r w:rsidRPr="006D10DF">
        <w:rPr>
          <w:b/>
          <w:szCs w:val="24"/>
        </w:rPr>
        <w:t>Задания к самостоятельной работе</w:t>
      </w:r>
    </w:p>
    <w:p w:rsidR="00534DAB" w:rsidRPr="006D10DF" w:rsidRDefault="009F7232" w:rsidP="006D10DF">
      <w:pPr>
        <w:autoSpaceDE w:val="0"/>
        <w:autoSpaceDN w:val="0"/>
        <w:adjustRightInd w:val="0"/>
        <w:spacing w:line="240" w:lineRule="auto"/>
        <w:ind w:firstLine="709"/>
        <w:rPr>
          <w:szCs w:val="24"/>
        </w:rPr>
      </w:pPr>
      <w:proofErr w:type="gramStart"/>
      <w:r w:rsidRPr="006D10DF">
        <w:rPr>
          <w:szCs w:val="24"/>
        </w:rPr>
        <w:t>1)Подготовить</w:t>
      </w:r>
      <w:proofErr w:type="gramEnd"/>
      <w:r w:rsidRPr="006D10DF">
        <w:rPr>
          <w:szCs w:val="24"/>
        </w:rPr>
        <w:t xml:space="preserve"> краткие сообщения по следующим темам на выбор:</w:t>
      </w:r>
    </w:p>
    <w:p w:rsidR="00856689"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Основания для постановки вопроса о </w:t>
      </w:r>
      <w:proofErr w:type="spellStart"/>
      <w:r w:rsidR="009F7232" w:rsidRPr="006D10DF">
        <w:rPr>
          <w:szCs w:val="24"/>
        </w:rPr>
        <w:t>правосубъектности</w:t>
      </w:r>
      <w:proofErr w:type="spellEnd"/>
      <w:r w:rsidR="009F7232" w:rsidRPr="006D10DF">
        <w:rPr>
          <w:szCs w:val="24"/>
        </w:rPr>
        <w:t xml:space="preserve">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Развитие международных институтов прав человека и их влияние на теории об ограниченной </w:t>
      </w:r>
      <w:proofErr w:type="spellStart"/>
      <w:r w:rsidR="009F7232" w:rsidRPr="006D10DF">
        <w:rPr>
          <w:szCs w:val="24"/>
        </w:rPr>
        <w:t>правосубъектности</w:t>
      </w:r>
      <w:proofErr w:type="spellEnd"/>
      <w:r w:rsidR="009F7232" w:rsidRPr="006D10DF">
        <w:rPr>
          <w:szCs w:val="24"/>
        </w:rPr>
        <w:t xml:space="preserve">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Индивиды – субъекты международной уголовной ответственности за международные преступления.</w:t>
      </w:r>
    </w:p>
    <w:p w:rsidR="009F7232" w:rsidRPr="006D10DF" w:rsidRDefault="009F7232" w:rsidP="006D10DF">
      <w:pPr>
        <w:autoSpaceDE w:val="0"/>
        <w:autoSpaceDN w:val="0"/>
        <w:adjustRightInd w:val="0"/>
        <w:spacing w:line="240" w:lineRule="auto"/>
        <w:ind w:firstLine="709"/>
        <w:textAlignment w:val="baseline"/>
        <w:rPr>
          <w:szCs w:val="24"/>
        </w:rPr>
      </w:pPr>
      <w:r w:rsidRPr="006D10DF">
        <w:rPr>
          <w:szCs w:val="24"/>
        </w:rPr>
        <w:t xml:space="preserve">2) </w:t>
      </w:r>
      <w:r w:rsidR="00C82E93" w:rsidRPr="006D10DF">
        <w:rPr>
          <w:szCs w:val="24"/>
        </w:rPr>
        <w:t xml:space="preserve">Подготовить сообщение об одном из непризнанных государств и оценить перспективы его признания, изучив факты. Свидетельствующие и возможном признании </w:t>
      </w:r>
      <w:r w:rsidR="00C82E93" w:rsidRPr="006D10DF">
        <w:rPr>
          <w:szCs w:val="24"/>
          <w:lang w:val="en-US"/>
        </w:rPr>
        <w:t>ad</w:t>
      </w:r>
      <w:r w:rsidR="00C82E93" w:rsidRPr="006D10DF">
        <w:rPr>
          <w:szCs w:val="24"/>
        </w:rPr>
        <w:t xml:space="preserve"> </w:t>
      </w:r>
      <w:r w:rsidR="00C82E93" w:rsidRPr="006D10DF">
        <w:rPr>
          <w:szCs w:val="24"/>
          <w:lang w:val="en-US"/>
        </w:rPr>
        <w:t>hoc</w:t>
      </w:r>
      <w:r w:rsidR="00C82E93" w:rsidRPr="006D10DF">
        <w:rPr>
          <w:szCs w:val="24"/>
        </w:rPr>
        <w:t xml:space="preserve"> или </w:t>
      </w:r>
      <w:r w:rsidR="00C82E93" w:rsidRPr="006D10DF">
        <w:rPr>
          <w:szCs w:val="24"/>
          <w:lang w:val="en-US"/>
        </w:rPr>
        <w:t>de</w:t>
      </w:r>
      <w:r w:rsidR="00C82E93" w:rsidRPr="006D10DF">
        <w:rPr>
          <w:szCs w:val="24"/>
        </w:rPr>
        <w:t xml:space="preserve"> </w:t>
      </w:r>
      <w:r w:rsidR="00C82E93" w:rsidRPr="006D10DF">
        <w:rPr>
          <w:szCs w:val="24"/>
          <w:lang w:val="en-US"/>
        </w:rPr>
        <w:t>facto</w:t>
      </w:r>
      <w:r w:rsidR="00C82E93"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lastRenderedPageBreak/>
        <w:t xml:space="preserve">3) Провести анализ нерешенных территориальных споров и предложить пути их мирного урегулирования, на примере. </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а) спор между Великобританией и Аргентиной о Фолклендских (</w:t>
      </w:r>
      <w:proofErr w:type="spellStart"/>
      <w:r w:rsidRPr="006D10DF">
        <w:rPr>
          <w:szCs w:val="24"/>
        </w:rPr>
        <w:t>Мальвинских</w:t>
      </w:r>
      <w:proofErr w:type="spellEnd"/>
      <w:r w:rsidRPr="006D10DF">
        <w:rPr>
          <w:szCs w:val="24"/>
        </w:rPr>
        <w:t>) островах и модели его разрешения;</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б) Кипрская проблема;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в) территориальные проблемы России, связанные с послевоенным урегулированием:</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г) статус г. Калининград и Калининградской области, влияние на правовой режим российского </w:t>
      </w:r>
      <w:proofErr w:type="spellStart"/>
      <w:r w:rsidRPr="006D10DF">
        <w:rPr>
          <w:szCs w:val="24"/>
        </w:rPr>
        <w:t>полуанклава</w:t>
      </w:r>
      <w:proofErr w:type="spellEnd"/>
      <w:r w:rsidRPr="006D10DF">
        <w:rPr>
          <w:szCs w:val="24"/>
        </w:rPr>
        <w:t xml:space="preserve"> соседних государств-членов Европейского Союза;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д) правовая оценка притязаний Японии на Курильские </w:t>
      </w:r>
      <w:hyperlink r:id="rId7" w:history="1">
        <w:r w:rsidRPr="006D10DF">
          <w:rPr>
            <w:szCs w:val="24"/>
          </w:rPr>
          <w:t>острова</w:t>
        </w:r>
      </w:hyperlink>
      <w:r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Приведенный перечень не является исчерпывающим. </w:t>
      </w:r>
      <w:r w:rsidR="00781575">
        <w:rPr>
          <w:szCs w:val="24"/>
        </w:rPr>
        <w:t>Аспирант</w:t>
      </w:r>
      <w:r w:rsidRPr="006D10DF">
        <w:rPr>
          <w:szCs w:val="24"/>
        </w:rPr>
        <w:t xml:space="preserve"> может по своему усмотрению разобрать иной нерешенный территориальный спор.</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4) Подготовить краткие сообщения по следующим темам на выбор:</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Различия понятий “незаконная” и “нелегальная миграция”.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Современные проблемы деятельности Международной организации по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Соглашения с участием Российской Федерации по предотвращению незаконной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Обеспечение соблюдения минимальных международных стандартов в области прав человека в ходе борьбы с незаконной миграцией.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Проблемы, возникающие при обнаружении незаконных мигрантов на транспорте, осуществляющем международные перевозки, например, в открытом </w:t>
      </w:r>
      <w:hyperlink r:id="rId8" w:history="1">
        <w:r w:rsidRPr="006D10DF">
          <w:rPr>
            <w:szCs w:val="24"/>
          </w:rPr>
          <w:t>море</w:t>
        </w:r>
      </w:hyperlink>
      <w:r w:rsidRPr="006D10DF">
        <w:rPr>
          <w:szCs w:val="24"/>
        </w:rPr>
        <w:t>.</w:t>
      </w:r>
    </w:p>
    <w:p w:rsidR="00A45456" w:rsidRPr="006D10DF" w:rsidRDefault="00A45456" w:rsidP="006D10DF">
      <w:pPr>
        <w:pStyle w:val="a3"/>
        <w:pageBreakBefore/>
        <w:ind w:firstLine="709"/>
        <w:rPr>
          <w:sz w:val="24"/>
          <w:szCs w:val="24"/>
        </w:rPr>
      </w:pPr>
      <w:r w:rsidRPr="006D10DF">
        <w:rPr>
          <w:b/>
          <w:bCs/>
          <w:sz w:val="24"/>
          <w:szCs w:val="24"/>
        </w:rPr>
        <w:lastRenderedPageBreak/>
        <w:t>6. ОБРАЗОВАТЕЛЬНЫЕ И ИНФОРМАЦИОННЫЕ ТЕХНОЛОГИИ</w:t>
      </w:r>
    </w:p>
    <w:p w:rsidR="00A45456" w:rsidRPr="006D10DF" w:rsidRDefault="00A45456" w:rsidP="006D10DF">
      <w:pPr>
        <w:tabs>
          <w:tab w:val="right" w:leader="underscore" w:pos="9639"/>
        </w:tabs>
        <w:spacing w:line="240" w:lineRule="auto"/>
        <w:ind w:firstLine="709"/>
        <w:outlineLvl w:val="1"/>
        <w:rPr>
          <w:bCs/>
          <w:szCs w:val="24"/>
        </w:rPr>
      </w:pPr>
      <w:r w:rsidRPr="006D10DF">
        <w:rPr>
          <w:bCs/>
          <w:szCs w:val="24"/>
        </w:rPr>
        <w:t>6.1. Образовательные технологии</w:t>
      </w:r>
    </w:p>
    <w:p w:rsidR="000B2E91" w:rsidRPr="006D10DF" w:rsidRDefault="000B2E91" w:rsidP="006D10DF">
      <w:pPr>
        <w:spacing w:line="240" w:lineRule="auto"/>
        <w:ind w:firstLine="709"/>
        <w:rPr>
          <w:bCs/>
          <w:szCs w:val="24"/>
        </w:rPr>
      </w:pPr>
      <w:r w:rsidRPr="006D10DF">
        <w:rPr>
          <w:bCs/>
          <w:szCs w:val="24"/>
        </w:rPr>
        <w:t>Для достижения целей изучения дисциплины используются активные (лекции, семинары) и интерактивные (</w:t>
      </w:r>
      <w:r w:rsidRPr="006D10DF">
        <w:rPr>
          <w:szCs w:val="24"/>
        </w:rPr>
        <w:t>диспуты, дискуссии</w:t>
      </w:r>
      <w:r w:rsidRPr="006D10DF">
        <w:rPr>
          <w:bCs/>
          <w:szCs w:val="24"/>
        </w:rPr>
        <w:t xml:space="preserve">) формы проведения занятий.  </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 xml:space="preserve">К участию в </w:t>
      </w:r>
      <w:r w:rsidRPr="006D10DF">
        <w:rPr>
          <w:b/>
          <w:szCs w:val="24"/>
        </w:rPr>
        <w:t>лекции-беседе</w:t>
      </w:r>
      <w:r w:rsidRPr="006D10DF">
        <w:rPr>
          <w:szCs w:val="24"/>
        </w:rPr>
        <w:t xml:space="preserve"> можно привлечь различными приемами, так, например, </w:t>
      </w:r>
      <w:proofErr w:type="spellStart"/>
      <w:r w:rsidRPr="006D10DF">
        <w:rPr>
          <w:szCs w:val="24"/>
        </w:rPr>
        <w:t>озадачивание</w:t>
      </w:r>
      <w:proofErr w:type="spellEnd"/>
      <w:r w:rsidRPr="006D10DF">
        <w:rPr>
          <w:szCs w:val="24"/>
        </w:rPr>
        <w:t xml:space="preserve">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Лекция-дискуссия</w:t>
      </w:r>
      <w:r w:rsidRPr="006D10DF">
        <w:rPr>
          <w:i/>
          <w:iCs/>
          <w:szCs w:val="24"/>
        </w:rPr>
        <w:t>.</w:t>
      </w:r>
      <w:r w:rsidRPr="006D10DF">
        <w:rPr>
          <w:b/>
          <w:bCs/>
          <w:i/>
          <w:iCs/>
          <w:szCs w:val="24"/>
        </w:rPr>
        <w:t xml:space="preserve"> </w:t>
      </w:r>
      <w:r w:rsidRPr="006D10DF">
        <w:rPr>
          <w:szCs w:val="24"/>
        </w:rPr>
        <w:t>В отличие от лекции-беседы здесь преподаватель при</w:t>
      </w:r>
      <w:r w:rsidRPr="006D10DF">
        <w:rPr>
          <w:b/>
          <w:bCs/>
          <w:i/>
          <w:iCs/>
          <w:szCs w:val="24"/>
        </w:rPr>
        <w:t xml:space="preserve"> </w:t>
      </w:r>
      <w:r w:rsidRPr="006D10DF">
        <w:rPr>
          <w:szCs w:val="24"/>
        </w:rPr>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781575">
        <w:rPr>
          <w:szCs w:val="24"/>
        </w:rPr>
        <w:t>аспирантам</w:t>
      </w:r>
      <w:r w:rsidRPr="006D10DF">
        <w:rPr>
          <w:szCs w:val="24"/>
        </w:rPr>
        <w:t xml:space="preserve"> коротко обсудить, затем краткий анализ, выводы и лекция продолжается.</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На занятиях можно</w:t>
      </w:r>
      <w:r w:rsidRPr="006D10DF">
        <w:rPr>
          <w:b/>
          <w:bCs/>
          <w:i/>
          <w:iCs/>
          <w:szCs w:val="24"/>
        </w:rPr>
        <w:t xml:space="preserve"> </w:t>
      </w:r>
      <w:r w:rsidRPr="006D10DF">
        <w:rPr>
          <w:szCs w:val="24"/>
        </w:rPr>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0B2E91" w:rsidRPr="006D10DF" w:rsidRDefault="000B2E91" w:rsidP="006D10DF">
      <w:pPr>
        <w:overflowPunct w:val="0"/>
        <w:autoSpaceDE w:val="0"/>
        <w:autoSpaceDN w:val="0"/>
        <w:adjustRightInd w:val="0"/>
        <w:spacing w:line="240" w:lineRule="auto"/>
        <w:ind w:firstLine="709"/>
        <w:rPr>
          <w:rFonts w:eastAsia="SimSun"/>
          <w:szCs w:val="24"/>
        </w:rPr>
      </w:pPr>
      <w:r w:rsidRPr="006D10DF">
        <w:rPr>
          <w:szCs w:val="24"/>
        </w:rPr>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781575">
        <w:rPr>
          <w:szCs w:val="24"/>
        </w:rPr>
        <w:t>аспирант</w:t>
      </w:r>
      <w:r w:rsidRPr="006D10DF">
        <w:rPr>
          <w:szCs w:val="24"/>
        </w:rPr>
        <w:t xml:space="preserve"> мог дать развернутый, обстоятельный ответ. </w:t>
      </w:r>
      <w:r w:rsidRPr="006D10DF">
        <w:rPr>
          <w:rFonts w:eastAsia="SimSun"/>
          <w:szCs w:val="24"/>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781575">
        <w:rPr>
          <w:rFonts w:eastAsia="SimSun"/>
          <w:szCs w:val="24"/>
        </w:rPr>
        <w:t>аспирантов</w:t>
      </w:r>
      <w:r w:rsidRPr="006D10DF">
        <w:rPr>
          <w:rFonts w:eastAsia="SimSun"/>
          <w:szCs w:val="24"/>
        </w:rPr>
        <w:t xml:space="preserve"> умения и навыки использовать нормативную и фактическую информацию для понимания механизма реализации правовых норм.</w:t>
      </w:r>
    </w:p>
    <w:p w:rsidR="000B2E91" w:rsidRPr="006D10DF" w:rsidRDefault="000B2E91" w:rsidP="006D10DF">
      <w:pPr>
        <w:overflowPunct w:val="0"/>
        <w:autoSpaceDE w:val="0"/>
        <w:autoSpaceDN w:val="0"/>
        <w:adjustRightInd w:val="0"/>
        <w:spacing w:line="240" w:lineRule="auto"/>
        <w:ind w:firstLine="709"/>
        <w:rPr>
          <w:szCs w:val="24"/>
        </w:rPr>
      </w:pPr>
      <w:r w:rsidRPr="006D10DF">
        <w:rPr>
          <w:bCs/>
          <w:iCs/>
          <w:szCs w:val="24"/>
        </w:rPr>
        <w:t>На семинарских занятиях</w:t>
      </w:r>
      <w:r w:rsidRPr="006D10DF">
        <w:rPr>
          <w:szCs w:val="24"/>
        </w:rPr>
        <w:t xml:space="preserve"> при организации споров, дискуссий</w:t>
      </w:r>
      <w:r w:rsidRPr="006D10DF">
        <w:rPr>
          <w:b/>
          <w:bCs/>
          <w:i/>
          <w:iCs/>
          <w:szCs w:val="24"/>
        </w:rPr>
        <w:t xml:space="preserve"> </w:t>
      </w:r>
      <w:r w:rsidRPr="006D10DF">
        <w:rPr>
          <w:bCs/>
          <w:iCs/>
          <w:szCs w:val="24"/>
        </w:rPr>
        <w:t>и</w:t>
      </w:r>
      <w:r w:rsidRPr="006D10DF">
        <w:rPr>
          <w:szCs w:val="24"/>
        </w:rPr>
        <w:t>спользуется</w:t>
      </w:r>
      <w:r w:rsidRPr="006D10DF">
        <w:rPr>
          <w:b/>
          <w:bCs/>
          <w:i/>
          <w:iCs/>
          <w:szCs w:val="24"/>
        </w:rPr>
        <w:t xml:space="preserve"> ПОПС-формула</w:t>
      </w:r>
      <w:r w:rsidRPr="006D10DF">
        <w:rPr>
          <w:szCs w:val="24"/>
        </w:rPr>
        <w:t xml:space="preserve">. Обучающийся высказывает: </w:t>
      </w:r>
      <w:r w:rsidRPr="006D10DF">
        <w:rPr>
          <w:b/>
          <w:szCs w:val="24"/>
        </w:rPr>
        <w:t>П</w:t>
      </w:r>
      <w:r w:rsidRPr="006D10DF">
        <w:rPr>
          <w:szCs w:val="24"/>
        </w:rPr>
        <w:t xml:space="preserve">-позицию (объясняет свою позицию по вопросу. «Я считаю, </w:t>
      </w:r>
      <w:proofErr w:type="gramStart"/>
      <w:r w:rsidRPr="006D10DF">
        <w:rPr>
          <w:szCs w:val="24"/>
        </w:rPr>
        <w:t>что….</w:t>
      </w:r>
      <w:proofErr w:type="gramEnd"/>
      <w:r w:rsidRPr="006D10DF">
        <w:rPr>
          <w:szCs w:val="24"/>
        </w:rPr>
        <w:t xml:space="preserve">» ); </w:t>
      </w:r>
      <w:r w:rsidRPr="006D10DF">
        <w:rPr>
          <w:b/>
          <w:bCs/>
          <w:szCs w:val="24"/>
        </w:rPr>
        <w:t>О</w:t>
      </w:r>
      <w:r w:rsidRPr="006D10DF">
        <w:rPr>
          <w:szCs w:val="24"/>
        </w:rPr>
        <w:t xml:space="preserve">-обоснование (не просто объясняет свою позицию, но и доказывает, начиная фразой типа: «Потому что…»); </w:t>
      </w:r>
      <w:r w:rsidRPr="006D10DF">
        <w:rPr>
          <w:b/>
          <w:bCs/>
          <w:szCs w:val="24"/>
        </w:rPr>
        <w:t>П</w:t>
      </w:r>
      <w:r w:rsidRPr="006D10DF">
        <w:rPr>
          <w:szCs w:val="24"/>
        </w:rPr>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6D10DF">
        <w:rPr>
          <w:b/>
          <w:bCs/>
          <w:szCs w:val="24"/>
        </w:rPr>
        <w:t>С</w:t>
      </w:r>
      <w:r w:rsidRPr="006D10DF">
        <w:rPr>
          <w:szCs w:val="24"/>
        </w:rPr>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 xml:space="preserve">Дискуссия как метод </w:t>
      </w:r>
      <w:r w:rsidRPr="006D10DF">
        <w:rPr>
          <w:szCs w:val="24"/>
        </w:rPr>
        <w:t xml:space="preserve">интерактивного обучения состоит в обмене взглядами по конкретной проблеме. Это активный метод, позволяющий научиться отстаивать свое </w:t>
      </w:r>
      <w:r w:rsidRPr="006D10DF">
        <w:rPr>
          <w:szCs w:val="24"/>
        </w:rPr>
        <w:lastRenderedPageBreak/>
        <w:t>мнение и слушать других.</w:t>
      </w:r>
    </w:p>
    <w:p w:rsidR="00534DAB" w:rsidRPr="006D10DF" w:rsidRDefault="000B2E91" w:rsidP="006D10DF">
      <w:pPr>
        <w:overflowPunct w:val="0"/>
        <w:autoSpaceDE w:val="0"/>
        <w:autoSpaceDN w:val="0"/>
        <w:adjustRightInd w:val="0"/>
        <w:spacing w:line="240" w:lineRule="auto"/>
        <w:ind w:firstLine="709"/>
        <w:rPr>
          <w:szCs w:val="24"/>
        </w:rPr>
      </w:pPr>
      <w:r w:rsidRPr="006D10DF">
        <w:rPr>
          <w:szCs w:val="24"/>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534DAB" w:rsidRPr="006D10DF" w:rsidRDefault="00534DAB" w:rsidP="006D10DF">
      <w:pPr>
        <w:autoSpaceDE w:val="0"/>
        <w:autoSpaceDN w:val="0"/>
        <w:adjustRightInd w:val="0"/>
        <w:spacing w:line="240" w:lineRule="auto"/>
        <w:ind w:firstLine="709"/>
        <w:rPr>
          <w:szCs w:val="24"/>
        </w:rPr>
      </w:pPr>
      <w:r w:rsidRPr="006D10DF">
        <w:rPr>
          <w:szCs w:val="24"/>
        </w:rPr>
        <w:t xml:space="preserve">В соответствии с требованиями ФГОС ВПО по направлению подготовки </w:t>
      </w:r>
      <w:r w:rsidR="005E61BA">
        <w:rPr>
          <w:szCs w:val="24"/>
        </w:rPr>
        <w:t>аспирантов</w:t>
      </w:r>
      <w:r w:rsidRPr="006D10DF">
        <w:rPr>
          <w:szCs w:val="24"/>
        </w:rPr>
        <w:t xml:space="preserve"> в рамках изучения дисциплины «</w:t>
      </w:r>
      <w:r w:rsidR="006A4122" w:rsidRPr="006D10DF">
        <w:rPr>
          <w:szCs w:val="24"/>
        </w:rPr>
        <w:t>Актуальные проблемы международного права</w:t>
      </w:r>
      <w:r w:rsidRPr="006D10DF">
        <w:rPr>
          <w:szCs w:val="24"/>
        </w:rPr>
        <w:t>» предусмотрено использование в учебном процессе следующих активных и интерактивных форм проведения занятий:</w:t>
      </w:r>
    </w:p>
    <w:p w:rsidR="00534DAB" w:rsidRPr="006D10DF" w:rsidRDefault="00534DAB" w:rsidP="006D10DF">
      <w:pPr>
        <w:autoSpaceDE w:val="0"/>
        <w:autoSpaceDN w:val="0"/>
        <w:adjustRightInd w:val="0"/>
        <w:spacing w:line="240" w:lineRule="auto"/>
        <w:ind w:firstLine="709"/>
        <w:jc w:val="left"/>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2"/>
      </w:tblGrid>
      <w:tr w:rsidR="00534DAB" w:rsidRPr="006D10DF" w:rsidTr="005E61BA">
        <w:tc>
          <w:tcPr>
            <w:tcW w:w="2882" w:type="dxa"/>
          </w:tcPr>
          <w:p w:rsidR="00534DAB" w:rsidRPr="006D10DF" w:rsidRDefault="00534DAB" w:rsidP="006D10DF">
            <w:pPr>
              <w:pStyle w:val="ad"/>
              <w:spacing w:line="240" w:lineRule="auto"/>
              <w:ind w:firstLine="0"/>
              <w:jc w:val="center"/>
              <w:rPr>
                <w:iCs/>
                <w:szCs w:val="24"/>
              </w:rPr>
            </w:pPr>
            <w:r w:rsidRPr="006D10DF">
              <w:rPr>
                <w:iCs/>
                <w:szCs w:val="24"/>
              </w:rPr>
              <w:t>Название образовательной технологии</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разделы дисциплины</w:t>
            </w:r>
          </w:p>
        </w:tc>
        <w:tc>
          <w:tcPr>
            <w:tcW w:w="4642" w:type="dxa"/>
          </w:tcPr>
          <w:p w:rsidR="00534DAB" w:rsidRPr="006D10DF" w:rsidRDefault="00534DAB" w:rsidP="006D10DF">
            <w:pPr>
              <w:pStyle w:val="ad"/>
              <w:spacing w:line="240" w:lineRule="auto"/>
              <w:ind w:firstLine="0"/>
              <w:jc w:val="center"/>
              <w:rPr>
                <w:iCs/>
                <w:szCs w:val="24"/>
              </w:rPr>
            </w:pPr>
            <w:r w:rsidRPr="006D10DF">
              <w:rPr>
                <w:iCs/>
                <w:szCs w:val="24"/>
              </w:rPr>
              <w:t xml:space="preserve">Краткое описание </w:t>
            </w:r>
          </w:p>
          <w:p w:rsidR="00534DAB" w:rsidRPr="006D10DF" w:rsidRDefault="00534DAB" w:rsidP="006D10DF">
            <w:pPr>
              <w:pStyle w:val="ad"/>
              <w:spacing w:line="240" w:lineRule="auto"/>
              <w:ind w:firstLine="0"/>
              <w:jc w:val="center"/>
              <w:rPr>
                <w:iCs/>
                <w:szCs w:val="24"/>
              </w:rPr>
            </w:pPr>
            <w:r w:rsidRPr="006D10DF">
              <w:rPr>
                <w:iCs/>
                <w:szCs w:val="24"/>
              </w:rPr>
              <w:t>применяемой технологии</w:t>
            </w:r>
          </w:p>
        </w:tc>
      </w:tr>
      <w:tr w:rsidR="00534DAB" w:rsidRPr="006D10DF" w:rsidTr="005E61BA">
        <w:tc>
          <w:tcPr>
            <w:tcW w:w="288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Компьютерное тестирование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1-6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Проведение текущего и рейтинг</w:t>
            </w:r>
            <w:r w:rsidR="00856689" w:rsidRPr="006D10DF">
              <w:rPr>
                <w:szCs w:val="24"/>
              </w:rPr>
              <w:t xml:space="preserve">ового контроля знаний учащихся </w:t>
            </w:r>
          </w:p>
        </w:tc>
      </w:tr>
      <w:tr w:rsidR="00534DAB" w:rsidRPr="006D10DF" w:rsidTr="005E61BA">
        <w:tc>
          <w:tcPr>
            <w:tcW w:w="2882" w:type="dxa"/>
          </w:tcPr>
          <w:p w:rsidR="00534DAB" w:rsidRPr="006D10DF" w:rsidRDefault="00534DAB" w:rsidP="006D10DF">
            <w:pPr>
              <w:autoSpaceDE w:val="0"/>
              <w:autoSpaceDN w:val="0"/>
              <w:adjustRightInd w:val="0"/>
              <w:spacing w:line="240" w:lineRule="auto"/>
              <w:ind w:firstLine="0"/>
              <w:jc w:val="left"/>
              <w:rPr>
                <w:i/>
                <w:szCs w:val="24"/>
              </w:rPr>
            </w:pPr>
            <w:r w:rsidRPr="006D10DF">
              <w:rPr>
                <w:szCs w:val="24"/>
              </w:rPr>
              <w:t>Консультации по электронной почте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Тема 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 xml:space="preserve">Подготовка к защите </w:t>
            </w:r>
            <w:r w:rsidR="00AD1D5F" w:rsidRPr="006D10DF">
              <w:rPr>
                <w:szCs w:val="24"/>
              </w:rPr>
              <w:t>курсовых работ</w:t>
            </w:r>
            <w:r w:rsidRPr="006D10DF">
              <w:rPr>
                <w:szCs w:val="24"/>
              </w:rPr>
              <w:t xml:space="preserve"> (адрес электронной почты</w:t>
            </w:r>
            <w:r w:rsidR="006A4122" w:rsidRPr="006D10DF">
              <w:rPr>
                <w:szCs w:val="24"/>
              </w:rPr>
              <w:t xml:space="preserve"> </w:t>
            </w:r>
            <w:proofErr w:type="spellStart"/>
            <w:r w:rsidR="006A4122" w:rsidRPr="006D10DF">
              <w:rPr>
                <w:szCs w:val="24"/>
                <w:lang w:val="en-US"/>
              </w:rPr>
              <w:t>tara</w:t>
            </w:r>
            <w:proofErr w:type="spellEnd"/>
            <w:r w:rsidR="006A4122" w:rsidRPr="006D10DF">
              <w:rPr>
                <w:szCs w:val="24"/>
              </w:rPr>
              <w:t>_</w:t>
            </w:r>
            <w:proofErr w:type="spellStart"/>
            <w:r w:rsidR="006A4122" w:rsidRPr="006D10DF">
              <w:rPr>
                <w:szCs w:val="24"/>
                <w:lang w:val="en-US"/>
              </w:rPr>
              <w:t>goya</w:t>
            </w:r>
            <w:proofErr w:type="spellEnd"/>
            <w:r w:rsidR="006A4122" w:rsidRPr="006D10DF">
              <w:rPr>
                <w:szCs w:val="24"/>
              </w:rPr>
              <w:t>@</w:t>
            </w:r>
            <w:r w:rsidR="006A4122" w:rsidRPr="006D10DF">
              <w:rPr>
                <w:szCs w:val="24"/>
                <w:lang w:val="en-US"/>
              </w:rPr>
              <w:t>mail</w:t>
            </w:r>
            <w:r w:rsidR="006A4122" w:rsidRPr="006D10DF">
              <w:rPr>
                <w:szCs w:val="24"/>
              </w:rPr>
              <w:t>/</w:t>
            </w:r>
            <w:proofErr w:type="spellStart"/>
            <w:r w:rsidR="006A4122" w:rsidRPr="006D10DF">
              <w:rPr>
                <w:szCs w:val="24"/>
                <w:lang w:val="en-US"/>
              </w:rPr>
              <w:t>ru</w:t>
            </w:r>
            <w:proofErr w:type="spellEnd"/>
            <w:r w:rsidRPr="006D10DF">
              <w:rPr>
                <w:szCs w:val="24"/>
              </w:rPr>
              <w:t>).</w:t>
            </w:r>
          </w:p>
        </w:tc>
      </w:tr>
      <w:tr w:rsidR="00856689" w:rsidRPr="006D10DF" w:rsidTr="005E61BA">
        <w:tc>
          <w:tcPr>
            <w:tcW w:w="288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856689" w:rsidRPr="006D10DF" w:rsidRDefault="00DB40FC" w:rsidP="006D10DF">
            <w:pPr>
              <w:pStyle w:val="ad"/>
              <w:spacing w:line="240" w:lineRule="auto"/>
              <w:ind w:firstLine="0"/>
              <w:jc w:val="center"/>
              <w:rPr>
                <w:iCs/>
                <w:szCs w:val="24"/>
              </w:rPr>
            </w:pPr>
            <w:r w:rsidRPr="006D10DF">
              <w:rPr>
                <w:szCs w:val="24"/>
              </w:rPr>
              <w:t xml:space="preserve">Тема № 3 </w:t>
            </w:r>
          </w:p>
        </w:tc>
        <w:tc>
          <w:tcPr>
            <w:tcW w:w="464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Обсуждение проблем космического права, связанные с коммерциализацией космической деятельности</w:t>
            </w:r>
          </w:p>
        </w:tc>
      </w:tr>
      <w:tr w:rsidR="00DB40FC" w:rsidRPr="006D10DF" w:rsidTr="005E61BA">
        <w:tc>
          <w:tcPr>
            <w:tcW w:w="288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Деловая игра</w:t>
            </w:r>
          </w:p>
        </w:tc>
        <w:tc>
          <w:tcPr>
            <w:tcW w:w="1821" w:type="dxa"/>
          </w:tcPr>
          <w:p w:rsidR="00DB40FC" w:rsidRPr="006D10DF" w:rsidRDefault="00DB40FC" w:rsidP="006D10DF">
            <w:pPr>
              <w:pStyle w:val="ad"/>
              <w:spacing w:line="240" w:lineRule="auto"/>
              <w:ind w:firstLine="0"/>
              <w:jc w:val="center"/>
              <w:rPr>
                <w:szCs w:val="24"/>
              </w:rPr>
            </w:pPr>
            <w:r w:rsidRPr="006D10DF">
              <w:rPr>
                <w:szCs w:val="24"/>
              </w:rPr>
              <w:t>Тема № 4</w:t>
            </w:r>
          </w:p>
        </w:tc>
        <w:tc>
          <w:tcPr>
            <w:tcW w:w="464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«Золотые орехи»</w:t>
            </w:r>
          </w:p>
        </w:tc>
      </w:tr>
      <w:tr w:rsidR="0011518E" w:rsidRPr="006D10DF" w:rsidTr="005E61BA">
        <w:tc>
          <w:tcPr>
            <w:tcW w:w="2882" w:type="dxa"/>
          </w:tcPr>
          <w:p w:rsidR="0011518E" w:rsidRPr="006D10DF" w:rsidRDefault="0011518E"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11518E" w:rsidRPr="006D10DF" w:rsidRDefault="0011518E" w:rsidP="006D10DF">
            <w:pPr>
              <w:pStyle w:val="ad"/>
              <w:spacing w:line="240" w:lineRule="auto"/>
              <w:ind w:firstLine="0"/>
              <w:jc w:val="center"/>
              <w:rPr>
                <w:szCs w:val="24"/>
              </w:rPr>
            </w:pPr>
            <w:r w:rsidRPr="006D10DF">
              <w:rPr>
                <w:szCs w:val="24"/>
              </w:rPr>
              <w:t>Тема № 5</w:t>
            </w:r>
          </w:p>
        </w:tc>
        <w:tc>
          <w:tcPr>
            <w:tcW w:w="4642" w:type="dxa"/>
          </w:tcPr>
          <w:p w:rsidR="0011518E" w:rsidRPr="006D10DF" w:rsidRDefault="0011518E" w:rsidP="006D10DF">
            <w:pPr>
              <w:autoSpaceDE w:val="0"/>
              <w:autoSpaceDN w:val="0"/>
              <w:adjustRightInd w:val="0"/>
              <w:spacing w:line="240" w:lineRule="auto"/>
              <w:ind w:firstLine="0"/>
              <w:jc w:val="left"/>
              <w:rPr>
                <w:szCs w:val="24"/>
              </w:rPr>
            </w:pPr>
            <w:proofErr w:type="spellStart"/>
            <w:r w:rsidRPr="006D10DF">
              <w:rPr>
                <w:szCs w:val="24"/>
              </w:rPr>
              <w:t>Незападная</w:t>
            </w:r>
            <w:proofErr w:type="spellEnd"/>
            <w:r w:rsidRPr="006D10DF">
              <w:rPr>
                <w:szCs w:val="24"/>
              </w:rPr>
              <w:t xml:space="preserve"> глобализация: возможные последствия для системы международных отношений.</w:t>
            </w:r>
          </w:p>
        </w:tc>
      </w:tr>
      <w:tr w:rsidR="00AD1D5F" w:rsidRPr="006D10DF" w:rsidTr="005E61BA">
        <w:tc>
          <w:tcPr>
            <w:tcW w:w="288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 xml:space="preserve">Коллоквиум </w:t>
            </w:r>
          </w:p>
        </w:tc>
        <w:tc>
          <w:tcPr>
            <w:tcW w:w="1821" w:type="dxa"/>
          </w:tcPr>
          <w:p w:rsidR="00AD1D5F" w:rsidRPr="006D10DF" w:rsidRDefault="00AD1D5F" w:rsidP="006D10DF">
            <w:pPr>
              <w:pStyle w:val="ad"/>
              <w:spacing w:line="240" w:lineRule="auto"/>
              <w:ind w:firstLine="0"/>
              <w:jc w:val="center"/>
              <w:rPr>
                <w:szCs w:val="24"/>
              </w:rPr>
            </w:pPr>
            <w:r w:rsidRPr="006D10DF">
              <w:rPr>
                <w:szCs w:val="24"/>
              </w:rPr>
              <w:t>Тема № 6</w:t>
            </w:r>
          </w:p>
        </w:tc>
        <w:tc>
          <w:tcPr>
            <w:tcW w:w="464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Проблема признания народов, претендующих на самостоятельное развитие.</w:t>
            </w:r>
          </w:p>
        </w:tc>
      </w:tr>
    </w:tbl>
    <w:p w:rsidR="005E61BA" w:rsidRPr="003F6083" w:rsidRDefault="005E61BA" w:rsidP="005E61BA">
      <w:pPr>
        <w:tabs>
          <w:tab w:val="right" w:leader="underscore" w:pos="9639"/>
        </w:tabs>
        <w:spacing w:line="240" w:lineRule="auto"/>
        <w:ind w:firstLine="709"/>
        <w:outlineLvl w:val="1"/>
      </w:pPr>
      <w:r w:rsidRPr="003F608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3F6083">
        <w:rPr>
          <w:lang w:val="en-US"/>
        </w:rPr>
        <w:t>on</w:t>
      </w:r>
      <w:r w:rsidRPr="003F6083">
        <w:t>-</w:t>
      </w:r>
      <w:r w:rsidRPr="003F6083">
        <w:rPr>
          <w:lang w:val="en-US"/>
        </w:rPr>
        <w:t>line</w:t>
      </w:r>
      <w:r w:rsidRPr="003F6083">
        <w:t xml:space="preserve"> и/или </w:t>
      </w:r>
      <w:r w:rsidRPr="003F6083">
        <w:rPr>
          <w:lang w:val="en-US"/>
        </w:rPr>
        <w:t>off</w:t>
      </w:r>
      <w:r w:rsidRPr="003F6083">
        <w:t>-</w:t>
      </w:r>
      <w:r w:rsidRPr="003F6083">
        <w:rPr>
          <w:lang w:val="en-US"/>
        </w:rPr>
        <w:t>line</w:t>
      </w:r>
      <w:r w:rsidRPr="003F6083">
        <w:t xml:space="preserve"> в формах: </w:t>
      </w:r>
      <w:proofErr w:type="spellStart"/>
      <w:r w:rsidRPr="003F6083">
        <w:t>видеолекций</w:t>
      </w:r>
      <w:proofErr w:type="spellEnd"/>
      <w:r w:rsidRPr="003F6083">
        <w:t>,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5E61BA" w:rsidRPr="003A2507" w:rsidRDefault="005E61BA" w:rsidP="005E61BA">
      <w:pPr>
        <w:tabs>
          <w:tab w:val="right" w:leader="underscore" w:pos="9639"/>
        </w:tabs>
        <w:ind w:firstLine="709"/>
        <w:outlineLvl w:val="1"/>
        <w:rPr>
          <w:b/>
          <w:bCs/>
        </w:rPr>
      </w:pPr>
      <w:r w:rsidRPr="003A2507">
        <w:rPr>
          <w:b/>
          <w:bCs/>
        </w:rPr>
        <w:t>6.2. Информационные технологии</w:t>
      </w:r>
    </w:p>
    <w:p w:rsidR="005E61BA" w:rsidRPr="003F6083" w:rsidRDefault="005E61BA" w:rsidP="005E61BA">
      <w:pPr>
        <w:ind w:firstLine="709"/>
      </w:pPr>
      <w:r w:rsidRPr="003F6083">
        <w:t>При реализации различных видов учебной работы по дисциплине используются:</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интерактивных средств взаимодействия участников образовательного процесса на основе образовательного интернет портала АГУ// http://learn.asu.edu.ru/</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электронных учебников и различных сайтов (электронные библиотеки, журналы и т.д.) как источника информации;</w:t>
      </w:r>
    </w:p>
    <w:p w:rsidR="005E61BA" w:rsidRPr="003F6083" w:rsidRDefault="005E61BA" w:rsidP="005E61BA">
      <w:pPr>
        <w:widowControl/>
        <w:numPr>
          <w:ilvl w:val="0"/>
          <w:numId w:val="75"/>
        </w:numPr>
        <w:suppressAutoHyphens/>
        <w:spacing w:line="240" w:lineRule="auto"/>
        <w:ind w:left="0" w:firstLine="709"/>
      </w:pPr>
      <w:r w:rsidRPr="003F6083">
        <w:t>использование возможностей электронной почты преподавателя.</w:t>
      </w:r>
    </w:p>
    <w:p w:rsidR="005E61BA" w:rsidRPr="003A2507" w:rsidRDefault="005E61BA" w:rsidP="005E61BA">
      <w:pPr>
        <w:widowControl/>
        <w:numPr>
          <w:ilvl w:val="0"/>
          <w:numId w:val="75"/>
        </w:numPr>
        <w:suppressAutoHyphens/>
        <w:spacing w:line="240" w:lineRule="auto"/>
        <w:ind w:left="0" w:firstLine="709"/>
      </w:pPr>
      <w:r w:rsidRPr="003F6083">
        <w:t xml:space="preserve">использование виртуальной обучающей среды (или системы управления обучением LМS </w:t>
      </w:r>
      <w:proofErr w:type="spellStart"/>
      <w:r w:rsidRPr="003F6083">
        <w:t>Moodle</w:t>
      </w:r>
      <w:proofErr w:type="spellEnd"/>
      <w:r w:rsidRPr="003F6083">
        <w:t>) или иных информационных систем, сервисов и мессенджеров</w:t>
      </w:r>
    </w:p>
    <w:p w:rsidR="005E61BA" w:rsidRPr="003A2507" w:rsidRDefault="005E61BA" w:rsidP="005E61BA">
      <w:pPr>
        <w:widowControl/>
        <w:numPr>
          <w:ilvl w:val="1"/>
          <w:numId w:val="76"/>
        </w:numPr>
        <w:suppressAutoHyphens/>
        <w:spacing w:line="240" w:lineRule="auto"/>
        <w:ind w:left="0" w:firstLine="709"/>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vAlign w:val="center"/>
            <w:hideMark/>
          </w:tcPr>
          <w:p w:rsidR="005E61BA" w:rsidRPr="00F82283" w:rsidRDefault="005E61BA" w:rsidP="00046A44">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5E61BA" w:rsidRPr="00F82283" w:rsidRDefault="005E61BA" w:rsidP="00046A44">
            <w:pPr>
              <w:tabs>
                <w:tab w:val="left" w:pos="4410"/>
              </w:tabs>
              <w:jc w:val="center"/>
              <w:rPr>
                <w:bCs/>
              </w:rPr>
            </w:pPr>
            <w:r w:rsidRPr="00F82283">
              <w:rPr>
                <w:bCs/>
              </w:rPr>
              <w:t>Назначение</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rPr>
              <w:t>Программа для просмотра электронных документов</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tcPr>
          <w:p w:rsidR="005E61BA" w:rsidRPr="005F3A8D" w:rsidRDefault="005E61BA" w:rsidP="00046A44">
            <w:r w:rsidRPr="005F3A8D">
              <w:lastRenderedPageBreak/>
              <w:t xml:space="preserve">Платформа дистанционного обучения LМS </w:t>
            </w:r>
            <w:proofErr w:type="spellStart"/>
            <w:r w:rsidRPr="005F3A8D">
              <w:t>Moodle</w:t>
            </w:r>
            <w:proofErr w:type="spellEnd"/>
          </w:p>
        </w:tc>
        <w:tc>
          <w:tcPr>
            <w:tcW w:w="2430" w:type="pct"/>
            <w:tcBorders>
              <w:top w:val="single" w:sz="4" w:space="0" w:color="000000"/>
              <w:left w:val="single" w:sz="4" w:space="0" w:color="000000"/>
              <w:bottom w:val="single" w:sz="4" w:space="0" w:color="000000"/>
              <w:right w:val="single" w:sz="4" w:space="0" w:color="000000"/>
            </w:tcBorders>
          </w:tcPr>
          <w:p w:rsidR="005E61BA" w:rsidRPr="005F3A8D" w:rsidRDefault="005E61BA" w:rsidP="00046A44">
            <w:r w:rsidRPr="005F3A8D">
              <w:t xml:space="preserve">Виртуальная обучающая среда </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lang w:val="en-US"/>
              </w:rPr>
              <w:t xml:space="preserve">Mozilla </w:t>
            </w:r>
            <w:proofErr w:type="spellStart"/>
            <w:r w:rsidRPr="00F82283">
              <w:rPr>
                <w:bCs/>
                <w:lang w:val="en-US"/>
              </w:rPr>
              <w:t>FireFox</w:t>
            </w:r>
            <w:proofErr w:type="spellEnd"/>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rPr>
              <w:t>Браузер</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 xml:space="preserve">Microsoft Office 2013, </w:t>
            </w:r>
          </w:p>
          <w:p w:rsidR="005E61BA" w:rsidRPr="00F82283" w:rsidRDefault="005E61BA" w:rsidP="00046A44">
            <w:pPr>
              <w:tabs>
                <w:tab w:val="left" w:pos="4410"/>
              </w:tabs>
              <w:rPr>
                <w:bCs/>
                <w:lang w:val="en-US"/>
              </w:rPr>
            </w:pPr>
            <w:r w:rsidRPr="00F82283">
              <w:rPr>
                <w:bCs/>
                <w:lang w:val="en-US"/>
              </w:rPr>
              <w:t xml:space="preserve">Microsoft Office Project 2013, </w:t>
            </w:r>
          </w:p>
          <w:p w:rsidR="005E61BA" w:rsidRPr="00F82283" w:rsidRDefault="005E61BA" w:rsidP="00046A44">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Офисная программа</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7-zip</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Архиватор</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Операционная система</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Средство антивирусной защиты</w:t>
            </w:r>
          </w:p>
        </w:tc>
      </w:tr>
    </w:tbl>
    <w:p w:rsidR="005E61BA" w:rsidRPr="00853D9E" w:rsidRDefault="005E61BA" w:rsidP="005E61BA">
      <w:pPr>
        <w:spacing w:after="160" w:line="259" w:lineRule="auto"/>
        <w:jc w:val="center"/>
        <w:rPr>
          <w:rFonts w:ascii="Calibri" w:eastAsia="Calibri" w:hAnsi="Calibri"/>
        </w:rPr>
      </w:pPr>
      <w:r w:rsidRPr="00853D9E">
        <w:rPr>
          <w:rFonts w:eastAsia="Calibri"/>
          <w:b/>
          <w:bCs/>
        </w:rPr>
        <w:t>Перечень современных профессиональных баз данных, информационных 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7438"/>
      </w:tblGrid>
      <w:tr w:rsidR="005E61BA" w:rsidRPr="00853D9E" w:rsidTr="00046A44">
        <w:trPr>
          <w:trHeight w:val="70"/>
        </w:trPr>
        <w:tc>
          <w:tcPr>
            <w:tcW w:w="0" w:type="auto"/>
            <w:tcBorders>
              <w:left w:val="single" w:sz="4" w:space="0" w:color="auto"/>
              <w:right w:val="single" w:sz="4" w:space="0" w:color="auto"/>
            </w:tcBorders>
            <w:vAlign w:val="center"/>
          </w:tcPr>
          <w:p w:rsidR="005E61BA" w:rsidRPr="00853D9E" w:rsidRDefault="005E61BA" w:rsidP="00046A44">
            <w:pPr>
              <w:ind w:left="-96"/>
              <w:rPr>
                <w:b/>
              </w:rPr>
            </w:pPr>
            <w:r w:rsidRPr="00853D9E">
              <w:rPr>
                <w:i/>
              </w:rPr>
              <w:t>Учебный год</w:t>
            </w: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rPr>
                <w:rFonts w:eastAsia="Calibri"/>
                <w:i/>
              </w:rPr>
            </w:pPr>
            <w:r w:rsidRPr="00853D9E">
              <w:rPr>
                <w:rFonts w:eastAsia="Calibri"/>
                <w:i/>
              </w:rPr>
              <w:t>Наименование</w:t>
            </w:r>
            <w:r w:rsidRPr="00853D9E">
              <w:rPr>
                <w:rFonts w:eastAsia="Calibri"/>
                <w:bCs/>
                <w:i/>
              </w:rPr>
              <w:t xml:space="preserve"> современных профессиональных баз данных, информационных справочных систем</w:t>
            </w:r>
          </w:p>
        </w:tc>
      </w:tr>
      <w:tr w:rsidR="005E61BA" w:rsidRPr="00853D9E" w:rsidTr="00046A44">
        <w:trPr>
          <w:trHeight w:val="70"/>
        </w:trPr>
        <w:tc>
          <w:tcPr>
            <w:tcW w:w="0" w:type="auto"/>
            <w:vMerge w:val="restart"/>
            <w:tcBorders>
              <w:left w:val="single" w:sz="4" w:space="0" w:color="auto"/>
              <w:right w:val="single" w:sz="4" w:space="0" w:color="auto"/>
            </w:tcBorders>
          </w:tcPr>
          <w:p w:rsidR="005E61BA" w:rsidRPr="00853D9E" w:rsidRDefault="005E61BA" w:rsidP="00046A44">
            <w:pPr>
              <w:ind w:left="-96"/>
              <w:rPr>
                <w:rFonts w:eastAsia="Calibri"/>
                <w:b/>
              </w:rPr>
            </w:pPr>
          </w:p>
          <w:p w:rsidR="005E61BA" w:rsidRPr="00853D9E" w:rsidRDefault="005E61BA" w:rsidP="00046A44">
            <w:pPr>
              <w:ind w:left="-96"/>
              <w:rPr>
                <w:rFonts w:eastAsia="Calibri"/>
                <w:b/>
              </w:rPr>
            </w:pPr>
            <w:r w:rsidRPr="00853D9E">
              <w:rPr>
                <w:rFonts w:eastAsia="Calibri"/>
                <w:b/>
              </w:rPr>
              <w:t>2020/2021</w:t>
            </w: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r w:rsidRPr="00853D9E">
              <w:t xml:space="preserve">Электронный каталог Научной библиотеки АГУ на базе </w:t>
            </w:r>
            <w:r w:rsidRPr="00853D9E">
              <w:rPr>
                <w:lang w:val="en-US"/>
              </w:rPr>
              <w:t>MARK</w:t>
            </w:r>
            <w:r w:rsidRPr="00853D9E">
              <w:t xml:space="preserve"> </w:t>
            </w:r>
            <w:r w:rsidRPr="00853D9E">
              <w:rPr>
                <w:lang w:val="en-US"/>
              </w:rPr>
              <w:t>SQL</w:t>
            </w:r>
            <w:r w:rsidRPr="00853D9E">
              <w:t xml:space="preserve"> НПО «</w:t>
            </w:r>
            <w:proofErr w:type="spellStart"/>
            <w:r w:rsidRPr="00853D9E">
              <w:t>Информ</w:t>
            </w:r>
            <w:proofErr w:type="spellEnd"/>
            <w:r w:rsidRPr="00853D9E">
              <w:t>-систем».</w:t>
            </w:r>
          </w:p>
          <w:p w:rsidR="005E61BA" w:rsidRPr="009951D6" w:rsidRDefault="005E61BA" w:rsidP="00046A44">
            <w:pPr>
              <w:shd w:val="clear" w:color="auto" w:fill="FFFFFF"/>
              <w:textAlignment w:val="top"/>
              <w:rPr>
                <w:color w:val="0000FF"/>
                <w:u w:val="single"/>
              </w:rPr>
            </w:pPr>
            <w:hyperlink r:id="rId9" w:history="1">
              <w:r w:rsidRPr="00853D9E">
                <w:rPr>
                  <w:color w:val="0000FF"/>
                  <w:u w:val="single"/>
                  <w:lang w:val="en-US"/>
                </w:rPr>
                <w:t>https</w:t>
              </w:r>
              <w:r w:rsidRPr="00853D9E">
                <w:rPr>
                  <w:color w:val="0000FF"/>
                  <w:u w:val="single"/>
                </w:rPr>
                <w:t>://</w:t>
              </w:r>
              <w:r w:rsidRPr="00853D9E">
                <w:rPr>
                  <w:color w:val="0000FF"/>
                  <w:u w:val="single"/>
                  <w:lang w:val="en-US"/>
                </w:rPr>
                <w:t>library</w:t>
              </w:r>
              <w:r w:rsidRPr="00853D9E">
                <w:rPr>
                  <w:color w:val="0000FF"/>
                  <w:u w:val="single"/>
                </w:rPr>
                <w:t>.</w:t>
              </w:r>
              <w:proofErr w:type="spellStart"/>
              <w:r w:rsidRPr="00853D9E">
                <w:rPr>
                  <w:color w:val="0000FF"/>
                  <w:u w:val="single"/>
                  <w:lang w:val="en-US"/>
                </w:rPr>
                <w:t>asu</w:t>
              </w:r>
              <w:proofErr w:type="spellEnd"/>
              <w:r w:rsidRPr="00853D9E">
                <w:rPr>
                  <w:color w:val="0000FF"/>
                  <w:u w:val="single"/>
                </w:rPr>
                <w:t>.</w:t>
              </w:r>
              <w:proofErr w:type="spellStart"/>
              <w:r w:rsidRPr="00853D9E">
                <w:rPr>
                  <w:color w:val="0000FF"/>
                  <w:u w:val="single"/>
                  <w:lang w:val="en-US"/>
                </w:rPr>
                <w:t>edu</w:t>
              </w:r>
              <w:proofErr w:type="spellEnd"/>
              <w:r w:rsidRPr="00853D9E">
                <w:rPr>
                  <w:color w:val="0000FF"/>
                  <w:u w:val="single"/>
                </w:rPr>
                <w:t>.</w:t>
              </w:r>
              <w:proofErr w:type="spellStart"/>
              <w:r w:rsidRPr="00853D9E">
                <w:rPr>
                  <w:color w:val="0000FF"/>
                  <w:u w:val="single"/>
                  <w:lang w:val="en-US"/>
                </w:rPr>
                <w:t>ru</w:t>
              </w:r>
              <w:proofErr w:type="spellEnd"/>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b/>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rPr>
                <w:color w:val="0563C1"/>
                <w:u w:val="single"/>
              </w:rPr>
            </w:pPr>
            <w:r w:rsidRPr="00853D9E">
              <w:t xml:space="preserve">Электронный каталог «Научные журналы АГУ»: </w:t>
            </w:r>
            <w:hyperlink r:id="rId10" w:history="1">
              <w:r w:rsidRPr="00853D9E">
                <w:rPr>
                  <w:color w:val="0563C1"/>
                  <w:u w:val="single"/>
                </w:rPr>
                <w:t>http://journal.asu.edu.ru/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hyperlink r:id="rId11" w:history="1">
              <w:r w:rsidRPr="00853D9E">
                <w:t>Универсальная справочно-информационная полнотекстовая база данных периодических изданий ООО "ИВИС"</w:t>
              </w:r>
            </w:hyperlink>
            <w:r w:rsidRPr="00853D9E">
              <w:t xml:space="preserve">. </w:t>
            </w:r>
            <w:hyperlink r:id="rId12" w:history="1">
              <w:r w:rsidRPr="00853D9E">
                <w:rPr>
                  <w:color w:val="0563C1"/>
                  <w:u w:val="single"/>
                </w:rPr>
                <w:t>http://dlib.eastview.com</w:t>
              </w:r>
            </w:hyperlink>
            <w:r w:rsidRPr="00853D9E">
              <w:t xml:space="preserve"> </w:t>
            </w:r>
          </w:p>
          <w:p w:rsidR="005E61BA" w:rsidRPr="00853D9E" w:rsidRDefault="005E61BA" w:rsidP="00046A44">
            <w:pPr>
              <w:rPr>
                <w:i/>
                <w:color w:val="000000"/>
                <w:shd w:val="clear" w:color="auto" w:fill="FFFFFF"/>
              </w:rPr>
            </w:pPr>
            <w:r w:rsidRPr="00853D9E">
              <w:rPr>
                <w:i/>
                <w:color w:val="000000"/>
                <w:shd w:val="clear" w:color="auto" w:fill="FFFFFF"/>
              </w:rPr>
              <w:t xml:space="preserve">Имя пользователя: </w:t>
            </w:r>
            <w:proofErr w:type="spellStart"/>
            <w:r w:rsidRPr="00853D9E">
              <w:rPr>
                <w:i/>
                <w:color w:val="000000"/>
                <w:shd w:val="clear" w:color="auto" w:fill="FFFFFF"/>
              </w:rPr>
              <w:t>AstrGU</w:t>
            </w:r>
            <w:proofErr w:type="spellEnd"/>
            <w:r w:rsidRPr="00853D9E">
              <w:rPr>
                <w:i/>
                <w:color w:val="000000"/>
                <w:shd w:val="clear" w:color="auto" w:fill="FFFFFF"/>
              </w:rPr>
              <w:t xml:space="preserve"> </w:t>
            </w:r>
            <w:r w:rsidRPr="00853D9E">
              <w:rPr>
                <w:i/>
                <w:color w:val="000000"/>
              </w:rPr>
              <w:br/>
            </w:r>
            <w:r w:rsidRPr="00853D9E">
              <w:rPr>
                <w:i/>
                <w:color w:val="000000"/>
                <w:shd w:val="clear" w:color="auto" w:fill="FFFFFF"/>
              </w:rPr>
              <w:t xml:space="preserve">Пароль: </w:t>
            </w:r>
            <w:proofErr w:type="spellStart"/>
            <w:r w:rsidRPr="00853D9E">
              <w:rPr>
                <w:i/>
                <w:color w:val="000000"/>
                <w:shd w:val="clear" w:color="auto" w:fill="FFFFFF"/>
              </w:rPr>
              <w:t>AstrGU</w:t>
            </w:r>
            <w:proofErr w:type="spellEnd"/>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hyperlink r:id="rId13" w:history="1">
              <w:r w:rsidRPr="00853D9E">
                <w:rPr>
                  <w:color w:val="0563C1"/>
                  <w:u w:val="single"/>
                </w:rPr>
                <w:t>Электронно-библиотечная</w:t>
              </w:r>
            </w:hyperlink>
            <w:r w:rsidRPr="00853D9E">
              <w:t xml:space="preserve"> система </w:t>
            </w:r>
            <w:proofErr w:type="spellStart"/>
            <w:r w:rsidRPr="00853D9E">
              <w:rPr>
                <w:lang w:val="en-US"/>
              </w:rPr>
              <w:t>elibrary</w:t>
            </w:r>
            <w:proofErr w:type="spellEnd"/>
            <w:r w:rsidRPr="00853D9E">
              <w:t xml:space="preserve">. </w:t>
            </w:r>
            <w:hyperlink r:id="rId14" w:history="1">
              <w:r w:rsidRPr="00853D9E">
                <w:rPr>
                  <w:color w:val="0563C1"/>
                  <w:u w:val="single"/>
                </w:rPr>
                <w:t>http://</w:t>
              </w:r>
              <w:proofErr w:type="spellStart"/>
              <w:r w:rsidRPr="00853D9E">
                <w:rPr>
                  <w:color w:val="0563C1"/>
                  <w:u w:val="single"/>
                  <w:lang w:val="en-US"/>
                </w:rPr>
                <w:t>elibrary</w:t>
              </w:r>
              <w:proofErr w:type="spellEnd"/>
              <w:r w:rsidRPr="00853D9E">
                <w:rPr>
                  <w:color w:val="0563C1"/>
                  <w:u w:val="single"/>
                </w:rPr>
                <w:t>.</w:t>
              </w:r>
              <w:proofErr w:type="spellStart"/>
              <w:r w:rsidRPr="00853D9E">
                <w:rPr>
                  <w:color w:val="0563C1"/>
                  <w:u w:val="single"/>
                  <w:lang w:val="en-US"/>
                </w:rPr>
                <w:t>ru</w:t>
              </w:r>
              <w:proofErr w:type="spellEnd"/>
            </w:hyperlink>
            <w:r w:rsidRPr="00853D9E">
              <w:t xml:space="preserve"> </w:t>
            </w:r>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abs>
                <w:tab w:val="left" w:pos="993"/>
              </w:tabs>
            </w:pPr>
            <w:r w:rsidRPr="00853D9E">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E61BA" w:rsidRPr="00853D9E" w:rsidRDefault="005E61BA" w:rsidP="00046A44">
            <w:pPr>
              <w:rPr>
                <w:color w:val="0000FF"/>
                <w:u w:val="single"/>
                <w:lang w:val="en-US"/>
              </w:rPr>
            </w:pPr>
            <w:hyperlink r:id="rId15" w:history="1">
              <w:r w:rsidRPr="00853D9E">
                <w:rPr>
                  <w:color w:val="0000FF"/>
                  <w:u w:val="single"/>
                  <w:lang w:val="en-US"/>
                </w:rPr>
                <w:t>http</w:t>
              </w:r>
              <w:r w:rsidRPr="00853D9E">
                <w:rPr>
                  <w:color w:val="0000FF"/>
                  <w:u w:val="single"/>
                </w:rPr>
                <w:t>://</w:t>
              </w:r>
              <w:r w:rsidRPr="00853D9E">
                <w:rPr>
                  <w:color w:val="0000FF"/>
                  <w:u w:val="single"/>
                  <w:lang w:val="en-US"/>
                </w:rPr>
                <w:t>mars</w:t>
              </w:r>
              <w:r w:rsidRPr="00853D9E">
                <w:rPr>
                  <w:color w:val="0000FF"/>
                  <w:u w:val="single"/>
                </w:rPr>
                <w:t>.</w:t>
              </w:r>
              <w:proofErr w:type="spellStart"/>
              <w:r w:rsidRPr="00853D9E">
                <w:rPr>
                  <w:color w:val="0000FF"/>
                  <w:u w:val="single"/>
                  <w:lang w:val="en-US"/>
                </w:rPr>
                <w:t>arbicon</w:t>
              </w:r>
              <w:proofErr w:type="spellEnd"/>
              <w:r w:rsidRPr="00853D9E">
                <w:rPr>
                  <w:color w:val="0000FF"/>
                  <w:u w:val="single"/>
                </w:rPr>
                <w:t>.</w:t>
              </w:r>
              <w:proofErr w:type="spellStart"/>
              <w:r w:rsidRPr="00853D9E">
                <w:rPr>
                  <w:color w:val="0000FF"/>
                  <w:u w:val="single"/>
                  <w:lang w:val="en-US"/>
                </w:rPr>
                <w:t>ru</w:t>
              </w:r>
              <w:proofErr w:type="spellEnd"/>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r w:rsidRPr="00853D9E">
              <w:t xml:space="preserve">Справочная правовая система </w:t>
            </w:r>
            <w:proofErr w:type="spellStart"/>
            <w:r w:rsidRPr="00853D9E">
              <w:t>КонсультантПлюс</w:t>
            </w:r>
            <w:proofErr w:type="spellEnd"/>
            <w:r w:rsidRPr="00853D9E">
              <w:t xml:space="preserve">. </w:t>
            </w:r>
          </w:p>
          <w:p w:rsidR="005E61BA" w:rsidRPr="00853D9E" w:rsidRDefault="005E61BA" w:rsidP="00046A44">
            <w:pPr>
              <w:shd w:val="clear" w:color="auto" w:fill="FFFFFF"/>
              <w:textAlignment w:val="top"/>
            </w:pPr>
            <w:r w:rsidRPr="00853D9E">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E61BA" w:rsidRPr="00853D9E" w:rsidRDefault="005E61BA" w:rsidP="00046A44">
            <w:pPr>
              <w:shd w:val="clear" w:color="auto" w:fill="FFFFFF"/>
              <w:textAlignment w:val="top"/>
              <w:rPr>
                <w:color w:val="0000FF"/>
                <w:u w:val="single"/>
              </w:rPr>
            </w:pPr>
            <w:hyperlink r:id="rId16" w:history="1">
              <w:r w:rsidRPr="00853D9E">
                <w:rPr>
                  <w:color w:val="0000FF"/>
                  <w:u w:val="single"/>
                </w:rPr>
                <w:t>http://www.consultant.ru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abs>
                <w:tab w:val="left" w:pos="993"/>
              </w:tabs>
            </w:pPr>
            <w:r w:rsidRPr="00853D9E">
              <w:t xml:space="preserve">Информационно-правовое обеспечение «Система ГАРАНТ». </w:t>
            </w:r>
          </w:p>
          <w:p w:rsidR="005E61BA" w:rsidRPr="00853D9E" w:rsidRDefault="005E61BA" w:rsidP="00046A44">
            <w:pPr>
              <w:shd w:val="clear" w:color="auto" w:fill="FFFFFF"/>
              <w:tabs>
                <w:tab w:val="left" w:pos="993"/>
              </w:tabs>
            </w:pPr>
            <w:r w:rsidRPr="00853D9E">
              <w:lastRenderedPageBreak/>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E61BA" w:rsidRPr="00853D9E" w:rsidRDefault="005E61BA" w:rsidP="00046A44">
            <w:pPr>
              <w:shd w:val="clear" w:color="auto" w:fill="FFFFFF"/>
              <w:textAlignment w:val="top"/>
            </w:pPr>
            <w:r w:rsidRPr="00853D9E">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E61BA" w:rsidRPr="00853D9E" w:rsidRDefault="005E61BA" w:rsidP="00046A44">
            <w:pPr>
              <w:shd w:val="clear" w:color="auto" w:fill="FFFFFF"/>
              <w:textAlignment w:val="top"/>
              <w:rPr>
                <w:color w:val="0000FF"/>
                <w:u w:val="single"/>
              </w:rPr>
            </w:pPr>
            <w:hyperlink r:id="rId17" w:history="1">
              <w:r w:rsidRPr="00853D9E">
                <w:rPr>
                  <w:color w:val="0000FF"/>
                  <w:u w:val="single"/>
                </w:rPr>
                <w:t>http://garant-astrakhan.ru</w:t>
              </w:r>
            </w:hyperlink>
          </w:p>
        </w:tc>
      </w:tr>
    </w:tbl>
    <w:p w:rsidR="005E61BA" w:rsidRDefault="005E61BA" w:rsidP="005E61BA">
      <w:pPr>
        <w:pStyle w:val="af3"/>
        <w:tabs>
          <w:tab w:val="left" w:pos="4410"/>
        </w:tabs>
        <w:jc w:val="center"/>
        <w:rPr>
          <w:b/>
          <w:bCs/>
        </w:rPr>
      </w:pPr>
    </w:p>
    <w:p w:rsidR="005E61BA" w:rsidRDefault="005E61BA" w:rsidP="005E61BA">
      <w:pPr>
        <w:jc w:val="center"/>
        <w:rPr>
          <w:b/>
          <w:bCs/>
        </w:rPr>
      </w:pPr>
      <w:r>
        <w:rPr>
          <w:b/>
          <w:bCs/>
        </w:rPr>
        <w:t>Перечень международных реферативных баз данных научных изданий</w:t>
      </w:r>
    </w:p>
    <w:p w:rsidR="005E61BA" w:rsidRDefault="005E61BA" w:rsidP="005E61BA">
      <w:pPr>
        <w:suppressAutoHyphens/>
        <w:ind w:left="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510"/>
      </w:tblGrid>
      <w:tr w:rsidR="005E61BA" w:rsidRPr="008622ED" w:rsidTr="00046A44">
        <w:trPr>
          <w:trHeight w:val="70"/>
        </w:trPr>
        <w:tc>
          <w:tcPr>
            <w:tcW w:w="1841" w:type="dxa"/>
            <w:vAlign w:val="center"/>
          </w:tcPr>
          <w:p w:rsidR="005E61BA" w:rsidRPr="000275CE" w:rsidRDefault="005E61BA" w:rsidP="00046A44">
            <w:pPr>
              <w:jc w:val="center"/>
            </w:pPr>
            <w:r w:rsidRPr="000275CE">
              <w:rPr>
                <w:i/>
              </w:rPr>
              <w:t>Учебный год</w:t>
            </w:r>
          </w:p>
        </w:tc>
        <w:tc>
          <w:tcPr>
            <w:tcW w:w="7510" w:type="dxa"/>
          </w:tcPr>
          <w:p w:rsidR="005E61BA" w:rsidRPr="000275CE" w:rsidRDefault="005E61BA" w:rsidP="00046A44">
            <w:pPr>
              <w:shd w:val="clear" w:color="auto" w:fill="FFFFFF"/>
              <w:jc w:val="center"/>
              <w:textAlignment w:val="top"/>
              <w:rPr>
                <w:i/>
              </w:rPr>
            </w:pPr>
            <w:r w:rsidRPr="000275CE">
              <w:rPr>
                <w:i/>
              </w:rPr>
              <w:t>Наименование</w:t>
            </w:r>
            <w:r w:rsidRPr="000275CE">
              <w:rPr>
                <w:bCs/>
                <w:i/>
              </w:rPr>
              <w:t xml:space="preserve"> международных реферативных баз данных научных изданий</w:t>
            </w:r>
          </w:p>
        </w:tc>
      </w:tr>
      <w:tr w:rsidR="005E61BA" w:rsidRPr="008622ED" w:rsidTr="00046A44">
        <w:trPr>
          <w:trHeight w:val="70"/>
        </w:trPr>
        <w:tc>
          <w:tcPr>
            <w:tcW w:w="1841" w:type="dxa"/>
            <w:vMerge w:val="restart"/>
            <w:vAlign w:val="center"/>
          </w:tcPr>
          <w:p w:rsidR="005E61BA" w:rsidRPr="008622ED" w:rsidRDefault="005E61BA" w:rsidP="00046A44">
            <w:pPr>
              <w:jc w:val="center"/>
              <w:rPr>
                <w:b/>
              </w:rPr>
            </w:pPr>
            <w:r w:rsidRPr="008622ED">
              <w:rPr>
                <w:b/>
              </w:rPr>
              <w:t>2020-2021</w:t>
            </w:r>
          </w:p>
        </w:tc>
        <w:tc>
          <w:tcPr>
            <w:tcW w:w="7510" w:type="dxa"/>
          </w:tcPr>
          <w:p w:rsidR="005E61BA" w:rsidRPr="008622ED" w:rsidRDefault="005E61BA" w:rsidP="00046A44">
            <w:r w:rsidRPr="008622ED">
              <w:t xml:space="preserve">Зарубежный электронный ресурс Издательства </w:t>
            </w:r>
            <w:proofErr w:type="spellStart"/>
            <w:r w:rsidRPr="008622ED">
              <w:t>Springer</w:t>
            </w:r>
            <w:proofErr w:type="spellEnd"/>
            <w:r w:rsidRPr="008622ED">
              <w:rPr>
                <w:lang w:val="en-US"/>
              </w:rPr>
              <w:t>Nature</w:t>
            </w:r>
            <w:r w:rsidRPr="008622ED">
              <w:t xml:space="preserve">. </w:t>
            </w:r>
          </w:p>
          <w:p w:rsidR="005E61BA" w:rsidRPr="008622ED" w:rsidRDefault="005E61BA" w:rsidP="00046A44"/>
        </w:tc>
      </w:tr>
      <w:tr w:rsidR="005E61BA" w:rsidRPr="008622ED"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r w:rsidRPr="008622ED">
              <w:t xml:space="preserve">Зарубежный электронный ресурс </w:t>
            </w:r>
            <w:proofErr w:type="spellStart"/>
            <w:r w:rsidRPr="008622ED">
              <w:t>Elsevier</w:t>
            </w:r>
            <w:proofErr w:type="spellEnd"/>
            <w:r w:rsidRPr="008622ED">
              <w:t xml:space="preserve"> </w:t>
            </w:r>
            <w:proofErr w:type="spellStart"/>
            <w:r w:rsidRPr="008622ED">
              <w:t>ScienceDirect</w:t>
            </w:r>
            <w:proofErr w:type="spellEnd"/>
          </w:p>
        </w:tc>
      </w:tr>
      <w:tr w:rsidR="005E61BA" w:rsidRPr="008622ED"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r w:rsidRPr="008622ED">
              <w:t xml:space="preserve">Зарубежный электронный ресурс </w:t>
            </w:r>
            <w:proofErr w:type="spellStart"/>
            <w:r w:rsidRPr="008622ED">
              <w:t>Elsevier</w:t>
            </w:r>
            <w:proofErr w:type="spellEnd"/>
            <w:r w:rsidRPr="008622ED">
              <w:t xml:space="preserve"> </w:t>
            </w:r>
            <w:proofErr w:type="spellStart"/>
            <w:r w:rsidRPr="008622ED">
              <w:t>Scopus</w:t>
            </w:r>
            <w:proofErr w:type="spellEnd"/>
          </w:p>
        </w:tc>
      </w:tr>
      <w:tr w:rsidR="005E61BA" w:rsidRPr="00D91A14"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pPr>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w:t>
            </w:r>
            <w:proofErr w:type="spellStart"/>
            <w:r w:rsidRPr="008622ED">
              <w:rPr>
                <w:lang w:val="en-US"/>
              </w:rPr>
              <w:t>Clarivate</w:t>
            </w:r>
            <w:proofErr w:type="spellEnd"/>
            <w:r w:rsidRPr="008622ED">
              <w:rPr>
                <w:lang w:val="en-US"/>
              </w:rPr>
              <w:t xml:space="preserve"> Analytics – Web of Science Core Collection  </w:t>
            </w:r>
          </w:p>
          <w:p w:rsidR="005E61BA" w:rsidRPr="008622ED" w:rsidRDefault="005E61BA" w:rsidP="00046A44">
            <w:pPr>
              <w:rPr>
                <w:lang w:val="en-US"/>
              </w:rPr>
            </w:pPr>
          </w:p>
        </w:tc>
      </w:tr>
    </w:tbl>
    <w:p w:rsidR="005E61BA" w:rsidRPr="005E61BA" w:rsidRDefault="005E61BA" w:rsidP="006D10DF">
      <w:pPr>
        <w:tabs>
          <w:tab w:val="right" w:leader="underscore" w:pos="9639"/>
        </w:tabs>
        <w:spacing w:line="240" w:lineRule="auto"/>
        <w:ind w:firstLine="709"/>
        <w:outlineLvl w:val="1"/>
        <w:rPr>
          <w:bCs/>
          <w:szCs w:val="24"/>
          <w:lang w:val="en-US"/>
        </w:rPr>
      </w:pPr>
    </w:p>
    <w:p w:rsidR="00707196" w:rsidRPr="005E61BA" w:rsidRDefault="00707196" w:rsidP="004275E4">
      <w:pPr>
        <w:widowControl/>
        <w:suppressAutoHyphens/>
        <w:spacing w:line="240" w:lineRule="auto"/>
        <w:ind w:left="709" w:firstLine="0"/>
        <w:rPr>
          <w:szCs w:val="24"/>
          <w:lang w:val="en-US"/>
        </w:rPr>
      </w:pPr>
    </w:p>
    <w:p w:rsidR="000B2E91"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 xml:space="preserve">7. ФОНД ОЦЕНОЧНЫХ СРЕДСТВ ДЛЯ ТЕКУЩЕГО КОНТРОЛЯ И </w:t>
      </w:r>
      <w:r w:rsidRPr="006D10DF">
        <w:rPr>
          <w:b/>
          <w:bCs/>
          <w:szCs w:val="24"/>
        </w:rPr>
        <w:br/>
        <w:t>ПРОМЕЖУТОЧНОЙ АТТЕСТАЦИИ</w:t>
      </w:r>
    </w:p>
    <w:p w:rsidR="000B2E91" w:rsidRDefault="000B2E91" w:rsidP="006D10DF">
      <w:pPr>
        <w:tabs>
          <w:tab w:val="right" w:leader="underscore" w:pos="9639"/>
        </w:tabs>
        <w:spacing w:line="240" w:lineRule="auto"/>
        <w:ind w:firstLine="709"/>
        <w:outlineLvl w:val="1"/>
        <w:rPr>
          <w:bCs/>
          <w:szCs w:val="24"/>
        </w:rPr>
      </w:pPr>
      <w:r w:rsidRPr="006D10DF">
        <w:rPr>
          <w:bCs/>
          <w:szCs w:val="24"/>
        </w:rPr>
        <w:t>7.1.Паспорт фонда оценочных средств</w:t>
      </w:r>
    </w:p>
    <w:p w:rsidR="004275E4" w:rsidRPr="00836020" w:rsidRDefault="004275E4" w:rsidP="004275E4">
      <w:pPr>
        <w:tabs>
          <w:tab w:val="right" w:leader="underscore" w:pos="9639"/>
        </w:tabs>
        <w:spacing w:line="240" w:lineRule="auto"/>
        <w:ind w:firstLine="567"/>
        <w:outlineLvl w:val="1"/>
        <w:rPr>
          <w:szCs w:val="24"/>
        </w:rPr>
      </w:pPr>
      <w:r w:rsidRPr="00836020">
        <w:rPr>
          <w:bCs/>
          <w:szCs w:val="24"/>
        </w:rPr>
        <w:t>При проведении текущего контроля и промежуточной аттестации по дисциплине (модулю) «</w:t>
      </w:r>
      <w:r>
        <w:rPr>
          <w:bCs/>
          <w:i/>
          <w:szCs w:val="24"/>
        </w:rPr>
        <w:t>Актуальные проблемы международного права</w:t>
      </w:r>
      <w:r w:rsidRPr="00836020">
        <w:rPr>
          <w:bCs/>
          <w:szCs w:val="24"/>
        </w:rPr>
        <w:t xml:space="preserve">» проверяется </w:t>
      </w:r>
      <w:proofErr w:type="spellStart"/>
      <w:r w:rsidRPr="00836020">
        <w:rPr>
          <w:bCs/>
          <w:szCs w:val="24"/>
        </w:rPr>
        <w:t>сформированность</w:t>
      </w:r>
      <w:proofErr w:type="spellEnd"/>
      <w:r w:rsidRPr="00836020">
        <w:rPr>
          <w:bCs/>
          <w:szCs w:val="24"/>
        </w:rPr>
        <w:t xml:space="preserve"> у обучающихся компетенций</w:t>
      </w:r>
      <w:r w:rsidRPr="00836020">
        <w:rPr>
          <w:bCs/>
          <w:i/>
          <w:szCs w:val="24"/>
        </w:rPr>
        <w:t xml:space="preserve">, </w:t>
      </w:r>
      <w:r w:rsidRPr="00836020">
        <w:rPr>
          <w:bCs/>
          <w:szCs w:val="24"/>
        </w:rPr>
        <w:t>указанных в разделе 3 настоящей программы</w:t>
      </w:r>
      <w:r w:rsidRPr="00836020">
        <w:rPr>
          <w:bCs/>
          <w:i/>
          <w:szCs w:val="24"/>
        </w:rPr>
        <w:t>.</w:t>
      </w:r>
      <w:r w:rsidRPr="00836020">
        <w:rPr>
          <w:szCs w:val="24"/>
        </w:rPr>
        <w:t xml:space="preserve"> </w:t>
      </w:r>
      <w:proofErr w:type="spellStart"/>
      <w:r w:rsidRPr="00836020">
        <w:rPr>
          <w:szCs w:val="24"/>
        </w:rPr>
        <w:t>Этапность</w:t>
      </w:r>
      <w:proofErr w:type="spellEnd"/>
      <w:r w:rsidRPr="00836020">
        <w:rPr>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836020">
        <w:rPr>
          <w:spacing w:val="-4"/>
          <w:szCs w:val="24"/>
        </w:rPr>
        <w:t>последовательным достижением результатов освоения содержательно связанных между собой разделов, тем.</w:t>
      </w:r>
    </w:p>
    <w:p w:rsidR="004275E4" w:rsidRPr="006D10DF" w:rsidRDefault="004275E4" w:rsidP="006D10DF">
      <w:pPr>
        <w:tabs>
          <w:tab w:val="right" w:leader="underscore" w:pos="9639"/>
        </w:tabs>
        <w:spacing w:line="240" w:lineRule="auto"/>
        <w:ind w:firstLine="709"/>
        <w:outlineLvl w:val="1"/>
        <w:rPr>
          <w:bCs/>
          <w:szCs w:val="24"/>
        </w:rPr>
      </w:pPr>
    </w:p>
    <w:p w:rsidR="000B2E91" w:rsidRPr="006D10DF" w:rsidRDefault="000B2E91" w:rsidP="006D10DF">
      <w:pPr>
        <w:tabs>
          <w:tab w:val="right" w:leader="underscore" w:pos="9639"/>
        </w:tabs>
        <w:spacing w:line="240" w:lineRule="auto"/>
        <w:ind w:firstLine="709"/>
        <w:jc w:val="right"/>
        <w:rPr>
          <w:b/>
          <w:szCs w:val="24"/>
        </w:rPr>
        <w:sectPr w:rsidR="000B2E91" w:rsidRPr="006D10DF" w:rsidSect="00064509">
          <w:type w:val="continuous"/>
          <w:pgSz w:w="11906" w:h="16838"/>
          <w:pgMar w:top="1134" w:right="850" w:bottom="1134" w:left="1701" w:header="708" w:footer="708" w:gutter="0"/>
          <w:cols w:space="708"/>
          <w:docGrid w:linePitch="360"/>
        </w:sectPr>
      </w:pPr>
      <w:r w:rsidRPr="006D10DF">
        <w:rPr>
          <w:b/>
          <w:szCs w:val="24"/>
        </w:rPr>
        <w:t xml:space="preserve">Таблица 5. Соответствие изучаемых разделов, </w:t>
      </w:r>
      <w:r w:rsidRPr="006D10DF">
        <w:rPr>
          <w:b/>
          <w:szCs w:val="24"/>
        </w:rPr>
        <w:br/>
        <w:t>результатов обучения и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2"/>
        <w:gridCol w:w="2117"/>
        <w:gridCol w:w="3355"/>
      </w:tblGrid>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lastRenderedPageBreak/>
              <w:t xml:space="preserve">№ </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п/п</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Контролируемые разделы дисциплины</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(модуля)</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Код контролируемой компетенции</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(компетенций)</w:t>
            </w:r>
          </w:p>
        </w:tc>
        <w:tc>
          <w:tcPr>
            <w:tcW w:w="3355" w:type="dxa"/>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Наименование оценочного средства</w:t>
            </w:r>
          </w:p>
        </w:tc>
      </w:tr>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lastRenderedPageBreak/>
              <w:t>1.</w:t>
            </w:r>
          </w:p>
        </w:tc>
        <w:tc>
          <w:tcPr>
            <w:tcW w:w="0" w:type="auto"/>
          </w:tcPr>
          <w:p w:rsidR="00916342" w:rsidRDefault="00916342" w:rsidP="006D10DF">
            <w:pPr>
              <w:autoSpaceDE w:val="0"/>
              <w:autoSpaceDN w:val="0"/>
              <w:adjustRightInd w:val="0"/>
              <w:spacing w:line="240" w:lineRule="auto"/>
              <w:ind w:firstLine="0"/>
              <w:jc w:val="center"/>
              <w:rPr>
                <w:szCs w:val="24"/>
              </w:rPr>
            </w:pPr>
            <w:r w:rsidRPr="006D10DF">
              <w:rPr>
                <w:rStyle w:val="a7"/>
                <w:b w:val="0"/>
                <w:bCs/>
                <w:szCs w:val="24"/>
              </w:rPr>
              <w:t xml:space="preserve">Тема 1. </w:t>
            </w:r>
            <w:r w:rsidRPr="006D10DF">
              <w:rPr>
                <w:szCs w:val="24"/>
              </w:rPr>
              <w:t xml:space="preserve">Актуальные проблемы международной </w:t>
            </w:r>
            <w:proofErr w:type="spellStart"/>
            <w:r w:rsidRPr="006D10DF">
              <w:rPr>
                <w:szCs w:val="24"/>
              </w:rPr>
              <w:t>правосубъектности</w:t>
            </w:r>
            <w:proofErr w:type="spellEnd"/>
          </w:p>
          <w:p w:rsidR="004275E4" w:rsidRPr="006D10DF" w:rsidRDefault="004275E4" w:rsidP="006D10DF">
            <w:pPr>
              <w:autoSpaceDE w:val="0"/>
              <w:autoSpaceDN w:val="0"/>
              <w:adjustRightInd w:val="0"/>
              <w:spacing w:line="240" w:lineRule="auto"/>
              <w:ind w:firstLine="0"/>
              <w:jc w:val="center"/>
              <w:rPr>
                <w:szCs w:val="24"/>
              </w:rPr>
            </w:pP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b/>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Практическая работа</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t>2.</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2. Актуальные проблемы правопреемства и признания в современном международном праве</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собеседование</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t xml:space="preserve">3. </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Деловая игра</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4.</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Тема 4. Актуальные проблемы международного морского права. Правовые проблемы Каспийского моря.</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 xml:space="preserve">Тестирование </w:t>
            </w:r>
            <w:r w:rsidR="0088380A" w:rsidRPr="006D10DF">
              <w:rPr>
                <w:szCs w:val="24"/>
              </w:rPr>
              <w:t xml:space="preserve"> </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5.</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5. Права и свободы народов. Международно-правовые проблемы национальных меньшинств и коренных народов.</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Кейс-</w:t>
            </w:r>
            <w:proofErr w:type="spellStart"/>
            <w:r>
              <w:rPr>
                <w:szCs w:val="24"/>
              </w:rPr>
              <w:t>стади</w:t>
            </w:r>
            <w:proofErr w:type="spellEnd"/>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6.</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6. Международно-правовое регулирование мирной ядерной деятельности</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Итоговое тестирование</w:t>
            </w:r>
          </w:p>
        </w:tc>
      </w:tr>
    </w:tbl>
    <w:p w:rsidR="006057EB" w:rsidRPr="006D10DF" w:rsidRDefault="006057EB" w:rsidP="006D10DF">
      <w:pPr>
        <w:tabs>
          <w:tab w:val="right" w:leader="underscore" w:pos="9639"/>
        </w:tabs>
        <w:spacing w:line="240" w:lineRule="auto"/>
        <w:ind w:firstLine="709"/>
        <w:outlineLvl w:val="1"/>
        <w:rPr>
          <w:bCs/>
          <w:szCs w:val="24"/>
        </w:rPr>
      </w:pPr>
      <w:r w:rsidRPr="006D10DF">
        <w:rPr>
          <w:bCs/>
          <w:szCs w:val="24"/>
        </w:rPr>
        <w:t>7.2. Описание показателей и критериев оценивания компетенций, описание шкал оценивания</w:t>
      </w:r>
    </w:p>
    <w:p w:rsidR="006057EB" w:rsidRDefault="006057EB" w:rsidP="006D10DF">
      <w:pPr>
        <w:tabs>
          <w:tab w:val="right" w:leader="underscore" w:pos="9639"/>
        </w:tabs>
        <w:spacing w:line="240" w:lineRule="auto"/>
        <w:ind w:firstLine="709"/>
        <w:outlineLvl w:val="1"/>
        <w:rPr>
          <w:bCs/>
          <w:szCs w:val="24"/>
        </w:rPr>
      </w:pPr>
      <w:r w:rsidRPr="006D10DF">
        <w:rPr>
          <w:bCs/>
          <w:szCs w:val="24"/>
        </w:rPr>
        <w:t>7.3. Типовые контрольные задания или иные материалы, необходимые для оценки знаний, умений, навыков и (или) опыта деятельности</w:t>
      </w:r>
    </w:p>
    <w:p w:rsidR="004275E4" w:rsidRPr="00836020" w:rsidRDefault="004275E4" w:rsidP="004275E4">
      <w:pPr>
        <w:tabs>
          <w:tab w:val="right" w:leader="underscore" w:pos="9639"/>
        </w:tabs>
        <w:spacing w:line="240" w:lineRule="auto"/>
        <w:jc w:val="right"/>
        <w:rPr>
          <w:b/>
          <w:szCs w:val="24"/>
        </w:rPr>
      </w:pPr>
      <w:r w:rsidRPr="00836020">
        <w:rPr>
          <w:b/>
          <w:szCs w:val="24"/>
        </w:rPr>
        <w:t>Таблица 6</w:t>
      </w:r>
    </w:p>
    <w:p w:rsidR="004275E4" w:rsidRPr="00836020" w:rsidRDefault="004275E4" w:rsidP="004275E4">
      <w:pPr>
        <w:tabs>
          <w:tab w:val="right" w:leader="underscore" w:pos="9639"/>
        </w:tabs>
        <w:spacing w:line="240" w:lineRule="auto"/>
        <w:jc w:val="right"/>
        <w:rPr>
          <w:szCs w:val="24"/>
        </w:rPr>
      </w:pPr>
      <w:r w:rsidRPr="00836020">
        <w:rPr>
          <w:b/>
          <w:szCs w:val="24"/>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4275E4" w:rsidRPr="00836020" w:rsidRDefault="004275E4" w:rsidP="004275E4">
      <w:pPr>
        <w:shd w:val="clear" w:color="auto" w:fill="FFFFFF"/>
        <w:tabs>
          <w:tab w:val="left" w:pos="1134"/>
        </w:tabs>
        <w:spacing w:line="240" w:lineRule="auto"/>
        <w:ind w:firstLine="567"/>
        <w:rPr>
          <w:i/>
          <w:szCs w:val="24"/>
        </w:rPr>
      </w:pPr>
    </w:p>
    <w:p w:rsidR="004275E4" w:rsidRPr="00836020" w:rsidRDefault="004275E4" w:rsidP="004275E4">
      <w:pPr>
        <w:tabs>
          <w:tab w:val="right" w:leader="underscore" w:pos="9639"/>
        </w:tabs>
        <w:spacing w:line="240" w:lineRule="auto"/>
        <w:jc w:val="right"/>
        <w:rPr>
          <w:b/>
          <w:szCs w:val="24"/>
        </w:rPr>
      </w:pPr>
      <w:r w:rsidRPr="00836020">
        <w:rPr>
          <w:b/>
          <w:szCs w:val="24"/>
        </w:rPr>
        <w:t>Таблица 7</w:t>
      </w:r>
    </w:p>
    <w:p w:rsidR="004275E4" w:rsidRPr="00836020" w:rsidRDefault="004275E4" w:rsidP="004275E4">
      <w:pPr>
        <w:tabs>
          <w:tab w:val="right" w:leader="underscore" w:pos="9639"/>
        </w:tabs>
        <w:spacing w:line="240" w:lineRule="auto"/>
        <w:jc w:val="right"/>
        <w:rPr>
          <w:b/>
          <w:szCs w:val="24"/>
        </w:rPr>
      </w:pPr>
      <w:r w:rsidRPr="00836020">
        <w:rPr>
          <w:b/>
          <w:szCs w:val="24"/>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lastRenderedPageBreak/>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не способен правильно выполнить задание</w:t>
            </w:r>
          </w:p>
        </w:tc>
      </w:tr>
    </w:tbl>
    <w:p w:rsidR="004275E4" w:rsidRPr="006D10DF" w:rsidRDefault="004275E4" w:rsidP="006D10DF">
      <w:pPr>
        <w:tabs>
          <w:tab w:val="right" w:leader="underscore" w:pos="9639"/>
        </w:tabs>
        <w:spacing w:line="240" w:lineRule="auto"/>
        <w:ind w:firstLine="709"/>
        <w:outlineLvl w:val="1"/>
        <w:rPr>
          <w:bCs/>
          <w:szCs w:val="24"/>
        </w:rPr>
      </w:pPr>
    </w:p>
    <w:p w:rsidR="004275E4" w:rsidRPr="00836020" w:rsidRDefault="004275E4" w:rsidP="004275E4">
      <w:pPr>
        <w:tabs>
          <w:tab w:val="right" w:leader="underscore" w:pos="9639"/>
        </w:tabs>
        <w:spacing w:line="240" w:lineRule="auto"/>
        <w:ind w:firstLine="567"/>
        <w:outlineLvl w:val="1"/>
        <w:rPr>
          <w:b/>
          <w:bCs/>
          <w:szCs w:val="24"/>
        </w:rPr>
      </w:pPr>
      <w:r w:rsidRPr="00836020">
        <w:rPr>
          <w:b/>
          <w:bCs/>
          <w:szCs w:val="24"/>
        </w:rPr>
        <w:t>7.3. Контрольные задания или иные материалы, необходимые для оценки знаний, умений, навыков и (или) опыта деятельности</w:t>
      </w:r>
    </w:p>
    <w:p w:rsidR="004275E4" w:rsidRPr="004275E4" w:rsidRDefault="004275E4" w:rsidP="004275E4">
      <w:pPr>
        <w:autoSpaceDE w:val="0"/>
        <w:autoSpaceDN w:val="0"/>
        <w:adjustRightInd w:val="0"/>
        <w:spacing w:line="240" w:lineRule="auto"/>
        <w:ind w:firstLine="0"/>
        <w:jc w:val="center"/>
        <w:rPr>
          <w:szCs w:val="24"/>
        </w:rPr>
      </w:pPr>
      <w:r w:rsidRPr="004275E4">
        <w:rPr>
          <w:rStyle w:val="a7"/>
          <w:bCs/>
          <w:szCs w:val="24"/>
        </w:rPr>
        <w:t xml:space="preserve">Тема 1. </w:t>
      </w:r>
      <w:r w:rsidRPr="004275E4">
        <w:rPr>
          <w:szCs w:val="24"/>
        </w:rPr>
        <w:t xml:space="preserve">Актуальные проблемы международной </w:t>
      </w:r>
      <w:proofErr w:type="spellStart"/>
      <w:r w:rsidRPr="004275E4">
        <w:rPr>
          <w:szCs w:val="24"/>
        </w:rPr>
        <w:t>правосубъектности</w:t>
      </w:r>
      <w:proofErr w:type="spellEnd"/>
    </w:p>
    <w:p w:rsidR="004275E4" w:rsidRDefault="004275E4" w:rsidP="006D10DF">
      <w:pPr>
        <w:autoSpaceDE w:val="0"/>
        <w:autoSpaceDN w:val="0"/>
        <w:adjustRightInd w:val="0"/>
        <w:spacing w:line="240" w:lineRule="auto"/>
        <w:ind w:firstLine="709"/>
        <w:jc w:val="center"/>
        <w:rPr>
          <w:b/>
          <w:szCs w:val="24"/>
        </w:rPr>
      </w:pPr>
      <w:r>
        <w:rPr>
          <w:b/>
          <w:szCs w:val="24"/>
        </w:rPr>
        <w:t>Практическое задание:</w:t>
      </w:r>
    </w:p>
    <w:p w:rsidR="004275E4" w:rsidRPr="006D10DF" w:rsidRDefault="004275E4" w:rsidP="004275E4">
      <w:pPr>
        <w:autoSpaceDE w:val="0"/>
        <w:autoSpaceDN w:val="0"/>
        <w:adjustRightInd w:val="0"/>
        <w:spacing w:line="240" w:lineRule="auto"/>
        <w:ind w:firstLine="709"/>
        <w:rPr>
          <w:szCs w:val="24"/>
        </w:rPr>
      </w:pPr>
      <w:r w:rsidRPr="006D10DF">
        <w:rPr>
          <w:szCs w:val="24"/>
        </w:rPr>
        <w:t xml:space="preserve">Необходимо сделать обзор непризнанных государств и проанализировать были ли в истории этих государств факты какой-либо из форм признания. В качестве примера на занятии магистрам в пример приводится княжество </w:t>
      </w:r>
      <w:proofErr w:type="spellStart"/>
      <w:r w:rsidRPr="006D10DF">
        <w:rPr>
          <w:szCs w:val="24"/>
        </w:rPr>
        <w:t>Силэнд</w:t>
      </w:r>
      <w:proofErr w:type="spellEnd"/>
      <w:r w:rsidRPr="006D10DF">
        <w:rPr>
          <w:szCs w:val="24"/>
        </w:rPr>
        <w:t>.</w:t>
      </w:r>
    </w:p>
    <w:p w:rsidR="004275E4" w:rsidRPr="006D10DF" w:rsidRDefault="004275E4" w:rsidP="004275E4">
      <w:pPr>
        <w:spacing w:line="240" w:lineRule="auto"/>
        <w:ind w:firstLine="709"/>
        <w:rPr>
          <w:szCs w:val="24"/>
          <w:shd w:val="clear" w:color="auto" w:fill="FFFFFF"/>
        </w:rPr>
      </w:pPr>
      <w:proofErr w:type="spellStart"/>
      <w:r w:rsidRPr="006D10DF">
        <w:rPr>
          <w:b/>
          <w:bCs/>
          <w:szCs w:val="24"/>
          <w:shd w:val="clear" w:color="auto" w:fill="FFFFFF"/>
        </w:rPr>
        <w:t>Кня́жество</w:t>
      </w:r>
      <w:proofErr w:type="spellEnd"/>
      <w:r w:rsidRPr="006D10DF">
        <w:rPr>
          <w:b/>
          <w:bCs/>
          <w:szCs w:val="24"/>
          <w:shd w:val="clear" w:color="auto" w:fill="FFFFFF"/>
        </w:rPr>
        <w:t xml:space="preserve"> </w:t>
      </w:r>
      <w:proofErr w:type="spellStart"/>
      <w:r w:rsidRPr="006D10DF">
        <w:rPr>
          <w:b/>
          <w:bCs/>
          <w:szCs w:val="24"/>
          <w:shd w:val="clear" w:color="auto" w:fill="FFFFFF"/>
        </w:rPr>
        <w:t>Си́ленд</w:t>
      </w:r>
      <w:proofErr w:type="spellEnd"/>
      <w:r w:rsidRPr="006D10DF">
        <w:rPr>
          <w:rStyle w:val="apple-converted-space"/>
          <w:szCs w:val="24"/>
          <w:shd w:val="clear" w:color="auto" w:fill="FFFFFF"/>
        </w:rPr>
        <w:t> </w:t>
      </w:r>
      <w:r w:rsidRPr="006D10DF">
        <w:rPr>
          <w:szCs w:val="24"/>
          <w:shd w:val="clear" w:color="auto" w:fill="FFFFFF"/>
        </w:rPr>
        <w:t>(</w:t>
      </w:r>
      <w:hyperlink r:id="rId18" w:tooltip="Английский язык" w:history="1">
        <w:r w:rsidRPr="006D10DF">
          <w:rPr>
            <w:rStyle w:val="a8"/>
            <w:color w:val="auto"/>
            <w:szCs w:val="24"/>
            <w:shd w:val="clear" w:color="auto" w:fill="FFFFFF"/>
          </w:rPr>
          <w:t>англ.</w:t>
        </w:r>
      </w:hyperlink>
      <w:r w:rsidRPr="006D10DF">
        <w:rPr>
          <w:szCs w:val="24"/>
          <w:shd w:val="clear" w:color="auto" w:fill="FFFFFF"/>
        </w:rPr>
        <w:t> </w:t>
      </w:r>
      <w:proofErr w:type="spellStart"/>
      <w:r w:rsidRPr="006D10DF">
        <w:rPr>
          <w:i/>
          <w:iCs/>
          <w:szCs w:val="24"/>
          <w:shd w:val="clear" w:color="auto" w:fill="FFFFFF"/>
        </w:rPr>
        <w:t>Principality</w:t>
      </w:r>
      <w:proofErr w:type="spellEnd"/>
      <w:r w:rsidRPr="006D10DF">
        <w:rPr>
          <w:i/>
          <w:iCs/>
          <w:szCs w:val="24"/>
          <w:shd w:val="clear" w:color="auto" w:fill="FFFFFF"/>
        </w:rPr>
        <w:t xml:space="preserve"> </w:t>
      </w:r>
      <w:proofErr w:type="spellStart"/>
      <w:r w:rsidRPr="006D10DF">
        <w:rPr>
          <w:i/>
          <w:iCs/>
          <w:szCs w:val="24"/>
          <w:shd w:val="clear" w:color="auto" w:fill="FFFFFF"/>
        </w:rPr>
        <w:t>of</w:t>
      </w:r>
      <w:proofErr w:type="spellEnd"/>
      <w:r w:rsidRPr="006D10DF">
        <w:rPr>
          <w:i/>
          <w:iCs/>
          <w:szCs w:val="24"/>
          <w:shd w:val="clear" w:color="auto" w:fill="FFFFFF"/>
        </w:rPr>
        <w:t xml:space="preserve"> </w:t>
      </w:r>
      <w:proofErr w:type="spellStart"/>
      <w:r w:rsidRPr="006D10DF">
        <w:rPr>
          <w:i/>
          <w:iCs/>
          <w:szCs w:val="24"/>
          <w:shd w:val="clear" w:color="auto" w:fill="FFFFFF"/>
        </w:rPr>
        <w:t>Sealand</w:t>
      </w:r>
      <w:proofErr w:type="spellEnd"/>
      <w:r w:rsidRPr="006D10DF">
        <w:rPr>
          <w:szCs w:val="24"/>
          <w:shd w:val="clear" w:color="auto" w:fill="FFFFFF"/>
        </w:rPr>
        <w:t>, по-английски буквально «морская земля»; также</w:t>
      </w:r>
      <w:r w:rsidRPr="006D10DF">
        <w:rPr>
          <w:rStyle w:val="apple-converted-space"/>
          <w:szCs w:val="24"/>
          <w:shd w:val="clear" w:color="auto" w:fill="FFFFFF"/>
        </w:rPr>
        <w:t> </w:t>
      </w:r>
      <w:proofErr w:type="spellStart"/>
      <w:r w:rsidRPr="006D10DF">
        <w:rPr>
          <w:i/>
          <w:iCs/>
          <w:szCs w:val="24"/>
          <w:shd w:val="clear" w:color="auto" w:fill="FFFFFF"/>
        </w:rPr>
        <w:t>Силандия</w:t>
      </w:r>
      <w:proofErr w:type="spellEnd"/>
      <w:r w:rsidRPr="006D10DF">
        <w:rPr>
          <w:szCs w:val="24"/>
          <w:shd w:val="clear" w:color="auto" w:fill="FFFFFF"/>
        </w:rPr>
        <w:t>) —</w:t>
      </w:r>
      <w:r w:rsidRPr="006D10DF">
        <w:rPr>
          <w:rStyle w:val="apple-converted-space"/>
          <w:szCs w:val="24"/>
          <w:shd w:val="clear" w:color="auto" w:fill="FFFFFF"/>
        </w:rPr>
        <w:t> </w:t>
      </w:r>
      <w:hyperlink r:id="rId19" w:tooltip="Виртуальное государство" w:history="1">
        <w:r w:rsidRPr="006D10DF">
          <w:rPr>
            <w:rStyle w:val="a8"/>
            <w:color w:val="auto"/>
            <w:szCs w:val="24"/>
            <w:u w:val="none"/>
            <w:shd w:val="clear" w:color="auto" w:fill="FFFFFF"/>
          </w:rPr>
          <w:t>виртуальное</w:t>
        </w:r>
      </w:hyperlink>
      <w:r w:rsidRPr="006D10DF">
        <w:rPr>
          <w:szCs w:val="24"/>
          <w:shd w:val="clear" w:color="auto" w:fill="FFFFFF"/>
          <w:vertAlign w:val="superscript"/>
        </w:rPr>
        <w:t xml:space="preserve"> </w:t>
      </w:r>
      <w:r w:rsidRPr="006D10DF">
        <w:rPr>
          <w:szCs w:val="24"/>
          <w:shd w:val="clear" w:color="auto" w:fill="FFFFFF"/>
        </w:rPr>
        <w:t>государство, провозглашённое в 1967 году британским отставным майором</w:t>
      </w:r>
      <w:r w:rsidRPr="006D10DF">
        <w:rPr>
          <w:rStyle w:val="apple-converted-space"/>
          <w:szCs w:val="24"/>
          <w:shd w:val="clear" w:color="auto" w:fill="FFFFFF"/>
        </w:rPr>
        <w:t> </w:t>
      </w:r>
      <w:hyperlink r:id="rId20" w:tooltip="Бейтс, Пэдди Рой" w:history="1">
        <w:r w:rsidRPr="006D10DF">
          <w:rPr>
            <w:rStyle w:val="a8"/>
            <w:color w:val="auto"/>
            <w:szCs w:val="24"/>
            <w:u w:val="none"/>
            <w:shd w:val="clear" w:color="auto" w:fill="FFFFFF"/>
          </w:rPr>
          <w:t xml:space="preserve">Пэдди Роем </w:t>
        </w:r>
        <w:proofErr w:type="spellStart"/>
        <w:r w:rsidRPr="006D10DF">
          <w:rPr>
            <w:rStyle w:val="a8"/>
            <w:color w:val="auto"/>
            <w:szCs w:val="24"/>
            <w:u w:val="none"/>
            <w:shd w:val="clear" w:color="auto" w:fill="FFFFFF"/>
          </w:rPr>
          <w:t>Бейтсом</w:t>
        </w:r>
        <w:proofErr w:type="spellEnd"/>
      </w:hyperlink>
      <w:r w:rsidRPr="006D10DF">
        <w:rPr>
          <w:szCs w:val="24"/>
          <w:shd w:val="clear" w:color="auto" w:fill="FFFFFF"/>
        </w:rPr>
        <w:t>. Претендует на суверенитет над территорией морской платформы в</w:t>
      </w:r>
      <w:r w:rsidRPr="006D10DF">
        <w:rPr>
          <w:rStyle w:val="apple-converted-space"/>
          <w:szCs w:val="24"/>
          <w:shd w:val="clear" w:color="auto" w:fill="FFFFFF"/>
        </w:rPr>
        <w:t> </w:t>
      </w:r>
      <w:hyperlink r:id="rId21" w:tooltip="Северное море" w:history="1">
        <w:r w:rsidRPr="006D10DF">
          <w:rPr>
            <w:rStyle w:val="a8"/>
            <w:color w:val="auto"/>
            <w:szCs w:val="24"/>
            <w:u w:val="none"/>
            <w:shd w:val="clear" w:color="auto" w:fill="FFFFFF"/>
          </w:rPr>
          <w:t>Северном море</w:t>
        </w:r>
      </w:hyperlink>
      <w:r w:rsidRPr="006D10DF">
        <w:rPr>
          <w:rStyle w:val="apple-converted-space"/>
          <w:szCs w:val="24"/>
          <w:shd w:val="clear" w:color="auto" w:fill="FFFFFF"/>
        </w:rPr>
        <w:t> </w:t>
      </w:r>
      <w:r w:rsidRPr="006D10DF">
        <w:rPr>
          <w:szCs w:val="24"/>
          <w:shd w:val="clear" w:color="auto" w:fill="FFFFFF"/>
        </w:rPr>
        <w:t>в 10</w:t>
      </w:r>
      <w:hyperlink r:id="rId22" w:tooltip="Километр" w:history="1">
        <w:r w:rsidRPr="006D10DF">
          <w:rPr>
            <w:rStyle w:val="a8"/>
            <w:color w:val="auto"/>
            <w:szCs w:val="24"/>
            <w:u w:val="none"/>
            <w:shd w:val="clear" w:color="auto" w:fill="FFFFFF"/>
          </w:rPr>
          <w:t>километрах</w:t>
        </w:r>
      </w:hyperlink>
      <w:r w:rsidRPr="006D10DF">
        <w:rPr>
          <w:rStyle w:val="apple-converted-space"/>
          <w:szCs w:val="24"/>
          <w:shd w:val="clear" w:color="auto" w:fill="FFFFFF"/>
        </w:rPr>
        <w:t> </w:t>
      </w:r>
      <w:r w:rsidRPr="006D10DF">
        <w:rPr>
          <w:szCs w:val="24"/>
          <w:shd w:val="clear" w:color="auto" w:fill="FFFFFF"/>
        </w:rPr>
        <w:t>от побережья</w:t>
      </w:r>
      <w:r w:rsidRPr="006D10DF">
        <w:rPr>
          <w:rStyle w:val="apple-converted-space"/>
          <w:szCs w:val="24"/>
          <w:shd w:val="clear" w:color="auto" w:fill="FFFFFF"/>
        </w:rPr>
        <w:t> </w:t>
      </w:r>
      <w:hyperlink r:id="rId23" w:tooltip="Великобритания" w:history="1">
        <w:r w:rsidRPr="006D10DF">
          <w:rPr>
            <w:rStyle w:val="a8"/>
            <w:color w:val="auto"/>
            <w:szCs w:val="24"/>
            <w:u w:val="none"/>
            <w:shd w:val="clear" w:color="auto" w:fill="FFFFFF"/>
          </w:rPr>
          <w:t>Великобритании</w:t>
        </w:r>
      </w:hyperlink>
      <w:r w:rsidRPr="006D10DF">
        <w:rPr>
          <w:szCs w:val="24"/>
          <w:shd w:val="clear" w:color="auto" w:fill="FFFFFF"/>
        </w:rPr>
        <w:t xml:space="preserve">. </w:t>
      </w:r>
      <w:proofErr w:type="spellStart"/>
      <w:r w:rsidRPr="006D10DF">
        <w:rPr>
          <w:szCs w:val="24"/>
          <w:shd w:val="clear" w:color="auto" w:fill="FFFFFF"/>
        </w:rPr>
        <w:t>Бейтс</w:t>
      </w:r>
      <w:proofErr w:type="spellEnd"/>
      <w:r w:rsidRPr="006D10DF">
        <w:rPr>
          <w:szCs w:val="24"/>
          <w:shd w:val="clear" w:color="auto" w:fill="FFFFFF"/>
        </w:rPr>
        <w:t xml:space="preserve"> провозгласил себя монархом (князем) </w:t>
      </w:r>
      <w:proofErr w:type="spellStart"/>
      <w:r w:rsidRPr="006D10DF">
        <w:rPr>
          <w:szCs w:val="24"/>
          <w:shd w:val="clear" w:color="auto" w:fill="FFFFFF"/>
        </w:rPr>
        <w:t>Силенда</w:t>
      </w:r>
      <w:proofErr w:type="spellEnd"/>
      <w:r w:rsidRPr="006D10DF">
        <w:rPr>
          <w:szCs w:val="24"/>
          <w:shd w:val="clear" w:color="auto" w:fill="FFFFFF"/>
        </w:rPr>
        <w:t xml:space="preserve">, а свою семью — правящей династией; они и лица, считающие себя подданными </w:t>
      </w:r>
      <w:proofErr w:type="spellStart"/>
      <w:r w:rsidRPr="006D10DF">
        <w:rPr>
          <w:szCs w:val="24"/>
          <w:shd w:val="clear" w:color="auto" w:fill="FFFFFF"/>
        </w:rPr>
        <w:t>Силенда</w:t>
      </w:r>
      <w:proofErr w:type="spellEnd"/>
      <w:r w:rsidRPr="006D10DF">
        <w:rPr>
          <w:szCs w:val="24"/>
          <w:shd w:val="clear" w:color="auto" w:fill="FFFFFF"/>
        </w:rPr>
        <w:t xml:space="preserve">, ведут деятельность по созданию и развитию атрибутики этого княжества, аналогичную атрибутике государств мира (флаг, герб и гимн, конституция, государственные должности, дипломатия, выпускаются коллекционные почтовые марки, монеты и т. п.). Первая конституция </w:t>
      </w:r>
      <w:proofErr w:type="spellStart"/>
      <w:r w:rsidRPr="006D10DF">
        <w:rPr>
          <w:szCs w:val="24"/>
          <w:shd w:val="clear" w:color="auto" w:fill="FFFFFF"/>
        </w:rPr>
        <w:t>Силенда</w:t>
      </w:r>
      <w:proofErr w:type="spellEnd"/>
      <w:r w:rsidRPr="006D10DF">
        <w:rPr>
          <w:szCs w:val="24"/>
          <w:shd w:val="clear" w:color="auto" w:fill="FFFFFF"/>
        </w:rPr>
        <w:t xml:space="preserve"> вступила в силу в</w:t>
      </w:r>
      <w:r w:rsidRPr="006D10DF">
        <w:rPr>
          <w:rStyle w:val="apple-converted-space"/>
          <w:szCs w:val="24"/>
          <w:shd w:val="clear" w:color="auto" w:fill="FFFFFF"/>
        </w:rPr>
        <w:t> </w:t>
      </w:r>
      <w:hyperlink r:id="rId24" w:tooltip="1975 год" w:history="1">
        <w:r w:rsidRPr="006D10DF">
          <w:rPr>
            <w:rStyle w:val="a8"/>
            <w:color w:val="auto"/>
            <w:szCs w:val="24"/>
            <w:u w:val="none"/>
            <w:shd w:val="clear" w:color="auto" w:fill="FFFFFF"/>
          </w:rPr>
          <w:t>1975 году</w:t>
        </w:r>
      </w:hyperlink>
      <w:r w:rsidRPr="006D10DF">
        <w:rPr>
          <w:szCs w:val="24"/>
          <w:shd w:val="clear" w:color="auto" w:fill="FFFFFF"/>
        </w:rPr>
        <w:t>. Появились флаг и герб.</w:t>
      </w:r>
    </w:p>
    <w:p w:rsidR="004275E4" w:rsidRPr="006D10DF" w:rsidRDefault="004275E4" w:rsidP="004275E4">
      <w:pPr>
        <w:spacing w:line="240" w:lineRule="auto"/>
        <w:ind w:firstLine="709"/>
        <w:rPr>
          <w:szCs w:val="24"/>
          <w:shd w:val="clear" w:color="auto" w:fill="FFFFFF"/>
        </w:rPr>
      </w:pPr>
      <w:proofErr w:type="spellStart"/>
      <w:r w:rsidRPr="006D10DF">
        <w:rPr>
          <w:szCs w:val="24"/>
          <w:shd w:val="clear" w:color="auto" w:fill="FFFFFF"/>
        </w:rPr>
        <w:t>Силенд</w:t>
      </w:r>
      <w:proofErr w:type="spellEnd"/>
      <w:r w:rsidRPr="006D10DF">
        <w:rPr>
          <w:szCs w:val="24"/>
          <w:shd w:val="clear" w:color="auto" w:fill="FFFFFF"/>
        </w:rPr>
        <w:t> —</w:t>
      </w:r>
      <w:r w:rsidRPr="006D10DF">
        <w:rPr>
          <w:rStyle w:val="apple-converted-space"/>
          <w:szCs w:val="24"/>
          <w:shd w:val="clear" w:color="auto" w:fill="FFFFFF"/>
        </w:rPr>
        <w:t> </w:t>
      </w:r>
      <w:hyperlink r:id="rId25" w:tooltip="Конституционная монархия" w:history="1">
        <w:r w:rsidRPr="006D10DF">
          <w:rPr>
            <w:rStyle w:val="a8"/>
            <w:color w:val="auto"/>
            <w:szCs w:val="24"/>
            <w:u w:val="none"/>
            <w:shd w:val="clear" w:color="auto" w:fill="FFFFFF"/>
          </w:rPr>
          <w:t>конституционная монархия</w:t>
        </w:r>
      </w:hyperlink>
      <w:r w:rsidRPr="006D10DF">
        <w:rPr>
          <w:szCs w:val="24"/>
          <w:shd w:val="clear" w:color="auto" w:fill="FFFFFF"/>
        </w:rPr>
        <w:t>. Глава государства —</w:t>
      </w:r>
      <w:r w:rsidRPr="006D10DF">
        <w:rPr>
          <w:rStyle w:val="apple-converted-space"/>
          <w:szCs w:val="24"/>
          <w:shd w:val="clear" w:color="auto" w:fill="FFFFFF"/>
        </w:rPr>
        <w:t> </w:t>
      </w:r>
      <w:proofErr w:type="spellStart"/>
      <w:r w:rsidR="00E958E5">
        <w:fldChar w:fldCharType="begin"/>
      </w:r>
      <w:r w:rsidR="00E958E5">
        <w:instrText xml:space="preserve"> HYPERLINK "https://ru.wikipedia.org/wiki/%D0%9A%D0%BD%D1%8F%D0%B7%D1%8C" \o "Князь" </w:instrText>
      </w:r>
      <w:r w:rsidR="00E958E5">
        <w:fldChar w:fldCharType="separate"/>
      </w:r>
      <w:r w:rsidRPr="006D10DF">
        <w:rPr>
          <w:rStyle w:val="a8"/>
          <w:color w:val="auto"/>
          <w:szCs w:val="24"/>
          <w:u w:val="none"/>
          <w:shd w:val="clear" w:color="auto" w:fill="FFFFFF"/>
        </w:rPr>
        <w:t>князь</w:t>
      </w:r>
      <w:r w:rsidR="00E958E5">
        <w:rPr>
          <w:rStyle w:val="a8"/>
          <w:color w:val="auto"/>
          <w:szCs w:val="24"/>
          <w:u w:val="none"/>
          <w:shd w:val="clear" w:color="auto" w:fill="FFFFFF"/>
        </w:rPr>
        <w:fldChar w:fldCharType="end"/>
      </w:r>
      <w:r w:rsidRPr="006D10DF">
        <w:rPr>
          <w:szCs w:val="24"/>
          <w:shd w:val="clear" w:color="auto" w:fill="FFFFFF"/>
        </w:rPr>
        <w:t>Михаил</w:t>
      </w:r>
      <w:proofErr w:type="spellEnd"/>
      <w:r w:rsidRPr="006D10DF">
        <w:rPr>
          <w:szCs w:val="24"/>
          <w:shd w:val="clear" w:color="auto" w:fill="FFFFFF"/>
        </w:rPr>
        <w:t xml:space="preserve"> I </w:t>
      </w:r>
      <w:proofErr w:type="spellStart"/>
      <w:r w:rsidRPr="006D10DF">
        <w:rPr>
          <w:szCs w:val="24"/>
          <w:shd w:val="clear" w:color="auto" w:fill="FFFFFF"/>
        </w:rPr>
        <w:t>Бейтс</w:t>
      </w:r>
      <w:proofErr w:type="spellEnd"/>
      <w:r w:rsidRPr="006D10DF">
        <w:rPr>
          <w:szCs w:val="24"/>
          <w:shd w:val="clear" w:color="auto" w:fill="FFFFFF"/>
        </w:rPr>
        <w:t>. Действует</w:t>
      </w:r>
      <w:r w:rsidRPr="006D10DF">
        <w:rPr>
          <w:rStyle w:val="apple-converted-space"/>
          <w:szCs w:val="24"/>
          <w:shd w:val="clear" w:color="auto" w:fill="FFFFFF"/>
        </w:rPr>
        <w:t> </w:t>
      </w:r>
      <w:hyperlink r:id="rId26" w:tooltip="Конституция" w:history="1">
        <w:r w:rsidRPr="006D10DF">
          <w:rPr>
            <w:rStyle w:val="a8"/>
            <w:color w:val="auto"/>
            <w:szCs w:val="24"/>
            <w:u w:val="none"/>
            <w:shd w:val="clear" w:color="auto" w:fill="FFFFFF"/>
          </w:rPr>
          <w:t>конституция</w:t>
        </w:r>
      </w:hyperlink>
      <w:r w:rsidRPr="006D10DF">
        <w:rPr>
          <w:szCs w:val="24"/>
          <w:shd w:val="clear" w:color="auto" w:fill="FFFFFF"/>
        </w:rPr>
        <w:t>, принятая 25 сентября</w:t>
      </w:r>
      <w:r w:rsidRPr="006D10DF">
        <w:rPr>
          <w:rStyle w:val="apple-converted-space"/>
          <w:szCs w:val="24"/>
          <w:shd w:val="clear" w:color="auto" w:fill="FFFFFF"/>
        </w:rPr>
        <w:t> </w:t>
      </w:r>
      <w:hyperlink r:id="rId27" w:tooltip="1975 год" w:history="1">
        <w:r w:rsidRPr="006D10DF">
          <w:rPr>
            <w:rStyle w:val="a8"/>
            <w:color w:val="auto"/>
            <w:szCs w:val="24"/>
            <w:u w:val="none"/>
            <w:shd w:val="clear" w:color="auto" w:fill="FFFFFF"/>
          </w:rPr>
          <w:t>1975 года</w:t>
        </w:r>
      </w:hyperlink>
      <w:r w:rsidRPr="006D10DF">
        <w:rPr>
          <w:szCs w:val="24"/>
          <w:shd w:val="clear" w:color="auto" w:fill="FFFFFF"/>
        </w:rPr>
        <w:t>, состоящая из преамбулы и 7 статей. Распоряжения</w:t>
      </w:r>
      <w:r w:rsidRPr="006D10DF">
        <w:rPr>
          <w:rStyle w:val="apple-converted-space"/>
          <w:szCs w:val="24"/>
          <w:shd w:val="clear" w:color="auto" w:fill="FFFFFF"/>
        </w:rPr>
        <w:t> </w:t>
      </w:r>
      <w:hyperlink r:id="rId28" w:tooltip="Суверен" w:history="1">
        <w:r w:rsidRPr="006D10DF">
          <w:rPr>
            <w:rStyle w:val="a8"/>
            <w:color w:val="auto"/>
            <w:szCs w:val="24"/>
            <w:u w:val="none"/>
            <w:shd w:val="clear" w:color="auto" w:fill="FFFFFF"/>
          </w:rPr>
          <w:t>суверена</w:t>
        </w:r>
      </w:hyperlink>
      <w:r w:rsidRPr="006D10DF">
        <w:rPr>
          <w:szCs w:val="24"/>
        </w:rPr>
        <w:t xml:space="preserve"> </w:t>
      </w:r>
      <w:r w:rsidRPr="006D10DF">
        <w:rPr>
          <w:szCs w:val="24"/>
          <w:shd w:val="clear" w:color="auto" w:fill="FFFFFF"/>
        </w:rPr>
        <w:t>оформляются в виде декретов. В структуре исполнительной власти три министерства: внутренних дел, иностранных дел и по делам телекоммуникаций и технологий. Юридическая система основывается на обычном британском праве.</w:t>
      </w:r>
    </w:p>
    <w:p w:rsidR="004275E4" w:rsidRPr="006D10DF" w:rsidRDefault="004275E4" w:rsidP="004275E4">
      <w:pPr>
        <w:pStyle w:val="ae"/>
        <w:shd w:val="clear" w:color="auto" w:fill="FFFFFF"/>
        <w:spacing w:before="0" w:beforeAutospacing="0" w:after="0" w:afterAutospacing="0"/>
        <w:ind w:firstLine="709"/>
        <w:jc w:val="both"/>
      </w:pPr>
      <w:r w:rsidRPr="006D10DF">
        <w:rPr>
          <w:shd w:val="clear" w:color="auto" w:fill="FFFFFF"/>
        </w:rPr>
        <w:t xml:space="preserve">Физически территория </w:t>
      </w:r>
      <w:proofErr w:type="spellStart"/>
      <w:r w:rsidRPr="006D10DF">
        <w:rPr>
          <w:shd w:val="clear" w:color="auto" w:fill="FFFFFF"/>
        </w:rPr>
        <w:t>Силенда</w:t>
      </w:r>
      <w:proofErr w:type="spellEnd"/>
      <w:r w:rsidRPr="006D10DF">
        <w:rPr>
          <w:shd w:val="clear" w:color="auto" w:fill="FFFFFF"/>
        </w:rPr>
        <w:t xml:space="preserve"> возникла в ходе</w:t>
      </w:r>
      <w:r w:rsidRPr="006D10DF">
        <w:rPr>
          <w:rStyle w:val="apple-converted-space"/>
          <w:shd w:val="clear" w:color="auto" w:fill="FFFFFF"/>
        </w:rPr>
        <w:t> </w:t>
      </w:r>
      <w:hyperlink r:id="rId29" w:tooltip="Вторая мировая война" w:history="1">
        <w:r w:rsidRPr="006D10DF">
          <w:rPr>
            <w:rStyle w:val="a8"/>
            <w:color w:val="auto"/>
            <w:u w:val="none"/>
            <w:shd w:val="clear" w:color="auto" w:fill="FFFFFF"/>
          </w:rPr>
          <w:t>Второй мировой войны</w:t>
        </w:r>
      </w:hyperlink>
      <w:r w:rsidRPr="006D10DF">
        <w:rPr>
          <w:shd w:val="clear" w:color="auto" w:fill="FFFFFF"/>
        </w:rPr>
        <w:t>. В</w:t>
      </w:r>
      <w:r w:rsidRPr="006D10DF">
        <w:rPr>
          <w:rStyle w:val="apple-converted-space"/>
          <w:shd w:val="clear" w:color="auto" w:fill="FFFFFF"/>
        </w:rPr>
        <w:t> </w:t>
      </w:r>
      <w:hyperlink r:id="rId30" w:tooltip="1942 год" w:history="1">
        <w:r w:rsidRPr="006D10DF">
          <w:rPr>
            <w:rStyle w:val="a8"/>
            <w:color w:val="auto"/>
            <w:u w:val="none"/>
            <w:shd w:val="clear" w:color="auto" w:fill="FFFFFF"/>
          </w:rPr>
          <w:t>1942 году</w:t>
        </w:r>
      </w:hyperlink>
      <w:r w:rsidRPr="006D10DF">
        <w:rPr>
          <w:rStyle w:val="apple-converted-space"/>
          <w:shd w:val="clear" w:color="auto" w:fill="FFFFFF"/>
        </w:rPr>
        <w:t> </w:t>
      </w:r>
      <w:hyperlink r:id="rId31" w:tooltip="Военно-морские силы Великобритании" w:history="1">
        <w:r w:rsidRPr="006D10DF">
          <w:rPr>
            <w:rStyle w:val="a8"/>
            <w:color w:val="auto"/>
            <w:u w:val="none"/>
            <w:shd w:val="clear" w:color="auto" w:fill="FFFFFF"/>
          </w:rPr>
          <w:t xml:space="preserve">ВМС </w:t>
        </w:r>
        <w:proofErr w:type="spellStart"/>
        <w:r w:rsidRPr="006D10DF">
          <w:rPr>
            <w:rStyle w:val="a8"/>
            <w:color w:val="auto"/>
            <w:u w:val="none"/>
            <w:shd w:val="clear" w:color="auto" w:fill="FFFFFF"/>
          </w:rPr>
          <w:t>Великобритании</w:t>
        </w:r>
      </w:hyperlink>
      <w:r w:rsidRPr="006D10DF">
        <w:rPr>
          <w:shd w:val="clear" w:color="auto" w:fill="FFFFFF"/>
        </w:rPr>
        <w:t>соорудили</w:t>
      </w:r>
      <w:proofErr w:type="spellEnd"/>
      <w:r w:rsidRPr="006D10DF">
        <w:rPr>
          <w:shd w:val="clear" w:color="auto" w:fill="FFFFFF"/>
        </w:rPr>
        <w:t xml:space="preserve"> на подступах к побережью серию платформ. Одной из них был </w:t>
      </w:r>
      <w:proofErr w:type="spellStart"/>
      <w:r w:rsidRPr="006D10DF">
        <w:rPr>
          <w:shd w:val="clear" w:color="auto" w:fill="FFFFFF"/>
        </w:rPr>
        <w:t>Рафс</w:t>
      </w:r>
      <w:proofErr w:type="spellEnd"/>
      <w:r w:rsidRPr="006D10DF">
        <w:rPr>
          <w:shd w:val="clear" w:color="auto" w:fill="FFFFFF"/>
        </w:rPr>
        <w:t>-Тауэр (</w:t>
      </w:r>
      <w:hyperlink r:id="rId32" w:tooltip="Английский язык" w:history="1">
        <w:r w:rsidRPr="006D10DF">
          <w:rPr>
            <w:rStyle w:val="a8"/>
            <w:color w:val="auto"/>
            <w:u w:val="none"/>
            <w:shd w:val="clear" w:color="auto" w:fill="FFFFFF"/>
          </w:rPr>
          <w:t>англ.</w:t>
        </w:r>
      </w:hyperlink>
      <w:r w:rsidRPr="006D10DF">
        <w:rPr>
          <w:shd w:val="clear" w:color="auto" w:fill="FFFFFF"/>
        </w:rPr>
        <w:t> </w:t>
      </w:r>
      <w:proofErr w:type="spellStart"/>
      <w:r w:rsidRPr="006D10DF">
        <w:rPr>
          <w:shd w:val="clear" w:color="auto" w:fill="FFFFFF"/>
        </w:rPr>
        <w:t>Roughs</w:t>
      </w:r>
      <w:proofErr w:type="spellEnd"/>
      <w:r w:rsidRPr="006D10DF">
        <w:rPr>
          <w:shd w:val="clear" w:color="auto" w:fill="FFFFFF"/>
        </w:rPr>
        <w:t xml:space="preserve"> </w:t>
      </w:r>
      <w:proofErr w:type="spellStart"/>
      <w:r w:rsidRPr="006D10DF">
        <w:rPr>
          <w:shd w:val="clear" w:color="auto" w:fill="FFFFFF"/>
        </w:rPr>
        <w:t>Tower</w:t>
      </w:r>
      <w:proofErr w:type="spellEnd"/>
      <w:r w:rsidRPr="006D10DF">
        <w:rPr>
          <w:shd w:val="clear" w:color="auto" w:fill="FFFFFF"/>
        </w:rPr>
        <w:t>). Во время войны на платформах размещались зенитные орудия и находился</w:t>
      </w:r>
      <w:r w:rsidRPr="006D10DF">
        <w:rPr>
          <w:rStyle w:val="apple-converted-space"/>
          <w:shd w:val="clear" w:color="auto" w:fill="FFFFFF"/>
        </w:rPr>
        <w:t> </w:t>
      </w:r>
      <w:hyperlink r:id="rId33" w:tooltip="Гарнизон" w:history="1">
        <w:r w:rsidRPr="006D10DF">
          <w:rPr>
            <w:rStyle w:val="a8"/>
            <w:color w:val="auto"/>
            <w:u w:val="none"/>
            <w:shd w:val="clear" w:color="auto" w:fill="FFFFFF"/>
          </w:rPr>
          <w:t>гарнизон</w:t>
        </w:r>
      </w:hyperlink>
      <w:r w:rsidRPr="006D10DF">
        <w:rPr>
          <w:rStyle w:val="apple-converted-space"/>
          <w:shd w:val="clear" w:color="auto" w:fill="FFFFFF"/>
        </w:rPr>
        <w:t> </w:t>
      </w:r>
      <w:r w:rsidRPr="006D10DF">
        <w:rPr>
          <w:shd w:val="clear" w:color="auto" w:fill="FFFFFF"/>
        </w:rPr>
        <w:t xml:space="preserve">из 200 человек. После окончания военных действий большинство башен было разрушено, но </w:t>
      </w:r>
      <w:proofErr w:type="spellStart"/>
      <w:r w:rsidRPr="006D10DF">
        <w:rPr>
          <w:shd w:val="clear" w:color="auto" w:fill="FFFFFF"/>
        </w:rPr>
        <w:t>Рафс</w:t>
      </w:r>
      <w:proofErr w:type="spellEnd"/>
      <w:r w:rsidRPr="006D10DF">
        <w:rPr>
          <w:shd w:val="clear" w:color="auto" w:fill="FFFFFF"/>
        </w:rPr>
        <w:t xml:space="preserve">-Тауэр, будучи за пределами </w:t>
      </w:r>
      <w:proofErr w:type="spellStart"/>
      <w:r w:rsidRPr="006D10DF">
        <w:rPr>
          <w:shd w:val="clear" w:color="auto" w:fill="FFFFFF"/>
        </w:rPr>
        <w:t>британских</w:t>
      </w:r>
      <w:hyperlink r:id="rId34" w:tooltip="Территориальные воды" w:history="1">
        <w:r w:rsidRPr="006D10DF">
          <w:rPr>
            <w:rStyle w:val="a8"/>
            <w:color w:val="auto"/>
            <w:u w:val="none"/>
            <w:shd w:val="clear" w:color="auto" w:fill="FFFFFF"/>
          </w:rPr>
          <w:t>территориальных</w:t>
        </w:r>
        <w:proofErr w:type="spellEnd"/>
        <w:r w:rsidRPr="006D10DF">
          <w:rPr>
            <w:rStyle w:val="a8"/>
            <w:color w:val="auto"/>
            <w:u w:val="none"/>
            <w:shd w:val="clear" w:color="auto" w:fill="FFFFFF"/>
          </w:rPr>
          <w:t xml:space="preserve"> вод</w:t>
        </w:r>
      </w:hyperlink>
      <w:r w:rsidRPr="006D10DF">
        <w:rPr>
          <w:shd w:val="clear" w:color="auto" w:fill="FFFFFF"/>
        </w:rPr>
        <w:t xml:space="preserve">, остался нетронутым.  </w:t>
      </w:r>
      <w:r w:rsidRPr="006D10DF">
        <w:t>В</w:t>
      </w:r>
      <w:r w:rsidRPr="006D10DF">
        <w:rPr>
          <w:rStyle w:val="apple-converted-space"/>
        </w:rPr>
        <w:t> </w:t>
      </w:r>
      <w:hyperlink r:id="rId35" w:tooltip="1966 год" w:history="1">
        <w:r w:rsidRPr="006D10DF">
          <w:rPr>
            <w:rStyle w:val="a8"/>
            <w:color w:val="auto"/>
            <w:u w:val="none"/>
          </w:rPr>
          <w:t>1966 году</w:t>
        </w:r>
      </w:hyperlink>
      <w:r w:rsidRPr="006D10DF">
        <w:rPr>
          <w:rStyle w:val="apple-converted-space"/>
        </w:rPr>
        <w:t> </w:t>
      </w:r>
      <w:r w:rsidRPr="006D10DF">
        <w:t xml:space="preserve">отставной майор британской армии Пэдди Рой </w:t>
      </w:r>
      <w:proofErr w:type="spellStart"/>
      <w:proofErr w:type="gramStart"/>
      <w:r w:rsidRPr="006D10DF">
        <w:t>Бэйтс</w:t>
      </w:r>
      <w:proofErr w:type="spellEnd"/>
      <w:proofErr w:type="gramEnd"/>
      <w:r w:rsidRPr="006D10DF">
        <w:t xml:space="preserve"> и его друг </w:t>
      </w:r>
      <w:proofErr w:type="spellStart"/>
      <w:r w:rsidRPr="006D10DF">
        <w:t>Ронан</w:t>
      </w:r>
      <w:proofErr w:type="spellEnd"/>
      <w:r w:rsidRPr="006D10DF">
        <w:t xml:space="preserve"> </w:t>
      </w:r>
      <w:proofErr w:type="spellStart"/>
      <w:r w:rsidRPr="006D10DF">
        <w:t>О’Рэйлли</w:t>
      </w:r>
      <w:proofErr w:type="spellEnd"/>
      <w:r w:rsidRPr="006D10DF">
        <w:t xml:space="preserve"> выбрали платформу </w:t>
      </w:r>
      <w:proofErr w:type="spellStart"/>
      <w:r w:rsidRPr="006D10DF">
        <w:t>Рафс</w:t>
      </w:r>
      <w:proofErr w:type="spellEnd"/>
      <w:r w:rsidRPr="006D10DF">
        <w:t xml:space="preserve">-Тауэр, к тому времени давно заброшенную, для строительства парка развлечений. Однако через некоторое время они поссорились, и </w:t>
      </w:r>
      <w:proofErr w:type="spellStart"/>
      <w:r w:rsidRPr="006D10DF">
        <w:t>Бейтс</w:t>
      </w:r>
      <w:proofErr w:type="spellEnd"/>
      <w:r w:rsidRPr="006D10DF">
        <w:t xml:space="preserve"> стал единственным хозяином острова. </w:t>
      </w:r>
      <w:r w:rsidRPr="006D10DF">
        <w:lastRenderedPageBreak/>
        <w:t>В</w:t>
      </w:r>
      <w:r w:rsidRPr="006D10DF">
        <w:rPr>
          <w:rStyle w:val="apple-converted-space"/>
        </w:rPr>
        <w:t> </w:t>
      </w:r>
      <w:hyperlink r:id="rId36" w:tooltip="1967 год" w:history="1">
        <w:r w:rsidRPr="006D10DF">
          <w:rPr>
            <w:rStyle w:val="a8"/>
            <w:color w:val="auto"/>
            <w:u w:val="none"/>
          </w:rPr>
          <w:t>1967 году</w:t>
        </w:r>
      </w:hyperlink>
      <w:r w:rsidRPr="006D10DF">
        <w:rPr>
          <w:rStyle w:val="apple-converted-space"/>
        </w:rPr>
        <w:t> </w:t>
      </w:r>
      <w:proofErr w:type="spellStart"/>
      <w:r w:rsidRPr="006D10DF">
        <w:t>О’Рэйлли</w:t>
      </w:r>
      <w:proofErr w:type="spellEnd"/>
      <w:r w:rsidRPr="006D10DF">
        <w:t xml:space="preserve"> попытался завладеть островом и использовал для этого силу, однако </w:t>
      </w:r>
      <w:proofErr w:type="spellStart"/>
      <w:r w:rsidRPr="006D10DF">
        <w:t>Бейтс</w:t>
      </w:r>
      <w:proofErr w:type="spellEnd"/>
      <w:r w:rsidRPr="006D10DF">
        <w:t xml:space="preserve"> оборонялся при помощи</w:t>
      </w:r>
      <w:r w:rsidRPr="006D10DF">
        <w:rPr>
          <w:rStyle w:val="apple-converted-space"/>
        </w:rPr>
        <w:t> </w:t>
      </w:r>
      <w:hyperlink r:id="rId37" w:tooltip="Винтовка" w:history="1">
        <w:r w:rsidRPr="006D10DF">
          <w:rPr>
            <w:rStyle w:val="a8"/>
            <w:color w:val="auto"/>
            <w:u w:val="none"/>
          </w:rPr>
          <w:t>винтовок</w:t>
        </w:r>
      </w:hyperlink>
      <w:r w:rsidRPr="006D10DF">
        <w:t>,</w:t>
      </w:r>
      <w:r w:rsidRPr="006D10DF">
        <w:rPr>
          <w:rStyle w:val="apple-converted-space"/>
        </w:rPr>
        <w:t> </w:t>
      </w:r>
      <w:hyperlink r:id="rId38" w:tooltip="Дробовик" w:history="1">
        <w:r w:rsidRPr="006D10DF">
          <w:rPr>
            <w:rStyle w:val="a8"/>
            <w:color w:val="auto"/>
            <w:u w:val="none"/>
          </w:rPr>
          <w:t>дробовиков</w:t>
        </w:r>
      </w:hyperlink>
      <w:r w:rsidRPr="006D10DF">
        <w:t>,</w:t>
      </w:r>
      <w:r w:rsidRPr="006D10DF">
        <w:rPr>
          <w:rStyle w:val="apple-converted-space"/>
        </w:rPr>
        <w:t> </w:t>
      </w:r>
      <w:hyperlink r:id="rId39" w:tooltip="Коктейль Молотова" w:history="1">
        <w:r w:rsidRPr="006D10DF">
          <w:rPr>
            <w:rStyle w:val="a8"/>
            <w:color w:val="auto"/>
            <w:u w:val="none"/>
          </w:rPr>
          <w:t>бутылок с зажигательной смесью</w:t>
        </w:r>
      </w:hyperlink>
      <w:r w:rsidRPr="006D10DF">
        <w:rPr>
          <w:rStyle w:val="apple-converted-space"/>
        </w:rPr>
        <w:t> </w:t>
      </w:r>
      <w:r w:rsidRPr="006D10DF">
        <w:t>и</w:t>
      </w:r>
      <w:r w:rsidRPr="006D10DF">
        <w:rPr>
          <w:rStyle w:val="apple-converted-space"/>
        </w:rPr>
        <w:t> </w:t>
      </w:r>
      <w:hyperlink r:id="rId40" w:tooltip="Огнемёт" w:history="1">
        <w:r w:rsidRPr="006D10DF">
          <w:rPr>
            <w:rStyle w:val="a8"/>
            <w:color w:val="auto"/>
            <w:u w:val="none"/>
          </w:rPr>
          <w:t>огнемётов</w:t>
        </w:r>
      </w:hyperlink>
      <w:r w:rsidRPr="006D10DF">
        <w:t xml:space="preserve">, и атака </w:t>
      </w:r>
      <w:proofErr w:type="spellStart"/>
      <w:r w:rsidRPr="006D10DF">
        <w:t>О’Рэйлли</w:t>
      </w:r>
      <w:proofErr w:type="spellEnd"/>
      <w:r w:rsidRPr="006D10DF">
        <w:t xml:space="preserve"> была отбита.</w:t>
      </w:r>
    </w:p>
    <w:p w:rsidR="004275E4" w:rsidRPr="006D10DF" w:rsidRDefault="004275E4" w:rsidP="004275E4">
      <w:pPr>
        <w:pStyle w:val="ae"/>
        <w:shd w:val="clear" w:color="auto" w:fill="FFFFFF"/>
        <w:spacing w:before="0" w:beforeAutospacing="0" w:after="0" w:afterAutospacing="0"/>
        <w:ind w:firstLine="709"/>
        <w:jc w:val="both"/>
      </w:pPr>
      <w:r w:rsidRPr="006D10DF">
        <w:t xml:space="preserve">Рой не стал строить парк развлечений, но выбрал платформу для базирования своей пиратской радиостанции </w:t>
      </w:r>
      <w:proofErr w:type="spellStart"/>
      <w:r w:rsidRPr="006D10DF">
        <w:t>Britain’s</w:t>
      </w:r>
      <w:proofErr w:type="spellEnd"/>
      <w:r w:rsidRPr="006D10DF">
        <w:t xml:space="preserve"> </w:t>
      </w:r>
      <w:proofErr w:type="spellStart"/>
      <w:r w:rsidRPr="006D10DF">
        <w:t>Better</w:t>
      </w:r>
      <w:proofErr w:type="spellEnd"/>
      <w:r w:rsidRPr="006D10DF">
        <w:t xml:space="preserve"> </w:t>
      </w:r>
      <w:proofErr w:type="spellStart"/>
      <w:r w:rsidRPr="006D10DF">
        <w:t>Music</w:t>
      </w:r>
      <w:proofErr w:type="spellEnd"/>
      <w:r w:rsidRPr="006D10DF">
        <w:t xml:space="preserve"> </w:t>
      </w:r>
      <w:proofErr w:type="spellStart"/>
      <w:r w:rsidRPr="006D10DF">
        <w:t>Station</w:t>
      </w:r>
      <w:proofErr w:type="spellEnd"/>
      <w:r w:rsidRPr="006D10DF">
        <w:t>, однако эта радиостанция ни разу не вещала с платформы.</w:t>
      </w:r>
      <w:r w:rsidRPr="006D10DF">
        <w:rPr>
          <w:rStyle w:val="apple-converted-space"/>
        </w:rPr>
        <w:t> </w:t>
      </w:r>
      <w:hyperlink r:id="rId41" w:tooltip="2 сентября" w:history="1">
        <w:r w:rsidRPr="006D10DF">
          <w:rPr>
            <w:rStyle w:val="a8"/>
            <w:color w:val="auto"/>
            <w:u w:val="none"/>
          </w:rPr>
          <w:t>2 сентября</w:t>
        </w:r>
      </w:hyperlink>
      <w:r w:rsidRPr="006D10DF">
        <w:rPr>
          <w:rStyle w:val="apple-converted-space"/>
        </w:rPr>
        <w:t> </w:t>
      </w:r>
      <w:hyperlink r:id="rId42" w:tooltip="1967 год" w:history="1">
        <w:r w:rsidRPr="006D10DF">
          <w:rPr>
            <w:rStyle w:val="a8"/>
            <w:color w:val="auto"/>
            <w:u w:val="none"/>
          </w:rPr>
          <w:t>1967 года</w:t>
        </w:r>
      </w:hyperlink>
      <w:r w:rsidRPr="006D10DF">
        <w:rPr>
          <w:rStyle w:val="apple-converted-space"/>
        </w:rPr>
        <w:t> </w:t>
      </w:r>
      <w:r w:rsidRPr="006D10DF">
        <w:t>он объявил о создании суверенного государства и провозгласил себя князем Роем I. Этот день отмечается как главный государственный праздник.</w:t>
      </w:r>
    </w:p>
    <w:p w:rsidR="004275E4" w:rsidRPr="006D10DF" w:rsidRDefault="004275E4" w:rsidP="004275E4">
      <w:pPr>
        <w:spacing w:line="240" w:lineRule="auto"/>
        <w:ind w:firstLine="709"/>
        <w:rPr>
          <w:szCs w:val="24"/>
        </w:rPr>
      </w:pPr>
      <w:r w:rsidRPr="006D10DF">
        <w:rPr>
          <w:szCs w:val="24"/>
          <w:shd w:val="clear" w:color="auto" w:fill="FFFFFF"/>
        </w:rPr>
        <w:t>В</w:t>
      </w:r>
      <w:r w:rsidRPr="006D10DF">
        <w:rPr>
          <w:rStyle w:val="apple-converted-space"/>
          <w:szCs w:val="24"/>
          <w:shd w:val="clear" w:color="auto" w:fill="FFFFFF"/>
        </w:rPr>
        <w:t> </w:t>
      </w:r>
      <w:hyperlink r:id="rId43" w:tooltip="1968 год" w:history="1">
        <w:r w:rsidRPr="006D10DF">
          <w:rPr>
            <w:rStyle w:val="a8"/>
            <w:color w:val="auto"/>
            <w:szCs w:val="24"/>
            <w:u w:val="none"/>
            <w:shd w:val="clear" w:color="auto" w:fill="FFFFFF"/>
          </w:rPr>
          <w:t>1968 году</w:t>
        </w:r>
      </w:hyperlink>
      <w:r w:rsidRPr="006D10DF">
        <w:rPr>
          <w:rStyle w:val="apple-converted-space"/>
          <w:szCs w:val="24"/>
          <w:shd w:val="clear" w:color="auto" w:fill="FFFFFF"/>
        </w:rPr>
        <w:t> </w:t>
      </w:r>
      <w:r w:rsidRPr="006D10DF">
        <w:rPr>
          <w:szCs w:val="24"/>
          <w:shd w:val="clear" w:color="auto" w:fill="FFFFFF"/>
        </w:rPr>
        <w:t xml:space="preserve">британские власти попытались занять платформу. К ней подошли патрульные катера, и </w:t>
      </w:r>
      <w:proofErr w:type="spellStart"/>
      <w:r w:rsidRPr="006D10DF">
        <w:rPr>
          <w:szCs w:val="24"/>
          <w:shd w:val="clear" w:color="auto" w:fill="FFFFFF"/>
        </w:rPr>
        <w:t>Бейтсы</w:t>
      </w:r>
      <w:proofErr w:type="spellEnd"/>
      <w:r w:rsidRPr="006D10DF">
        <w:rPr>
          <w:szCs w:val="24"/>
          <w:shd w:val="clear" w:color="auto" w:fill="FFFFFF"/>
        </w:rPr>
        <w:t xml:space="preserve"> ответили предупредительными выстрелами в воздух. До кровопролития дело не дошло, но против майора </w:t>
      </w:r>
      <w:proofErr w:type="spellStart"/>
      <w:r w:rsidRPr="006D10DF">
        <w:rPr>
          <w:szCs w:val="24"/>
          <w:shd w:val="clear" w:color="auto" w:fill="FFFFFF"/>
        </w:rPr>
        <w:t>Бейтса</w:t>
      </w:r>
      <w:proofErr w:type="spellEnd"/>
      <w:r w:rsidRPr="006D10DF">
        <w:rPr>
          <w:szCs w:val="24"/>
          <w:shd w:val="clear" w:color="auto" w:fill="FFFFFF"/>
        </w:rPr>
        <w:t xml:space="preserve"> как британского подданного был начат судебный процесс.</w:t>
      </w:r>
      <w:r w:rsidRPr="006D10DF">
        <w:rPr>
          <w:rStyle w:val="apple-converted-space"/>
          <w:szCs w:val="24"/>
          <w:shd w:val="clear" w:color="auto" w:fill="FFFFFF"/>
        </w:rPr>
        <w:t> </w:t>
      </w:r>
      <w:hyperlink r:id="rId44" w:tooltip="2 сентября" w:history="1">
        <w:r w:rsidRPr="006D10DF">
          <w:rPr>
            <w:rStyle w:val="a8"/>
            <w:color w:val="auto"/>
            <w:szCs w:val="24"/>
            <w:u w:val="none"/>
            <w:shd w:val="clear" w:color="auto" w:fill="FFFFFF"/>
          </w:rPr>
          <w:t>2 сентября</w:t>
        </w:r>
      </w:hyperlink>
      <w:r w:rsidRPr="006D10DF">
        <w:rPr>
          <w:rStyle w:val="apple-converted-space"/>
          <w:szCs w:val="24"/>
          <w:shd w:val="clear" w:color="auto" w:fill="FFFFFF"/>
        </w:rPr>
        <w:t> </w:t>
      </w:r>
      <w:r w:rsidRPr="006D10DF">
        <w:rPr>
          <w:szCs w:val="24"/>
          <w:shd w:val="clear" w:color="auto" w:fill="FFFFFF"/>
        </w:rPr>
        <w:t>1968 года судья</w:t>
      </w:r>
      <w:r w:rsidRPr="006D10DF">
        <w:rPr>
          <w:rStyle w:val="apple-converted-space"/>
          <w:szCs w:val="24"/>
          <w:shd w:val="clear" w:color="auto" w:fill="FFFFFF"/>
        </w:rPr>
        <w:t> </w:t>
      </w:r>
      <w:hyperlink r:id="rId45" w:tooltip="Эссекс" w:history="1">
        <w:r w:rsidRPr="006D10DF">
          <w:rPr>
            <w:rStyle w:val="a8"/>
            <w:color w:val="auto"/>
            <w:szCs w:val="24"/>
            <w:u w:val="none"/>
            <w:shd w:val="clear" w:color="auto" w:fill="FFFFFF"/>
          </w:rPr>
          <w:t>Эссекса</w:t>
        </w:r>
      </w:hyperlink>
      <w:r w:rsidRPr="006D10DF">
        <w:rPr>
          <w:rStyle w:val="apple-converted-space"/>
          <w:szCs w:val="24"/>
          <w:shd w:val="clear" w:color="auto" w:fill="FFFFFF"/>
        </w:rPr>
        <w:t> </w:t>
      </w:r>
      <w:r w:rsidRPr="006D10DF">
        <w:rPr>
          <w:szCs w:val="24"/>
          <w:shd w:val="clear" w:color="auto" w:fill="FFFFFF"/>
        </w:rPr>
        <w:t xml:space="preserve">вынес постановление, которому сторонники независимости </w:t>
      </w:r>
      <w:proofErr w:type="spellStart"/>
      <w:r w:rsidRPr="006D10DF">
        <w:rPr>
          <w:szCs w:val="24"/>
          <w:shd w:val="clear" w:color="auto" w:fill="FFFFFF"/>
        </w:rPr>
        <w:t>Силенда</w:t>
      </w:r>
      <w:proofErr w:type="spellEnd"/>
      <w:r w:rsidRPr="006D10DF">
        <w:rPr>
          <w:szCs w:val="24"/>
          <w:shd w:val="clear" w:color="auto" w:fill="FFFFFF"/>
        </w:rPr>
        <w:t xml:space="preserve"> придают историческое значение: он признал, что дело находится вне британской </w:t>
      </w:r>
      <w:hyperlink r:id="rId46" w:tooltip="Юрисдикция" w:history="1">
        <w:r w:rsidRPr="006D10DF">
          <w:rPr>
            <w:rStyle w:val="a8"/>
            <w:color w:val="auto"/>
            <w:szCs w:val="24"/>
            <w:u w:val="none"/>
            <w:shd w:val="clear" w:color="auto" w:fill="FFFFFF"/>
          </w:rPr>
          <w:t>юрисдикции</w:t>
        </w:r>
      </w:hyperlink>
    </w:p>
    <w:p w:rsidR="004275E4" w:rsidRPr="006D10DF" w:rsidRDefault="004275E4" w:rsidP="004275E4">
      <w:pPr>
        <w:shd w:val="clear" w:color="auto" w:fill="FFFFFF"/>
        <w:spacing w:line="240" w:lineRule="auto"/>
        <w:ind w:firstLine="709"/>
        <w:rPr>
          <w:szCs w:val="24"/>
        </w:rPr>
      </w:pPr>
      <w:r w:rsidRPr="006D10DF">
        <w:rPr>
          <w:szCs w:val="24"/>
        </w:rPr>
        <w:t>В августе </w:t>
      </w:r>
      <w:hyperlink r:id="rId47" w:tooltip="1978 год" w:history="1">
        <w:r w:rsidRPr="006D10DF">
          <w:rPr>
            <w:szCs w:val="24"/>
          </w:rPr>
          <w:t>1978 года</w:t>
        </w:r>
      </w:hyperlink>
      <w:r w:rsidRPr="006D10DF">
        <w:rPr>
          <w:szCs w:val="24"/>
        </w:rPr>
        <w:t> в стране произошёл </w:t>
      </w:r>
      <w:hyperlink r:id="rId48" w:tooltip="Путч" w:history="1">
        <w:r w:rsidRPr="006D10DF">
          <w:rPr>
            <w:szCs w:val="24"/>
          </w:rPr>
          <w:t>путч</w:t>
        </w:r>
      </w:hyperlink>
      <w:r w:rsidRPr="006D10DF">
        <w:rPr>
          <w:szCs w:val="24"/>
        </w:rPr>
        <w:t xml:space="preserve">. Ему предшествовало возникновение напряжённости между князем и его ближайшим соратником, премьер-министром страны графом Александром Готфридом </w:t>
      </w:r>
      <w:proofErr w:type="spellStart"/>
      <w:r w:rsidRPr="006D10DF">
        <w:rPr>
          <w:szCs w:val="24"/>
        </w:rPr>
        <w:t>Ахенбахом</w:t>
      </w:r>
      <w:proofErr w:type="spellEnd"/>
      <w:r w:rsidRPr="006D10DF">
        <w:rPr>
          <w:szCs w:val="24"/>
        </w:rPr>
        <w:t xml:space="preserve"> (</w:t>
      </w:r>
      <w:proofErr w:type="spellStart"/>
      <w:r w:rsidRPr="006D10DF">
        <w:rPr>
          <w:szCs w:val="24"/>
        </w:rPr>
        <w:t>Alexander</w:t>
      </w:r>
      <w:proofErr w:type="spellEnd"/>
      <w:r w:rsidRPr="006D10DF">
        <w:rPr>
          <w:szCs w:val="24"/>
        </w:rPr>
        <w:t xml:space="preserve"> </w:t>
      </w:r>
      <w:proofErr w:type="spellStart"/>
      <w:r w:rsidRPr="006D10DF">
        <w:rPr>
          <w:szCs w:val="24"/>
        </w:rPr>
        <w:t>Gottfried</w:t>
      </w:r>
      <w:proofErr w:type="spellEnd"/>
      <w:r w:rsidRPr="006D10DF">
        <w:rPr>
          <w:szCs w:val="24"/>
        </w:rPr>
        <w:t xml:space="preserve"> </w:t>
      </w:r>
      <w:proofErr w:type="spellStart"/>
      <w:r w:rsidRPr="006D10DF">
        <w:rPr>
          <w:szCs w:val="24"/>
        </w:rPr>
        <w:t>Achenbach</w:t>
      </w:r>
      <w:proofErr w:type="spellEnd"/>
      <w:r w:rsidRPr="006D10DF">
        <w:rPr>
          <w:szCs w:val="24"/>
        </w:rPr>
        <w:t>). Стороны расходились во взглядах на привлечение в страну инвестиций и обвиняли друг друга в антиконституционных намерениях. Воспользовавшись отсутствием князя, который вёл в </w:t>
      </w:r>
      <w:hyperlink r:id="rId49" w:tooltip="Австрия" w:history="1">
        <w:r w:rsidRPr="006D10DF">
          <w:rPr>
            <w:szCs w:val="24"/>
          </w:rPr>
          <w:t>Австрии</w:t>
        </w:r>
      </w:hyperlink>
      <w:r w:rsidRPr="006D10DF">
        <w:rPr>
          <w:szCs w:val="24"/>
        </w:rPr>
        <w:t xml:space="preserve"> переговоры с инвесторами, </w:t>
      </w:r>
      <w:proofErr w:type="spellStart"/>
      <w:r w:rsidRPr="006D10DF">
        <w:rPr>
          <w:szCs w:val="24"/>
        </w:rPr>
        <w:t>Ахенбах</w:t>
      </w:r>
      <w:proofErr w:type="spellEnd"/>
      <w:r w:rsidRPr="006D10DF">
        <w:rPr>
          <w:szCs w:val="24"/>
        </w:rPr>
        <w:t xml:space="preserve"> с группой голландских граждан высадился на острове. Захватчики заперли молодого принца Майкла в подвале, а затем вывезли его в </w:t>
      </w:r>
      <w:hyperlink r:id="rId50" w:tooltip="Нидерланды" w:history="1">
        <w:r w:rsidRPr="006D10DF">
          <w:rPr>
            <w:szCs w:val="24"/>
          </w:rPr>
          <w:t>Нидерланды</w:t>
        </w:r>
      </w:hyperlink>
      <w:r w:rsidRPr="006D10DF">
        <w:rPr>
          <w:szCs w:val="24"/>
        </w:rPr>
        <w:t>. Но Майкл бежал из плена и встретился с отцом. При поддержке лояльных граждан страны свергнутым монархам удалось разбить узурпаторов и вернуться к власти.</w:t>
      </w:r>
    </w:p>
    <w:p w:rsidR="004275E4" w:rsidRPr="006D10DF" w:rsidRDefault="004275E4" w:rsidP="004275E4">
      <w:pPr>
        <w:shd w:val="clear" w:color="auto" w:fill="FFFFFF"/>
        <w:spacing w:line="240" w:lineRule="auto"/>
        <w:ind w:firstLine="709"/>
        <w:rPr>
          <w:szCs w:val="24"/>
        </w:rPr>
      </w:pPr>
      <w:r w:rsidRPr="006D10DF">
        <w:rPr>
          <w:szCs w:val="24"/>
        </w:rPr>
        <w:t>Правительство действовало в точном соответствии с нормами </w:t>
      </w:r>
      <w:hyperlink r:id="rId51" w:tooltip="Международное право" w:history="1">
        <w:r w:rsidRPr="006D10DF">
          <w:rPr>
            <w:szCs w:val="24"/>
          </w:rPr>
          <w:t>международного права</w:t>
        </w:r>
      </w:hyperlink>
      <w:r w:rsidRPr="006D10DF">
        <w:rPr>
          <w:szCs w:val="24"/>
        </w:rPr>
        <w:t>. Пленные иностранные наёмники были вскоре отпущены, так как </w:t>
      </w:r>
      <w:hyperlink r:id="rId52" w:tooltip="Конвенция об обращении с военнопленными" w:history="1">
        <w:r w:rsidRPr="006D10DF">
          <w:rPr>
            <w:szCs w:val="24"/>
          </w:rPr>
          <w:t>Женевская конвенция об обращении с военнопленными</w:t>
        </w:r>
      </w:hyperlink>
      <w:r w:rsidRPr="006D10DF">
        <w:rPr>
          <w:szCs w:val="24"/>
        </w:rPr>
        <w:t xml:space="preserve"> требует освобождения узников после завершения военных действий. Организатор переворота был смещён со всех постов и осуждён за государственную измену в соответствии с </w:t>
      </w:r>
      <w:proofErr w:type="spellStart"/>
      <w:r w:rsidRPr="006D10DF">
        <w:rPr>
          <w:szCs w:val="24"/>
        </w:rPr>
        <w:t>силендскими</w:t>
      </w:r>
      <w:proofErr w:type="spellEnd"/>
      <w:r w:rsidRPr="006D10DF">
        <w:rPr>
          <w:szCs w:val="24"/>
        </w:rPr>
        <w:t xml:space="preserve"> законами, но он имел второе — германское — гражданство, поэтому его судьбой заинтересовались власти </w:t>
      </w:r>
      <w:hyperlink r:id="rId53" w:tooltip="Германия" w:history="1">
        <w:r w:rsidRPr="006D10DF">
          <w:rPr>
            <w:szCs w:val="24"/>
          </w:rPr>
          <w:t>ФРГ</w:t>
        </w:r>
      </w:hyperlink>
      <w:r w:rsidRPr="006D10DF">
        <w:rPr>
          <w:szCs w:val="24"/>
        </w:rPr>
        <w:t xml:space="preserve">. Британский МИД отказался вмешиваться в этот вопрос, и немецким дипломатам пришлось вести переговоры непосредственно с </w:t>
      </w:r>
      <w:proofErr w:type="spellStart"/>
      <w:r w:rsidRPr="006D10DF">
        <w:rPr>
          <w:szCs w:val="24"/>
        </w:rPr>
        <w:t>Силендом</w:t>
      </w:r>
      <w:proofErr w:type="spellEnd"/>
      <w:r w:rsidRPr="006D10DF">
        <w:rPr>
          <w:szCs w:val="24"/>
        </w:rPr>
        <w:t>. На остров прибыл старший юрисконсульт немецкого посольства в </w:t>
      </w:r>
      <w:hyperlink r:id="rId54" w:tooltip="Лондон" w:history="1">
        <w:r w:rsidRPr="006D10DF">
          <w:rPr>
            <w:szCs w:val="24"/>
          </w:rPr>
          <w:t>Лондоне</w:t>
        </w:r>
      </w:hyperlink>
      <w:r w:rsidRPr="006D10DF">
        <w:rPr>
          <w:szCs w:val="24"/>
        </w:rPr>
        <w:t xml:space="preserve"> доктор </w:t>
      </w:r>
      <w:proofErr w:type="spellStart"/>
      <w:r w:rsidRPr="006D10DF">
        <w:rPr>
          <w:szCs w:val="24"/>
        </w:rPr>
        <w:t>Нимюллер</w:t>
      </w:r>
      <w:proofErr w:type="spellEnd"/>
      <w:r w:rsidRPr="006D10DF">
        <w:rPr>
          <w:szCs w:val="24"/>
        </w:rPr>
        <w:t xml:space="preserve">, что стало вершиной фактического признания </w:t>
      </w:r>
      <w:proofErr w:type="spellStart"/>
      <w:r w:rsidRPr="006D10DF">
        <w:rPr>
          <w:szCs w:val="24"/>
        </w:rPr>
        <w:t>Силенда</w:t>
      </w:r>
      <w:proofErr w:type="spellEnd"/>
      <w:r w:rsidRPr="006D10DF">
        <w:rPr>
          <w:szCs w:val="24"/>
        </w:rPr>
        <w:t xml:space="preserve"> настоящими государствам. Князь Рой потребовал дипломатического признания </w:t>
      </w:r>
      <w:proofErr w:type="spellStart"/>
      <w:r w:rsidRPr="006D10DF">
        <w:rPr>
          <w:szCs w:val="24"/>
        </w:rPr>
        <w:t>Силенда</w:t>
      </w:r>
      <w:proofErr w:type="spellEnd"/>
      <w:r w:rsidRPr="006D10DF">
        <w:rPr>
          <w:szCs w:val="24"/>
        </w:rPr>
        <w:t xml:space="preserve">, но в итоге, учитывая бескровный характер неудавшегося путча, согласился на устные заверения и великодушно отпустил </w:t>
      </w:r>
      <w:proofErr w:type="spellStart"/>
      <w:r w:rsidRPr="006D10DF">
        <w:rPr>
          <w:szCs w:val="24"/>
        </w:rPr>
        <w:t>Ахенбаха</w:t>
      </w:r>
      <w:proofErr w:type="spellEnd"/>
      <w:r w:rsidRPr="006D10DF">
        <w:rPr>
          <w:szCs w:val="24"/>
        </w:rPr>
        <w:t xml:space="preserve">. Проигравшие продолжали настаивать на своих правах. Они образовали правительство </w:t>
      </w:r>
      <w:proofErr w:type="spellStart"/>
      <w:r w:rsidRPr="006D10DF">
        <w:rPr>
          <w:szCs w:val="24"/>
        </w:rPr>
        <w:t>Силенда</w:t>
      </w:r>
      <w:proofErr w:type="spellEnd"/>
      <w:r w:rsidRPr="006D10DF">
        <w:rPr>
          <w:szCs w:val="24"/>
        </w:rPr>
        <w:t xml:space="preserve"> в эмиграции (</w:t>
      </w:r>
      <w:hyperlink r:id="rId55" w:tooltip="Германия" w:history="1">
        <w:r w:rsidRPr="006D10DF">
          <w:rPr>
            <w:szCs w:val="24"/>
          </w:rPr>
          <w:t>ФРГ</w:t>
        </w:r>
      </w:hyperlink>
      <w:r w:rsidRPr="006D10DF">
        <w:rPr>
          <w:szCs w:val="24"/>
        </w:rPr>
        <w:t xml:space="preserve">). </w:t>
      </w:r>
      <w:proofErr w:type="spellStart"/>
      <w:r w:rsidRPr="006D10DF">
        <w:rPr>
          <w:szCs w:val="24"/>
        </w:rPr>
        <w:t>Ахенбах</w:t>
      </w:r>
      <w:proofErr w:type="spellEnd"/>
      <w:r w:rsidRPr="006D10DF">
        <w:rPr>
          <w:szCs w:val="24"/>
        </w:rPr>
        <w:t xml:space="preserve"> утверждал, что является председателем </w:t>
      </w:r>
      <w:proofErr w:type="spellStart"/>
      <w:r w:rsidRPr="006D10DF">
        <w:rPr>
          <w:szCs w:val="24"/>
        </w:rPr>
        <w:t>силендского</w:t>
      </w:r>
      <w:proofErr w:type="spellEnd"/>
      <w:r w:rsidRPr="006D10DF">
        <w:rPr>
          <w:szCs w:val="24"/>
        </w:rPr>
        <w:t xml:space="preserve"> Тайного Совета. В январе </w:t>
      </w:r>
      <w:hyperlink r:id="rId56" w:tooltip="1989 год" w:history="1">
        <w:r w:rsidRPr="006D10DF">
          <w:rPr>
            <w:szCs w:val="24"/>
          </w:rPr>
          <w:t>1989 </w:t>
        </w:r>
        <w:proofErr w:type="spellStart"/>
        <w:r w:rsidRPr="006D10DF">
          <w:rPr>
            <w:szCs w:val="24"/>
          </w:rPr>
          <w:t>года</w:t>
        </w:r>
      </w:hyperlink>
      <w:r w:rsidRPr="006D10DF">
        <w:rPr>
          <w:szCs w:val="24"/>
        </w:rPr>
        <w:t>он</w:t>
      </w:r>
      <w:proofErr w:type="spellEnd"/>
      <w:r w:rsidRPr="006D10DF">
        <w:rPr>
          <w:szCs w:val="24"/>
        </w:rPr>
        <w:t xml:space="preserve"> был арестован властями ФРГ (естественно, не признавшими его дипломатический статус) и передал свой пост министру по экономическому сотрудничеству </w:t>
      </w:r>
      <w:proofErr w:type="spellStart"/>
      <w:r w:rsidRPr="006D10DF">
        <w:rPr>
          <w:szCs w:val="24"/>
        </w:rPr>
        <w:t>Йоханнесу</w:t>
      </w:r>
      <w:proofErr w:type="spellEnd"/>
      <w:r w:rsidRPr="006D10DF">
        <w:rPr>
          <w:szCs w:val="24"/>
        </w:rPr>
        <w:t xml:space="preserve"> </w:t>
      </w:r>
      <w:proofErr w:type="spellStart"/>
      <w:r w:rsidRPr="006D10DF">
        <w:rPr>
          <w:szCs w:val="24"/>
        </w:rPr>
        <w:t>Зайгеру</w:t>
      </w:r>
      <w:proofErr w:type="spellEnd"/>
      <w:r w:rsidRPr="006D10DF">
        <w:rPr>
          <w:szCs w:val="24"/>
        </w:rPr>
        <w:t xml:space="preserve"> (</w:t>
      </w:r>
      <w:proofErr w:type="spellStart"/>
      <w:r w:rsidRPr="006D10DF">
        <w:rPr>
          <w:i/>
          <w:iCs/>
          <w:szCs w:val="24"/>
        </w:rPr>
        <w:t>Johannes</w:t>
      </w:r>
      <w:proofErr w:type="spellEnd"/>
      <w:r w:rsidRPr="006D10DF">
        <w:rPr>
          <w:i/>
          <w:iCs/>
          <w:szCs w:val="24"/>
        </w:rPr>
        <w:t xml:space="preserve"> W. F. </w:t>
      </w:r>
      <w:proofErr w:type="spellStart"/>
      <w:r w:rsidRPr="006D10DF">
        <w:rPr>
          <w:i/>
          <w:iCs/>
          <w:szCs w:val="24"/>
        </w:rPr>
        <w:t>Seiger</w:t>
      </w:r>
      <w:proofErr w:type="spellEnd"/>
      <w:r w:rsidRPr="006D10DF">
        <w:rPr>
          <w:szCs w:val="24"/>
        </w:rPr>
        <w:t>), который вскоре стал </w:t>
      </w:r>
      <w:hyperlink r:id="rId57" w:tooltip="Премьер-министр" w:history="1">
        <w:r w:rsidRPr="006D10DF">
          <w:rPr>
            <w:szCs w:val="24"/>
          </w:rPr>
          <w:t>премьер-министром</w:t>
        </w:r>
      </w:hyperlink>
      <w:r w:rsidRPr="006D10DF">
        <w:rPr>
          <w:szCs w:val="24"/>
        </w:rPr>
        <w:t>. Переизбран в 1994 и 1999 годах.</w:t>
      </w:r>
    </w:p>
    <w:p w:rsidR="004275E4" w:rsidRPr="006D10DF" w:rsidRDefault="004275E4" w:rsidP="004275E4">
      <w:pPr>
        <w:shd w:val="clear" w:color="auto" w:fill="FFFFFF"/>
        <w:spacing w:line="240" w:lineRule="auto"/>
        <w:ind w:firstLine="709"/>
        <w:rPr>
          <w:szCs w:val="24"/>
        </w:rPr>
      </w:pPr>
    </w:p>
    <w:p w:rsidR="004275E4" w:rsidRPr="006D10DF" w:rsidRDefault="004275E4" w:rsidP="004275E4">
      <w:pPr>
        <w:shd w:val="clear" w:color="auto" w:fill="F9F9F9"/>
        <w:spacing w:line="240" w:lineRule="auto"/>
        <w:ind w:firstLine="709"/>
        <w:rPr>
          <w:szCs w:val="24"/>
        </w:rPr>
      </w:pPr>
      <w:r w:rsidRPr="006D10DF">
        <w:rPr>
          <w:noProof/>
          <w:szCs w:val="24"/>
        </w:rPr>
        <w:lastRenderedPageBreak/>
        <w:drawing>
          <wp:inline distT="0" distB="0" distL="0" distR="0" wp14:anchorId="49120AEC" wp14:editId="5439CCE9">
            <wp:extent cx="2381250" cy="2400300"/>
            <wp:effectExtent l="19050" t="0" r="0" b="0"/>
            <wp:docPr id="1" name="Рисунок 1" descr="https://upload.wikimedia.org/wikipedia/commons/thumb/f/f3/Map_of_Sealand_with_territorial_waters_RU.svg/250px-Map_of_Sealand_with_territorial_waters_RU.svg.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f/f3/Map_of_Sealand_with_territorial_waters_RU.svg/250px-Map_of_Sealand_with_territorial_waters_RU.svg.png"/>
                    <pic:cNvPicPr>
                      <a:picLocks noChangeAspect="1" noChangeArrowheads="1"/>
                    </pic:cNvPicPr>
                  </pic:nvPicPr>
                  <pic:blipFill>
                    <a:blip r:embed="rId59"/>
                    <a:srcRect/>
                    <a:stretch>
                      <a:fillRect/>
                    </a:stretch>
                  </pic:blipFill>
                  <pic:spPr bwMode="auto">
                    <a:xfrm>
                      <a:off x="0" y="0"/>
                      <a:ext cx="2381250" cy="240030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 xml:space="preserve">Территориальные воды, на которые претендует </w:t>
      </w:r>
      <w:proofErr w:type="spellStart"/>
      <w:r w:rsidRPr="006D10DF">
        <w:rPr>
          <w:szCs w:val="24"/>
        </w:rPr>
        <w:t>Силенд</w:t>
      </w:r>
      <w:proofErr w:type="spellEnd"/>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4876E3EE" wp14:editId="141300C6">
            <wp:extent cx="2381250" cy="1762125"/>
            <wp:effectExtent l="19050" t="0" r="0" b="0"/>
            <wp:docPr id="2" name="Рисунок 2" descr="https://upload.wikimedia.org/wikipedia/commons/thumb/0/01/Bbc-sealand.jpg/250px-Bbc-sealand.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thumb/0/01/Bbc-sealand.jpg/250px-Bbc-sealand.jpg"/>
                    <pic:cNvPicPr>
                      <a:picLocks noChangeAspect="1" noChangeArrowheads="1"/>
                    </pic:cNvPicPr>
                  </pic:nvPicPr>
                  <pic:blipFill>
                    <a:blip r:embed="rId61"/>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Съёмки документального фильма на платформе</w:t>
      </w:r>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8116134" wp14:editId="0DCAE75A">
            <wp:extent cx="2095500" cy="1543050"/>
            <wp:effectExtent l="19050" t="0" r="0" b="0"/>
            <wp:docPr id="3" name="Рисунок 3" descr="https://upload.wikimedia.org/wikipedia/commons/thumb/f/f7/Sealand_id_2013.jpg/220px-Sealand_id_2013.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pload.wikimedia.org/wikipedia/commons/thumb/f/f7/Sealand_id_2013.jpg/220px-Sealand_id_2013.jpg"/>
                    <pic:cNvPicPr>
                      <a:picLocks noChangeAspect="1" noChangeArrowheads="1"/>
                    </pic:cNvPicPr>
                  </pic:nvPicPr>
                  <pic:blipFill>
                    <a:blip r:embed="rId63"/>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 xml:space="preserve">Идентификационная карточка </w:t>
      </w:r>
      <w:proofErr w:type="spellStart"/>
      <w:r w:rsidRPr="006D10DF">
        <w:rPr>
          <w:szCs w:val="24"/>
        </w:rPr>
        <w:t>Силенда</w:t>
      </w:r>
      <w:proofErr w:type="spellEnd"/>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C1A2AE8" wp14:editId="52ECDD7F">
            <wp:extent cx="2381250" cy="1381125"/>
            <wp:effectExtent l="19050" t="0" r="0" b="0"/>
            <wp:docPr id="4" name="Рисунок 4" descr="https://upload.wikimedia.org/wikipedia/commons/thumb/5/54/Sealandafterfire2.JPG/250px-Sealandafterfire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upload.wikimedia.org/wikipedia/commons/thumb/5/54/Sealandafterfire2.JPG/250px-Sealandafterfire2.JPG"/>
                    <pic:cNvPicPr>
                      <a:picLocks noChangeAspect="1" noChangeArrowheads="1"/>
                    </pic:cNvPicPr>
                  </pic:nvPicPr>
                  <pic:blipFill>
                    <a:blip r:embed="rId65"/>
                    <a:srcRect/>
                    <a:stretch>
                      <a:fillRect/>
                    </a:stretch>
                  </pic:blipFill>
                  <pic:spPr bwMode="auto">
                    <a:xfrm>
                      <a:off x="0" y="0"/>
                      <a:ext cx="2381250" cy="1381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proofErr w:type="spellStart"/>
      <w:r w:rsidRPr="006D10DF">
        <w:rPr>
          <w:szCs w:val="24"/>
        </w:rPr>
        <w:t>Силенд</w:t>
      </w:r>
      <w:proofErr w:type="spellEnd"/>
      <w:r w:rsidRPr="006D10DF">
        <w:rPr>
          <w:szCs w:val="24"/>
        </w:rPr>
        <w:t xml:space="preserve"> после пожара</w:t>
      </w:r>
    </w:p>
    <w:p w:rsidR="004275E4" w:rsidRPr="006D10DF" w:rsidRDefault="005E61BA" w:rsidP="004275E4">
      <w:pPr>
        <w:spacing w:line="240" w:lineRule="auto"/>
        <w:ind w:firstLine="709"/>
        <w:rPr>
          <w:szCs w:val="24"/>
          <w:shd w:val="clear" w:color="auto" w:fill="FFFFFF"/>
        </w:rPr>
      </w:pPr>
      <w:hyperlink r:id="rId66" w:tooltip="30 сентября" w:history="1">
        <w:r w:rsidR="004275E4" w:rsidRPr="006D10DF">
          <w:rPr>
            <w:rStyle w:val="a8"/>
            <w:color w:val="auto"/>
            <w:szCs w:val="24"/>
            <w:u w:val="none"/>
            <w:shd w:val="clear" w:color="auto" w:fill="FFFFFF"/>
          </w:rPr>
          <w:t>30 сентября</w:t>
        </w:r>
      </w:hyperlink>
      <w:r w:rsidR="004275E4" w:rsidRPr="006D10DF">
        <w:rPr>
          <w:rStyle w:val="apple-converted-space"/>
          <w:szCs w:val="24"/>
          <w:shd w:val="clear" w:color="auto" w:fill="FFFFFF"/>
        </w:rPr>
        <w:t> </w:t>
      </w:r>
      <w:hyperlink r:id="rId67" w:tooltip="1987 год" w:history="1">
        <w:r w:rsidR="004275E4" w:rsidRPr="006D10DF">
          <w:rPr>
            <w:rStyle w:val="a8"/>
            <w:color w:val="auto"/>
            <w:szCs w:val="24"/>
            <w:u w:val="none"/>
            <w:shd w:val="clear" w:color="auto" w:fill="FFFFFF"/>
          </w:rPr>
          <w:t>1987 года</w:t>
        </w:r>
      </w:hyperlink>
      <w:r w:rsidR="004275E4" w:rsidRPr="006D10DF">
        <w:rPr>
          <w:rStyle w:val="apple-converted-space"/>
          <w:szCs w:val="24"/>
          <w:shd w:val="clear" w:color="auto" w:fill="FFFFFF"/>
        </w:rPr>
        <w:t> </w:t>
      </w:r>
      <w:hyperlink r:id="rId68" w:tooltip="Великобритания" w:history="1">
        <w:r w:rsidR="004275E4" w:rsidRPr="006D10DF">
          <w:rPr>
            <w:rStyle w:val="a8"/>
            <w:color w:val="auto"/>
            <w:szCs w:val="24"/>
            <w:u w:val="none"/>
            <w:shd w:val="clear" w:color="auto" w:fill="FFFFFF"/>
          </w:rPr>
          <w:t>Великобритания</w:t>
        </w:r>
      </w:hyperlink>
      <w:r w:rsidR="004275E4" w:rsidRPr="006D10DF">
        <w:rPr>
          <w:rStyle w:val="apple-converted-space"/>
          <w:szCs w:val="24"/>
          <w:shd w:val="clear" w:color="auto" w:fill="FFFFFF"/>
        </w:rPr>
        <w:t> </w:t>
      </w:r>
      <w:r w:rsidR="004275E4" w:rsidRPr="006D10DF">
        <w:rPr>
          <w:szCs w:val="24"/>
          <w:shd w:val="clear" w:color="auto" w:fill="FFFFFF"/>
        </w:rPr>
        <w:t xml:space="preserve">объявила о расширении </w:t>
      </w:r>
      <w:proofErr w:type="spellStart"/>
      <w:r w:rsidR="004275E4" w:rsidRPr="006D10DF">
        <w:rPr>
          <w:szCs w:val="24"/>
          <w:shd w:val="clear" w:color="auto" w:fill="FFFFFF"/>
        </w:rPr>
        <w:t>своих</w:t>
      </w:r>
      <w:hyperlink r:id="rId69" w:tooltip="Территориальные воды" w:history="1">
        <w:r w:rsidR="004275E4" w:rsidRPr="006D10DF">
          <w:rPr>
            <w:rStyle w:val="a8"/>
            <w:color w:val="auto"/>
            <w:szCs w:val="24"/>
            <w:u w:val="none"/>
            <w:shd w:val="clear" w:color="auto" w:fill="FFFFFF"/>
          </w:rPr>
          <w:t>территориальных</w:t>
        </w:r>
        <w:proofErr w:type="spellEnd"/>
        <w:r w:rsidR="004275E4" w:rsidRPr="006D10DF">
          <w:rPr>
            <w:rStyle w:val="a8"/>
            <w:color w:val="auto"/>
            <w:szCs w:val="24"/>
            <w:u w:val="none"/>
            <w:shd w:val="clear" w:color="auto" w:fill="FFFFFF"/>
          </w:rPr>
          <w:t xml:space="preserve"> вод</w:t>
        </w:r>
      </w:hyperlink>
      <w:r w:rsidR="004275E4" w:rsidRPr="006D10DF">
        <w:rPr>
          <w:rStyle w:val="apple-converted-space"/>
          <w:szCs w:val="24"/>
          <w:shd w:val="clear" w:color="auto" w:fill="FFFFFF"/>
        </w:rPr>
        <w:t> </w:t>
      </w:r>
      <w:r w:rsidR="004275E4" w:rsidRPr="006D10DF">
        <w:rPr>
          <w:szCs w:val="24"/>
          <w:shd w:val="clear" w:color="auto" w:fill="FFFFFF"/>
        </w:rPr>
        <w:t>с 3 до 12</w:t>
      </w:r>
      <w:r w:rsidR="004275E4" w:rsidRPr="006D10DF">
        <w:rPr>
          <w:rStyle w:val="apple-converted-space"/>
          <w:szCs w:val="24"/>
          <w:shd w:val="clear" w:color="auto" w:fill="FFFFFF"/>
        </w:rPr>
        <w:t> </w:t>
      </w:r>
      <w:hyperlink r:id="rId70" w:tooltip="Морская миля" w:history="1">
        <w:r w:rsidR="004275E4" w:rsidRPr="006D10DF">
          <w:rPr>
            <w:rStyle w:val="a8"/>
            <w:color w:val="auto"/>
            <w:szCs w:val="24"/>
            <w:u w:val="none"/>
            <w:shd w:val="clear" w:color="auto" w:fill="FFFFFF"/>
          </w:rPr>
          <w:t>морских миль</w:t>
        </w:r>
      </w:hyperlink>
      <w:r w:rsidR="004275E4" w:rsidRPr="006D10DF">
        <w:rPr>
          <w:szCs w:val="24"/>
          <w:shd w:val="clear" w:color="auto" w:fill="FFFFFF"/>
        </w:rPr>
        <w:t xml:space="preserve">. На следующий день аналогичное заявление сделал </w:t>
      </w:r>
      <w:proofErr w:type="spellStart"/>
      <w:r w:rsidR="004275E4" w:rsidRPr="006D10DF">
        <w:rPr>
          <w:szCs w:val="24"/>
          <w:shd w:val="clear" w:color="auto" w:fill="FFFFFF"/>
        </w:rPr>
        <w:t>Силенд</w:t>
      </w:r>
      <w:proofErr w:type="spellEnd"/>
      <w:r w:rsidR="004275E4" w:rsidRPr="006D10DF">
        <w:rPr>
          <w:szCs w:val="24"/>
          <w:shd w:val="clear" w:color="auto" w:fill="FFFFFF"/>
        </w:rPr>
        <w:t xml:space="preserve">. Реакции со стороны британского правительства на расширение территориальных вод </w:t>
      </w:r>
      <w:proofErr w:type="spellStart"/>
      <w:r w:rsidR="004275E4" w:rsidRPr="006D10DF">
        <w:rPr>
          <w:szCs w:val="24"/>
          <w:shd w:val="clear" w:color="auto" w:fill="FFFFFF"/>
        </w:rPr>
        <w:t>Силенда</w:t>
      </w:r>
      <w:proofErr w:type="spellEnd"/>
      <w:r w:rsidR="004275E4" w:rsidRPr="006D10DF">
        <w:rPr>
          <w:szCs w:val="24"/>
          <w:shd w:val="clear" w:color="auto" w:fill="FFFFFF"/>
        </w:rPr>
        <w:t xml:space="preserve"> не было. С точки зрения международного права это означает, что морская зона между двумя странами должна делиться поровну. Этот факт рассматривается сторонниками независимости </w:t>
      </w:r>
      <w:proofErr w:type="spellStart"/>
      <w:r w:rsidR="004275E4" w:rsidRPr="006D10DF">
        <w:rPr>
          <w:szCs w:val="24"/>
          <w:shd w:val="clear" w:color="auto" w:fill="FFFFFF"/>
        </w:rPr>
        <w:t>Силенда</w:t>
      </w:r>
      <w:proofErr w:type="spellEnd"/>
      <w:r w:rsidR="004275E4" w:rsidRPr="006D10DF">
        <w:rPr>
          <w:szCs w:val="24"/>
          <w:shd w:val="clear" w:color="auto" w:fill="FFFFFF"/>
        </w:rPr>
        <w:t xml:space="preserve"> как факт его признания. Хотя отсутствие двустороннего соглашения, регулирующего этот вопрос, стало причиной опасных инцидентов. Так, в</w:t>
      </w:r>
      <w:r w:rsidR="004275E4" w:rsidRPr="006D10DF">
        <w:rPr>
          <w:rStyle w:val="apple-converted-space"/>
          <w:szCs w:val="24"/>
          <w:shd w:val="clear" w:color="auto" w:fill="FFFFFF"/>
        </w:rPr>
        <w:t> </w:t>
      </w:r>
      <w:hyperlink r:id="rId71" w:tooltip="1990 год" w:history="1">
        <w:r w:rsidR="004275E4" w:rsidRPr="006D10DF">
          <w:rPr>
            <w:rStyle w:val="a8"/>
            <w:color w:val="auto"/>
            <w:szCs w:val="24"/>
            <w:u w:val="none"/>
            <w:shd w:val="clear" w:color="auto" w:fill="FFFFFF"/>
          </w:rPr>
          <w:t>1990 году</w:t>
        </w:r>
      </w:hyperlink>
      <w:r w:rsidR="004275E4" w:rsidRPr="006D10DF">
        <w:rPr>
          <w:rStyle w:val="apple-converted-space"/>
          <w:szCs w:val="24"/>
          <w:shd w:val="clear" w:color="auto" w:fill="FFFFFF"/>
        </w:rPr>
        <w:t> </w:t>
      </w:r>
      <w:proofErr w:type="spellStart"/>
      <w:r w:rsidR="004275E4" w:rsidRPr="006D10DF">
        <w:rPr>
          <w:szCs w:val="24"/>
          <w:shd w:val="clear" w:color="auto" w:fill="FFFFFF"/>
        </w:rPr>
        <w:t>Силенд</w:t>
      </w:r>
      <w:proofErr w:type="spellEnd"/>
      <w:r w:rsidR="004275E4" w:rsidRPr="006D10DF">
        <w:rPr>
          <w:szCs w:val="24"/>
          <w:shd w:val="clear" w:color="auto" w:fill="FFFFFF"/>
        </w:rPr>
        <w:t xml:space="preserve"> обстрелял предупредительными залпами </w:t>
      </w:r>
      <w:r w:rsidR="004275E4" w:rsidRPr="006D10DF">
        <w:rPr>
          <w:szCs w:val="24"/>
          <w:shd w:val="clear" w:color="auto" w:fill="FFFFFF"/>
        </w:rPr>
        <w:lastRenderedPageBreak/>
        <w:t xml:space="preserve">британское судно, </w:t>
      </w:r>
      <w:proofErr w:type="spellStart"/>
      <w:r w:rsidR="004275E4" w:rsidRPr="006D10DF">
        <w:rPr>
          <w:szCs w:val="24"/>
          <w:shd w:val="clear" w:color="auto" w:fill="FFFFFF"/>
        </w:rPr>
        <w:t>несанкционированно</w:t>
      </w:r>
      <w:proofErr w:type="spellEnd"/>
      <w:r w:rsidR="004275E4" w:rsidRPr="006D10DF">
        <w:rPr>
          <w:szCs w:val="24"/>
          <w:shd w:val="clear" w:color="auto" w:fill="FFFFFF"/>
        </w:rPr>
        <w:t xml:space="preserve"> подошедшее к его границе.</w:t>
      </w:r>
    </w:p>
    <w:p w:rsidR="004275E4" w:rsidRPr="006D10DF" w:rsidRDefault="004275E4" w:rsidP="004275E4">
      <w:pPr>
        <w:spacing w:line="240" w:lineRule="auto"/>
        <w:ind w:firstLine="709"/>
        <w:rPr>
          <w:szCs w:val="24"/>
          <w:shd w:val="clear" w:color="auto" w:fill="FFFFFF"/>
        </w:rPr>
      </w:pPr>
      <w:r w:rsidRPr="006D10DF">
        <w:rPr>
          <w:szCs w:val="24"/>
          <w:shd w:val="clear" w:color="auto" w:fill="FFFFFF"/>
        </w:rPr>
        <w:t xml:space="preserve">Имя </w:t>
      </w:r>
      <w:proofErr w:type="spellStart"/>
      <w:r w:rsidRPr="006D10DF">
        <w:rPr>
          <w:szCs w:val="24"/>
          <w:shd w:val="clear" w:color="auto" w:fill="FFFFFF"/>
        </w:rPr>
        <w:t>Силенда</w:t>
      </w:r>
      <w:proofErr w:type="spellEnd"/>
      <w:r w:rsidRPr="006D10DF">
        <w:rPr>
          <w:szCs w:val="24"/>
          <w:shd w:val="clear" w:color="auto" w:fill="FFFFFF"/>
        </w:rPr>
        <w:t xml:space="preserve"> без ведома правительства оказалось втянуто в грандиозную преступную аферу. В</w:t>
      </w:r>
      <w:r w:rsidRPr="006D10DF">
        <w:rPr>
          <w:rStyle w:val="apple-converted-space"/>
          <w:szCs w:val="24"/>
          <w:shd w:val="clear" w:color="auto" w:fill="FFFFFF"/>
        </w:rPr>
        <w:t> </w:t>
      </w:r>
      <w:hyperlink r:id="rId72" w:tooltip="1997 год" w:history="1">
        <w:r w:rsidRPr="006D10DF">
          <w:rPr>
            <w:rStyle w:val="a8"/>
            <w:color w:val="auto"/>
            <w:szCs w:val="24"/>
            <w:u w:val="none"/>
            <w:shd w:val="clear" w:color="auto" w:fill="FFFFFF"/>
          </w:rPr>
          <w:t>1997 году</w:t>
        </w:r>
      </w:hyperlink>
      <w:r w:rsidRPr="006D10DF">
        <w:rPr>
          <w:rStyle w:val="apple-converted-space"/>
          <w:szCs w:val="24"/>
          <w:shd w:val="clear" w:color="auto" w:fill="FFFFFF"/>
        </w:rPr>
        <w:t> </w:t>
      </w:r>
      <w:r w:rsidRPr="006D10DF">
        <w:rPr>
          <w:szCs w:val="24"/>
          <w:shd w:val="clear" w:color="auto" w:fill="FFFFFF"/>
        </w:rPr>
        <w:t>в поле зрения</w:t>
      </w:r>
      <w:r w:rsidRPr="006D10DF">
        <w:rPr>
          <w:rStyle w:val="apple-converted-space"/>
          <w:szCs w:val="24"/>
          <w:shd w:val="clear" w:color="auto" w:fill="FFFFFF"/>
        </w:rPr>
        <w:t> </w:t>
      </w:r>
      <w:hyperlink r:id="rId73" w:tooltip="Интерпол" w:history="1">
        <w:r w:rsidRPr="006D10DF">
          <w:rPr>
            <w:rStyle w:val="a8"/>
            <w:color w:val="auto"/>
            <w:szCs w:val="24"/>
            <w:u w:val="none"/>
            <w:shd w:val="clear" w:color="auto" w:fill="FFFFFF"/>
          </w:rPr>
          <w:t>Интерпола</w:t>
        </w:r>
      </w:hyperlink>
      <w:r w:rsidRPr="006D10DF">
        <w:rPr>
          <w:rStyle w:val="apple-converted-space"/>
          <w:szCs w:val="24"/>
          <w:shd w:val="clear" w:color="auto" w:fill="FFFFFF"/>
        </w:rPr>
        <w:t> </w:t>
      </w:r>
      <w:r w:rsidRPr="006D10DF">
        <w:rPr>
          <w:szCs w:val="24"/>
          <w:shd w:val="clear" w:color="auto" w:fill="FFFFFF"/>
        </w:rPr>
        <w:t xml:space="preserve">попал разветвлённый интернациональный синдикат, наладивший торговлю фальшивыми </w:t>
      </w:r>
      <w:proofErr w:type="spellStart"/>
      <w:r w:rsidRPr="006D10DF">
        <w:rPr>
          <w:szCs w:val="24"/>
          <w:shd w:val="clear" w:color="auto" w:fill="FFFFFF"/>
        </w:rPr>
        <w:t>силендскими</w:t>
      </w:r>
      <w:proofErr w:type="spellEnd"/>
      <w:r w:rsidRPr="006D10DF">
        <w:rPr>
          <w:szCs w:val="24"/>
          <w:shd w:val="clear" w:color="auto" w:fill="FFFFFF"/>
        </w:rPr>
        <w:t xml:space="preserve"> паспортами (сам </w:t>
      </w:r>
      <w:proofErr w:type="spellStart"/>
      <w:r w:rsidRPr="006D10DF">
        <w:rPr>
          <w:szCs w:val="24"/>
          <w:shd w:val="clear" w:color="auto" w:fill="FFFFFF"/>
        </w:rPr>
        <w:t>Силенд</w:t>
      </w:r>
      <w:proofErr w:type="spellEnd"/>
      <w:r w:rsidRPr="006D10DF">
        <w:rPr>
          <w:szCs w:val="24"/>
          <w:shd w:val="clear" w:color="auto" w:fill="FFFFFF"/>
        </w:rPr>
        <w:t xml:space="preserve"> никогда не торговал паспортами и не предоставлял политического убежища). Свыше 150 тысяч фальшивых паспортов (в том числе дипломатических), а также водительских удостоверений, университетских дипломов и других поддельных документов были проданы гражданам</w:t>
      </w:r>
      <w:r w:rsidRPr="006D10DF">
        <w:rPr>
          <w:rStyle w:val="apple-converted-space"/>
          <w:szCs w:val="24"/>
          <w:shd w:val="clear" w:color="auto" w:fill="FFFFFF"/>
        </w:rPr>
        <w:t> </w:t>
      </w:r>
      <w:hyperlink r:id="rId74" w:tooltip="Гонконг" w:history="1">
        <w:r w:rsidRPr="006D10DF">
          <w:rPr>
            <w:rStyle w:val="a8"/>
            <w:color w:val="auto"/>
            <w:szCs w:val="24"/>
            <w:u w:val="none"/>
            <w:shd w:val="clear" w:color="auto" w:fill="FFFFFF"/>
          </w:rPr>
          <w:t>Гонконга</w:t>
        </w:r>
      </w:hyperlink>
      <w:r w:rsidRPr="006D10DF">
        <w:rPr>
          <w:rStyle w:val="apple-converted-space"/>
          <w:szCs w:val="24"/>
          <w:shd w:val="clear" w:color="auto" w:fill="FFFFFF"/>
        </w:rPr>
        <w:t> </w:t>
      </w:r>
      <w:r w:rsidRPr="006D10DF">
        <w:rPr>
          <w:szCs w:val="24"/>
          <w:shd w:val="clear" w:color="auto" w:fill="FFFFFF"/>
        </w:rPr>
        <w:t xml:space="preserve">(в период его передачи под контроль КНР) и Восточной Европы. В нескольких европейских странах были зафиксированы попытки открытия банковских счетов и даже приобретения вооружений по </w:t>
      </w:r>
      <w:proofErr w:type="spellStart"/>
      <w:r w:rsidRPr="006D10DF">
        <w:rPr>
          <w:szCs w:val="24"/>
          <w:shd w:val="clear" w:color="auto" w:fill="FFFFFF"/>
        </w:rPr>
        <w:t>силендским</w:t>
      </w:r>
      <w:proofErr w:type="spellEnd"/>
      <w:r w:rsidRPr="006D10DF">
        <w:rPr>
          <w:szCs w:val="24"/>
          <w:shd w:val="clear" w:color="auto" w:fill="FFFFFF"/>
        </w:rPr>
        <w:t xml:space="preserve"> паспортам. Штаб-квартира злоумышленников находилась в Германии, сфера деятельности охватывала Испанию, Великобританию, Францию, Словению, Румынию и Россию. В деле как министр иностранных дел </w:t>
      </w:r>
      <w:proofErr w:type="spellStart"/>
      <w:r w:rsidRPr="006D10DF">
        <w:rPr>
          <w:szCs w:val="24"/>
          <w:shd w:val="clear" w:color="auto" w:fill="FFFFFF"/>
        </w:rPr>
        <w:t>Силенда</w:t>
      </w:r>
      <w:proofErr w:type="spellEnd"/>
      <w:r w:rsidRPr="006D10DF">
        <w:rPr>
          <w:szCs w:val="24"/>
          <w:shd w:val="clear" w:color="auto" w:fill="FFFFFF"/>
        </w:rPr>
        <w:t xml:space="preserve"> фигурировал российский гражданин Игорь Попов. Правительство </w:t>
      </w:r>
      <w:proofErr w:type="spellStart"/>
      <w:r w:rsidRPr="006D10DF">
        <w:rPr>
          <w:szCs w:val="24"/>
          <w:shd w:val="clear" w:color="auto" w:fill="FFFFFF"/>
        </w:rPr>
        <w:t>Силенда</w:t>
      </w:r>
      <w:proofErr w:type="spellEnd"/>
      <w:r w:rsidRPr="006D10DF">
        <w:rPr>
          <w:szCs w:val="24"/>
          <w:shd w:val="clear" w:color="auto" w:fill="FFFFFF"/>
        </w:rPr>
        <w:t xml:space="preserve"> после этого неприятного случая отменило паспорта.</w:t>
      </w:r>
    </w:p>
    <w:p w:rsidR="004275E4" w:rsidRPr="006D10DF" w:rsidRDefault="004275E4" w:rsidP="004275E4">
      <w:pPr>
        <w:shd w:val="clear" w:color="auto" w:fill="FFFFFF"/>
        <w:spacing w:line="240" w:lineRule="auto"/>
        <w:ind w:firstLine="709"/>
        <w:rPr>
          <w:szCs w:val="24"/>
        </w:rPr>
      </w:pPr>
      <w:r w:rsidRPr="006D10DF">
        <w:rPr>
          <w:szCs w:val="24"/>
        </w:rPr>
        <w:t xml:space="preserve">Положение </w:t>
      </w:r>
      <w:proofErr w:type="spellStart"/>
      <w:r w:rsidRPr="006D10DF">
        <w:rPr>
          <w:szCs w:val="24"/>
        </w:rPr>
        <w:t>Силенда</w:t>
      </w:r>
      <w:proofErr w:type="spellEnd"/>
      <w:r w:rsidRPr="006D10DF">
        <w:rPr>
          <w:szCs w:val="24"/>
        </w:rPr>
        <w:t xml:space="preserve"> выгодно отличается от положения прочих </w:t>
      </w:r>
      <w:hyperlink r:id="rId75" w:tooltip="Виртуальное государство" w:history="1">
        <w:r w:rsidRPr="006D10DF">
          <w:rPr>
            <w:szCs w:val="24"/>
          </w:rPr>
          <w:t>виртуальных государств</w:t>
        </w:r>
      </w:hyperlink>
      <w:r w:rsidRPr="006D10DF">
        <w:rPr>
          <w:szCs w:val="24"/>
        </w:rPr>
        <w:t xml:space="preserve">. Княжество имеет физическую территорию и располагает некоторыми юридическими основаниями на международное признание. Требование независимости базируется на трёх аргументах. Самым фундаментальным из них является тот факт, что </w:t>
      </w:r>
      <w:proofErr w:type="spellStart"/>
      <w:r w:rsidRPr="006D10DF">
        <w:rPr>
          <w:szCs w:val="24"/>
        </w:rPr>
        <w:t>Силенд</w:t>
      </w:r>
      <w:proofErr w:type="spellEnd"/>
      <w:r w:rsidRPr="006D10DF">
        <w:rPr>
          <w:szCs w:val="24"/>
        </w:rPr>
        <w:t xml:space="preserve"> был основан в нейтральных водах до вступления в силу </w:t>
      </w:r>
      <w:hyperlink r:id="rId76" w:tooltip="Конвенция ООН по морскому праву" w:history="1">
        <w:r w:rsidRPr="006D10DF">
          <w:rPr>
            <w:szCs w:val="24"/>
          </w:rPr>
          <w:t>конвенции ООН по морскому праву 1982 года</w:t>
        </w:r>
      </w:hyperlink>
      <w:r w:rsidRPr="006D10DF">
        <w:rPr>
          <w:szCs w:val="24"/>
        </w:rPr>
        <w:t>, запрещающей строительство искусственных сооружений в </w:t>
      </w:r>
      <w:hyperlink r:id="rId77" w:tooltip="Открытое море" w:history="1">
        <w:r w:rsidRPr="006D10DF">
          <w:rPr>
            <w:szCs w:val="24"/>
          </w:rPr>
          <w:t>открытом море</w:t>
        </w:r>
      </w:hyperlink>
      <w:r w:rsidRPr="006D10DF">
        <w:rPr>
          <w:szCs w:val="24"/>
        </w:rPr>
        <w:t xml:space="preserve">, и до расширения суверенной морской зоны Великобритании с 3 до 12 морских миль в 1987 году. На основании того, что платформа </w:t>
      </w:r>
      <w:proofErr w:type="spellStart"/>
      <w:r w:rsidRPr="006D10DF">
        <w:rPr>
          <w:szCs w:val="24"/>
        </w:rPr>
        <w:t>Рафс</w:t>
      </w:r>
      <w:proofErr w:type="spellEnd"/>
      <w:r w:rsidRPr="006D10DF">
        <w:rPr>
          <w:szCs w:val="24"/>
        </w:rPr>
        <w:t xml:space="preserve">-Тауэр, на которой располагается </w:t>
      </w:r>
      <w:proofErr w:type="spellStart"/>
      <w:r w:rsidRPr="006D10DF">
        <w:rPr>
          <w:szCs w:val="24"/>
        </w:rPr>
        <w:t>Силенд</w:t>
      </w:r>
      <w:proofErr w:type="spellEnd"/>
      <w:r w:rsidRPr="006D10DF">
        <w:rPr>
          <w:szCs w:val="24"/>
        </w:rPr>
        <w:t>, была заброшена и вычеркнута из списков британского Адмиралтейства, её занятие рассматривается как колонизация. Обосновавшиеся на ней поселенцы считают, что имели полное право учредить государство и установить форму правления по своему усмотрению. Согласно международным нормам, размер государства не может являться препятствием для признания. Например, признанное британское владение </w:t>
      </w:r>
      <w:hyperlink r:id="rId78" w:tooltip="Острова Питкэрн" w:history="1">
        <w:r w:rsidRPr="006D10DF">
          <w:rPr>
            <w:szCs w:val="24"/>
          </w:rPr>
          <w:t xml:space="preserve">Острова </w:t>
        </w:r>
        <w:proofErr w:type="spellStart"/>
        <w:r w:rsidRPr="006D10DF">
          <w:rPr>
            <w:szCs w:val="24"/>
          </w:rPr>
          <w:t>Питкэрн</w:t>
        </w:r>
        <w:proofErr w:type="spellEnd"/>
      </w:hyperlink>
      <w:r w:rsidRPr="006D10DF">
        <w:rPr>
          <w:szCs w:val="24"/>
        </w:rPr>
        <w:t> насчитывает всего около 60 человек населения.</w:t>
      </w:r>
    </w:p>
    <w:p w:rsidR="004275E4" w:rsidRPr="006D10DF" w:rsidRDefault="004275E4" w:rsidP="004275E4">
      <w:pPr>
        <w:shd w:val="clear" w:color="auto" w:fill="FFFFFF"/>
        <w:spacing w:line="240" w:lineRule="auto"/>
        <w:ind w:firstLine="709"/>
        <w:rPr>
          <w:szCs w:val="24"/>
        </w:rPr>
      </w:pPr>
      <w:r w:rsidRPr="006D10DF">
        <w:rPr>
          <w:szCs w:val="24"/>
        </w:rPr>
        <w:t xml:space="preserve">Вторым важным аргументом является решение британского суда 1968 года об отсутствии юрисдикции Великобритании над </w:t>
      </w:r>
      <w:proofErr w:type="spellStart"/>
      <w:r w:rsidRPr="006D10DF">
        <w:rPr>
          <w:szCs w:val="24"/>
        </w:rPr>
        <w:t>Силендом</w:t>
      </w:r>
      <w:proofErr w:type="spellEnd"/>
      <w:r w:rsidRPr="006D10DF">
        <w:rPr>
          <w:szCs w:val="24"/>
        </w:rPr>
        <w:t xml:space="preserve">. Ни одна другая страна также не заявила о своих правах на </w:t>
      </w:r>
      <w:proofErr w:type="spellStart"/>
      <w:r w:rsidRPr="006D10DF">
        <w:rPr>
          <w:szCs w:val="24"/>
        </w:rPr>
        <w:t>Силенд</w:t>
      </w:r>
      <w:proofErr w:type="spellEnd"/>
      <w:r w:rsidRPr="006D10DF">
        <w:rPr>
          <w:szCs w:val="24"/>
        </w:rPr>
        <w:t>.</w:t>
      </w:r>
    </w:p>
    <w:p w:rsidR="004275E4" w:rsidRPr="006D10DF" w:rsidRDefault="004275E4" w:rsidP="004275E4">
      <w:pPr>
        <w:shd w:val="clear" w:color="auto" w:fill="FFFFFF"/>
        <w:spacing w:line="240" w:lineRule="auto"/>
        <w:ind w:firstLine="709"/>
        <w:rPr>
          <w:szCs w:val="24"/>
        </w:rPr>
      </w:pPr>
      <w:r w:rsidRPr="006D10DF">
        <w:rPr>
          <w:szCs w:val="24"/>
        </w:rPr>
        <w:t xml:space="preserve">В-третьих, имеется несколько фактов признания </w:t>
      </w:r>
      <w:proofErr w:type="spellStart"/>
      <w:r w:rsidRPr="006D10DF">
        <w:rPr>
          <w:szCs w:val="24"/>
        </w:rPr>
        <w:t>Силенда</w:t>
      </w:r>
      <w:proofErr w:type="spellEnd"/>
      <w:r w:rsidRPr="006D10DF">
        <w:rPr>
          <w:szCs w:val="24"/>
        </w:rPr>
        <w:t xml:space="preserve"> де-факто. Конвенция Монтевидео гласит, что государства имеют право на существование и самозащиту независимо от официального признания. В современной международной практике молчаливое (недипломатическое) признание — достаточно распространённое явление. Оно возникает тогда, когда какой-либо режим не имеет достаточной легитимности, но осуществляет фактическую власть на своей территории. Например, многие государства не признают </w:t>
      </w:r>
      <w:hyperlink r:id="rId79" w:tooltip="Китайская Республика" w:history="1">
        <w:r w:rsidRPr="006D10DF">
          <w:rPr>
            <w:szCs w:val="24"/>
          </w:rPr>
          <w:t>Китайскую Республику</w:t>
        </w:r>
      </w:hyperlink>
      <w:r w:rsidRPr="006D10DF">
        <w:rPr>
          <w:szCs w:val="24"/>
        </w:rPr>
        <w:t xml:space="preserve"> дипломатически, но де-факто рассматривают её как суверенную страну. В отношении </w:t>
      </w:r>
      <w:proofErr w:type="spellStart"/>
      <w:r w:rsidRPr="006D10DF">
        <w:rPr>
          <w:szCs w:val="24"/>
        </w:rPr>
        <w:t>Силенда</w:t>
      </w:r>
      <w:proofErr w:type="spellEnd"/>
      <w:r w:rsidRPr="006D10DF">
        <w:rPr>
          <w:szCs w:val="24"/>
        </w:rPr>
        <w:t xml:space="preserve"> имеется четыре подобных свидетельства: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Великобритания не платила князю </w:t>
      </w:r>
      <w:proofErr w:type="gramStart"/>
      <w:r w:rsidRPr="006D10DF">
        <w:rPr>
          <w:szCs w:val="24"/>
        </w:rPr>
        <w:t>Рою</w:t>
      </w:r>
      <w:proofErr w:type="gramEnd"/>
      <w:r w:rsidRPr="006D10DF">
        <w:rPr>
          <w:szCs w:val="24"/>
        </w:rPr>
        <w:t xml:space="preserve"> пенсию за тот период, когда он находился в </w:t>
      </w:r>
      <w:proofErr w:type="spellStart"/>
      <w:r w:rsidRPr="006D10DF">
        <w:rPr>
          <w:szCs w:val="24"/>
        </w:rPr>
        <w:t>Силенде</w:t>
      </w:r>
      <w:proofErr w:type="spellEnd"/>
      <w:r w:rsidRPr="006D10DF">
        <w:rPr>
          <w:szCs w:val="24"/>
        </w:rPr>
        <w:t>.</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Суды Великобритании отказались рассматривать иски против </w:t>
      </w:r>
      <w:proofErr w:type="spellStart"/>
      <w:r w:rsidRPr="006D10DF">
        <w:rPr>
          <w:szCs w:val="24"/>
        </w:rPr>
        <w:t>Силенда</w:t>
      </w:r>
      <w:proofErr w:type="spellEnd"/>
      <w:r w:rsidRPr="006D10DF">
        <w:rPr>
          <w:szCs w:val="24"/>
        </w:rPr>
        <w:t xml:space="preserve"> 1968 и 1990 года.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МИД Нидерландов и ФРГ вступили в переговоры с правительством </w:t>
      </w:r>
      <w:proofErr w:type="spellStart"/>
      <w:r w:rsidRPr="006D10DF">
        <w:rPr>
          <w:szCs w:val="24"/>
        </w:rPr>
        <w:t>Силенда</w:t>
      </w:r>
      <w:proofErr w:type="spellEnd"/>
      <w:r w:rsidRPr="006D10DF">
        <w:rPr>
          <w:szCs w:val="24"/>
        </w:rPr>
        <w:t>.</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 xml:space="preserve">Бельгийская почта некоторое время признавала </w:t>
      </w:r>
      <w:proofErr w:type="spellStart"/>
      <w:r w:rsidRPr="006D10DF">
        <w:rPr>
          <w:szCs w:val="24"/>
        </w:rPr>
        <w:t>силендские</w:t>
      </w:r>
      <w:proofErr w:type="spellEnd"/>
      <w:r w:rsidRPr="006D10DF">
        <w:rPr>
          <w:szCs w:val="24"/>
        </w:rPr>
        <w:t xml:space="preserve"> марки.</w:t>
      </w:r>
    </w:p>
    <w:p w:rsidR="004275E4" w:rsidRPr="006D10DF" w:rsidRDefault="004275E4" w:rsidP="004275E4">
      <w:pPr>
        <w:shd w:val="clear" w:color="auto" w:fill="FFFFFF"/>
        <w:spacing w:line="240" w:lineRule="auto"/>
        <w:ind w:firstLine="709"/>
        <w:rPr>
          <w:szCs w:val="24"/>
        </w:rPr>
      </w:pPr>
      <w:r w:rsidRPr="006D10DF">
        <w:rPr>
          <w:szCs w:val="24"/>
        </w:rPr>
        <w:t xml:space="preserve">Теоретически позиции </w:t>
      </w:r>
      <w:proofErr w:type="spellStart"/>
      <w:r w:rsidRPr="006D10DF">
        <w:rPr>
          <w:szCs w:val="24"/>
        </w:rPr>
        <w:t>Силенда</w:t>
      </w:r>
      <w:proofErr w:type="spellEnd"/>
      <w:r w:rsidRPr="006D10DF">
        <w:rPr>
          <w:szCs w:val="24"/>
        </w:rPr>
        <w:t xml:space="preserve"> весьма убедительны. В случае признания княжество стало бы самой маленькой страной мира и 51-м государством Европы. Однако согласно учредительной теории, более распространённой в современном международном праве, государство может существовать лишь постольку, поскольку признаётся другими государствами. Поэтому </w:t>
      </w:r>
      <w:proofErr w:type="spellStart"/>
      <w:r w:rsidRPr="006D10DF">
        <w:rPr>
          <w:szCs w:val="24"/>
        </w:rPr>
        <w:t>Силенд</w:t>
      </w:r>
      <w:proofErr w:type="spellEnd"/>
      <w:r w:rsidRPr="006D10DF">
        <w:rPr>
          <w:szCs w:val="24"/>
        </w:rPr>
        <w:t xml:space="preserve"> не может быть принят ни в одну международную организацию, не может завести собственный почтовый адрес, </w:t>
      </w:r>
      <w:hyperlink r:id="rId80" w:tooltip="Доменное имя" w:history="1">
        <w:r w:rsidRPr="006D10DF">
          <w:rPr>
            <w:szCs w:val="24"/>
          </w:rPr>
          <w:t>доменное имя</w:t>
        </w:r>
      </w:hyperlink>
      <w:r w:rsidRPr="006D10DF">
        <w:rPr>
          <w:szCs w:val="24"/>
        </w:rPr>
        <w:t>. Ни одна из стран не установила с ним дипломатические отношения.</w:t>
      </w:r>
    </w:p>
    <w:p w:rsidR="004275E4" w:rsidRPr="006D10DF" w:rsidRDefault="004275E4" w:rsidP="004275E4">
      <w:pPr>
        <w:shd w:val="clear" w:color="auto" w:fill="FFFFFF"/>
        <w:spacing w:line="240" w:lineRule="auto"/>
        <w:ind w:firstLine="709"/>
        <w:rPr>
          <w:szCs w:val="24"/>
        </w:rPr>
      </w:pPr>
      <w:proofErr w:type="spellStart"/>
      <w:r w:rsidRPr="006D10DF">
        <w:rPr>
          <w:szCs w:val="24"/>
        </w:rPr>
        <w:lastRenderedPageBreak/>
        <w:t>Силенд</w:t>
      </w:r>
      <w:proofErr w:type="spellEnd"/>
      <w:r w:rsidRPr="006D10DF">
        <w:rPr>
          <w:szCs w:val="24"/>
        </w:rPr>
        <w:t xml:space="preserve"> пытается добиться признания независимости каким-нибудь крупным государством, но не пытался добиться независимости через </w:t>
      </w:r>
      <w:hyperlink r:id="rId81" w:tooltip="ООН" w:history="1">
        <w:r w:rsidRPr="006D10DF">
          <w:rPr>
            <w:szCs w:val="24"/>
          </w:rPr>
          <w:t>ООН</w:t>
        </w:r>
      </w:hyperlink>
      <w:r w:rsidRPr="006D10DF">
        <w:rPr>
          <w:szCs w:val="24"/>
        </w:rPr>
        <w:t>.</w:t>
      </w:r>
    </w:p>
    <w:p w:rsidR="004275E4" w:rsidRPr="006D10DF" w:rsidRDefault="004275E4" w:rsidP="004275E4">
      <w:pPr>
        <w:spacing w:line="240" w:lineRule="auto"/>
        <w:ind w:firstLine="709"/>
        <w:rPr>
          <w:szCs w:val="24"/>
        </w:rPr>
      </w:pPr>
      <w:r w:rsidRPr="006D10DF">
        <w:rPr>
          <w:szCs w:val="24"/>
        </w:rPr>
        <w:t xml:space="preserve">Соответственно, по аналогии магистрам необходимо сделать обзор непризнанных государств, и, выбрав одно из них проанализировать историю этого государства, чтобы выявить были ли в ней случаи или ситуации, которые могут свидетельствовать о какой-либо форме признания, скорее всего о признании </w:t>
      </w:r>
      <w:r w:rsidRPr="006D10DF">
        <w:rPr>
          <w:szCs w:val="24"/>
          <w:lang w:val="en-US"/>
        </w:rPr>
        <w:t>ad</w:t>
      </w:r>
      <w:r w:rsidRPr="006D10DF">
        <w:rPr>
          <w:szCs w:val="24"/>
        </w:rPr>
        <w:t xml:space="preserve"> </w:t>
      </w:r>
      <w:r w:rsidRPr="006D10DF">
        <w:rPr>
          <w:szCs w:val="24"/>
          <w:lang w:val="en-US"/>
        </w:rPr>
        <w:t>hoc</w:t>
      </w:r>
      <w:r w:rsidRPr="006D10DF">
        <w:rPr>
          <w:szCs w:val="24"/>
        </w:rPr>
        <w:t xml:space="preserve">. </w:t>
      </w:r>
    </w:p>
    <w:p w:rsidR="004275E4" w:rsidRPr="004275E4" w:rsidRDefault="004275E4" w:rsidP="006D10DF">
      <w:pPr>
        <w:autoSpaceDE w:val="0"/>
        <w:autoSpaceDN w:val="0"/>
        <w:adjustRightInd w:val="0"/>
        <w:spacing w:line="240" w:lineRule="auto"/>
        <w:ind w:firstLine="709"/>
        <w:jc w:val="center"/>
        <w:rPr>
          <w:b/>
          <w:szCs w:val="24"/>
        </w:rPr>
      </w:pPr>
      <w:r w:rsidRPr="004275E4">
        <w:rPr>
          <w:rStyle w:val="a8"/>
          <w:b/>
          <w:color w:val="auto"/>
          <w:szCs w:val="24"/>
          <w:u w:val="none"/>
        </w:rPr>
        <w:t>Тема 2. Актуальные проблемы правопреемства и признания в современном международном праве</w:t>
      </w:r>
    </w:p>
    <w:p w:rsidR="005A6085" w:rsidRPr="006D10DF" w:rsidRDefault="005A6085" w:rsidP="006D10DF">
      <w:pPr>
        <w:autoSpaceDE w:val="0"/>
        <w:autoSpaceDN w:val="0"/>
        <w:adjustRightInd w:val="0"/>
        <w:spacing w:line="240" w:lineRule="auto"/>
        <w:ind w:firstLine="709"/>
        <w:jc w:val="center"/>
        <w:rPr>
          <w:b/>
          <w:szCs w:val="24"/>
        </w:rPr>
      </w:pPr>
      <w:r w:rsidRPr="006D10DF">
        <w:rPr>
          <w:b/>
          <w:szCs w:val="24"/>
        </w:rPr>
        <w:t xml:space="preserve">Вопросы к </w:t>
      </w:r>
      <w:r w:rsidR="0088380A" w:rsidRPr="006D10DF">
        <w:rPr>
          <w:b/>
          <w:szCs w:val="24"/>
        </w:rPr>
        <w:t>собеседованию</w:t>
      </w:r>
    </w:p>
    <w:p w:rsidR="005A6085" w:rsidRPr="006D10DF" w:rsidRDefault="005A6085" w:rsidP="006D10DF">
      <w:pPr>
        <w:numPr>
          <w:ilvl w:val="0"/>
          <w:numId w:val="69"/>
        </w:numPr>
        <w:autoSpaceDE w:val="0"/>
        <w:autoSpaceDN w:val="0"/>
        <w:adjustRightInd w:val="0"/>
        <w:spacing w:line="240" w:lineRule="auto"/>
        <w:ind w:left="0" w:firstLine="709"/>
        <w:rPr>
          <w:szCs w:val="24"/>
          <w:shd w:val="clear" w:color="auto" w:fill="FFFFFF"/>
        </w:rPr>
      </w:pPr>
      <w:r w:rsidRPr="006D10DF">
        <w:rPr>
          <w:szCs w:val="24"/>
          <w:shd w:val="clear" w:color="auto" w:fill="FFFFFF"/>
        </w:rPr>
        <w:t>Понятие права источников международного права в современных условиях.</w:t>
      </w:r>
    </w:p>
    <w:p w:rsidR="005A6085" w:rsidRPr="006D10DF" w:rsidRDefault="005A6085" w:rsidP="006D10DF">
      <w:pPr>
        <w:numPr>
          <w:ilvl w:val="0"/>
          <w:numId w:val="69"/>
        </w:numPr>
        <w:autoSpaceDE w:val="0"/>
        <w:autoSpaceDN w:val="0"/>
        <w:adjustRightInd w:val="0"/>
        <w:spacing w:line="240" w:lineRule="auto"/>
        <w:ind w:left="0" w:firstLine="709"/>
        <w:rPr>
          <w:szCs w:val="24"/>
        </w:rPr>
      </w:pPr>
      <w:r w:rsidRPr="006D10DF">
        <w:rPr>
          <w:szCs w:val="24"/>
        </w:rPr>
        <w:t xml:space="preserve">Понятие </w:t>
      </w:r>
      <w:proofErr w:type="spellStart"/>
      <w:r w:rsidRPr="006D10DF">
        <w:rPr>
          <w:szCs w:val="24"/>
        </w:rPr>
        <w:t>общесубъектных</w:t>
      </w:r>
      <w:proofErr w:type="spellEnd"/>
      <w:r w:rsidRPr="006D10DF">
        <w:rPr>
          <w:szCs w:val="24"/>
        </w:rPr>
        <w:t xml:space="preserve"> прав и понятие специфических прав отдельных субъектов международного права.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w:t>
      </w:r>
      <w:proofErr w:type="spellStart"/>
      <w:r w:rsidRPr="006D10DF">
        <w:rPr>
          <w:szCs w:val="24"/>
        </w:rPr>
        <w:t>правосубъектности</w:t>
      </w:r>
      <w:proofErr w:type="spellEnd"/>
      <w:r w:rsidRPr="006D10DF">
        <w:rPr>
          <w:szCs w:val="24"/>
        </w:rPr>
        <w:t xml:space="preserve"> государственно-подобных образований.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международной </w:t>
      </w:r>
      <w:proofErr w:type="spellStart"/>
      <w:r w:rsidRPr="006D10DF">
        <w:rPr>
          <w:szCs w:val="24"/>
        </w:rPr>
        <w:t>правосубъектности</w:t>
      </w:r>
      <w:proofErr w:type="spellEnd"/>
      <w:r w:rsidRPr="006D10DF">
        <w:rPr>
          <w:szCs w:val="24"/>
        </w:rPr>
        <w:t xml:space="preserve"> ТНК.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международной </w:t>
      </w:r>
      <w:proofErr w:type="spellStart"/>
      <w:r w:rsidRPr="006D10DF">
        <w:rPr>
          <w:szCs w:val="24"/>
        </w:rPr>
        <w:t>правосубъектности</w:t>
      </w:r>
      <w:proofErr w:type="spellEnd"/>
      <w:r w:rsidRPr="006D10DF">
        <w:rPr>
          <w:szCs w:val="24"/>
        </w:rPr>
        <w:t xml:space="preserve"> индивида.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государств.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правительств.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международных организаций.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восставшей и воюющей стороной. </w:t>
      </w:r>
    </w:p>
    <w:p w:rsidR="000B2E91"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Проблема признания народов, претендующих на самостоятельное развитие.</w:t>
      </w:r>
    </w:p>
    <w:p w:rsidR="005A6085" w:rsidRPr="004275E4" w:rsidRDefault="005A6085" w:rsidP="006D10DF">
      <w:pPr>
        <w:shd w:val="clear" w:color="auto" w:fill="FFFFFF"/>
        <w:autoSpaceDE w:val="0"/>
        <w:autoSpaceDN w:val="0"/>
        <w:adjustRightInd w:val="0"/>
        <w:spacing w:line="240" w:lineRule="auto"/>
        <w:ind w:firstLine="709"/>
        <w:rPr>
          <w:b/>
          <w:szCs w:val="24"/>
        </w:rPr>
      </w:pPr>
      <w:r w:rsidRPr="006D10DF">
        <w:rPr>
          <w:b/>
          <w:szCs w:val="24"/>
        </w:rPr>
        <w:t xml:space="preserve"> </w:t>
      </w:r>
      <w:r w:rsidR="004275E4" w:rsidRPr="004275E4">
        <w:rPr>
          <w:rStyle w:val="a8"/>
          <w:b/>
          <w:color w:val="auto"/>
          <w:szCs w:val="24"/>
          <w:u w:val="none"/>
        </w:rPr>
        <w:t>Тема 3.</w:t>
      </w:r>
      <w:r w:rsidR="004275E4" w:rsidRPr="004275E4">
        <w:rPr>
          <w:b/>
          <w:szCs w:val="24"/>
        </w:rPr>
        <w:t xml:space="preserve"> Принцип территориальной целостности государств. Современный сепаратизм и его международно-правовая оценка.</w:t>
      </w:r>
    </w:p>
    <w:p w:rsidR="004275E4" w:rsidRPr="006D10DF" w:rsidRDefault="004275E4" w:rsidP="004275E4">
      <w:pPr>
        <w:spacing w:line="240" w:lineRule="auto"/>
        <w:ind w:firstLine="709"/>
        <w:jc w:val="center"/>
        <w:rPr>
          <w:b/>
          <w:bCs/>
          <w:kern w:val="36"/>
          <w:szCs w:val="24"/>
        </w:rPr>
      </w:pPr>
      <w:r w:rsidRPr="006D10DF">
        <w:rPr>
          <w:b/>
          <w:bCs/>
          <w:kern w:val="36"/>
          <w:szCs w:val="24"/>
        </w:rPr>
        <w:t>Деловая игра «Золотые орехи»</w:t>
      </w:r>
    </w:p>
    <w:p w:rsidR="004275E4" w:rsidRPr="006D10DF" w:rsidRDefault="004275E4" w:rsidP="004275E4">
      <w:pPr>
        <w:spacing w:line="240" w:lineRule="auto"/>
        <w:ind w:firstLine="709"/>
        <w:rPr>
          <w:szCs w:val="24"/>
        </w:rPr>
      </w:pPr>
      <w:r w:rsidRPr="006D10DF">
        <w:rPr>
          <w:b/>
          <w:bCs/>
          <w:szCs w:val="24"/>
        </w:rPr>
        <w:t>Методические указания по проведению</w:t>
      </w:r>
      <w:r w:rsidRPr="006D10DF">
        <w:rPr>
          <w:szCs w:val="24"/>
        </w:rPr>
        <w:t>: Деловая игра направлена на развитие навыков вербальной и невербальной форм деловых коммуникаций у ее участников.</w:t>
      </w:r>
    </w:p>
    <w:p w:rsidR="004275E4" w:rsidRPr="006D10DF" w:rsidRDefault="004275E4" w:rsidP="004275E4">
      <w:pPr>
        <w:spacing w:line="240" w:lineRule="auto"/>
        <w:ind w:firstLine="709"/>
        <w:rPr>
          <w:szCs w:val="24"/>
        </w:rPr>
      </w:pPr>
      <w:r w:rsidRPr="006D10DF">
        <w:rPr>
          <w:szCs w:val="24"/>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4275E4" w:rsidRPr="006D10DF" w:rsidRDefault="004275E4" w:rsidP="004275E4">
      <w:pPr>
        <w:spacing w:line="240" w:lineRule="auto"/>
        <w:ind w:firstLine="709"/>
        <w:rPr>
          <w:szCs w:val="24"/>
        </w:rPr>
      </w:pPr>
      <w:r w:rsidRPr="006D10DF">
        <w:rPr>
          <w:szCs w:val="24"/>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4275E4" w:rsidRPr="006D10DF" w:rsidRDefault="004275E4" w:rsidP="004275E4">
      <w:pPr>
        <w:spacing w:line="240" w:lineRule="auto"/>
        <w:ind w:firstLine="709"/>
        <w:rPr>
          <w:szCs w:val="24"/>
        </w:rPr>
      </w:pPr>
      <w:r w:rsidRPr="006D10DF">
        <w:rPr>
          <w:szCs w:val="24"/>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4275E4" w:rsidRPr="006D10DF" w:rsidRDefault="004275E4" w:rsidP="004275E4">
      <w:pPr>
        <w:spacing w:line="240" w:lineRule="auto"/>
        <w:ind w:firstLine="709"/>
        <w:rPr>
          <w:szCs w:val="24"/>
        </w:rPr>
      </w:pPr>
      <w:r w:rsidRPr="006D10DF">
        <w:rPr>
          <w:szCs w:val="24"/>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4275E4" w:rsidRPr="006D10DF" w:rsidRDefault="004275E4" w:rsidP="004275E4">
      <w:pPr>
        <w:spacing w:line="240" w:lineRule="auto"/>
        <w:ind w:firstLine="709"/>
        <w:rPr>
          <w:szCs w:val="24"/>
        </w:rPr>
      </w:pPr>
      <w:r w:rsidRPr="006D10DF">
        <w:rPr>
          <w:szCs w:val="24"/>
        </w:rPr>
        <w:t>При этом, однако, разрешается писать и передавать переговорщикам записки, которые они могут использовать при переговорах.</w:t>
      </w:r>
    </w:p>
    <w:p w:rsidR="004275E4" w:rsidRPr="006D10DF" w:rsidRDefault="004275E4" w:rsidP="004275E4">
      <w:pPr>
        <w:spacing w:line="240" w:lineRule="auto"/>
        <w:ind w:firstLine="709"/>
        <w:rPr>
          <w:szCs w:val="24"/>
        </w:rPr>
      </w:pPr>
      <w:r w:rsidRPr="006D10DF">
        <w:rPr>
          <w:szCs w:val="24"/>
        </w:rPr>
        <w:t>Любая из команд может обратиться к преподавателю с просьбой прервать переговоры и назначить нового переговорщика.</w:t>
      </w:r>
    </w:p>
    <w:p w:rsidR="004275E4" w:rsidRPr="006D10DF" w:rsidRDefault="004275E4" w:rsidP="004275E4">
      <w:pPr>
        <w:spacing w:line="240" w:lineRule="auto"/>
        <w:ind w:firstLine="709"/>
        <w:rPr>
          <w:szCs w:val="24"/>
        </w:rPr>
      </w:pPr>
      <w:r w:rsidRPr="006D10DF">
        <w:rPr>
          <w:szCs w:val="24"/>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4275E4" w:rsidRPr="006D10DF" w:rsidRDefault="004275E4" w:rsidP="004275E4">
      <w:pPr>
        <w:spacing w:line="240" w:lineRule="auto"/>
        <w:ind w:firstLine="709"/>
        <w:rPr>
          <w:szCs w:val="24"/>
        </w:rPr>
      </w:pPr>
      <w:r w:rsidRPr="006D10DF">
        <w:rPr>
          <w:szCs w:val="24"/>
        </w:rPr>
        <w:t>Время переговоров обычно не превышает 20 минут. Таким образом, игра занимает по длительности один академический час (45 мин.).</w:t>
      </w:r>
    </w:p>
    <w:p w:rsidR="004275E4" w:rsidRPr="006D10DF" w:rsidRDefault="004275E4" w:rsidP="004275E4">
      <w:pPr>
        <w:spacing w:line="240" w:lineRule="auto"/>
        <w:ind w:firstLine="709"/>
        <w:rPr>
          <w:szCs w:val="24"/>
        </w:rPr>
      </w:pPr>
      <w:r w:rsidRPr="006D10DF">
        <w:rPr>
          <w:szCs w:val="24"/>
        </w:rPr>
        <w:t xml:space="preserve">Может быть рекомендована также видеозапись переговоров для их последующего </w:t>
      </w:r>
      <w:r w:rsidRPr="006D10DF">
        <w:rPr>
          <w:szCs w:val="24"/>
        </w:rPr>
        <w:lastRenderedPageBreak/>
        <w:t>анализа. Обычно, анализ игры осуществляется за 20 мин. (при видеозаписи – до одного академического часа).</w:t>
      </w: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r w:rsidRPr="006D10DF">
        <w:rPr>
          <w:b/>
          <w:bCs/>
          <w:szCs w:val="24"/>
        </w:rPr>
        <w:t>Роль №1 Золотые орехи Фирма «</w:t>
      </w:r>
      <w:proofErr w:type="spellStart"/>
      <w:r w:rsidRPr="006D10DF">
        <w:rPr>
          <w:b/>
          <w:bCs/>
          <w:szCs w:val="24"/>
        </w:rPr>
        <w:t>Пилл</w:t>
      </w:r>
      <w:proofErr w:type="spellEnd"/>
      <w:r w:rsidRPr="006D10DF">
        <w:rPr>
          <w:b/>
          <w:bCs/>
          <w:szCs w:val="24"/>
        </w:rPr>
        <w:t>»</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Вы работаете в новой фармацевтической фирме «</w:t>
      </w:r>
      <w:proofErr w:type="spellStart"/>
      <w:r w:rsidRPr="006D10DF">
        <w:rPr>
          <w:szCs w:val="24"/>
        </w:rPr>
        <w:t>Пилл</w:t>
      </w:r>
      <w:proofErr w:type="spellEnd"/>
      <w:r w:rsidRPr="006D10DF">
        <w:rPr>
          <w:szCs w:val="24"/>
        </w:rPr>
        <w:t>»,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4275E4" w:rsidRPr="006D10DF" w:rsidRDefault="004275E4" w:rsidP="004275E4">
      <w:pPr>
        <w:spacing w:line="240" w:lineRule="auto"/>
        <w:ind w:firstLine="709"/>
        <w:rPr>
          <w:szCs w:val="24"/>
        </w:rPr>
      </w:pPr>
      <w:r w:rsidRPr="006D10DF">
        <w:rPr>
          <w:szCs w:val="24"/>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4275E4" w:rsidRPr="006D10DF" w:rsidRDefault="004275E4" w:rsidP="004275E4">
      <w:pPr>
        <w:spacing w:line="240" w:lineRule="auto"/>
        <w:ind w:firstLine="709"/>
        <w:rPr>
          <w:szCs w:val="24"/>
        </w:rPr>
      </w:pPr>
      <w:r w:rsidRPr="006D10DF">
        <w:rPr>
          <w:szCs w:val="24"/>
        </w:rPr>
        <w:t>Трансформация экономики создала условия для частной предпринимательской деятельности. Вся «команда» ушла из ВНИИ и создала частную фирму ООО «</w:t>
      </w:r>
      <w:proofErr w:type="spellStart"/>
      <w:r w:rsidRPr="006D10DF">
        <w:rPr>
          <w:szCs w:val="24"/>
        </w:rPr>
        <w:t>Пилл</w:t>
      </w:r>
      <w:proofErr w:type="spellEnd"/>
      <w:r w:rsidRPr="006D10DF">
        <w:rPr>
          <w:szCs w:val="24"/>
        </w:rPr>
        <w:t>». Самому «старому» сотруднику, Вашему директору, всего 35 лет.</w:t>
      </w:r>
    </w:p>
    <w:p w:rsidR="004275E4" w:rsidRPr="006D10DF" w:rsidRDefault="004275E4" w:rsidP="004275E4">
      <w:pPr>
        <w:spacing w:line="240" w:lineRule="auto"/>
        <w:ind w:firstLine="709"/>
        <w:rPr>
          <w:szCs w:val="24"/>
        </w:rPr>
      </w:pPr>
      <w:r w:rsidRPr="006D10DF">
        <w:rPr>
          <w:szCs w:val="24"/>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4275E4" w:rsidRPr="006D10DF" w:rsidRDefault="004275E4" w:rsidP="004275E4">
      <w:pPr>
        <w:spacing w:line="240" w:lineRule="auto"/>
        <w:ind w:firstLine="709"/>
        <w:rPr>
          <w:szCs w:val="24"/>
        </w:rPr>
      </w:pPr>
      <w:r w:rsidRPr="006D10DF">
        <w:rPr>
          <w:szCs w:val="24"/>
        </w:rPr>
        <w:t xml:space="preserve">Не так давно Ваша фирма разработала новый уникальный препарат Х для лечения болезни </w:t>
      </w:r>
      <w:proofErr w:type="spellStart"/>
      <w:r w:rsidRPr="006D10DF">
        <w:rPr>
          <w:szCs w:val="24"/>
        </w:rPr>
        <w:t>Дипса</w:t>
      </w:r>
      <w:proofErr w:type="spellEnd"/>
      <w:r w:rsidRPr="006D10DF">
        <w:rPr>
          <w:szCs w:val="24"/>
        </w:rPr>
        <w:t xml:space="preserve">.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w:t>
      </w:r>
      <w:proofErr w:type="spellStart"/>
      <w:r w:rsidRPr="006D10DF">
        <w:rPr>
          <w:szCs w:val="24"/>
        </w:rPr>
        <w:t>Дипса</w:t>
      </w:r>
      <w:proofErr w:type="spellEnd"/>
      <w:r w:rsidRPr="006D10DF">
        <w:rPr>
          <w:szCs w:val="24"/>
        </w:rPr>
        <w:t>. Это пионерское изобретение – ни в одной другой стране мира нет ничего подобного препарату Х.</w:t>
      </w:r>
    </w:p>
    <w:p w:rsidR="004275E4" w:rsidRPr="006D10DF" w:rsidRDefault="004275E4" w:rsidP="004275E4">
      <w:pPr>
        <w:spacing w:line="240" w:lineRule="auto"/>
        <w:ind w:firstLine="709"/>
        <w:rPr>
          <w:szCs w:val="24"/>
        </w:rPr>
      </w:pPr>
      <w:r w:rsidRPr="006D10DF">
        <w:rPr>
          <w:szCs w:val="24"/>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4275E4" w:rsidRPr="006D10DF" w:rsidRDefault="004275E4" w:rsidP="004275E4">
      <w:pPr>
        <w:spacing w:line="240" w:lineRule="auto"/>
        <w:ind w:firstLine="709"/>
        <w:rPr>
          <w:b/>
          <w:bCs/>
          <w:szCs w:val="24"/>
        </w:rPr>
      </w:pPr>
      <w:r w:rsidRPr="006D10DF">
        <w:rPr>
          <w:b/>
          <w:bCs/>
          <w:szCs w:val="24"/>
        </w:rPr>
        <w:t>Проблема</w:t>
      </w:r>
    </w:p>
    <w:p w:rsidR="004275E4" w:rsidRPr="006D10DF" w:rsidRDefault="004275E4" w:rsidP="004275E4">
      <w:pPr>
        <w:spacing w:line="240" w:lineRule="auto"/>
        <w:ind w:firstLine="709"/>
        <w:rPr>
          <w:szCs w:val="24"/>
        </w:rPr>
      </w:pPr>
      <w:r w:rsidRPr="006D10DF">
        <w:rPr>
          <w:szCs w:val="24"/>
        </w:rPr>
        <w:t xml:space="preserve">Вчера вечером Вам позвонили из Минздрава. В стране началась эпидемия болезни </w:t>
      </w:r>
      <w:proofErr w:type="spellStart"/>
      <w:r w:rsidRPr="006D10DF">
        <w:rPr>
          <w:szCs w:val="24"/>
        </w:rPr>
        <w:t>Дипса</w:t>
      </w:r>
      <w:proofErr w:type="spellEnd"/>
      <w:r w:rsidRPr="006D10DF">
        <w:rPr>
          <w:szCs w:val="24"/>
        </w:rPr>
        <w:t>.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4275E4" w:rsidRPr="006D10DF" w:rsidRDefault="004275E4" w:rsidP="004275E4">
      <w:pPr>
        <w:spacing w:line="240" w:lineRule="auto"/>
        <w:ind w:firstLine="709"/>
        <w:rPr>
          <w:szCs w:val="24"/>
        </w:rPr>
      </w:pPr>
      <w:r w:rsidRPr="006D10DF">
        <w:rPr>
          <w:szCs w:val="24"/>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4275E4" w:rsidRPr="006D10DF" w:rsidRDefault="004275E4" w:rsidP="004275E4">
      <w:pPr>
        <w:spacing w:line="240" w:lineRule="auto"/>
        <w:ind w:firstLine="709"/>
        <w:rPr>
          <w:szCs w:val="24"/>
        </w:rPr>
      </w:pPr>
      <w:r w:rsidRPr="006D10DF">
        <w:rPr>
          <w:szCs w:val="24"/>
        </w:rPr>
        <w:t xml:space="preserve">Рано утром Вы дозвонились до офиса фирмы «Горный продукт». Вам сообщают, что по второму телефону они ведут </w:t>
      </w:r>
      <w:proofErr w:type="gramStart"/>
      <w:r w:rsidRPr="006D10DF">
        <w:rPr>
          <w:szCs w:val="24"/>
        </w:rPr>
        <w:t>переговоры  о</w:t>
      </w:r>
      <w:proofErr w:type="gramEnd"/>
      <w:r w:rsidRPr="006D10DF">
        <w:rPr>
          <w:szCs w:val="24"/>
        </w:rPr>
        <w:t xml:space="preserve"> продаже всей партии орехов…. ВНИИ «Химзащита»!</w:t>
      </w:r>
    </w:p>
    <w:p w:rsidR="004275E4" w:rsidRPr="006D10DF" w:rsidRDefault="004275E4" w:rsidP="004275E4">
      <w:pPr>
        <w:spacing w:line="240" w:lineRule="auto"/>
        <w:ind w:firstLine="709"/>
        <w:rPr>
          <w:szCs w:val="24"/>
        </w:rPr>
      </w:pPr>
      <w:r w:rsidRPr="006D10DF">
        <w:rPr>
          <w:szCs w:val="24"/>
        </w:rPr>
        <w:lastRenderedPageBreak/>
        <w:t>Руководство «Горного продукта» готово продать орехи только все оптом, начав обсуждать сделку с суммы 20 млн. рублей.</w:t>
      </w:r>
    </w:p>
    <w:p w:rsidR="004275E4" w:rsidRPr="006D10DF" w:rsidRDefault="004275E4" w:rsidP="004275E4">
      <w:pPr>
        <w:spacing w:line="240" w:lineRule="auto"/>
        <w:ind w:firstLine="709"/>
        <w:rPr>
          <w:szCs w:val="24"/>
        </w:rPr>
      </w:pPr>
      <w:r w:rsidRPr="006D10DF">
        <w:rPr>
          <w:szCs w:val="24"/>
        </w:rPr>
        <w:t xml:space="preserve">В Вашем распоряжении всего-то и есть эти 20 млн. рублей. Это все, что есть на счету фирмы (19 млн.) и лично у сотрудников (1 млн.). Вам неоткуда ждать финансовой поддержки: оборудование Вашей фирмы настолько специфично, что абсолютно неликвидно; Минздрав не сможет «выбить» </w:t>
      </w:r>
      <w:proofErr w:type="gramStart"/>
      <w:r w:rsidRPr="006D10DF">
        <w:rPr>
          <w:szCs w:val="24"/>
        </w:rPr>
        <w:t>деньги  раньше</w:t>
      </w:r>
      <w:proofErr w:type="gramEnd"/>
      <w:r w:rsidRPr="006D10DF">
        <w:rPr>
          <w:szCs w:val="24"/>
        </w:rPr>
        <w:t xml:space="preserve">,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w:t>
      </w:r>
      <w:proofErr w:type="gramStart"/>
      <w:r w:rsidRPr="006D10DF">
        <w:rPr>
          <w:szCs w:val="24"/>
        </w:rPr>
        <w:t>прав  международному</w:t>
      </w:r>
      <w:proofErr w:type="gramEnd"/>
      <w:r w:rsidRPr="006D10DF">
        <w:rPr>
          <w:szCs w:val="24"/>
        </w:rPr>
        <w:t xml:space="preserve"> фармацевтическому консорциуму. Российские банки потребовали предоставить подробный бизнес-план с учетом какого-то дисконтирования…</w:t>
      </w:r>
    </w:p>
    <w:p w:rsidR="004275E4" w:rsidRPr="006D10DF" w:rsidRDefault="004275E4" w:rsidP="004275E4">
      <w:pPr>
        <w:spacing w:line="240" w:lineRule="auto"/>
        <w:ind w:firstLine="709"/>
        <w:rPr>
          <w:szCs w:val="24"/>
        </w:rPr>
      </w:pPr>
      <w:r w:rsidRPr="006D10DF">
        <w:rPr>
          <w:szCs w:val="24"/>
        </w:rPr>
        <w:t xml:space="preserve">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w:t>
      </w:r>
      <w:proofErr w:type="gramStart"/>
      <w:r w:rsidRPr="006D10DF">
        <w:rPr>
          <w:szCs w:val="24"/>
        </w:rPr>
        <w:t>образуется</w:t>
      </w:r>
      <w:proofErr w:type="gramEnd"/>
      <w:r w:rsidRPr="006D10DF">
        <w:rPr>
          <w:szCs w:val="24"/>
        </w:rPr>
        <w:t xml:space="preserve"> и Вы приползете к нему на коленях…. Этот «генерал» сохранил свой пост и судится с Вашей фирмой по поводу авторства на два изобретения. За </w:t>
      </w:r>
      <w:proofErr w:type="gramStart"/>
      <w:r w:rsidRPr="006D10DF">
        <w:rPr>
          <w:szCs w:val="24"/>
        </w:rPr>
        <w:t>ним  стоит</w:t>
      </w:r>
      <w:proofErr w:type="gramEnd"/>
      <w:r w:rsidRPr="006D10DF">
        <w:rPr>
          <w:szCs w:val="24"/>
        </w:rPr>
        <w:t xml:space="preserve"> само Министерство обороны со всем своим бюджетом…</w:t>
      </w:r>
    </w:p>
    <w:p w:rsidR="004275E4" w:rsidRPr="006D10DF" w:rsidRDefault="004275E4" w:rsidP="004275E4">
      <w:pPr>
        <w:spacing w:line="240" w:lineRule="auto"/>
        <w:ind w:firstLine="709"/>
        <w:rPr>
          <w:szCs w:val="24"/>
        </w:rPr>
      </w:pPr>
      <w:r w:rsidRPr="006D10DF">
        <w:rPr>
          <w:szCs w:val="24"/>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Достигнуть соглашения в ВНИИ «Химзащита» на удовлетворяющих Вас условиях.</w:t>
      </w:r>
    </w:p>
    <w:p w:rsidR="004275E4" w:rsidRPr="006D10DF" w:rsidRDefault="004275E4" w:rsidP="004275E4">
      <w:pPr>
        <w:spacing w:line="240" w:lineRule="auto"/>
        <w:ind w:firstLine="709"/>
        <w:rPr>
          <w:b/>
          <w:bCs/>
          <w:szCs w:val="24"/>
        </w:rPr>
      </w:pPr>
      <w:r w:rsidRPr="006D10DF">
        <w:rPr>
          <w:b/>
          <w:bCs/>
          <w:szCs w:val="24"/>
        </w:rPr>
        <w:t>Роль № 2 Золотые орехи ВНИИ «Химзащита»</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4275E4" w:rsidRPr="006D10DF" w:rsidRDefault="004275E4" w:rsidP="004275E4">
      <w:pPr>
        <w:spacing w:line="240" w:lineRule="auto"/>
        <w:ind w:firstLine="709"/>
        <w:rPr>
          <w:szCs w:val="24"/>
        </w:rPr>
      </w:pPr>
      <w:r w:rsidRPr="006D10DF">
        <w:rPr>
          <w:szCs w:val="24"/>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4275E4" w:rsidRPr="006D10DF" w:rsidRDefault="004275E4" w:rsidP="004275E4">
      <w:pPr>
        <w:spacing w:line="240" w:lineRule="auto"/>
        <w:ind w:firstLine="709"/>
        <w:rPr>
          <w:szCs w:val="24"/>
        </w:rPr>
      </w:pPr>
      <w:r w:rsidRPr="006D10DF">
        <w:rPr>
          <w:szCs w:val="24"/>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4275E4" w:rsidRPr="006D10DF" w:rsidRDefault="004275E4" w:rsidP="004275E4">
      <w:pPr>
        <w:spacing w:line="240" w:lineRule="auto"/>
        <w:ind w:firstLine="709"/>
        <w:rPr>
          <w:szCs w:val="24"/>
        </w:rPr>
      </w:pPr>
      <w:r w:rsidRPr="006D10DF">
        <w:rPr>
          <w:szCs w:val="24"/>
        </w:rPr>
        <w:t xml:space="preserve">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w:t>
      </w:r>
      <w:proofErr w:type="spellStart"/>
      <w:r w:rsidRPr="006D10DF">
        <w:rPr>
          <w:szCs w:val="24"/>
        </w:rPr>
        <w:t>самореализоваться</w:t>
      </w:r>
      <w:proofErr w:type="spellEnd"/>
      <w:r w:rsidRPr="006D10DF">
        <w:rPr>
          <w:szCs w:val="24"/>
        </w:rPr>
        <w:t>! После всего, что Вы для них сделали! Даже завлаб, которого Вы вытащили из провинции! Сделал себе фирму «</w:t>
      </w:r>
      <w:proofErr w:type="spellStart"/>
      <w:r w:rsidRPr="006D10DF">
        <w:rPr>
          <w:szCs w:val="24"/>
        </w:rPr>
        <w:t>Пилл</w:t>
      </w:r>
      <w:proofErr w:type="spellEnd"/>
      <w:r w:rsidRPr="006D10DF">
        <w:rPr>
          <w:szCs w:val="24"/>
        </w:rPr>
        <w:t>»!</w:t>
      </w:r>
    </w:p>
    <w:p w:rsidR="004275E4" w:rsidRPr="006D10DF" w:rsidRDefault="004275E4" w:rsidP="004275E4">
      <w:pPr>
        <w:spacing w:line="240" w:lineRule="auto"/>
        <w:ind w:firstLine="709"/>
        <w:rPr>
          <w:szCs w:val="24"/>
        </w:rPr>
      </w:pPr>
      <w:r w:rsidRPr="006D10DF">
        <w:rPr>
          <w:szCs w:val="24"/>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4275E4" w:rsidRPr="006D10DF" w:rsidRDefault="004275E4" w:rsidP="004275E4">
      <w:pPr>
        <w:spacing w:line="240" w:lineRule="auto"/>
        <w:ind w:firstLine="709"/>
        <w:rPr>
          <w:szCs w:val="24"/>
        </w:rPr>
      </w:pPr>
      <w:r w:rsidRPr="006D10DF">
        <w:rPr>
          <w:szCs w:val="24"/>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4275E4" w:rsidRPr="006D10DF" w:rsidRDefault="004275E4" w:rsidP="004275E4">
      <w:pPr>
        <w:spacing w:line="240" w:lineRule="auto"/>
        <w:ind w:firstLine="709"/>
        <w:rPr>
          <w:b/>
          <w:bCs/>
          <w:szCs w:val="24"/>
        </w:rPr>
      </w:pPr>
      <w:r w:rsidRPr="006D10DF">
        <w:rPr>
          <w:b/>
          <w:bCs/>
          <w:szCs w:val="24"/>
        </w:rPr>
        <w:lastRenderedPageBreak/>
        <w:t>Проблема</w:t>
      </w:r>
    </w:p>
    <w:p w:rsidR="004275E4" w:rsidRPr="006D10DF" w:rsidRDefault="004275E4" w:rsidP="004275E4">
      <w:pPr>
        <w:spacing w:line="240" w:lineRule="auto"/>
        <w:ind w:firstLine="709"/>
        <w:rPr>
          <w:szCs w:val="24"/>
        </w:rPr>
      </w:pPr>
      <w:r w:rsidRPr="006D10DF">
        <w:rPr>
          <w:szCs w:val="24"/>
        </w:rPr>
        <w:t xml:space="preserve">Вчера вечером Вам позвонили из Министерства обороны с сообщением о чрезвычайной ситуации, сложившейся в районе сибирского города Осиновоборск-25. Там находится крупнейший в стране могильник боевых отравляющих веществ (ОВ) </w:t>
      </w:r>
      <w:proofErr w:type="gramStart"/>
      <w:r w:rsidRPr="006D10DF">
        <w:rPr>
          <w:szCs w:val="24"/>
        </w:rPr>
        <w:t>времен  II</w:t>
      </w:r>
      <w:proofErr w:type="gramEnd"/>
      <w:r w:rsidRPr="006D10DF">
        <w:rPr>
          <w:szCs w:val="24"/>
        </w:rPr>
        <w:t xml:space="preserve"> мировой войны.</w:t>
      </w:r>
    </w:p>
    <w:p w:rsidR="004275E4" w:rsidRPr="006D10DF" w:rsidRDefault="004275E4" w:rsidP="004275E4">
      <w:pPr>
        <w:spacing w:line="240" w:lineRule="auto"/>
        <w:ind w:firstLine="709"/>
        <w:rPr>
          <w:szCs w:val="24"/>
        </w:rPr>
      </w:pPr>
      <w:r w:rsidRPr="006D10DF">
        <w:rPr>
          <w:szCs w:val="24"/>
        </w:rPr>
        <w:t xml:space="preserve">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w:t>
      </w:r>
      <w:proofErr w:type="gramStart"/>
      <w:r w:rsidRPr="006D10DF">
        <w:rPr>
          <w:szCs w:val="24"/>
        </w:rPr>
        <w:t>выбросу  ОВ</w:t>
      </w:r>
      <w:proofErr w:type="gramEnd"/>
      <w:r w:rsidRPr="006D10DF">
        <w:rPr>
          <w:szCs w:val="24"/>
        </w:rPr>
        <w:t xml:space="preserve">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4275E4" w:rsidRPr="006D10DF" w:rsidRDefault="004275E4" w:rsidP="004275E4">
      <w:pPr>
        <w:spacing w:line="240" w:lineRule="auto"/>
        <w:ind w:firstLine="709"/>
        <w:rPr>
          <w:szCs w:val="24"/>
        </w:rPr>
      </w:pPr>
      <w:r w:rsidRPr="006D10DF">
        <w:rPr>
          <w:szCs w:val="24"/>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4275E4" w:rsidRPr="006D10DF" w:rsidRDefault="004275E4" w:rsidP="004275E4">
      <w:pPr>
        <w:spacing w:line="240" w:lineRule="auto"/>
        <w:ind w:firstLine="709"/>
        <w:rPr>
          <w:szCs w:val="24"/>
        </w:rPr>
      </w:pPr>
      <w:r w:rsidRPr="006D10DF">
        <w:rPr>
          <w:szCs w:val="24"/>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w:t>
      </w:r>
      <w:proofErr w:type="spellStart"/>
      <w:r w:rsidRPr="006D10DF">
        <w:rPr>
          <w:szCs w:val="24"/>
        </w:rPr>
        <w:t>Пилл</w:t>
      </w:r>
      <w:proofErr w:type="spellEnd"/>
      <w:r w:rsidRPr="006D10DF">
        <w:rPr>
          <w:szCs w:val="24"/>
        </w:rPr>
        <w:t>»!</w:t>
      </w:r>
    </w:p>
    <w:p w:rsidR="004275E4" w:rsidRPr="006D10DF" w:rsidRDefault="004275E4" w:rsidP="004275E4">
      <w:pPr>
        <w:spacing w:line="240" w:lineRule="auto"/>
        <w:ind w:firstLine="709"/>
        <w:rPr>
          <w:szCs w:val="24"/>
        </w:rPr>
      </w:pPr>
      <w:r w:rsidRPr="006D10DF">
        <w:rPr>
          <w:szCs w:val="24"/>
        </w:rPr>
        <w:t>Руководство «Горного продукта» готово продать орехи только оптом, тому, кто больше заплатит, начав обсуждать сделку с суммы 20 млн. руб.</w:t>
      </w:r>
    </w:p>
    <w:p w:rsidR="004275E4" w:rsidRPr="006D10DF" w:rsidRDefault="004275E4" w:rsidP="004275E4">
      <w:pPr>
        <w:spacing w:line="240" w:lineRule="auto"/>
        <w:ind w:firstLine="709"/>
        <w:rPr>
          <w:szCs w:val="24"/>
        </w:rPr>
      </w:pPr>
      <w:r w:rsidRPr="006D10DF">
        <w:rPr>
          <w:szCs w:val="24"/>
        </w:rPr>
        <w:t xml:space="preserve">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w:t>
      </w:r>
      <w:proofErr w:type="gramStart"/>
      <w:r w:rsidRPr="006D10DF">
        <w:rPr>
          <w:szCs w:val="24"/>
        </w:rPr>
        <w:t>существование  могильника</w:t>
      </w:r>
      <w:proofErr w:type="gramEnd"/>
      <w:r w:rsidRPr="006D10DF">
        <w:rPr>
          <w:szCs w:val="24"/>
        </w:rPr>
        <w:t xml:space="preserve"> ОВ всегда отрицалось.</w:t>
      </w:r>
    </w:p>
    <w:p w:rsidR="004275E4" w:rsidRPr="006D10DF" w:rsidRDefault="004275E4" w:rsidP="004275E4">
      <w:pPr>
        <w:spacing w:line="240" w:lineRule="auto"/>
        <w:ind w:firstLine="709"/>
        <w:rPr>
          <w:szCs w:val="24"/>
        </w:rPr>
      </w:pPr>
      <w:r w:rsidRPr="006D10DF">
        <w:rPr>
          <w:szCs w:val="24"/>
        </w:rPr>
        <w:t>Минобороны согласилось только организовать Вашу встречу с фирмой «</w:t>
      </w:r>
      <w:proofErr w:type="spellStart"/>
      <w:r w:rsidRPr="006D10DF">
        <w:rPr>
          <w:szCs w:val="24"/>
        </w:rPr>
        <w:t>Пилл</w:t>
      </w:r>
      <w:proofErr w:type="spellEnd"/>
      <w:r w:rsidRPr="006D10DF">
        <w:rPr>
          <w:szCs w:val="24"/>
        </w:rPr>
        <w:t>».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4275E4" w:rsidRPr="006D10DF" w:rsidRDefault="004275E4" w:rsidP="004275E4">
      <w:pPr>
        <w:spacing w:line="240" w:lineRule="auto"/>
        <w:ind w:firstLine="709"/>
        <w:rPr>
          <w:szCs w:val="24"/>
        </w:rPr>
      </w:pPr>
      <w:r w:rsidRPr="006D10DF">
        <w:rPr>
          <w:szCs w:val="24"/>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Достичь соглашения с фирмой «</w:t>
      </w:r>
      <w:proofErr w:type="spellStart"/>
      <w:r w:rsidRPr="006D10DF">
        <w:rPr>
          <w:szCs w:val="24"/>
        </w:rPr>
        <w:t>Пилл</w:t>
      </w:r>
      <w:proofErr w:type="spellEnd"/>
      <w:r w:rsidRPr="006D10DF">
        <w:rPr>
          <w:szCs w:val="24"/>
        </w:rPr>
        <w:t>» на устраивающих Вас условиях.</w:t>
      </w:r>
    </w:p>
    <w:p w:rsidR="000B2E91" w:rsidRDefault="000B2E91" w:rsidP="006D10DF">
      <w:pPr>
        <w:spacing w:line="240" w:lineRule="auto"/>
        <w:ind w:firstLine="709"/>
        <w:rPr>
          <w:szCs w:val="24"/>
        </w:rPr>
      </w:pPr>
    </w:p>
    <w:p w:rsidR="004275E4" w:rsidRDefault="004275E4" w:rsidP="004275E4">
      <w:pPr>
        <w:spacing w:line="240" w:lineRule="auto"/>
        <w:ind w:firstLine="709"/>
        <w:jc w:val="center"/>
        <w:rPr>
          <w:b/>
          <w:szCs w:val="24"/>
        </w:rPr>
      </w:pPr>
      <w:r w:rsidRPr="004275E4">
        <w:rPr>
          <w:b/>
          <w:szCs w:val="24"/>
        </w:rPr>
        <w:t>Тема 4. Актуальные проблемы международного морского права. Правовые проблемы Каспийского моря.</w:t>
      </w:r>
    </w:p>
    <w:p w:rsidR="004275E4" w:rsidRPr="006D10DF" w:rsidRDefault="004275E4" w:rsidP="004275E4">
      <w:pPr>
        <w:autoSpaceDE w:val="0"/>
        <w:autoSpaceDN w:val="0"/>
        <w:adjustRightInd w:val="0"/>
        <w:spacing w:line="240" w:lineRule="auto"/>
        <w:ind w:firstLine="709"/>
        <w:jc w:val="center"/>
        <w:rPr>
          <w:b/>
          <w:szCs w:val="24"/>
        </w:rPr>
      </w:pPr>
      <w:r w:rsidRPr="006D10DF">
        <w:rPr>
          <w:b/>
          <w:szCs w:val="24"/>
        </w:rPr>
        <w:t xml:space="preserve">Пробные тесты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 Делимитация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нанесение линии государственной границы на карту;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запрет на размещение военных объектов на территории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обозначение на местности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  Виды территорий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государственная территория, территории с международным режимом, территории со смешанным режимом;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поверхность Земного шара и космических тел, поверхности под морями и другими водоемами;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открытые и закрытые территории, специализированные территории, территории с двойным режимом.</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3.  Виды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открытое море,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сухопутная территория, внутренние воды, территориальное море, а также находящиеся под ними недра и воздушное пространство над ними без каких-либо ограничений по глубине и высоте, которые государство считает принадлежащими ему;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 высотой до 100-</w:t>
      </w:r>
      <w:smartTag w:uri="urn:schemas-microsoft-com:office:smarttags" w:element="metricconverter">
        <w:smartTagPr>
          <w:attr w:name="ProductID" w:val="110 км"/>
        </w:smartTagPr>
        <w:r w:rsidRPr="006D10DF">
          <w:rPr>
            <w:szCs w:val="24"/>
          </w:rPr>
          <w:t>110 км</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  Классификация морских пространств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внутренние воды, территориальное море, </w:t>
      </w:r>
      <w:proofErr w:type="spellStart"/>
      <w:r w:rsidRPr="006D10DF">
        <w:rPr>
          <w:szCs w:val="24"/>
        </w:rPr>
        <w:t>архипелажные</w:t>
      </w:r>
      <w:proofErr w:type="spellEnd"/>
      <w:r w:rsidRPr="006D10DF">
        <w:rPr>
          <w:szCs w:val="24"/>
        </w:rPr>
        <w:t xml:space="preserve"> воды, морские проливы,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искусственное море, естественные морские просторы, морские заливы, морские бухты, морские 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океаны, континентальные моря, открытые моря, закрытые моря, экономическая морская зона, международные моря.</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5.  Понятие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это морской пояс, расположенный вдоль берега, а также за пределами внутренних вод (у государства-архипелага - за </w:t>
      </w:r>
      <w:proofErr w:type="spellStart"/>
      <w:r w:rsidRPr="006D10DF">
        <w:rPr>
          <w:szCs w:val="24"/>
        </w:rPr>
        <w:t>архипелажными</w:t>
      </w:r>
      <w:proofErr w:type="spellEnd"/>
      <w:r w:rsidRPr="006D10DF">
        <w:rPr>
          <w:szCs w:val="24"/>
        </w:rPr>
        <w:t xml:space="preserve"> водами);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моря и водоемы, расположенные на территории конкретного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моря и водоемы, расположенные на территории континента или архипелага.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 Понятие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части моря шириной до 200 морских миль, попадающие под суверенитет прибрежного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все части моря, которые не входят ни в территориальное море, ни во внутренние воды какого-либо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части моря, имеющие прямое соприкосновение с океанскими пространствами.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  Понятие морской исключительной экономической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это район открытого моря, находящийся за пределами территориального моря и прилегающий к нему, шириной до 200 морских миль от исходных линий, от которых </w:t>
      </w:r>
      <w:proofErr w:type="spellStart"/>
      <w:r w:rsidRPr="006D10DF">
        <w:rPr>
          <w:szCs w:val="24"/>
        </w:rPr>
        <w:t>отмеряется</w:t>
      </w:r>
      <w:proofErr w:type="spellEnd"/>
      <w:r w:rsidRPr="006D10DF">
        <w:rPr>
          <w:szCs w:val="24"/>
        </w:rPr>
        <w:t xml:space="preserve">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 это территория открытого моря, где расположены промышленные и другие добывающие объекты экономического характера.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  Понятие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дно мирового океана и недра подводных районов, отнесенные к определенному континенту глубиной более 200 морских миль от линии наибольшего отлива;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 это морское дно и недра подводных районов, простирающихся за пределы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w:t>
      </w:r>
      <w:proofErr w:type="spellStart"/>
      <w:r w:rsidRPr="006D10DF">
        <w:rPr>
          <w:szCs w:val="24"/>
        </w:rPr>
        <w:t>отмеряется</w:t>
      </w:r>
      <w:proofErr w:type="spellEnd"/>
      <w:r w:rsidRPr="006D10DF">
        <w:rPr>
          <w:szCs w:val="24"/>
        </w:rPr>
        <w:t xml:space="preserve">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  Международные реки - это реки: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протекающие по территории двух и более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как протекающие по территории двух и более государств, так и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10.  Предмет регулирования права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общественные отношения третьих стран, возникающие при совершении актов агрессии;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специфические общественные отношения, складывающиеся между субъектами международного права в ходе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специфические общественные отношения, регулирующие положение победителя и проигравшего вооруженный конфликт.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Отраслевые принципы международного экономического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получения наибольшей прибыли, принцип интеграции производства сложной техники, принцип наиболее полного и рационального использования природных богатств, принцип корпоративности стран одного региона;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 принцип </w:t>
      </w:r>
      <w:proofErr w:type="spellStart"/>
      <w:r w:rsidRPr="006D10DF">
        <w:rPr>
          <w:szCs w:val="24"/>
        </w:rPr>
        <w:t>недискриминации</w:t>
      </w:r>
      <w:proofErr w:type="spellEnd"/>
      <w:r w:rsidRPr="006D10DF">
        <w:rPr>
          <w:szCs w:val="24"/>
        </w:rPr>
        <w:t>,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суверенного равенства государств, принцип невмешательства во внутренние дела, принцип сотрудничества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Отраслевые принципы международного воздушного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суверенного равенства государств, принцип невмешательства во внутренние дела, принцип сотрудничества государств, принцип добросовестного выполнения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международная ответственность государств за ущерб, причиненный космическими объектами;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lastRenderedPageBreak/>
        <w:t>13.  Правовой статус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воздушное судно обладает национальной принадлежностью, определяемой по факту управления им гражданами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воздушное судно обладает национальной принадлежностью, определяемой по факту использования воздушного пространства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воздушное судно обладает национальной принадлежностью, определяемой по факту его регистрации в том или ином государстве.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Правовое положение экипажа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определяется законодательством государства - </w:t>
      </w:r>
      <w:proofErr w:type="spellStart"/>
      <w:r w:rsidRPr="006D10DF">
        <w:rPr>
          <w:szCs w:val="24"/>
        </w:rPr>
        <w:t>эксплуатанта</w:t>
      </w:r>
      <w:proofErr w:type="spellEnd"/>
      <w:r w:rsidRPr="006D10DF">
        <w:rPr>
          <w:szCs w:val="24"/>
        </w:rPr>
        <w:t xml:space="preserve"> (владельца)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определяется законодательством государства регистрации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вообще никак нормативно не определено.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Объекты и субъекты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субъекты международного публичного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международные и внутригосударственные научно-исследовательские организации, видные ученые, обсерватории;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объекты - внеземные цивилизации, установление контакта с иными мирами, планеты солнечной системы, Луна и другие космические тела, космические летательные аппараты и их компоненты, исследования и полученные знания о Вселенной; субъект - все человечество и цивилизованные формы существования внеземного разума.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16.  Отраслевые принципы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 принцип </w:t>
      </w:r>
      <w:proofErr w:type="spellStart"/>
      <w:r w:rsidRPr="006D10DF">
        <w:rPr>
          <w:szCs w:val="24"/>
        </w:rPr>
        <w:t>недискриминации</w:t>
      </w:r>
      <w:proofErr w:type="spellEnd"/>
      <w:r w:rsidRPr="006D10DF">
        <w:rPr>
          <w:szCs w:val="24"/>
        </w:rPr>
        <w:t>,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принцип суверенного равенства государств, принцип невмешательства, принцип равенства народов, принцип неприменения силы или угрозы силой, принцип мирного урегулирования споров, принцип равного права всех государств на исследование и использование космоса, принцип сотрудничества государств, использование Луны и других небесных тел исключительно в мирных целях, принцип добросовестного выполнения международных обязательств в области космических программ;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+1-3 -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сотрудничество и взаимопомощь государств при исследовании и использовании космоса, обязанность государств избегать вредного загрязнения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  Правовой статус космических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космический объект обладает юрисдикцией, определяемой по факту государства постройки;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космический объект обладает юрисдикцией, определяемой по факту национальной регистрации;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космический объект является общим наследием всего человечества и национальная юрисдикция на него не распространяется.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18.  Принципы международного права окружающей среды: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национальное использование природных ресурсов, допустимость радиоактивного заражения окружающей природной среды в строго ограниченной местности,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недопустимость нанесения трансграничного ущерба, рациональное использование природных ресурсов, недопустимость радиоактивного заражения окружающей природной среды,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 xml:space="preserve">1-3 - недопустимость нанесения ущерба, рациональное использование природных ресурсов, недопустимость радиоактивного заражения окружающей среды, защита экологических систем Мирового океана, обеспечение экологической безопасности, обеспечение восстановления </w:t>
      </w:r>
      <w:proofErr w:type="spellStart"/>
      <w:r w:rsidRPr="006D10DF">
        <w:rPr>
          <w:szCs w:val="24"/>
        </w:rPr>
        <w:t>экоресурсов</w:t>
      </w:r>
      <w:proofErr w:type="spellEnd"/>
      <w:r w:rsidRPr="006D10DF">
        <w:rPr>
          <w:szCs w:val="24"/>
        </w:rPr>
        <w:t>, всеобщего и пропорционального участии государств в ликвидации последствий трансграничных экологических катастроф.</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19 Укажите неверное суждение.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Власть государства является высшей по отношению по всем физическим и юридическим лицам, находящимися на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Государство может быть  насильно лишено части территории только с санкции ООН;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пределах государственной территории исключается публичная власть любого другого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Юрисдикция государства в отдельных случаях может распространяться за пределы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Земля и природные ресурсы государства не могут использоваться другими государствами без согласия территориального суверена.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20.  В какой форме возник принцип добросовестного выполнения международных обязательств?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Международно-правового обычая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прецедента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договорной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обязательственной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добровольной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21.   Что определяют государственные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суверенные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сухопутные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водные пределы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воздушные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пределы государственной территории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22.  Назовите типы правового режима для всей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континентальные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морские, сухопутные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+1-3-  государственные, международные, смешанные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сухопутные, земные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особые, горные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23.  Назовите год принятия Закона о Государственной границе Российской Федерации.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1991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1992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1994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1993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1995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24.  На сколько типов правового режима подразделяются вся территория?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на один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на два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на три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на четыре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на пять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25. Назовите дату принятия Конвенции ООН по морскому праву.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1-1- 1980;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1981;</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1982;</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1983;</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1984.</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26. Субъекты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первичные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дополнительные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субсидиарные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второстепенные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27.  К вторичным субъектам международного права относятся –</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Физические и юридические лица</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Вольные города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autoSpaceDE w:val="0"/>
        <w:autoSpaceDN w:val="0"/>
        <w:adjustRightInd w:val="0"/>
        <w:spacing w:line="240" w:lineRule="auto"/>
        <w:ind w:left="0" w:firstLine="709"/>
        <w:jc w:val="left"/>
        <w:rPr>
          <w:szCs w:val="24"/>
        </w:rPr>
      </w:pPr>
      <w:r w:rsidRPr="006D10DF">
        <w:rPr>
          <w:szCs w:val="24"/>
        </w:rPr>
        <w:t xml:space="preserve"> Первой стадией заключения международного договора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принятие текста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присоединение.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проявление инициативы;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согласие на обязательность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Способом систематизации международного права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w:t>
      </w:r>
      <w:proofErr w:type="spellStart"/>
      <w:r w:rsidRPr="006D10DF">
        <w:rPr>
          <w:szCs w:val="24"/>
        </w:rPr>
        <w:t>Транформация</w:t>
      </w:r>
      <w:proofErr w:type="spellEnd"/>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Рецепция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Кодификация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Имплементация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w:t>
      </w: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Принцип уважения прав человека был впервые закреплен 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Заключительном акте СБСЕ 1975г.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Уставе ООН 1945г.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Всеобщей Декларации прав человека 1948г.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Предметом регулирования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отношения между иностранными  гражданами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международные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политические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гражданско-правовые отношения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32.  Специализированными учреждениями под эгидой ООН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ЕС;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ЛАГ.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2"/>
        </w:numPr>
        <w:spacing w:line="240" w:lineRule="auto"/>
        <w:ind w:left="0" w:firstLine="709"/>
        <w:jc w:val="left"/>
        <w:rPr>
          <w:szCs w:val="24"/>
        </w:rPr>
      </w:pPr>
      <w:r w:rsidRPr="006D10DF">
        <w:rPr>
          <w:szCs w:val="24"/>
        </w:rPr>
        <w:t xml:space="preserve"> Апатридами называются: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иностранные граждане;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лица с двойным гражданством;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лица без гражданства;</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собственные граждане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34. Правовой режим Антарктики устанавливается –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Договором 1959г.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Конвенцией 1897г.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Пактом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Статутом 1919г.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3"/>
        </w:numPr>
        <w:spacing w:line="240" w:lineRule="auto"/>
        <w:ind w:left="0" w:firstLine="709"/>
        <w:jc w:val="left"/>
        <w:rPr>
          <w:szCs w:val="24"/>
        </w:rPr>
      </w:pPr>
      <w:r w:rsidRPr="006D10DF">
        <w:rPr>
          <w:szCs w:val="24"/>
        </w:rPr>
        <w:t>Принцип секторального деления используется при определении режима: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Луны;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Африки.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36.  В каком году была создана ООН?</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1919г.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1-3- 1980г.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1953г.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37.  Из скольких членов состоит Совет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1-3- 28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38.  Какой язык не является официальным языком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Испанский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Немецкий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Русский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Китайский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39. Альтернат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очередность подписания сторонами текста международного договора.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lastRenderedPageBreak/>
        <w:t>насильственное присоединение государством территории другого государства.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система мероприятий политического, экономического или военного характера.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договорное становление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40.  Какое из этих государств не является постоянным членом Совета Безопасности ООН?</w:t>
      </w:r>
    </w:p>
    <w:p w:rsidR="004275E4" w:rsidRPr="006D10DF" w:rsidRDefault="004275E4" w:rsidP="004275E4">
      <w:pPr>
        <w:widowControl/>
        <w:numPr>
          <w:ilvl w:val="1"/>
          <w:numId w:val="15"/>
        </w:numPr>
        <w:spacing w:line="240" w:lineRule="auto"/>
        <w:ind w:left="0" w:firstLine="709"/>
        <w:jc w:val="left"/>
        <w:rPr>
          <w:szCs w:val="24"/>
        </w:rPr>
      </w:pPr>
      <w:r w:rsidRPr="006D10DF">
        <w:rPr>
          <w:szCs w:val="24"/>
        </w:rPr>
        <w:t>Китай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Россия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США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41. Государство или международная организация, хранящие подлинник международного соглашения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Депозитарий</w:t>
      </w:r>
    </w:p>
    <w:p w:rsidR="004275E4" w:rsidRPr="006D10DF" w:rsidRDefault="004275E4" w:rsidP="004275E4">
      <w:pPr>
        <w:widowControl/>
        <w:numPr>
          <w:ilvl w:val="1"/>
          <w:numId w:val="15"/>
        </w:numPr>
        <w:spacing w:line="240" w:lineRule="auto"/>
        <w:ind w:left="0" w:firstLine="709"/>
        <w:rPr>
          <w:szCs w:val="24"/>
        </w:rPr>
      </w:pPr>
      <w:r w:rsidRPr="006D10DF">
        <w:rPr>
          <w:szCs w:val="24"/>
        </w:rPr>
        <w:t>Дипломат</w:t>
      </w:r>
    </w:p>
    <w:p w:rsidR="004275E4" w:rsidRPr="006D10DF" w:rsidRDefault="004275E4" w:rsidP="004275E4">
      <w:pPr>
        <w:widowControl/>
        <w:numPr>
          <w:ilvl w:val="1"/>
          <w:numId w:val="15"/>
        </w:numPr>
        <w:spacing w:line="240" w:lineRule="auto"/>
        <w:ind w:left="0" w:firstLine="709"/>
        <w:rPr>
          <w:szCs w:val="24"/>
        </w:rPr>
      </w:pPr>
      <w:r w:rsidRPr="006D10DF">
        <w:rPr>
          <w:szCs w:val="24"/>
        </w:rPr>
        <w:t>Консул</w:t>
      </w:r>
    </w:p>
    <w:p w:rsidR="004275E4" w:rsidRPr="006D10DF" w:rsidRDefault="004275E4" w:rsidP="004275E4">
      <w:pPr>
        <w:widowControl/>
        <w:numPr>
          <w:ilvl w:val="1"/>
          <w:numId w:val="15"/>
        </w:numPr>
        <w:spacing w:line="240" w:lineRule="auto"/>
        <w:ind w:left="0" w:firstLine="709"/>
        <w:rPr>
          <w:szCs w:val="24"/>
        </w:rPr>
      </w:pPr>
      <w:r w:rsidRPr="006D10DF">
        <w:rPr>
          <w:szCs w:val="24"/>
        </w:rPr>
        <w:t>Дуайен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42.  Доктрина </w:t>
      </w:r>
      <w:proofErr w:type="spellStart"/>
      <w:r w:rsidRPr="006D10DF">
        <w:rPr>
          <w:szCs w:val="24"/>
        </w:rPr>
        <w:t>Тобара</w:t>
      </w:r>
      <w:proofErr w:type="spellEnd"/>
      <w:r w:rsidRPr="006D10DF">
        <w:rPr>
          <w:szCs w:val="24"/>
        </w:rPr>
        <w:t xml:space="preserve"> появилась в</w:t>
      </w:r>
    </w:p>
    <w:p w:rsidR="004275E4" w:rsidRPr="006D10DF" w:rsidRDefault="004275E4" w:rsidP="004275E4">
      <w:pPr>
        <w:widowControl/>
        <w:numPr>
          <w:ilvl w:val="1"/>
          <w:numId w:val="16"/>
        </w:numPr>
        <w:spacing w:line="240" w:lineRule="auto"/>
        <w:ind w:left="0" w:firstLine="709"/>
        <w:rPr>
          <w:szCs w:val="24"/>
        </w:rPr>
      </w:pPr>
      <w:r w:rsidRPr="006D10DF">
        <w:rPr>
          <w:szCs w:val="24"/>
        </w:rPr>
        <w:t>1930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+1-2- 1907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w:t>
      </w:r>
    </w:p>
    <w:p w:rsidR="004275E4" w:rsidRPr="006D10DF" w:rsidRDefault="004275E4" w:rsidP="004275E4">
      <w:pPr>
        <w:widowControl/>
        <w:numPr>
          <w:ilvl w:val="1"/>
          <w:numId w:val="6"/>
        </w:numPr>
        <w:spacing w:line="240" w:lineRule="auto"/>
        <w:ind w:left="0" w:firstLine="709"/>
        <w:rPr>
          <w:szCs w:val="24"/>
        </w:rPr>
      </w:pPr>
      <w:r w:rsidRPr="006D10DF">
        <w:rPr>
          <w:szCs w:val="24"/>
        </w:rPr>
        <w:t>1899</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43. Пакт «</w:t>
      </w:r>
      <w:proofErr w:type="spellStart"/>
      <w:r w:rsidRPr="006D10DF">
        <w:rPr>
          <w:szCs w:val="24"/>
        </w:rPr>
        <w:t>Брианна</w:t>
      </w:r>
      <w:proofErr w:type="spellEnd"/>
      <w:r w:rsidRPr="006D10DF">
        <w:rPr>
          <w:szCs w:val="24"/>
        </w:rPr>
        <w:t>-Келлога» важная веха в становлении принципа: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Мирного разрешения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Нерушимости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44. Из скольких членов состоит ЭКОСОС: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1-1- 45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+1-2- 54</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1-3- 68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1-4- 13</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45. Функционирует ли в настоящий период Совет по Опеке?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знаю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46. Неправительственной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Международный Красный Крест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Всемирная Организация Здравоохранения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Всемирная Торговая организация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47.  Основным источником международного космического права является следующий документ:</w:t>
      </w:r>
    </w:p>
    <w:p w:rsidR="004275E4" w:rsidRPr="006D10DF" w:rsidRDefault="004275E4" w:rsidP="004275E4">
      <w:pPr>
        <w:widowControl/>
        <w:numPr>
          <w:ilvl w:val="1"/>
          <w:numId w:val="17"/>
        </w:numPr>
        <w:spacing w:line="240" w:lineRule="auto"/>
        <w:ind w:left="0" w:firstLine="709"/>
        <w:jc w:val="left"/>
        <w:rPr>
          <w:szCs w:val="24"/>
        </w:rPr>
      </w:pPr>
      <w:r w:rsidRPr="006D10DF">
        <w:rPr>
          <w:szCs w:val="24"/>
        </w:rPr>
        <w:t>Договор об Антарктике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Договор по космосу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Соглашение о Луне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Устав международного Союза электросвязи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48. Государство является:</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абсолютным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вторичным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основным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 является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49.Субъектами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международные организации;</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Субъекты федераций;</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Дипломаты.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50. Нормы международного права создаются: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международными законодательными органами;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государствами и международными организациями;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51.  Источниками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правила поведения, признаваемые государством;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акты международных организаций, которые являются обязательными согласно их  Уставу;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основные принципы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52. Признание </w:t>
      </w:r>
      <w:proofErr w:type="spellStart"/>
      <w:r w:rsidRPr="006D10DF">
        <w:rPr>
          <w:szCs w:val="24"/>
        </w:rPr>
        <w:t>de</w:t>
      </w:r>
      <w:proofErr w:type="spellEnd"/>
      <w:r w:rsidRPr="006D10DF">
        <w:rPr>
          <w:szCs w:val="24"/>
        </w:rPr>
        <w:t xml:space="preserve"> </w:t>
      </w:r>
      <w:proofErr w:type="spellStart"/>
      <w:r w:rsidRPr="006D10DF">
        <w:rPr>
          <w:szCs w:val="24"/>
        </w:rPr>
        <w:t>facto</w:t>
      </w:r>
      <w:proofErr w:type="spellEnd"/>
      <w:r w:rsidRPr="006D10DF">
        <w:rPr>
          <w:szCs w:val="24"/>
        </w:rPr>
        <w:t xml:space="preserve">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разовое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установление консульских отношений с признаваемой стороной.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53. К основным принципам международного права относятся: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принцип невмешательства во внутренние дела;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не дискриминации;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принцип исключительного и полного суверенитета государств над их воздушным пространством.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54.  Пакт </w:t>
      </w:r>
      <w:proofErr w:type="spellStart"/>
      <w:r w:rsidRPr="006D10DF">
        <w:rPr>
          <w:szCs w:val="24"/>
        </w:rPr>
        <w:t>Бриана</w:t>
      </w:r>
      <w:proofErr w:type="spellEnd"/>
      <w:r w:rsidRPr="006D10DF">
        <w:rPr>
          <w:szCs w:val="24"/>
        </w:rPr>
        <w:t xml:space="preserve">-Келлога </w:t>
      </w:r>
      <w:smartTag w:uri="urn:schemas-microsoft-com:office:smarttags" w:element="metricconverter">
        <w:smartTagPr>
          <w:attr w:name="ProductID" w:val="1928 г"/>
        </w:smartTagPr>
        <w:r w:rsidRPr="006D10DF">
          <w:rPr>
            <w:szCs w:val="24"/>
          </w:rPr>
          <w:t>1928 г</w:t>
        </w:r>
      </w:smartTag>
      <w:r w:rsidRPr="006D10DF">
        <w:rPr>
          <w:szCs w:val="24"/>
        </w:rPr>
        <w:t>. предусматривает: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международную ответственность агрессора;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отказ государств- участников договора от войны в качестве орудия  национальной политики;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условия обращения государств к войне.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55.  Дата вступления в силу Устава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w:t>
      </w:r>
      <w:smartTag w:uri="urn:schemas-microsoft-com:office:smarttags" w:element="metricconverter">
        <w:smartTagPr>
          <w:attr w:name="ProductID" w:val="1919 г"/>
        </w:smartTagPr>
        <w:r w:rsidRPr="006D10DF">
          <w:rPr>
            <w:szCs w:val="24"/>
          </w:rPr>
          <w:t>1919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w:t>
      </w:r>
      <w:smartTag w:uri="urn:schemas-microsoft-com:office:smarttags" w:element="metricconverter">
        <w:smartTagPr>
          <w:attr w:name="ProductID" w:val="1945 г"/>
        </w:smartTagPr>
        <w:r w:rsidRPr="006D10DF">
          <w:rPr>
            <w:szCs w:val="24"/>
          </w:rPr>
          <w:t>1945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w:t>
      </w:r>
      <w:smartTag w:uri="urn:schemas-microsoft-com:office:smarttags" w:element="metricconverter">
        <w:smartTagPr>
          <w:attr w:name="ProductID" w:val="1928 г"/>
        </w:smartTagPr>
        <w:r w:rsidRPr="006D10DF">
          <w:rPr>
            <w:szCs w:val="24"/>
          </w:rPr>
          <w:t>1928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справедливого  географического распределения.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57.Какой из органов ООН вправе принять решение о применении вооруженной силы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Генеральная Ассамблея;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Совет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Генеральный секретарь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58. Генеральный секретарь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избирается Советом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назначается Генеральной Ассамблеей по рекомендации Совета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избирается Генеральной Ассамблеей по рекомендации Совета Безопасности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59. Каким образом распределяется зарубежное недвижимое имущество при  распаде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переходит к преемникам в равных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переходит к преемникам в справедливых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зависимости от соотношения годовых бюджетов государств-преемников.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60. Формами нематериальной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репарации;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репрессалии;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сатисфакция.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61. Формами 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реституция;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ресторация;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компенсация.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62. В Международном суде ООН подлежит рассмотрению: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любой международный спор с согласия сторон спора;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межгосударственный спор с согласия государств-участников спора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жалоба индивида на государство.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63. Из скольких независимых судей состоит Международный суд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+1-1- 15;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1-3- 25.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64. Территориальное море - это полоса прибрежных морских вод шириной: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не более 12 морских миль от линии наибольшего отлива или от прямых исходных  линий;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не более 12 морских миль от берега;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1-3- 12 морских миль от линии наибольшего отлива или от прямых исходных линий.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65. Исключительная юрисдикция прибрежного государства осуществляется на  континентальном шельфе в отношении: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торгового судоходства;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рыболовства;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+ 1-3- добычи неживых ресурсов.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spacing w:line="240" w:lineRule="auto"/>
        <w:jc w:val="left"/>
        <w:rPr>
          <w:szCs w:val="24"/>
        </w:rPr>
      </w:pPr>
    </w:p>
    <w:p w:rsid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r w:rsidRPr="004275E4">
        <w:rPr>
          <w:rStyle w:val="a7"/>
          <w:bCs/>
          <w:szCs w:val="24"/>
        </w:rPr>
        <w:t>Тема 5. Права и свободы народов. Международно-правовые проблемы национальных меньшинств и коренных народов.</w:t>
      </w:r>
    </w:p>
    <w:p w:rsidR="00444DCB" w:rsidRPr="006D10DF" w:rsidRDefault="00444DCB" w:rsidP="006D10DF">
      <w:pPr>
        <w:spacing w:line="240" w:lineRule="auto"/>
        <w:ind w:firstLine="709"/>
        <w:rPr>
          <w:b/>
          <w:szCs w:val="24"/>
        </w:rPr>
      </w:pPr>
      <w:r w:rsidRPr="006D10DF">
        <w:rPr>
          <w:b/>
          <w:szCs w:val="24"/>
        </w:rPr>
        <w:t xml:space="preserve">Кейс-задача. </w:t>
      </w:r>
    </w:p>
    <w:p w:rsidR="005A6085" w:rsidRPr="006D10DF" w:rsidRDefault="005A6085" w:rsidP="006D10DF">
      <w:pPr>
        <w:spacing w:line="240" w:lineRule="auto"/>
        <w:ind w:firstLine="709"/>
        <w:rPr>
          <w:szCs w:val="24"/>
        </w:rPr>
      </w:pPr>
      <w:r w:rsidRPr="006D10DF">
        <w:rPr>
          <w:szCs w:val="24"/>
        </w:rPr>
        <w:t xml:space="preserve">Прочитав вымышленную историю, которая является заданием для конкурса имени Ф. </w:t>
      </w:r>
      <w:proofErr w:type="spellStart"/>
      <w:r w:rsidRPr="006D10DF">
        <w:rPr>
          <w:szCs w:val="24"/>
        </w:rPr>
        <w:t>Джессопа</w:t>
      </w:r>
      <w:proofErr w:type="spellEnd"/>
      <w:r w:rsidRPr="006D10DF">
        <w:rPr>
          <w:szCs w:val="24"/>
        </w:rPr>
        <w:t xml:space="preserve"> 2012г., магистрам необходимо выбрать один из приведенных в конце задания вопросов и аргументировано изложить свою позицию, используя материалы данной истории, документы приложения к ней, а также действительные международные документы, судебные решения и мнения выдающихся специалистов в области международного права. Это задание продемонстрирует навыки обучающихся по аргументированному отстаиванию выбранной позиции, а также способность ориентироваться в отраслях международного права и множестве документов. </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МЕЖДУНАРОДНЫЙ СУД ООН</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 РЕСПУБЛИКОЙ ЭПРОФ (ИСТЕЦ)</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 (ОТВЕТЧИК)</w:t>
      </w:r>
    </w:p>
    <w:p w:rsidR="005A6085" w:rsidRPr="006D10DF" w:rsidRDefault="005A6085" w:rsidP="006D10DF">
      <w:pPr>
        <w:spacing w:line="240" w:lineRule="auto"/>
        <w:ind w:firstLine="709"/>
        <w:jc w:val="center"/>
        <w:rPr>
          <w:b/>
          <w:szCs w:val="24"/>
        </w:rPr>
      </w:pPr>
      <w:r w:rsidRPr="006D10DF">
        <w:rPr>
          <w:b/>
          <w:szCs w:val="24"/>
        </w:rPr>
        <w:t>О ПЕРЕДАЧЕ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РАЗНОГЛАСИЙ МЕЖДУ ГОСУДАРСТВАМИ</w:t>
      </w:r>
    </w:p>
    <w:p w:rsidR="005A6085" w:rsidRPr="006D10DF" w:rsidRDefault="005A6085" w:rsidP="006D10DF">
      <w:pPr>
        <w:spacing w:line="240" w:lineRule="auto"/>
        <w:ind w:firstLine="709"/>
        <w:jc w:val="center"/>
        <w:rPr>
          <w:b/>
          <w:szCs w:val="24"/>
        </w:rPr>
      </w:pPr>
      <w:r w:rsidRPr="006D10DF">
        <w:rPr>
          <w:b/>
          <w:szCs w:val="24"/>
        </w:rPr>
        <w:t>КАСАТЕЛЬНО ХРАМА МАИ-ТОКАО</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совместно подано в Суд 12 сентября 2011 года</w:t>
      </w:r>
    </w:p>
    <w:p w:rsidR="005A6085" w:rsidRPr="006D10DF" w:rsidRDefault="005A6085" w:rsidP="006D10DF">
      <w:pPr>
        <w:spacing w:line="240" w:lineRule="auto"/>
        <w:ind w:firstLine="709"/>
        <w:rPr>
          <w:b/>
          <w:szCs w:val="24"/>
        </w:rPr>
      </w:pPr>
    </w:p>
    <w:p w:rsidR="005A6085" w:rsidRPr="006D10DF" w:rsidRDefault="005A6085" w:rsidP="006D10DF">
      <w:pPr>
        <w:spacing w:line="240" w:lineRule="auto"/>
        <w:ind w:firstLine="709"/>
        <w:jc w:val="center"/>
        <w:rPr>
          <w:b/>
          <w:szCs w:val="24"/>
        </w:rPr>
      </w:pPr>
      <w:r w:rsidRPr="006D10DF">
        <w:rPr>
          <w:b/>
          <w:szCs w:val="24"/>
        </w:rPr>
        <w:t>СОВМЕСТНОЕ УВЕДОМЛЕНИЕ</w:t>
      </w:r>
    </w:p>
    <w:p w:rsidR="005A6085" w:rsidRPr="006D10DF" w:rsidRDefault="005A6085" w:rsidP="006D10DF">
      <w:pPr>
        <w:spacing w:line="240" w:lineRule="auto"/>
        <w:ind w:firstLine="709"/>
        <w:jc w:val="center"/>
        <w:rPr>
          <w:b/>
          <w:szCs w:val="24"/>
        </w:rPr>
      </w:pPr>
      <w:r w:rsidRPr="006D10DF">
        <w:rPr>
          <w:b/>
          <w:szCs w:val="24"/>
        </w:rPr>
        <w:t>В АДРЕС РЕГИСТРАТОРА СУДА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Гаага, 12 сентября 2011 года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От  имени  Республики  </w:t>
      </w:r>
      <w:proofErr w:type="spellStart"/>
      <w:r w:rsidRPr="006D10DF">
        <w:rPr>
          <w:szCs w:val="24"/>
        </w:rPr>
        <w:t>Эпроф</w:t>
      </w:r>
      <w:proofErr w:type="spellEnd"/>
      <w:r w:rsidRPr="006D10DF">
        <w:rPr>
          <w:szCs w:val="24"/>
        </w:rPr>
        <w:t xml:space="preserve"> («Истец»)  и  Федеративной  Республики  </w:t>
      </w:r>
      <w:proofErr w:type="spellStart"/>
      <w:r w:rsidRPr="006D10DF">
        <w:rPr>
          <w:szCs w:val="24"/>
        </w:rPr>
        <w:t>Рантания</w:t>
      </w:r>
      <w:proofErr w:type="spellEnd"/>
      <w:r w:rsidRPr="006D10DF">
        <w:rPr>
          <w:szCs w:val="24"/>
        </w:rPr>
        <w:t xml:space="preserve">  («Ответчик»),  в  соответствии  со  Статьей 40(1)  Статута  Международного  Суда  имеем  честь  представить Вам  подлинный  экземпляр Специального  соглашения  о  передаче  в  Международный  суд  разногласий  между  Истцом  и  Ответчиком  касательно  Храма </w:t>
      </w:r>
      <w:proofErr w:type="spellStart"/>
      <w:r w:rsidRPr="006D10DF">
        <w:rPr>
          <w:szCs w:val="24"/>
        </w:rPr>
        <w:t>Маи-Токао</w:t>
      </w:r>
      <w:proofErr w:type="spellEnd"/>
      <w:r w:rsidRPr="006D10DF">
        <w:rPr>
          <w:szCs w:val="24"/>
        </w:rPr>
        <w:t>,  подписанного  в  Гааге,  Нидерланды,  двенадцатого  сентября две тысячи одиннадцатого года.</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sectPr w:rsidR="005A6085" w:rsidRPr="006D10DF" w:rsidSect="005A6085">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w:t>
      </w:r>
      <w:proofErr w:type="spellStart"/>
      <w:r w:rsidRPr="006D10DF">
        <w:rPr>
          <w:szCs w:val="24"/>
        </w:rPr>
        <w:t>Пэйдж</w:t>
      </w:r>
      <w:proofErr w:type="spellEnd"/>
      <w:r w:rsidRPr="006D10DF">
        <w:rPr>
          <w:szCs w:val="24"/>
        </w:rPr>
        <w:t xml:space="preserve">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 xml:space="preserve">                                   Оливье </w:t>
      </w:r>
      <w:r w:rsidRPr="006D10DF">
        <w:rPr>
          <w:szCs w:val="24"/>
        </w:rPr>
        <w:lastRenderedPageBreak/>
        <w:t xml:space="preserve">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proofErr w:type="spellStart"/>
      <w:r w:rsidRPr="006D10DF">
        <w:rPr>
          <w:szCs w:val="24"/>
        </w:rPr>
        <w:t>Рантания</w:t>
      </w:r>
      <w:proofErr w:type="spellEnd"/>
      <w:r w:rsidRPr="006D10DF">
        <w:rPr>
          <w:szCs w:val="24"/>
        </w:rPr>
        <w:t xml:space="preserve"> в Королевстве                      Нидерланды  </w:t>
      </w:r>
    </w:p>
    <w:p w:rsidR="005A6085" w:rsidRPr="006D10DF" w:rsidRDefault="005A6085" w:rsidP="006D10DF">
      <w:pPr>
        <w:spacing w:line="240" w:lineRule="auto"/>
        <w:ind w:firstLine="709"/>
        <w:rPr>
          <w:szCs w:val="24"/>
        </w:rPr>
      </w:pPr>
    </w:p>
    <w:p w:rsidR="005A6085" w:rsidRPr="006D10DF" w:rsidRDefault="005A6085" w:rsidP="006D10DF">
      <w:pPr>
        <w:pStyle w:val="127"/>
        <w:spacing w:line="240" w:lineRule="auto"/>
        <w:rPr>
          <w:b/>
          <w:spacing w:val="1"/>
          <w:sz w:val="24"/>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r w:rsidRPr="006D10DF">
        <w:rPr>
          <w:b/>
          <w:szCs w:val="24"/>
        </w:rPr>
        <w:t>ПЕРЕДАВАЕМОЕ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РЕСПУБЛИКОЙ ЭПРОФ</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w:t>
      </w:r>
    </w:p>
    <w:p w:rsidR="005A6085" w:rsidRPr="006D10DF" w:rsidRDefault="005A6085" w:rsidP="006D10DF">
      <w:pPr>
        <w:spacing w:line="240" w:lineRule="auto"/>
        <w:ind w:firstLine="709"/>
        <w:jc w:val="center"/>
        <w:rPr>
          <w:b/>
          <w:szCs w:val="24"/>
        </w:rPr>
      </w:pPr>
      <w:r w:rsidRPr="006D10DF">
        <w:rPr>
          <w:b/>
          <w:szCs w:val="24"/>
        </w:rPr>
        <w:t>В ОТНОШЕНИИ РАЗНОГЛАСИЙ МЕЖДУ НИМИ КАСАТЕЛЬНО</w:t>
      </w:r>
    </w:p>
    <w:p w:rsidR="005A6085" w:rsidRPr="006D10DF" w:rsidRDefault="005A6085" w:rsidP="006D10DF">
      <w:pPr>
        <w:spacing w:line="240" w:lineRule="auto"/>
        <w:ind w:firstLine="709"/>
        <w:jc w:val="center"/>
        <w:rPr>
          <w:b/>
          <w:szCs w:val="24"/>
        </w:rPr>
      </w:pPr>
      <w:r w:rsidRPr="006D10DF">
        <w:rPr>
          <w:b/>
          <w:szCs w:val="24"/>
        </w:rPr>
        <w:t>ХРАМА МАИ-ТОКАО</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Республика </w:t>
      </w:r>
      <w:proofErr w:type="spellStart"/>
      <w:r w:rsidRPr="006D10DF">
        <w:rPr>
          <w:szCs w:val="24"/>
        </w:rPr>
        <w:t>Эпроф</w:t>
      </w:r>
      <w:proofErr w:type="spellEnd"/>
      <w:r w:rsidRPr="006D10DF">
        <w:rPr>
          <w:szCs w:val="24"/>
        </w:rPr>
        <w:t xml:space="preserve"> и Федеративная Республика </w:t>
      </w:r>
      <w:proofErr w:type="spellStart"/>
      <w:r w:rsidRPr="006D10DF">
        <w:rPr>
          <w:szCs w:val="24"/>
        </w:rPr>
        <w:t>Рантания</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Принимая во внимание, что между ними возникли разногласия касательно Храма </w:t>
      </w:r>
    </w:p>
    <w:p w:rsidR="005A6085" w:rsidRPr="006D10DF" w:rsidRDefault="005A6085" w:rsidP="006D10DF">
      <w:pPr>
        <w:spacing w:line="240" w:lineRule="auto"/>
        <w:ind w:firstLine="709"/>
        <w:rPr>
          <w:szCs w:val="24"/>
        </w:rPr>
      </w:pPr>
      <w:proofErr w:type="spellStart"/>
      <w:r w:rsidRPr="006D10DF">
        <w:rPr>
          <w:szCs w:val="24"/>
        </w:rPr>
        <w:t>Маи-Токао</w:t>
      </w:r>
      <w:proofErr w:type="spellEnd"/>
      <w:r w:rsidRPr="006D10DF">
        <w:rPr>
          <w:szCs w:val="24"/>
        </w:rPr>
        <w:t xml:space="preserve"> и иных вопросов;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Признавая, что заинтересованные Стороны не смогли разрешить указанные </w:t>
      </w:r>
    </w:p>
    <w:p w:rsidR="005A6085" w:rsidRPr="006D10DF" w:rsidRDefault="005A6085" w:rsidP="006D10DF">
      <w:pPr>
        <w:spacing w:line="240" w:lineRule="auto"/>
        <w:ind w:firstLine="709"/>
        <w:rPr>
          <w:szCs w:val="24"/>
        </w:rPr>
      </w:pPr>
      <w:r w:rsidRPr="006D10DF">
        <w:rPr>
          <w:szCs w:val="24"/>
        </w:rPr>
        <w:t xml:space="preserve">разногласия путем переговоров;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Желая также определить вопросы, подлежащие передаче в Международный суд </w:t>
      </w:r>
    </w:p>
    <w:p w:rsidR="005A6085" w:rsidRPr="006D10DF" w:rsidRDefault="005A6085" w:rsidP="006D10DF">
      <w:pPr>
        <w:spacing w:line="240" w:lineRule="auto"/>
        <w:ind w:firstLine="709"/>
        <w:rPr>
          <w:szCs w:val="24"/>
        </w:rPr>
      </w:pPr>
      <w:r w:rsidRPr="006D10DF">
        <w:rPr>
          <w:szCs w:val="24"/>
        </w:rPr>
        <w:t xml:space="preserve">ООН (далее – «Суд») для разрешения данного спора;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Соответственно, Стороны заключили следующее Специальное соглашение: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 </w:t>
      </w:r>
    </w:p>
    <w:p w:rsidR="005A6085" w:rsidRPr="006D10DF" w:rsidRDefault="005A6085" w:rsidP="006D10DF">
      <w:pPr>
        <w:spacing w:line="240" w:lineRule="auto"/>
        <w:ind w:firstLine="709"/>
        <w:rPr>
          <w:szCs w:val="24"/>
        </w:rPr>
      </w:pPr>
      <w:r w:rsidRPr="006D10DF">
        <w:rPr>
          <w:szCs w:val="24"/>
        </w:rPr>
        <w:t xml:space="preserve">Согласно Статье 40(1) Статута Международного суда, Стороны передают на </w:t>
      </w:r>
    </w:p>
    <w:p w:rsidR="005A6085" w:rsidRPr="006D10DF" w:rsidRDefault="005A6085" w:rsidP="006D10DF">
      <w:pPr>
        <w:spacing w:line="240" w:lineRule="auto"/>
        <w:ind w:firstLine="709"/>
        <w:rPr>
          <w:szCs w:val="24"/>
        </w:rPr>
      </w:pPr>
      <w:r w:rsidRPr="006D10DF">
        <w:rPr>
          <w:szCs w:val="24"/>
        </w:rPr>
        <w:t xml:space="preserve">рассмотрение Суда вопросы, изложенные в Специальном соглашении (вместе с  </w:t>
      </w:r>
    </w:p>
    <w:p w:rsidR="005A6085" w:rsidRPr="006D10DF" w:rsidRDefault="005A6085" w:rsidP="006D10DF">
      <w:pPr>
        <w:spacing w:line="240" w:lineRule="auto"/>
        <w:ind w:firstLine="709"/>
        <w:rPr>
          <w:szCs w:val="24"/>
        </w:rPr>
      </w:pPr>
      <w:r w:rsidRPr="006D10DF">
        <w:rPr>
          <w:szCs w:val="24"/>
        </w:rPr>
        <w:t xml:space="preserve">последующими Исправлениями и Разъяснениями).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2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выражают согласие с тем, что Республика </w:t>
      </w:r>
      <w:proofErr w:type="spellStart"/>
      <w:r w:rsidRPr="006D10DF">
        <w:rPr>
          <w:szCs w:val="24"/>
        </w:rPr>
        <w:t>Эпроф</w:t>
      </w:r>
      <w:proofErr w:type="spellEnd"/>
      <w:r w:rsidRPr="006D10DF">
        <w:rPr>
          <w:szCs w:val="24"/>
        </w:rPr>
        <w:t xml:space="preserve"> выступает в </w:t>
      </w:r>
    </w:p>
    <w:p w:rsidR="005A6085" w:rsidRPr="006D10DF" w:rsidRDefault="005A6085" w:rsidP="006D10DF">
      <w:pPr>
        <w:spacing w:line="240" w:lineRule="auto"/>
        <w:ind w:firstLine="709"/>
        <w:rPr>
          <w:szCs w:val="24"/>
        </w:rPr>
      </w:pPr>
      <w:r w:rsidRPr="006D10DF">
        <w:rPr>
          <w:szCs w:val="24"/>
        </w:rPr>
        <w:t xml:space="preserve">качестве Истца, а Федеративная Республика </w:t>
      </w:r>
      <w:proofErr w:type="spellStart"/>
      <w:r w:rsidRPr="006D10DF">
        <w:rPr>
          <w:szCs w:val="24"/>
        </w:rPr>
        <w:t>Рантания</w:t>
      </w:r>
      <w:proofErr w:type="spellEnd"/>
      <w:r w:rsidRPr="006D10DF">
        <w:rPr>
          <w:szCs w:val="24"/>
        </w:rPr>
        <w:t xml:space="preserve"> - в качестве </w:t>
      </w:r>
    </w:p>
    <w:p w:rsidR="005A6085" w:rsidRPr="006D10DF" w:rsidRDefault="005A6085" w:rsidP="006D10DF">
      <w:pPr>
        <w:spacing w:line="240" w:lineRule="auto"/>
        <w:ind w:firstLine="709"/>
        <w:rPr>
          <w:szCs w:val="24"/>
        </w:rPr>
      </w:pPr>
      <w:r w:rsidRPr="006D10DF">
        <w:rPr>
          <w:szCs w:val="24"/>
        </w:rPr>
        <w:t xml:space="preserve">Ответчика; при этом указанное согласие не влияет каким бы то ни было </w:t>
      </w:r>
    </w:p>
    <w:p w:rsidR="005A6085" w:rsidRPr="006D10DF" w:rsidRDefault="005A6085" w:rsidP="006D10DF">
      <w:pPr>
        <w:spacing w:line="240" w:lineRule="auto"/>
        <w:ind w:firstLine="709"/>
        <w:rPr>
          <w:szCs w:val="24"/>
        </w:rPr>
      </w:pPr>
      <w:r w:rsidRPr="006D10DF">
        <w:rPr>
          <w:szCs w:val="24"/>
        </w:rPr>
        <w:t xml:space="preserve">образом на бремя доказывания.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Стороны подчеркивают, что любое упоминание «</w:t>
      </w:r>
      <w:proofErr w:type="spellStart"/>
      <w:r w:rsidRPr="006D10DF">
        <w:rPr>
          <w:szCs w:val="24"/>
        </w:rPr>
        <w:t>Эпрофа</w:t>
      </w:r>
      <w:proofErr w:type="spellEnd"/>
      <w:r w:rsidRPr="006D10DF">
        <w:rPr>
          <w:szCs w:val="24"/>
        </w:rPr>
        <w:t xml:space="preserve">» в настоящем </w:t>
      </w:r>
    </w:p>
    <w:p w:rsidR="005A6085" w:rsidRPr="006D10DF" w:rsidRDefault="005A6085" w:rsidP="006D10DF">
      <w:pPr>
        <w:spacing w:line="240" w:lineRule="auto"/>
        <w:ind w:firstLine="709"/>
        <w:rPr>
          <w:szCs w:val="24"/>
        </w:rPr>
      </w:pPr>
      <w:r w:rsidRPr="006D10DF">
        <w:rPr>
          <w:szCs w:val="24"/>
        </w:rPr>
        <w:t xml:space="preserve">Специальном Соглашении не влияет на позицию Ответчика, в соответствии </w:t>
      </w:r>
    </w:p>
    <w:p w:rsidR="005A6085" w:rsidRPr="006D10DF" w:rsidRDefault="005A6085" w:rsidP="006D10DF">
      <w:pPr>
        <w:spacing w:line="240" w:lineRule="auto"/>
        <w:ind w:firstLine="709"/>
        <w:rPr>
          <w:szCs w:val="24"/>
        </w:rPr>
      </w:pPr>
      <w:r w:rsidRPr="006D10DF">
        <w:rPr>
          <w:szCs w:val="24"/>
        </w:rPr>
        <w:t xml:space="preserve">с которой переходное и/или фактическое правительство не является </w:t>
      </w:r>
    </w:p>
    <w:p w:rsidR="005A6085" w:rsidRPr="006D10DF" w:rsidRDefault="005A6085" w:rsidP="006D10DF">
      <w:pPr>
        <w:spacing w:line="240" w:lineRule="auto"/>
        <w:ind w:firstLine="709"/>
        <w:rPr>
          <w:szCs w:val="24"/>
        </w:rPr>
      </w:pPr>
      <w:r w:rsidRPr="006D10DF">
        <w:rPr>
          <w:szCs w:val="24"/>
        </w:rPr>
        <w:t xml:space="preserve">законным правительством </w:t>
      </w:r>
      <w:proofErr w:type="spellStart"/>
      <w:r w:rsidRPr="006D10DF">
        <w:rPr>
          <w:szCs w:val="24"/>
        </w:rPr>
        <w:t>Эпрофа</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 </w:t>
      </w:r>
    </w:p>
    <w:p w:rsidR="005A6085" w:rsidRPr="006D10DF" w:rsidRDefault="005A6085" w:rsidP="006D10DF">
      <w:pPr>
        <w:spacing w:line="240" w:lineRule="auto"/>
        <w:ind w:firstLine="709"/>
        <w:rPr>
          <w:szCs w:val="24"/>
        </w:rPr>
      </w:pPr>
      <w:r w:rsidRPr="006D10DF">
        <w:rPr>
          <w:szCs w:val="24"/>
        </w:rPr>
        <w:t xml:space="preserve">(а)  Стороны просят Суд принять решение по Делу на основании норм и </w:t>
      </w:r>
    </w:p>
    <w:p w:rsidR="005A6085" w:rsidRPr="006D10DF" w:rsidRDefault="005A6085" w:rsidP="006D10DF">
      <w:pPr>
        <w:spacing w:line="240" w:lineRule="auto"/>
        <w:ind w:firstLine="709"/>
        <w:rPr>
          <w:szCs w:val="24"/>
        </w:rPr>
      </w:pPr>
      <w:r w:rsidRPr="006D10DF">
        <w:rPr>
          <w:szCs w:val="24"/>
        </w:rPr>
        <w:t xml:space="preserve">принципов международного права, включая положения любых применимых </w:t>
      </w:r>
    </w:p>
    <w:p w:rsidR="005A6085" w:rsidRPr="006D10DF" w:rsidRDefault="005A6085" w:rsidP="006D10DF">
      <w:pPr>
        <w:spacing w:line="240" w:lineRule="auto"/>
        <w:ind w:firstLine="709"/>
        <w:rPr>
          <w:szCs w:val="24"/>
        </w:rPr>
      </w:pPr>
      <w:r w:rsidRPr="006D10DF">
        <w:rPr>
          <w:szCs w:val="24"/>
        </w:rPr>
        <w:t xml:space="preserve">международных договоров.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также просят Суд определить юридические последствия его </w:t>
      </w:r>
    </w:p>
    <w:p w:rsidR="005A6085" w:rsidRPr="006D10DF" w:rsidRDefault="005A6085" w:rsidP="006D10DF">
      <w:pPr>
        <w:spacing w:line="240" w:lineRule="auto"/>
        <w:ind w:firstLine="709"/>
        <w:rPr>
          <w:szCs w:val="24"/>
        </w:rPr>
      </w:pPr>
      <w:r w:rsidRPr="006D10DF">
        <w:rPr>
          <w:szCs w:val="24"/>
        </w:rPr>
        <w:t xml:space="preserve">Решения по вопросам Дела, в том числе права и обязанности Сторон.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Статья 4</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Вся процедура судопроизводства регулируется положениями Официальных </w:t>
      </w:r>
    </w:p>
    <w:p w:rsidR="005A6085" w:rsidRPr="006D10DF" w:rsidRDefault="005A6085" w:rsidP="006D10DF">
      <w:pPr>
        <w:spacing w:line="240" w:lineRule="auto"/>
        <w:ind w:firstLine="709"/>
        <w:rPr>
          <w:szCs w:val="24"/>
        </w:rPr>
      </w:pPr>
      <w:r w:rsidRPr="006D10DF">
        <w:rPr>
          <w:szCs w:val="24"/>
        </w:rPr>
        <w:t xml:space="preserve">правил Конкурса по международному праву им. Филипа </w:t>
      </w:r>
      <w:proofErr w:type="spellStart"/>
      <w:r w:rsidRPr="006D10DF">
        <w:rPr>
          <w:szCs w:val="24"/>
        </w:rPr>
        <w:t>Джессопа</w:t>
      </w:r>
      <w:proofErr w:type="spellEnd"/>
      <w:r w:rsidRPr="006D10DF">
        <w:rPr>
          <w:szCs w:val="24"/>
        </w:rPr>
        <w:t xml:space="preserve"> 2012 г.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просят Суд постановить, что письменное производство состоит из </w:t>
      </w:r>
    </w:p>
    <w:p w:rsidR="005A6085" w:rsidRPr="006D10DF" w:rsidRDefault="005A6085" w:rsidP="006D10DF">
      <w:pPr>
        <w:spacing w:line="240" w:lineRule="auto"/>
        <w:ind w:firstLine="709"/>
        <w:rPr>
          <w:szCs w:val="24"/>
        </w:rPr>
      </w:pPr>
      <w:r w:rsidRPr="006D10DF">
        <w:rPr>
          <w:szCs w:val="24"/>
        </w:rPr>
        <w:t xml:space="preserve">Меморандумов, которые должны быть поданы каждой Стороной не позднее </w:t>
      </w:r>
    </w:p>
    <w:p w:rsidR="005A6085" w:rsidRPr="006D10DF" w:rsidRDefault="005A6085" w:rsidP="006D10DF">
      <w:pPr>
        <w:spacing w:line="240" w:lineRule="auto"/>
        <w:ind w:firstLine="709"/>
        <w:rPr>
          <w:szCs w:val="24"/>
        </w:rPr>
      </w:pPr>
      <w:r w:rsidRPr="006D10DF">
        <w:rPr>
          <w:szCs w:val="24"/>
        </w:rPr>
        <w:t xml:space="preserve">даты, указанной в Официальном расписании Конкурса по международному </w:t>
      </w:r>
    </w:p>
    <w:p w:rsidR="005A6085" w:rsidRPr="006D10DF" w:rsidRDefault="005A6085" w:rsidP="006D10DF">
      <w:pPr>
        <w:spacing w:line="240" w:lineRule="auto"/>
        <w:ind w:firstLine="709"/>
        <w:rPr>
          <w:szCs w:val="24"/>
        </w:rPr>
      </w:pPr>
      <w:r w:rsidRPr="006D10DF">
        <w:rPr>
          <w:szCs w:val="24"/>
        </w:rPr>
        <w:t xml:space="preserve">праву им. Филипа </w:t>
      </w:r>
      <w:proofErr w:type="spellStart"/>
      <w:r w:rsidRPr="006D10DF">
        <w:rPr>
          <w:szCs w:val="24"/>
        </w:rPr>
        <w:t>Джессопа</w:t>
      </w:r>
      <w:proofErr w:type="spellEnd"/>
      <w:r w:rsidRPr="006D10DF">
        <w:rPr>
          <w:szCs w:val="24"/>
        </w:rPr>
        <w:t xml:space="preserve"> 2012 г. </w:t>
      </w: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r w:rsidRPr="006D10DF">
        <w:rPr>
          <w:szCs w:val="24"/>
        </w:rPr>
        <w:t xml:space="preserve">Статья 5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признают любое Решение Суда в качестве окончательного и </w:t>
      </w:r>
    </w:p>
    <w:p w:rsidR="005A6085" w:rsidRPr="006D10DF" w:rsidRDefault="005A6085" w:rsidP="006D10DF">
      <w:pPr>
        <w:spacing w:line="240" w:lineRule="auto"/>
        <w:ind w:firstLine="709"/>
        <w:rPr>
          <w:szCs w:val="24"/>
        </w:rPr>
      </w:pPr>
      <w:r w:rsidRPr="006D10DF">
        <w:rPr>
          <w:szCs w:val="24"/>
        </w:rPr>
        <w:t xml:space="preserve">обязательного для них и обязуются исполнить его добросовестно и в полном </w:t>
      </w:r>
    </w:p>
    <w:p w:rsidR="005A6085" w:rsidRPr="006D10DF" w:rsidRDefault="005A6085" w:rsidP="006D10DF">
      <w:pPr>
        <w:spacing w:line="240" w:lineRule="auto"/>
        <w:ind w:firstLine="709"/>
        <w:rPr>
          <w:szCs w:val="24"/>
        </w:rPr>
      </w:pPr>
      <w:r w:rsidRPr="006D10DF">
        <w:rPr>
          <w:szCs w:val="24"/>
        </w:rPr>
        <w:t xml:space="preserve">объеме.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Немедленно после вынесения Решения Стороны проведут переговоры об </w:t>
      </w:r>
    </w:p>
    <w:p w:rsidR="005A6085" w:rsidRPr="006D10DF" w:rsidRDefault="005A6085" w:rsidP="006D10DF">
      <w:pPr>
        <w:spacing w:line="240" w:lineRule="auto"/>
        <w:ind w:firstLine="709"/>
        <w:rPr>
          <w:szCs w:val="24"/>
        </w:rPr>
      </w:pPr>
      <w:r w:rsidRPr="006D10DF">
        <w:rPr>
          <w:szCs w:val="24"/>
        </w:rPr>
        <w:t xml:space="preserve">исполнении Решения.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В удостоверение чего уполномоченные представители Сторон подписали </w:t>
      </w:r>
    </w:p>
    <w:p w:rsidR="005A6085" w:rsidRPr="006D10DF" w:rsidRDefault="005A6085" w:rsidP="006D10DF">
      <w:pPr>
        <w:spacing w:line="240" w:lineRule="auto"/>
        <w:ind w:firstLine="709"/>
        <w:rPr>
          <w:szCs w:val="24"/>
        </w:rPr>
      </w:pPr>
      <w:r w:rsidRPr="006D10DF">
        <w:rPr>
          <w:szCs w:val="24"/>
        </w:rPr>
        <w:t xml:space="preserve">настоящее Специальное соглашение и скрепили его своими печатями.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Совершено в Гааге, Нидерланды, сегодня, двенадцатого сентября месяца две </w:t>
      </w:r>
    </w:p>
    <w:p w:rsidR="005A6085" w:rsidRPr="006D10DF" w:rsidRDefault="005A6085" w:rsidP="006D10DF">
      <w:pPr>
        <w:spacing w:line="240" w:lineRule="auto"/>
        <w:ind w:firstLine="709"/>
        <w:rPr>
          <w:szCs w:val="24"/>
        </w:rPr>
      </w:pPr>
      <w:r w:rsidRPr="006D10DF">
        <w:rPr>
          <w:szCs w:val="24"/>
        </w:rPr>
        <w:t xml:space="preserve">тысячи одиннадцатого года, в трех экземплярах на английском языке.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w:t>
      </w:r>
      <w:proofErr w:type="spellStart"/>
      <w:r w:rsidRPr="006D10DF">
        <w:rPr>
          <w:szCs w:val="24"/>
        </w:rPr>
        <w:t>Пэйдж</w:t>
      </w:r>
      <w:proofErr w:type="spellEnd"/>
      <w:r w:rsidRPr="006D10DF">
        <w:rPr>
          <w:szCs w:val="24"/>
        </w:rPr>
        <w:t xml:space="preserve">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w:t>
      </w:r>
    </w:p>
    <w:p w:rsidR="005A6085" w:rsidRPr="006D10DF" w:rsidRDefault="005A6085" w:rsidP="006D10DF">
      <w:pPr>
        <w:spacing w:line="240" w:lineRule="auto"/>
        <w:ind w:firstLine="709"/>
        <w:rPr>
          <w:szCs w:val="24"/>
        </w:rPr>
      </w:pPr>
      <w:r w:rsidRPr="006D10DF">
        <w:rPr>
          <w:szCs w:val="24"/>
        </w:rPr>
        <w:t xml:space="preserve">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lastRenderedPageBreak/>
        <w:t xml:space="preserve">Оливье 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proofErr w:type="spellStart"/>
      <w:r w:rsidRPr="006D10DF">
        <w:rPr>
          <w:szCs w:val="24"/>
        </w:rPr>
        <w:t>Рантания</w:t>
      </w:r>
      <w:proofErr w:type="spellEnd"/>
      <w:r w:rsidRPr="006D10DF">
        <w:rPr>
          <w:szCs w:val="24"/>
        </w:rPr>
        <w:t xml:space="preserve"> в Королевстве Нидерланды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**Специальное Соглашение** </w:t>
      </w:r>
    </w:p>
    <w:p w:rsidR="005A6085" w:rsidRPr="006D10DF" w:rsidRDefault="005A6085" w:rsidP="006D10DF">
      <w:pPr>
        <w:spacing w:line="240" w:lineRule="auto"/>
        <w:ind w:firstLine="709"/>
        <w:rPr>
          <w:b/>
          <w:szCs w:val="24"/>
        </w:rPr>
      </w:pPr>
      <w:r w:rsidRPr="006D10DF">
        <w:rPr>
          <w:b/>
          <w:szCs w:val="24"/>
        </w:rPr>
        <w:t xml:space="preserve">Республика </w:t>
      </w:r>
      <w:proofErr w:type="spellStart"/>
      <w:r w:rsidRPr="006D10DF">
        <w:rPr>
          <w:b/>
          <w:szCs w:val="24"/>
        </w:rPr>
        <w:t>Эпроф</w:t>
      </w:r>
      <w:proofErr w:type="spellEnd"/>
      <w:r w:rsidRPr="006D10DF">
        <w:rPr>
          <w:b/>
          <w:szCs w:val="24"/>
        </w:rPr>
        <w:t xml:space="preserve"> против Федеральной Республики </w:t>
      </w:r>
      <w:proofErr w:type="spellStart"/>
      <w:r w:rsidRPr="006D10DF">
        <w:rPr>
          <w:b/>
          <w:szCs w:val="24"/>
        </w:rPr>
        <w:t>Рантания</w:t>
      </w:r>
      <w:proofErr w:type="spellEnd"/>
      <w:r w:rsidRPr="006D10DF">
        <w:rPr>
          <w:b/>
          <w:szCs w:val="24"/>
        </w:rPr>
        <w:t xml:space="preserve"> </w:t>
      </w:r>
    </w:p>
    <w:p w:rsidR="005A6085" w:rsidRPr="006D10DF" w:rsidRDefault="005A6085" w:rsidP="006D10DF">
      <w:pPr>
        <w:spacing w:line="240" w:lineRule="auto"/>
        <w:ind w:firstLine="709"/>
        <w:rPr>
          <w:b/>
          <w:szCs w:val="24"/>
        </w:rPr>
      </w:pPr>
      <w:r w:rsidRPr="006D10DF">
        <w:rPr>
          <w:b/>
          <w:szCs w:val="24"/>
        </w:rPr>
        <w:t xml:space="preserve">Дело о Храме </w:t>
      </w:r>
      <w:proofErr w:type="spellStart"/>
      <w:r w:rsidRPr="006D10DF">
        <w:rPr>
          <w:b/>
          <w:szCs w:val="24"/>
        </w:rPr>
        <w:t>Маи-Токао</w:t>
      </w:r>
      <w:proofErr w:type="spellEnd"/>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w:t>
      </w:r>
      <w:proofErr w:type="spellStart"/>
      <w:r w:rsidRPr="006D10DF">
        <w:rPr>
          <w:szCs w:val="24"/>
        </w:rPr>
        <w:t>Эпроф</w:t>
      </w:r>
      <w:proofErr w:type="spellEnd"/>
      <w:r w:rsidRPr="006D10DF">
        <w:rPr>
          <w:szCs w:val="24"/>
        </w:rPr>
        <w:t xml:space="preserve">,  развивающееся  государство  с  населением  около 50  миллионов </w:t>
      </w:r>
    </w:p>
    <w:p w:rsidR="005A6085" w:rsidRPr="006D10DF" w:rsidRDefault="005A6085" w:rsidP="006D10DF">
      <w:pPr>
        <w:spacing w:line="240" w:lineRule="auto"/>
        <w:ind w:firstLine="709"/>
        <w:rPr>
          <w:szCs w:val="24"/>
        </w:rPr>
      </w:pPr>
      <w:r w:rsidRPr="006D10DF">
        <w:rPr>
          <w:szCs w:val="24"/>
        </w:rPr>
        <w:t xml:space="preserve">человек, было основано в 1698 Советом города </w:t>
      </w:r>
      <w:proofErr w:type="spellStart"/>
      <w:r w:rsidRPr="006D10DF">
        <w:rPr>
          <w:szCs w:val="24"/>
        </w:rPr>
        <w:t>Марселюкс</w:t>
      </w:r>
      <w:proofErr w:type="spellEnd"/>
      <w:r w:rsidRPr="006D10DF">
        <w:rPr>
          <w:szCs w:val="24"/>
        </w:rPr>
        <w:t xml:space="preserve"> (на сегодняшний день – столица государства). </w:t>
      </w:r>
    </w:p>
    <w:p w:rsidR="005A6085" w:rsidRPr="006D10DF" w:rsidRDefault="005A6085" w:rsidP="006D10DF">
      <w:pPr>
        <w:spacing w:line="240" w:lineRule="auto"/>
        <w:ind w:firstLine="709"/>
        <w:rPr>
          <w:szCs w:val="24"/>
        </w:rPr>
      </w:pPr>
      <w:r w:rsidRPr="006D10DF">
        <w:rPr>
          <w:szCs w:val="24"/>
        </w:rPr>
        <w:t xml:space="preserve">2.   </w:t>
      </w:r>
      <w:proofErr w:type="spellStart"/>
      <w:r w:rsidRPr="006D10DF">
        <w:rPr>
          <w:szCs w:val="24"/>
        </w:rPr>
        <w:t>Рантания</w:t>
      </w:r>
      <w:proofErr w:type="spellEnd"/>
      <w:r w:rsidRPr="006D10DF">
        <w:rPr>
          <w:szCs w:val="24"/>
        </w:rPr>
        <w:t xml:space="preserve">,  федеративное  государство  с  развивающейся  индустриальной </w:t>
      </w:r>
    </w:p>
    <w:p w:rsidR="005A6085" w:rsidRPr="006D10DF" w:rsidRDefault="005A6085" w:rsidP="006D10DF">
      <w:pPr>
        <w:spacing w:line="240" w:lineRule="auto"/>
        <w:ind w:firstLine="709"/>
        <w:rPr>
          <w:szCs w:val="24"/>
        </w:rPr>
      </w:pPr>
      <w:r w:rsidRPr="006D10DF">
        <w:rPr>
          <w:szCs w:val="24"/>
        </w:rPr>
        <w:t xml:space="preserve">экономикой  и  населением  около 90 миллионов  человек,  располагается  восточнее границы </w:t>
      </w:r>
      <w:proofErr w:type="spellStart"/>
      <w:r w:rsidRPr="006D10DF">
        <w:rPr>
          <w:szCs w:val="24"/>
        </w:rPr>
        <w:t>Эпрофа</w:t>
      </w:r>
      <w:proofErr w:type="spellEnd"/>
      <w:r w:rsidRPr="006D10DF">
        <w:rPr>
          <w:szCs w:val="24"/>
        </w:rPr>
        <w:t xml:space="preserve">. Экономика </w:t>
      </w:r>
      <w:proofErr w:type="spellStart"/>
      <w:r w:rsidRPr="006D10DF">
        <w:rPr>
          <w:szCs w:val="24"/>
        </w:rPr>
        <w:t>Рантании</w:t>
      </w:r>
      <w:proofErr w:type="spellEnd"/>
      <w:r w:rsidRPr="006D10DF">
        <w:rPr>
          <w:szCs w:val="24"/>
        </w:rPr>
        <w:t xml:space="preserve"> процветала в последние годы, в наибольшей степени  за  счет  ее  тесных  дипломатических  и  торговых  отношений  с  тремя  соседствующими странами: </w:t>
      </w:r>
      <w:proofErr w:type="spellStart"/>
      <w:r w:rsidRPr="006D10DF">
        <w:rPr>
          <w:szCs w:val="24"/>
        </w:rPr>
        <w:t>Ламартией</w:t>
      </w:r>
      <w:proofErr w:type="spellEnd"/>
      <w:r w:rsidRPr="006D10DF">
        <w:rPr>
          <w:szCs w:val="24"/>
        </w:rPr>
        <w:t xml:space="preserve">, </w:t>
      </w:r>
      <w:proofErr w:type="spellStart"/>
      <w:r w:rsidRPr="006D10DF">
        <w:rPr>
          <w:szCs w:val="24"/>
        </w:rPr>
        <w:t>Верландом</w:t>
      </w:r>
      <w:proofErr w:type="spellEnd"/>
      <w:r w:rsidRPr="006D10DF">
        <w:rPr>
          <w:szCs w:val="24"/>
        </w:rPr>
        <w:t xml:space="preserve"> и </w:t>
      </w:r>
      <w:proofErr w:type="spellStart"/>
      <w:r w:rsidRPr="006D10DF">
        <w:rPr>
          <w:szCs w:val="24"/>
        </w:rPr>
        <w:t>Пеллегринией</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   Храмовый комплекс </w:t>
      </w:r>
      <w:proofErr w:type="spellStart"/>
      <w:r w:rsidRPr="006D10DF">
        <w:rPr>
          <w:szCs w:val="24"/>
        </w:rPr>
        <w:t>Маи-Токао</w:t>
      </w:r>
      <w:proofErr w:type="spellEnd"/>
      <w:r w:rsidRPr="006D10DF">
        <w:rPr>
          <w:szCs w:val="24"/>
        </w:rPr>
        <w:t xml:space="preserve">, один из наиболее известных религиозных и археологических центров в мире, располагается недалеко от современной границы между </w:t>
      </w:r>
      <w:proofErr w:type="spellStart"/>
      <w:r w:rsidRPr="006D10DF">
        <w:rPr>
          <w:szCs w:val="24"/>
        </w:rPr>
        <w:t>Рантанией</w:t>
      </w:r>
      <w:proofErr w:type="spellEnd"/>
      <w:r w:rsidRPr="006D10DF">
        <w:rPr>
          <w:szCs w:val="24"/>
        </w:rPr>
        <w:t xml:space="preserve"> и </w:t>
      </w:r>
      <w:proofErr w:type="spellStart"/>
      <w:r w:rsidRPr="006D10DF">
        <w:rPr>
          <w:szCs w:val="24"/>
        </w:rPr>
        <w:t>Эпрофом</w:t>
      </w:r>
      <w:proofErr w:type="spellEnd"/>
      <w:r w:rsidRPr="006D10DF">
        <w:rPr>
          <w:szCs w:val="24"/>
        </w:rPr>
        <w:t xml:space="preserve">. Археологи обнаружили в  этом месте свидетельства постоянного обитания человека начиная с 2500 года до н.э. и массивные каменные структуры, очевидно носящие религиозный характер, датируемые по меньшей мере 2000-м годом до н.э. </w:t>
      </w:r>
      <w:proofErr w:type="spellStart"/>
      <w:r w:rsidRPr="006D10DF">
        <w:rPr>
          <w:szCs w:val="24"/>
        </w:rPr>
        <w:t>Маи-Токао</w:t>
      </w:r>
      <w:proofErr w:type="spellEnd"/>
      <w:r w:rsidRPr="006D10DF">
        <w:rPr>
          <w:szCs w:val="24"/>
        </w:rPr>
        <w:t xml:space="preserve"> упоминался в сочинениях Геродота и </w:t>
      </w:r>
      <w:proofErr w:type="spellStart"/>
      <w:r w:rsidRPr="006D10DF">
        <w:rPr>
          <w:szCs w:val="24"/>
        </w:rPr>
        <w:t>Сыма</w:t>
      </w:r>
      <w:proofErr w:type="spellEnd"/>
      <w:r w:rsidRPr="006D10DF">
        <w:rPr>
          <w:szCs w:val="24"/>
        </w:rPr>
        <w:t xml:space="preserve"> </w:t>
      </w:r>
      <w:proofErr w:type="spellStart"/>
      <w:r w:rsidRPr="006D10DF">
        <w:rPr>
          <w:szCs w:val="24"/>
        </w:rPr>
        <w:t>Цяня</w:t>
      </w:r>
      <w:proofErr w:type="spellEnd"/>
      <w:r w:rsidRPr="006D10DF">
        <w:rPr>
          <w:szCs w:val="24"/>
        </w:rPr>
        <w:t xml:space="preserve">, и, хотя ни один из историков, по-видимому, не посещал храм, каждый отмечал его огромное  значение  для  целого  ряда  культур. Предание  гласит,  что </w:t>
      </w:r>
      <w:proofErr w:type="spellStart"/>
      <w:r w:rsidRPr="006D10DF">
        <w:rPr>
          <w:szCs w:val="24"/>
        </w:rPr>
        <w:t>Маи-Токао</w:t>
      </w:r>
      <w:proofErr w:type="spellEnd"/>
      <w:r w:rsidRPr="006D10DF">
        <w:rPr>
          <w:szCs w:val="24"/>
        </w:rPr>
        <w:t xml:space="preserve">  – место  рождения  </w:t>
      </w:r>
      <w:proofErr w:type="spellStart"/>
      <w:r w:rsidRPr="006D10DF">
        <w:rPr>
          <w:szCs w:val="24"/>
        </w:rPr>
        <w:t>Исы</w:t>
      </w:r>
      <w:proofErr w:type="spellEnd"/>
      <w:r w:rsidRPr="006D10DF">
        <w:rPr>
          <w:szCs w:val="24"/>
        </w:rPr>
        <w:t xml:space="preserve">  </w:t>
      </w:r>
      <w:proofErr w:type="spellStart"/>
      <w:r w:rsidRPr="006D10DF">
        <w:rPr>
          <w:szCs w:val="24"/>
        </w:rPr>
        <w:t>Лерех</w:t>
      </w:r>
      <w:proofErr w:type="spellEnd"/>
      <w:r w:rsidRPr="006D10DF">
        <w:rPr>
          <w:szCs w:val="24"/>
        </w:rPr>
        <w:t xml:space="preserve">,  главной  богини  древнего  культа  в  этих  местах. </w:t>
      </w:r>
    </w:p>
    <w:p w:rsidR="005A6085" w:rsidRPr="006D10DF" w:rsidRDefault="005A6085" w:rsidP="006D10DF">
      <w:pPr>
        <w:spacing w:line="240" w:lineRule="auto"/>
        <w:ind w:firstLine="709"/>
        <w:rPr>
          <w:szCs w:val="24"/>
        </w:rPr>
      </w:pPr>
      <w:r w:rsidRPr="006D10DF">
        <w:rPr>
          <w:szCs w:val="24"/>
        </w:rPr>
        <w:t xml:space="preserve">Сегодня </w:t>
      </w:r>
      <w:proofErr w:type="spellStart"/>
      <w:r w:rsidRPr="006D10DF">
        <w:rPr>
          <w:szCs w:val="24"/>
        </w:rPr>
        <w:t>Маи-Токао</w:t>
      </w:r>
      <w:proofErr w:type="spellEnd"/>
      <w:r w:rsidRPr="006D10DF">
        <w:rPr>
          <w:szCs w:val="24"/>
        </w:rPr>
        <w:t xml:space="preserve"> представляет  собой  комплекс из шести небольших  каменных зданий  и  одного  центрального  храма.  Более 500 000  туристов  посещает  храм каждый год, включая десятки тысяч граждан </w:t>
      </w:r>
      <w:proofErr w:type="spellStart"/>
      <w:r w:rsidRPr="006D10DF">
        <w:rPr>
          <w:szCs w:val="24"/>
        </w:rPr>
        <w:t>Эпрофа</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которые считают это место центром их культурного наследия.  </w:t>
      </w:r>
    </w:p>
    <w:p w:rsidR="005A6085" w:rsidRPr="006D10DF" w:rsidRDefault="005A6085" w:rsidP="006D10DF">
      <w:pPr>
        <w:spacing w:line="240" w:lineRule="auto"/>
        <w:ind w:firstLine="709"/>
        <w:rPr>
          <w:szCs w:val="24"/>
        </w:rPr>
      </w:pPr>
      <w:r w:rsidRPr="006D10DF">
        <w:rPr>
          <w:szCs w:val="24"/>
        </w:rPr>
        <w:t xml:space="preserve">4. Коренные народы, изначально населявшие территорию вокруг </w:t>
      </w:r>
      <w:proofErr w:type="spellStart"/>
      <w:r w:rsidRPr="006D10DF">
        <w:rPr>
          <w:szCs w:val="24"/>
        </w:rPr>
        <w:t>Маи-Токао</w:t>
      </w:r>
      <w:proofErr w:type="spellEnd"/>
      <w:r w:rsidRPr="006D10DF">
        <w:rPr>
          <w:szCs w:val="24"/>
        </w:rPr>
        <w:t xml:space="preserve">, были </w:t>
      </w:r>
      <w:r w:rsidRPr="006D10DF">
        <w:rPr>
          <w:szCs w:val="24"/>
        </w:rPr>
        <w:lastRenderedPageBreak/>
        <w:t xml:space="preserve">кочевниками,  и  на  момент  основания  </w:t>
      </w:r>
      <w:proofErr w:type="spellStart"/>
      <w:r w:rsidRPr="006D10DF">
        <w:rPr>
          <w:szCs w:val="24"/>
        </w:rPr>
        <w:t>Эпрофа</w:t>
      </w:r>
      <w:proofErr w:type="spellEnd"/>
      <w:r w:rsidRPr="006D10DF">
        <w:rPr>
          <w:szCs w:val="24"/>
        </w:rPr>
        <w:t xml:space="preserve">  никакой  четкой  границы  между </w:t>
      </w:r>
      <w:proofErr w:type="spellStart"/>
      <w:r w:rsidRPr="006D10DF">
        <w:rPr>
          <w:szCs w:val="24"/>
        </w:rPr>
        <w:t>Эпрофом</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не  существовало.  Вследствие  этого  суверенитет  над  </w:t>
      </w:r>
      <w:proofErr w:type="spellStart"/>
      <w:r w:rsidRPr="006D10DF">
        <w:rPr>
          <w:szCs w:val="24"/>
        </w:rPr>
        <w:t>Маи-Токао</w:t>
      </w:r>
      <w:proofErr w:type="spellEnd"/>
      <w:r w:rsidRPr="006D10DF">
        <w:rPr>
          <w:szCs w:val="24"/>
        </w:rPr>
        <w:t xml:space="preserve">  и  местностью  вокруг  него  был  серьезным  пунктом  разногласий  между </w:t>
      </w:r>
      <w:proofErr w:type="spellStart"/>
      <w:r w:rsidRPr="006D10DF">
        <w:rPr>
          <w:szCs w:val="24"/>
        </w:rPr>
        <w:t>Эпрофом</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в  течение  более 300  лет.  Споры  выражались  как  в    виде небольших  стычек  между  этническими  и  племенными  группами,  так  и  в  виде полномасштабных войн между двумя государствами. </w:t>
      </w:r>
    </w:p>
    <w:p w:rsidR="005A6085" w:rsidRPr="006D10DF" w:rsidRDefault="005A6085" w:rsidP="006D10DF">
      <w:pPr>
        <w:spacing w:line="240" w:lineRule="auto"/>
        <w:ind w:firstLine="709"/>
        <w:rPr>
          <w:szCs w:val="24"/>
        </w:rPr>
      </w:pPr>
      <w:r w:rsidRPr="006D10DF">
        <w:rPr>
          <w:szCs w:val="24"/>
        </w:rPr>
        <w:t xml:space="preserve">5.   Последний по времени конфликт («Война за </w:t>
      </w:r>
      <w:proofErr w:type="spellStart"/>
      <w:r w:rsidRPr="006D10DF">
        <w:rPr>
          <w:szCs w:val="24"/>
        </w:rPr>
        <w:t>Маи-Токао</w:t>
      </w:r>
      <w:proofErr w:type="spellEnd"/>
      <w:r w:rsidRPr="006D10DF">
        <w:rPr>
          <w:szCs w:val="24"/>
        </w:rPr>
        <w:t xml:space="preserve">») начался в августе 1962  года,  когда  местоположение  границы  возле  </w:t>
      </w:r>
      <w:proofErr w:type="spellStart"/>
      <w:r w:rsidRPr="006D10DF">
        <w:rPr>
          <w:szCs w:val="24"/>
        </w:rPr>
        <w:t>Маи-Токао</w:t>
      </w:r>
      <w:proofErr w:type="spellEnd"/>
      <w:r w:rsidRPr="006D10DF">
        <w:rPr>
          <w:szCs w:val="24"/>
        </w:rPr>
        <w:t xml:space="preserve">  все  еще  являлось предметом  спора.  После  того  как  местные  жители  неизвестной  принадлежности атаковали  несколько  </w:t>
      </w:r>
      <w:proofErr w:type="spellStart"/>
      <w:r w:rsidRPr="006D10DF">
        <w:rPr>
          <w:szCs w:val="24"/>
        </w:rPr>
        <w:t>эпрофских</w:t>
      </w:r>
      <w:proofErr w:type="spellEnd"/>
      <w:r w:rsidRPr="006D10DF">
        <w:rPr>
          <w:szCs w:val="24"/>
        </w:rPr>
        <w:t xml:space="preserve">  солдат  на  </w:t>
      </w:r>
      <w:proofErr w:type="spellStart"/>
      <w:r w:rsidRPr="006D10DF">
        <w:rPr>
          <w:szCs w:val="24"/>
        </w:rPr>
        <w:t>эпрофской</w:t>
      </w:r>
      <w:proofErr w:type="spellEnd"/>
      <w:r w:rsidRPr="006D10DF">
        <w:rPr>
          <w:szCs w:val="24"/>
        </w:rPr>
        <w:t xml:space="preserve">  территории,  элитный  отряд Армии </w:t>
      </w:r>
      <w:proofErr w:type="spellStart"/>
      <w:r w:rsidRPr="006D10DF">
        <w:rPr>
          <w:szCs w:val="24"/>
        </w:rPr>
        <w:t>Эпрофа</w:t>
      </w:r>
      <w:proofErr w:type="spellEnd"/>
      <w:r w:rsidRPr="006D10DF">
        <w:rPr>
          <w:szCs w:val="24"/>
        </w:rPr>
        <w:t xml:space="preserve"> преследовал атакующих на территории </w:t>
      </w:r>
      <w:proofErr w:type="spellStart"/>
      <w:r w:rsidRPr="006D10DF">
        <w:rPr>
          <w:szCs w:val="24"/>
        </w:rPr>
        <w:t>Рантании</w:t>
      </w:r>
      <w:proofErr w:type="spellEnd"/>
      <w:r w:rsidRPr="006D10DF">
        <w:rPr>
          <w:szCs w:val="24"/>
        </w:rPr>
        <w:t xml:space="preserve"> возле </w:t>
      </w:r>
      <w:proofErr w:type="spellStart"/>
      <w:r w:rsidRPr="006D10DF">
        <w:rPr>
          <w:szCs w:val="24"/>
        </w:rPr>
        <w:t>Маи-Токао</w:t>
      </w:r>
      <w:proofErr w:type="spellEnd"/>
      <w:r w:rsidRPr="006D10DF">
        <w:rPr>
          <w:szCs w:val="24"/>
        </w:rPr>
        <w:t xml:space="preserve">. Инцидент усугубился, и в течение следующих двух лет в регионе время от времени происходили  вооруженные  столкновения,  приведшие  к  сотням  жертв  среди мирного населения и  разрушению нескольких  городов и  сел. Совет Безопасности ООН объявил о взятии данного вопроса под свой контроль, однако не предпринял шагов по прекращению огня в связи с противодействием постоянного члена Совета Безопасности. </w:t>
      </w:r>
    </w:p>
    <w:p w:rsidR="005A6085" w:rsidRPr="006D10DF" w:rsidRDefault="005A6085" w:rsidP="006D10DF">
      <w:pPr>
        <w:spacing w:line="240" w:lineRule="auto"/>
        <w:ind w:firstLine="709"/>
        <w:rPr>
          <w:szCs w:val="24"/>
        </w:rPr>
      </w:pPr>
      <w:r w:rsidRPr="006D10DF">
        <w:rPr>
          <w:szCs w:val="24"/>
        </w:rPr>
        <w:t xml:space="preserve">6.   С 1962  по 1964  годы  Армия  </w:t>
      </w:r>
      <w:proofErr w:type="spellStart"/>
      <w:r w:rsidRPr="006D10DF">
        <w:rPr>
          <w:szCs w:val="24"/>
        </w:rPr>
        <w:t>Эпрофа</w:t>
      </w:r>
      <w:proofErr w:type="spellEnd"/>
      <w:r w:rsidRPr="006D10DF">
        <w:rPr>
          <w:szCs w:val="24"/>
        </w:rPr>
        <w:t xml:space="preserve">  обеспечивала  безопасность  и правопорядок  в  районе  </w:t>
      </w:r>
      <w:proofErr w:type="spellStart"/>
      <w:r w:rsidRPr="006D10DF">
        <w:rPr>
          <w:szCs w:val="24"/>
        </w:rPr>
        <w:t>Маи-Токао</w:t>
      </w:r>
      <w:proofErr w:type="spellEnd"/>
      <w:r w:rsidRPr="006D10DF">
        <w:rPr>
          <w:szCs w:val="24"/>
        </w:rPr>
        <w:t xml:space="preserve">  и  занимала  территорию,  бесспорно принадлежавшую  </w:t>
      </w:r>
      <w:proofErr w:type="spellStart"/>
      <w:r w:rsidRPr="006D10DF">
        <w:rPr>
          <w:szCs w:val="24"/>
        </w:rPr>
        <w:t>Рантании</w:t>
      </w:r>
      <w:proofErr w:type="spellEnd"/>
      <w:r w:rsidRPr="006D10DF">
        <w:rPr>
          <w:szCs w:val="24"/>
        </w:rPr>
        <w:t xml:space="preserve">,  осуществляя  разоружение  и  блокирование </w:t>
      </w:r>
      <w:proofErr w:type="spellStart"/>
      <w:r w:rsidRPr="006D10DF">
        <w:rPr>
          <w:szCs w:val="24"/>
        </w:rPr>
        <w:t>рантанийских</w:t>
      </w:r>
      <w:proofErr w:type="spellEnd"/>
      <w:r w:rsidRPr="006D10DF">
        <w:rPr>
          <w:szCs w:val="24"/>
        </w:rPr>
        <w:t xml:space="preserve">  сельских  жителей,  живших  неподалеку.  Более 500  </w:t>
      </w:r>
      <w:proofErr w:type="spellStart"/>
      <w:r w:rsidRPr="006D10DF">
        <w:rPr>
          <w:szCs w:val="24"/>
        </w:rPr>
        <w:t>рантанийских</w:t>
      </w:r>
      <w:proofErr w:type="spellEnd"/>
      <w:r w:rsidRPr="006D10DF">
        <w:rPr>
          <w:szCs w:val="24"/>
        </w:rPr>
        <w:t xml:space="preserve"> крестьян были привлечены к принудительному труду в сменах по 12 часов в день для  обеспечения  Армии  товарами  и  услугами.  Они,  называемые «военно-интернированными»,  не  получали  вознаграждения  за  свой  труд,  хотя  Армия </w:t>
      </w:r>
      <w:proofErr w:type="spellStart"/>
      <w:r w:rsidRPr="006D10DF">
        <w:rPr>
          <w:szCs w:val="24"/>
        </w:rPr>
        <w:t>Эпрофа</w:t>
      </w:r>
      <w:proofErr w:type="spellEnd"/>
      <w:r w:rsidRPr="006D10DF">
        <w:rPr>
          <w:szCs w:val="24"/>
        </w:rPr>
        <w:t xml:space="preserve"> три раза в день предоставляла им пищу, а также обеспечивала местом для ночлега в бараках поблизости от рабочих площадок.  </w:t>
      </w:r>
    </w:p>
    <w:p w:rsidR="005A6085" w:rsidRPr="006D10DF" w:rsidRDefault="005A6085" w:rsidP="006D10DF">
      <w:pPr>
        <w:spacing w:line="240" w:lineRule="auto"/>
        <w:ind w:firstLine="709"/>
        <w:rPr>
          <w:szCs w:val="24"/>
        </w:rPr>
      </w:pPr>
      <w:r w:rsidRPr="006D10DF">
        <w:rPr>
          <w:szCs w:val="24"/>
        </w:rPr>
        <w:t xml:space="preserve">7.   К  июлю 1965  года  противостояние  зашло  в  тупик.  В  попытке  прекратить дальнейшее  насилие,  два  государства  прибегли  к  посредничеству  Генерального Секретаря  ООН  и  начали  мирные  переговоры.  К  концу  года  они  заключили Мирный договор (далее – «Договор 1965  года», Приложение I), направленный на «создание основы для стабильного и долгого мира». </w:t>
      </w:r>
    </w:p>
    <w:p w:rsidR="005A6085" w:rsidRPr="006D10DF" w:rsidRDefault="005A6085" w:rsidP="006D10DF">
      <w:pPr>
        <w:spacing w:line="240" w:lineRule="auto"/>
        <w:ind w:firstLine="709"/>
        <w:rPr>
          <w:szCs w:val="24"/>
        </w:rPr>
      </w:pPr>
      <w:r w:rsidRPr="006D10DF">
        <w:rPr>
          <w:szCs w:val="24"/>
        </w:rPr>
        <w:t xml:space="preserve">8.   В соответствии с Договором 1965 года вопрос об определении  границ был передан  в  арбитражный  трибунал.  Стороны  договорились,  что  после  завершения арбитражного  разбирательства  по  определению  границ  все  затронутые  данным вопросом  сельские  жители  будут  иметь  право  переселиться  в  выбранное  ими государство.  </w:t>
      </w:r>
    </w:p>
    <w:p w:rsidR="005A6085" w:rsidRPr="006D10DF" w:rsidRDefault="005A6085" w:rsidP="006D10DF">
      <w:pPr>
        <w:spacing w:line="240" w:lineRule="auto"/>
        <w:ind w:firstLine="709"/>
        <w:rPr>
          <w:szCs w:val="24"/>
        </w:rPr>
      </w:pPr>
      <w:r w:rsidRPr="006D10DF">
        <w:rPr>
          <w:szCs w:val="24"/>
        </w:rPr>
        <w:t xml:space="preserve">9.   В 1968 году арбитражный трибунал принял решение, согласно которому вся спорная  территория,  а  также  небольшая  часть  прежде  бесспорной  территории </w:t>
      </w:r>
      <w:proofErr w:type="spellStart"/>
      <w:r w:rsidRPr="006D10DF">
        <w:rPr>
          <w:szCs w:val="24"/>
        </w:rPr>
        <w:t>Рантании</w:t>
      </w:r>
      <w:proofErr w:type="spellEnd"/>
      <w:r w:rsidRPr="006D10DF">
        <w:rPr>
          <w:szCs w:val="24"/>
        </w:rPr>
        <w:t xml:space="preserve">  переходила  к  </w:t>
      </w:r>
      <w:proofErr w:type="spellStart"/>
      <w:r w:rsidRPr="006D10DF">
        <w:rPr>
          <w:szCs w:val="24"/>
        </w:rPr>
        <w:t>Эпрофу</w:t>
      </w:r>
      <w:proofErr w:type="spellEnd"/>
      <w:r w:rsidRPr="006D10DF">
        <w:rPr>
          <w:szCs w:val="24"/>
        </w:rPr>
        <w:t xml:space="preserve">,  и  установил  границу,  проходящую  в 10 километрах  от  </w:t>
      </w:r>
      <w:proofErr w:type="spellStart"/>
      <w:r w:rsidRPr="006D10DF">
        <w:rPr>
          <w:szCs w:val="24"/>
        </w:rPr>
        <w:t>Маи-Токао</w:t>
      </w:r>
      <w:proofErr w:type="spellEnd"/>
      <w:r w:rsidRPr="006D10DF">
        <w:rPr>
          <w:szCs w:val="24"/>
        </w:rPr>
        <w:t xml:space="preserve">  и  оставляющую  данный  храмовый  комплекс  на территории  </w:t>
      </w:r>
      <w:proofErr w:type="spellStart"/>
      <w:r w:rsidRPr="006D10DF">
        <w:rPr>
          <w:szCs w:val="24"/>
        </w:rPr>
        <w:t>Эпрофа</w:t>
      </w:r>
      <w:proofErr w:type="spellEnd"/>
      <w:r w:rsidRPr="006D10DF">
        <w:rPr>
          <w:szCs w:val="24"/>
        </w:rPr>
        <w:t xml:space="preserve">.  В  течение  последующих  шести  месяцев  сотни  сельских жителей,  включая «военно-интернированных»,  переселились  на  </w:t>
      </w:r>
      <w:proofErr w:type="spellStart"/>
      <w:r w:rsidRPr="006D10DF">
        <w:rPr>
          <w:szCs w:val="24"/>
        </w:rPr>
        <w:t>рантанийскую</w:t>
      </w:r>
      <w:proofErr w:type="spellEnd"/>
      <w:r w:rsidRPr="006D10DF">
        <w:rPr>
          <w:szCs w:val="24"/>
        </w:rPr>
        <w:t xml:space="preserve"> территорию  согласно  границе,  установленной  трибуналом.  Граница  остается нерушимой и бесспорной до настоящего времени. </w:t>
      </w:r>
    </w:p>
    <w:p w:rsidR="005A6085" w:rsidRPr="006D10DF" w:rsidRDefault="005A6085" w:rsidP="006D10DF">
      <w:pPr>
        <w:spacing w:line="240" w:lineRule="auto"/>
        <w:ind w:firstLine="709"/>
        <w:rPr>
          <w:szCs w:val="24"/>
        </w:rPr>
      </w:pPr>
      <w:r w:rsidRPr="006D10DF">
        <w:rPr>
          <w:szCs w:val="24"/>
        </w:rPr>
        <w:t xml:space="preserve">10.   В 1980  году  </w:t>
      </w:r>
      <w:proofErr w:type="spellStart"/>
      <w:r w:rsidRPr="006D10DF">
        <w:rPr>
          <w:szCs w:val="24"/>
        </w:rPr>
        <w:t>Рантания</w:t>
      </w:r>
      <w:proofErr w:type="spellEnd"/>
      <w:r w:rsidRPr="006D10DF">
        <w:rPr>
          <w:szCs w:val="24"/>
        </w:rPr>
        <w:t xml:space="preserve">,  </w:t>
      </w:r>
      <w:proofErr w:type="spellStart"/>
      <w:r w:rsidRPr="006D10DF">
        <w:rPr>
          <w:szCs w:val="24"/>
        </w:rPr>
        <w:t>Ламартия</w:t>
      </w:r>
      <w:proofErr w:type="spellEnd"/>
      <w:r w:rsidRPr="006D10DF">
        <w:rPr>
          <w:szCs w:val="24"/>
        </w:rPr>
        <w:t xml:space="preserve">,  </w:t>
      </w:r>
      <w:proofErr w:type="spellStart"/>
      <w:r w:rsidRPr="006D10DF">
        <w:rPr>
          <w:szCs w:val="24"/>
        </w:rPr>
        <w:t>Верланд</w:t>
      </w:r>
      <w:proofErr w:type="spellEnd"/>
      <w:r w:rsidRPr="006D10DF">
        <w:rPr>
          <w:szCs w:val="24"/>
        </w:rPr>
        <w:t xml:space="preserve">  и  </w:t>
      </w:r>
      <w:proofErr w:type="spellStart"/>
      <w:r w:rsidRPr="006D10DF">
        <w:rPr>
          <w:szCs w:val="24"/>
        </w:rPr>
        <w:t>Пеллегриния</w:t>
      </w:r>
      <w:proofErr w:type="spellEnd"/>
      <w:r w:rsidRPr="006D10DF">
        <w:rPr>
          <w:szCs w:val="24"/>
        </w:rPr>
        <w:t xml:space="preserve">  приняли  и ратифицировали  Хартию  по  правам  человека  Восточных  наций («Хартия восточных  наций»,  Приложение II).  В  соответствии  с  Хартией  восточных  наций был  создан  суд  по  правам  человека («Суд  восточных  наций»).  В  первые  годы своего существования Суд восточных наций получал лишь две или  три жалобы в год,  однако начиная  с 2000  года им  рассматривалось  более 40  дел  ежегодно. Все окончательные  решения  Суда  восточных  наций  были  исполнены  государствами-участниками. </w:t>
      </w:r>
    </w:p>
    <w:p w:rsidR="005A6085" w:rsidRPr="006D10DF" w:rsidRDefault="005A6085" w:rsidP="006D10DF">
      <w:pPr>
        <w:spacing w:line="240" w:lineRule="auto"/>
        <w:ind w:firstLine="709"/>
        <w:rPr>
          <w:szCs w:val="24"/>
        </w:rPr>
      </w:pPr>
      <w:r w:rsidRPr="006D10DF">
        <w:rPr>
          <w:szCs w:val="24"/>
        </w:rPr>
        <w:t xml:space="preserve">11.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участниками  Конвенции ЮНЕСКО  о  защите мирового культурного и природного наследия 1972 года («Конвенция о всемирном  наследии»).  В 1986  году  </w:t>
      </w:r>
      <w:proofErr w:type="spellStart"/>
      <w:r w:rsidRPr="006D10DF">
        <w:rPr>
          <w:szCs w:val="24"/>
        </w:rPr>
        <w:t>Рантания</w:t>
      </w:r>
      <w:proofErr w:type="spellEnd"/>
      <w:r w:rsidRPr="006D10DF">
        <w:rPr>
          <w:szCs w:val="24"/>
        </w:rPr>
        <w:t xml:space="preserve">  была  избрана  в  Комитет  по  всемирному наследию </w:t>
      </w:r>
      <w:r w:rsidRPr="006D10DF">
        <w:rPr>
          <w:szCs w:val="24"/>
        </w:rPr>
        <w:lastRenderedPageBreak/>
        <w:t xml:space="preserve">на трехлетний срок. Также в 1986 году </w:t>
      </w:r>
      <w:proofErr w:type="spellStart"/>
      <w:r w:rsidRPr="006D10DF">
        <w:rPr>
          <w:szCs w:val="24"/>
        </w:rPr>
        <w:t>Эпроф</w:t>
      </w:r>
      <w:proofErr w:type="spellEnd"/>
      <w:r w:rsidRPr="006D10DF">
        <w:rPr>
          <w:szCs w:val="24"/>
        </w:rPr>
        <w:t xml:space="preserve"> предложил включить </w:t>
      </w:r>
      <w:proofErr w:type="spellStart"/>
      <w:r w:rsidRPr="006D10DF">
        <w:rPr>
          <w:szCs w:val="24"/>
        </w:rPr>
        <w:t>Маи-Токао</w:t>
      </w:r>
      <w:proofErr w:type="spellEnd"/>
      <w:r w:rsidRPr="006D10DF">
        <w:rPr>
          <w:szCs w:val="24"/>
        </w:rPr>
        <w:t xml:space="preserve">  в  Перечень  объектов  всемирного  наследия, «чтобы  признать  его выдающуюся  историческую  и  археологическую  ценность».  В  ходе  обсуждения  в Комитете  по  всемирному  наследию  представитель  </w:t>
      </w:r>
      <w:proofErr w:type="spellStart"/>
      <w:r w:rsidRPr="006D10DF">
        <w:rPr>
          <w:szCs w:val="24"/>
        </w:rPr>
        <w:t>Рантании</w:t>
      </w:r>
      <w:proofErr w:type="spellEnd"/>
      <w:r w:rsidRPr="006D10DF">
        <w:rPr>
          <w:szCs w:val="24"/>
        </w:rPr>
        <w:t xml:space="preserve">  горячо  поддержал предложение, заявив, что «хотя </w:t>
      </w:r>
      <w:proofErr w:type="spellStart"/>
      <w:r w:rsidRPr="006D10DF">
        <w:rPr>
          <w:szCs w:val="24"/>
        </w:rPr>
        <w:t>Маи-Токао</w:t>
      </w:r>
      <w:proofErr w:type="spellEnd"/>
      <w:r w:rsidRPr="006D10DF">
        <w:rPr>
          <w:szCs w:val="24"/>
        </w:rPr>
        <w:t xml:space="preserve"> распложен на территории </w:t>
      </w:r>
      <w:proofErr w:type="spellStart"/>
      <w:r w:rsidRPr="006D10DF">
        <w:rPr>
          <w:szCs w:val="24"/>
        </w:rPr>
        <w:t>Эпрофа</w:t>
      </w:r>
      <w:proofErr w:type="spellEnd"/>
      <w:r w:rsidRPr="006D10DF">
        <w:rPr>
          <w:szCs w:val="24"/>
        </w:rPr>
        <w:t xml:space="preserve">, это место имеет огромное значение для </w:t>
      </w:r>
      <w:proofErr w:type="spellStart"/>
      <w:r w:rsidRPr="006D10DF">
        <w:rPr>
          <w:szCs w:val="24"/>
        </w:rPr>
        <w:t>Рантании</w:t>
      </w:r>
      <w:proofErr w:type="spellEnd"/>
      <w:r w:rsidRPr="006D10DF">
        <w:rPr>
          <w:szCs w:val="24"/>
        </w:rPr>
        <w:t xml:space="preserve"> и </w:t>
      </w:r>
      <w:proofErr w:type="spellStart"/>
      <w:r w:rsidRPr="006D10DF">
        <w:rPr>
          <w:szCs w:val="24"/>
        </w:rPr>
        <w:t>рантанийцев</w:t>
      </w:r>
      <w:proofErr w:type="spellEnd"/>
      <w:r w:rsidRPr="006D10DF">
        <w:rPr>
          <w:szCs w:val="24"/>
        </w:rPr>
        <w:t xml:space="preserve">. Мы, соответственно, будем  считать  его  включение  в Перечень  предметом  национальной  гордости  как для </w:t>
      </w:r>
      <w:proofErr w:type="spellStart"/>
      <w:r w:rsidRPr="006D10DF">
        <w:rPr>
          <w:szCs w:val="24"/>
        </w:rPr>
        <w:t>эпрофиан</w:t>
      </w:r>
      <w:proofErr w:type="spellEnd"/>
      <w:r w:rsidRPr="006D10DF">
        <w:rPr>
          <w:szCs w:val="24"/>
        </w:rPr>
        <w:t xml:space="preserve">, так и для </w:t>
      </w:r>
      <w:proofErr w:type="spellStart"/>
      <w:r w:rsidRPr="006D10DF">
        <w:rPr>
          <w:szCs w:val="24"/>
        </w:rPr>
        <w:t>рантанийцев</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12.   </w:t>
      </w:r>
      <w:proofErr w:type="spellStart"/>
      <w:r w:rsidRPr="006D10DF">
        <w:rPr>
          <w:szCs w:val="24"/>
        </w:rPr>
        <w:t>Маи-Токао</w:t>
      </w:r>
      <w:proofErr w:type="spellEnd"/>
      <w:r w:rsidRPr="006D10DF">
        <w:rPr>
          <w:szCs w:val="24"/>
        </w:rPr>
        <w:t xml:space="preserve"> был включен в Перечень объектов всемирного наследия в 1988 году. На совместной пресс-конференции лидеров правительств </w:t>
      </w:r>
      <w:proofErr w:type="spellStart"/>
      <w:r w:rsidRPr="006D10DF">
        <w:rPr>
          <w:szCs w:val="24"/>
        </w:rPr>
        <w:t>Эпрофа</w:t>
      </w:r>
      <w:proofErr w:type="spellEnd"/>
      <w:r w:rsidRPr="006D10DF">
        <w:rPr>
          <w:szCs w:val="24"/>
        </w:rPr>
        <w:t xml:space="preserve"> и </w:t>
      </w:r>
      <w:proofErr w:type="spellStart"/>
      <w:r w:rsidRPr="006D10DF">
        <w:rPr>
          <w:szCs w:val="24"/>
        </w:rPr>
        <w:t>Рантании</w:t>
      </w:r>
      <w:proofErr w:type="spellEnd"/>
      <w:r w:rsidRPr="006D10DF">
        <w:rPr>
          <w:szCs w:val="24"/>
        </w:rPr>
        <w:t xml:space="preserve">  президент  </w:t>
      </w:r>
      <w:proofErr w:type="spellStart"/>
      <w:r w:rsidRPr="006D10DF">
        <w:rPr>
          <w:szCs w:val="24"/>
        </w:rPr>
        <w:t>Рантании</w:t>
      </w:r>
      <w:proofErr w:type="spellEnd"/>
      <w:r w:rsidRPr="006D10DF">
        <w:rPr>
          <w:szCs w:val="24"/>
        </w:rPr>
        <w:t xml:space="preserve">  заявил: «Существует  намного  больше  того,  что  объединяет наши народы, чем того, что нас разъединяет, и объект всемирного наследия в </w:t>
      </w:r>
      <w:proofErr w:type="spellStart"/>
      <w:r w:rsidRPr="006D10DF">
        <w:rPr>
          <w:szCs w:val="24"/>
        </w:rPr>
        <w:t>Маи-Токао</w:t>
      </w:r>
      <w:proofErr w:type="spellEnd"/>
      <w:r w:rsidRPr="006D10DF">
        <w:rPr>
          <w:szCs w:val="24"/>
        </w:rPr>
        <w:t xml:space="preserve"> – это пример той общей для всего региона истории и культуры, которой мы гордимся».  </w:t>
      </w:r>
    </w:p>
    <w:p w:rsidR="005A6085" w:rsidRPr="006D10DF" w:rsidRDefault="005A6085" w:rsidP="006D10DF">
      <w:pPr>
        <w:spacing w:line="240" w:lineRule="auto"/>
        <w:ind w:firstLine="709"/>
        <w:rPr>
          <w:szCs w:val="24"/>
        </w:rPr>
      </w:pPr>
      <w:r w:rsidRPr="006D10DF">
        <w:rPr>
          <w:szCs w:val="24"/>
        </w:rPr>
        <w:t xml:space="preserve">13.   В 1990  году  </w:t>
      </w:r>
      <w:proofErr w:type="spellStart"/>
      <w:r w:rsidRPr="006D10DF">
        <w:rPr>
          <w:szCs w:val="24"/>
        </w:rPr>
        <w:t>Рантания</w:t>
      </w:r>
      <w:proofErr w:type="spellEnd"/>
      <w:r w:rsidRPr="006D10DF">
        <w:rPr>
          <w:szCs w:val="24"/>
        </w:rPr>
        <w:t xml:space="preserve">,  </w:t>
      </w:r>
      <w:proofErr w:type="spellStart"/>
      <w:r w:rsidRPr="006D10DF">
        <w:rPr>
          <w:szCs w:val="24"/>
        </w:rPr>
        <w:t>Ламартия</w:t>
      </w:r>
      <w:proofErr w:type="spellEnd"/>
      <w:r w:rsidRPr="006D10DF">
        <w:rPr>
          <w:szCs w:val="24"/>
        </w:rPr>
        <w:t xml:space="preserve">,  </w:t>
      </w:r>
      <w:proofErr w:type="spellStart"/>
      <w:r w:rsidRPr="006D10DF">
        <w:rPr>
          <w:szCs w:val="24"/>
        </w:rPr>
        <w:t>Верланд</w:t>
      </w:r>
      <w:proofErr w:type="spellEnd"/>
      <w:r w:rsidRPr="006D10DF">
        <w:rPr>
          <w:szCs w:val="24"/>
        </w:rPr>
        <w:t xml:space="preserve">  и  </w:t>
      </w:r>
      <w:proofErr w:type="spellStart"/>
      <w:r w:rsidRPr="006D10DF">
        <w:rPr>
          <w:szCs w:val="24"/>
        </w:rPr>
        <w:t>Пеллегриния</w:t>
      </w:r>
      <w:proofErr w:type="spellEnd"/>
      <w:r w:rsidRPr="006D10DF">
        <w:rPr>
          <w:szCs w:val="24"/>
        </w:rPr>
        <w:t xml:space="preserve">  учредили Международную  организацию  Восточных  Наций («МОВН»),  региональную организацию, имеющей своей целью укрепление экономического сотрудничества и политических  связей  между  ее  участниками.  Договор  об  учреждении  МОВН (Приложение III)  гарантирует  свободное  пересечение  границ   гражданам государств-членов МОВН, а также включает пакт о взаимной обороне между ними. Хартия восточных наций инкорпорирована в Договор посредством отсылки. </w:t>
      </w:r>
    </w:p>
    <w:p w:rsidR="005A6085" w:rsidRPr="006D10DF" w:rsidRDefault="005A6085" w:rsidP="006D10DF">
      <w:pPr>
        <w:spacing w:line="240" w:lineRule="auto"/>
        <w:ind w:firstLine="709"/>
        <w:rPr>
          <w:szCs w:val="24"/>
        </w:rPr>
      </w:pPr>
      <w:r w:rsidRPr="006D10DF">
        <w:rPr>
          <w:szCs w:val="24"/>
        </w:rPr>
        <w:t xml:space="preserve">14.   В ноябре 2000 года </w:t>
      </w:r>
      <w:proofErr w:type="spellStart"/>
      <w:r w:rsidRPr="006D10DF">
        <w:rPr>
          <w:szCs w:val="24"/>
        </w:rPr>
        <w:t>эпрофский</w:t>
      </w:r>
      <w:proofErr w:type="spellEnd"/>
      <w:r w:rsidRPr="006D10DF">
        <w:rPr>
          <w:szCs w:val="24"/>
        </w:rPr>
        <w:t xml:space="preserve"> сенатор Миг Грин был избран Президентом республики  наибольшим  числом  голосов  за  всю  историю  </w:t>
      </w:r>
      <w:proofErr w:type="spellStart"/>
      <w:r w:rsidRPr="006D10DF">
        <w:rPr>
          <w:szCs w:val="24"/>
        </w:rPr>
        <w:t>Эпрофа</w:t>
      </w:r>
      <w:proofErr w:type="spellEnd"/>
      <w:r w:rsidRPr="006D10DF">
        <w:rPr>
          <w:szCs w:val="24"/>
        </w:rPr>
        <w:t xml:space="preserve">.  В  его избирательную  программу  входило  вступление  республики  в  МОВН.  В  январе 2001  года  представители  правительства  Грина  встретились  с  Советом  МОВН,  который  после  нескольких  месяцев  изучения  подготовил  перечень  условий  для вступления </w:t>
      </w:r>
      <w:proofErr w:type="spellStart"/>
      <w:r w:rsidRPr="006D10DF">
        <w:rPr>
          <w:szCs w:val="24"/>
        </w:rPr>
        <w:t>Эпрофа</w:t>
      </w:r>
      <w:proofErr w:type="spellEnd"/>
      <w:r w:rsidRPr="006D10DF">
        <w:rPr>
          <w:szCs w:val="24"/>
        </w:rPr>
        <w:t xml:space="preserve"> в организацию. </w:t>
      </w:r>
    </w:p>
    <w:p w:rsidR="005A6085" w:rsidRPr="006D10DF" w:rsidRDefault="005A6085" w:rsidP="006D10DF">
      <w:pPr>
        <w:spacing w:line="240" w:lineRule="auto"/>
        <w:ind w:firstLine="709"/>
        <w:rPr>
          <w:szCs w:val="24"/>
        </w:rPr>
      </w:pPr>
      <w:r w:rsidRPr="006D10DF">
        <w:rPr>
          <w:szCs w:val="24"/>
        </w:rPr>
        <w:t xml:space="preserve">15.   В  течение  следующих пяти  лет правительство Грина предприняло  ряд мер для  выполнения  данных  условий.  В  частности,  были  ограничены  права традиционно сильных </w:t>
      </w:r>
      <w:proofErr w:type="spellStart"/>
      <w:r w:rsidRPr="006D10DF">
        <w:rPr>
          <w:szCs w:val="24"/>
        </w:rPr>
        <w:t>эпрофских</w:t>
      </w:r>
      <w:proofErr w:type="spellEnd"/>
      <w:r w:rsidRPr="006D10DF">
        <w:rPr>
          <w:szCs w:val="24"/>
        </w:rPr>
        <w:t xml:space="preserve"> профсоюзов и созданы финансовые и налоговые стимулы для предприятий из государств-членов МОВН, инвестирующих в </w:t>
      </w:r>
      <w:proofErr w:type="spellStart"/>
      <w:r w:rsidRPr="006D10DF">
        <w:rPr>
          <w:szCs w:val="24"/>
        </w:rPr>
        <w:t>Эпроф</w:t>
      </w:r>
      <w:proofErr w:type="spellEnd"/>
      <w:r w:rsidRPr="006D10DF">
        <w:rPr>
          <w:szCs w:val="24"/>
        </w:rPr>
        <w:t xml:space="preserve">. В рамках другого условия в 2005 году </w:t>
      </w:r>
      <w:proofErr w:type="spellStart"/>
      <w:r w:rsidRPr="006D10DF">
        <w:rPr>
          <w:szCs w:val="24"/>
        </w:rPr>
        <w:t>Эпроф</w:t>
      </w:r>
      <w:proofErr w:type="spellEnd"/>
      <w:r w:rsidRPr="006D10DF">
        <w:rPr>
          <w:szCs w:val="24"/>
        </w:rPr>
        <w:t xml:space="preserve"> присоединился к Хартии восточных наций  с  оговоркой,  согласно  которой  обязательная  юрисдикция  Суда  восточных наций не будет распространяться на </w:t>
      </w:r>
      <w:proofErr w:type="spellStart"/>
      <w:r w:rsidRPr="006D10DF">
        <w:rPr>
          <w:szCs w:val="24"/>
        </w:rPr>
        <w:t>Эпроф</w:t>
      </w:r>
      <w:proofErr w:type="spellEnd"/>
      <w:r w:rsidRPr="006D10DF">
        <w:rPr>
          <w:szCs w:val="24"/>
        </w:rPr>
        <w:t xml:space="preserve"> до достижения им полного членства в МОВН.  Кроме  того,  хотя  это  и  не  входило  в  число  требований  Совета МОВН, Грином  также  была  введена «политика  открытых  границ»,  согласно  которой граждане  государств-членов МОВН  получили  право  свободно  въезжать  в </w:t>
      </w:r>
      <w:proofErr w:type="spellStart"/>
      <w:r w:rsidRPr="006D10DF">
        <w:rPr>
          <w:szCs w:val="24"/>
        </w:rPr>
        <w:t>Эпроф</w:t>
      </w:r>
      <w:proofErr w:type="spellEnd"/>
      <w:r w:rsidRPr="006D10DF">
        <w:rPr>
          <w:szCs w:val="24"/>
        </w:rPr>
        <w:t xml:space="preserve">, пребывать  не  его  территории  и  осуществлять  в  </w:t>
      </w:r>
      <w:proofErr w:type="spellStart"/>
      <w:r w:rsidRPr="006D10DF">
        <w:rPr>
          <w:szCs w:val="24"/>
        </w:rPr>
        <w:t>Эпрофе</w:t>
      </w:r>
      <w:proofErr w:type="spellEnd"/>
      <w:r w:rsidRPr="006D10DF">
        <w:rPr>
          <w:szCs w:val="24"/>
        </w:rPr>
        <w:t xml:space="preserve">  трудовую  деятельность. </w:t>
      </w:r>
    </w:p>
    <w:p w:rsidR="005A6085" w:rsidRPr="006D10DF" w:rsidRDefault="005A6085" w:rsidP="006D10DF">
      <w:pPr>
        <w:spacing w:line="240" w:lineRule="auto"/>
        <w:ind w:firstLine="709"/>
        <w:rPr>
          <w:szCs w:val="24"/>
        </w:rPr>
      </w:pPr>
      <w:r w:rsidRPr="006D10DF">
        <w:rPr>
          <w:szCs w:val="24"/>
        </w:rPr>
        <w:t xml:space="preserve">После  введения  указанной политики несколько  тысяч жителей  государств-членов МОВН, в основном из </w:t>
      </w:r>
      <w:proofErr w:type="spellStart"/>
      <w:r w:rsidRPr="006D10DF">
        <w:rPr>
          <w:szCs w:val="24"/>
        </w:rPr>
        <w:t>Рантании</w:t>
      </w:r>
      <w:proofErr w:type="spellEnd"/>
      <w:r w:rsidRPr="006D10DF">
        <w:rPr>
          <w:szCs w:val="24"/>
        </w:rPr>
        <w:t xml:space="preserve">, переехали в крупнейшие города </w:t>
      </w:r>
      <w:proofErr w:type="spellStart"/>
      <w:r w:rsidRPr="006D10DF">
        <w:rPr>
          <w:szCs w:val="24"/>
        </w:rPr>
        <w:t>Эпрофа</w:t>
      </w:r>
      <w:proofErr w:type="spellEnd"/>
      <w:r w:rsidRPr="006D10DF">
        <w:rPr>
          <w:szCs w:val="24"/>
        </w:rPr>
        <w:t xml:space="preserve">. К 2002 году  профсоюзы,  оппозиционные  политические  партии  и  националистические  группы  уже  регулярно  проводили  забастовки  и  демонстрации,  протестуя  против этих мер.  </w:t>
      </w:r>
    </w:p>
    <w:p w:rsidR="005A6085" w:rsidRPr="006D10DF" w:rsidRDefault="005A6085" w:rsidP="006D10DF">
      <w:pPr>
        <w:spacing w:line="240" w:lineRule="auto"/>
        <w:ind w:firstLine="709"/>
        <w:rPr>
          <w:szCs w:val="24"/>
        </w:rPr>
      </w:pPr>
      <w:r w:rsidRPr="006D10DF">
        <w:rPr>
          <w:szCs w:val="24"/>
        </w:rPr>
        <w:t xml:space="preserve">16.   В  августе 2001  года  отмеченный  наградами  документальный  фильм режиссера  </w:t>
      </w:r>
      <w:proofErr w:type="spellStart"/>
      <w:r w:rsidRPr="006D10DF">
        <w:rPr>
          <w:szCs w:val="24"/>
        </w:rPr>
        <w:t>Фро</w:t>
      </w:r>
      <w:proofErr w:type="spellEnd"/>
      <w:r w:rsidRPr="006D10DF">
        <w:rPr>
          <w:szCs w:val="24"/>
        </w:rPr>
        <w:t xml:space="preserve">  </w:t>
      </w:r>
      <w:proofErr w:type="spellStart"/>
      <w:r w:rsidRPr="006D10DF">
        <w:rPr>
          <w:szCs w:val="24"/>
        </w:rPr>
        <w:t>Гиньо</w:t>
      </w:r>
      <w:proofErr w:type="spellEnd"/>
      <w:r w:rsidRPr="006D10DF">
        <w:rPr>
          <w:szCs w:val="24"/>
        </w:rPr>
        <w:t xml:space="preserve">  под  названием «Наши  забытые  рабочие»  привлек общественное  внимание  к  истории  </w:t>
      </w:r>
      <w:proofErr w:type="spellStart"/>
      <w:r w:rsidRPr="006D10DF">
        <w:rPr>
          <w:szCs w:val="24"/>
        </w:rPr>
        <w:t>рантанийских</w:t>
      </w:r>
      <w:proofErr w:type="spellEnd"/>
      <w:r w:rsidRPr="006D10DF">
        <w:rPr>
          <w:szCs w:val="24"/>
        </w:rPr>
        <w:t xml:space="preserve">  военно-интернированных рабочих. Этот документальный фильм включал в себя интервью с оставшимися в живых интернированными, которые рассказывали об их труде во время войны. Эта тема  широко  обсуждалась  в  средствах  массовой  информации  и  привлекла внимание Международной  лиги  за  солидарность  и  доступ (</w:t>
      </w:r>
      <w:r w:rsidRPr="006D10DF">
        <w:rPr>
          <w:szCs w:val="24"/>
          <w:lang w:val="en-US"/>
        </w:rPr>
        <w:t>ILSA</w:t>
      </w:r>
      <w:r w:rsidRPr="006D10DF">
        <w:rPr>
          <w:szCs w:val="24"/>
        </w:rPr>
        <w:t xml:space="preserve">),  </w:t>
      </w:r>
      <w:proofErr w:type="spellStart"/>
      <w:r w:rsidRPr="006D10DF">
        <w:rPr>
          <w:szCs w:val="24"/>
        </w:rPr>
        <w:t>рантанийской</w:t>
      </w:r>
      <w:proofErr w:type="spellEnd"/>
      <w:r w:rsidRPr="006D10DF">
        <w:rPr>
          <w:szCs w:val="24"/>
        </w:rPr>
        <w:t xml:space="preserve"> правозащитной  группы,  занимающейся  судебной  защитой жертв нарушений прав человека.  </w:t>
      </w:r>
    </w:p>
    <w:p w:rsidR="005A6085" w:rsidRPr="006D10DF" w:rsidRDefault="005A6085" w:rsidP="006D10DF">
      <w:pPr>
        <w:spacing w:line="240" w:lineRule="auto"/>
        <w:ind w:firstLine="709"/>
        <w:rPr>
          <w:szCs w:val="24"/>
        </w:rPr>
      </w:pPr>
      <w:r w:rsidRPr="006D10DF">
        <w:rPr>
          <w:szCs w:val="24"/>
        </w:rPr>
        <w:t xml:space="preserve">17.   В ноябре 2001  года </w:t>
      </w:r>
      <w:r w:rsidRPr="006D10DF">
        <w:rPr>
          <w:szCs w:val="24"/>
          <w:lang w:val="en-US"/>
        </w:rPr>
        <w:t>ILSA</w:t>
      </w:r>
      <w:r w:rsidRPr="006D10DF">
        <w:rPr>
          <w:szCs w:val="24"/>
        </w:rPr>
        <w:t xml:space="preserve"> подала иск против </w:t>
      </w:r>
      <w:proofErr w:type="spellStart"/>
      <w:r w:rsidRPr="006D10DF">
        <w:rPr>
          <w:szCs w:val="24"/>
        </w:rPr>
        <w:t>Эпрофа</w:t>
      </w:r>
      <w:proofErr w:type="spellEnd"/>
      <w:r w:rsidRPr="006D10DF">
        <w:rPr>
          <w:szCs w:val="24"/>
        </w:rPr>
        <w:t xml:space="preserve"> в местный  </w:t>
      </w:r>
      <w:proofErr w:type="spellStart"/>
      <w:r w:rsidRPr="006D10DF">
        <w:rPr>
          <w:szCs w:val="24"/>
        </w:rPr>
        <w:t>эпрофский</w:t>
      </w:r>
      <w:proofErr w:type="spellEnd"/>
      <w:r w:rsidRPr="006D10DF">
        <w:rPr>
          <w:szCs w:val="24"/>
        </w:rPr>
        <w:t xml:space="preserve"> суд  от  имени 60  бывших  </w:t>
      </w:r>
      <w:proofErr w:type="spellStart"/>
      <w:r w:rsidRPr="006D10DF">
        <w:rPr>
          <w:szCs w:val="24"/>
        </w:rPr>
        <w:t>рантанийских</w:t>
      </w:r>
      <w:proofErr w:type="spellEnd"/>
      <w:r w:rsidRPr="006D10DF">
        <w:rPr>
          <w:szCs w:val="24"/>
        </w:rPr>
        <w:t xml:space="preserve">  военно-интернированных,  включая  г-на Ричарда </w:t>
      </w:r>
      <w:proofErr w:type="spellStart"/>
      <w:r w:rsidRPr="006D10DF">
        <w:rPr>
          <w:szCs w:val="24"/>
        </w:rPr>
        <w:t>Турбандо</w:t>
      </w:r>
      <w:proofErr w:type="spellEnd"/>
      <w:r w:rsidRPr="006D10DF">
        <w:rPr>
          <w:szCs w:val="24"/>
        </w:rPr>
        <w:t xml:space="preserve">. В иске утверждалось, что истцы подверглись принудительному неоплачиваемому  труду  в  пользу  вооруженных  сил  </w:t>
      </w:r>
      <w:proofErr w:type="spellStart"/>
      <w:r w:rsidRPr="006D10DF">
        <w:rPr>
          <w:szCs w:val="24"/>
        </w:rPr>
        <w:t>Эпрофа</w:t>
      </w:r>
      <w:proofErr w:type="spellEnd"/>
      <w:r w:rsidRPr="006D10DF">
        <w:rPr>
          <w:szCs w:val="24"/>
        </w:rPr>
        <w:t xml:space="preserve">,  и  заявлялось требование  о  возмещении  убытков  в  размере  денежной  стоимости  их  труда  и процентов в расчете </w:t>
      </w:r>
      <w:r w:rsidRPr="006D10DF">
        <w:rPr>
          <w:szCs w:val="24"/>
        </w:rPr>
        <w:lastRenderedPageBreak/>
        <w:t xml:space="preserve">до текущего момента, а также возмещения морального вреда в размере,  соответствующем  понесенным  им  страданиям.  Суд  первой  инстанции удовлетворил ходатайство об оставлении иска без рассмотрения в силу истечения установленного  в  </w:t>
      </w:r>
      <w:proofErr w:type="spellStart"/>
      <w:r w:rsidRPr="006D10DF">
        <w:rPr>
          <w:szCs w:val="24"/>
        </w:rPr>
        <w:t>Эпрофе</w:t>
      </w:r>
      <w:proofErr w:type="spellEnd"/>
      <w:r w:rsidRPr="006D10DF">
        <w:rPr>
          <w:szCs w:val="24"/>
        </w:rPr>
        <w:t xml:space="preserve">  шестилетнего  срока  исковой  давности;  истцы  подали апелляционную жалобу на это решение. 13 июня 2002 года Верховный суд </w:t>
      </w:r>
      <w:proofErr w:type="spellStart"/>
      <w:r w:rsidRPr="006D10DF">
        <w:rPr>
          <w:szCs w:val="24"/>
        </w:rPr>
        <w:t>Эпрофа</w:t>
      </w:r>
      <w:proofErr w:type="spellEnd"/>
      <w:r w:rsidRPr="006D10DF">
        <w:rPr>
          <w:szCs w:val="24"/>
        </w:rPr>
        <w:t xml:space="preserve">, высшая </w:t>
      </w:r>
      <w:proofErr w:type="spellStart"/>
      <w:r w:rsidRPr="006D10DF">
        <w:rPr>
          <w:szCs w:val="24"/>
        </w:rPr>
        <w:t>эпрофская</w:t>
      </w:r>
      <w:proofErr w:type="spellEnd"/>
      <w:r w:rsidRPr="006D10DF">
        <w:rPr>
          <w:szCs w:val="24"/>
        </w:rPr>
        <w:t xml:space="preserve"> судебная инстанция, оставил решение суда первой инстанции в силе. </w:t>
      </w:r>
    </w:p>
    <w:p w:rsidR="005A6085" w:rsidRPr="006D10DF" w:rsidRDefault="005A6085" w:rsidP="006D10DF">
      <w:pPr>
        <w:spacing w:line="240" w:lineRule="auto"/>
        <w:ind w:firstLine="709"/>
        <w:rPr>
          <w:szCs w:val="24"/>
        </w:rPr>
      </w:pPr>
      <w:r w:rsidRPr="006D10DF">
        <w:rPr>
          <w:szCs w:val="24"/>
        </w:rPr>
        <w:t xml:space="preserve">18.   После  проигрыша  </w:t>
      </w:r>
      <w:proofErr w:type="spellStart"/>
      <w:r w:rsidRPr="006D10DF">
        <w:rPr>
          <w:szCs w:val="24"/>
        </w:rPr>
        <w:t>эпрофского</w:t>
      </w:r>
      <w:proofErr w:type="spellEnd"/>
      <w:r w:rsidRPr="006D10DF">
        <w:rPr>
          <w:szCs w:val="24"/>
        </w:rPr>
        <w:t xml:space="preserve">  дела </w:t>
      </w:r>
      <w:r w:rsidRPr="006D10DF">
        <w:rPr>
          <w:szCs w:val="24"/>
          <w:lang w:val="en-US"/>
        </w:rPr>
        <w:t>ILSA</w:t>
      </w:r>
      <w:r w:rsidRPr="006D10DF">
        <w:rPr>
          <w:szCs w:val="24"/>
        </w:rPr>
        <w:t xml:space="preserve">  подала  аналогичный  иск  против </w:t>
      </w:r>
      <w:proofErr w:type="spellStart"/>
      <w:r w:rsidRPr="006D10DF">
        <w:rPr>
          <w:szCs w:val="24"/>
        </w:rPr>
        <w:t>Эпрофа</w:t>
      </w:r>
      <w:proofErr w:type="spellEnd"/>
      <w:r w:rsidRPr="006D10DF">
        <w:rPr>
          <w:szCs w:val="24"/>
        </w:rPr>
        <w:t xml:space="preserve"> в </w:t>
      </w:r>
      <w:proofErr w:type="spellStart"/>
      <w:r w:rsidRPr="006D10DF">
        <w:rPr>
          <w:szCs w:val="24"/>
        </w:rPr>
        <w:t>Рантании</w:t>
      </w:r>
      <w:proofErr w:type="spellEnd"/>
      <w:r w:rsidRPr="006D10DF">
        <w:rPr>
          <w:szCs w:val="24"/>
        </w:rPr>
        <w:t xml:space="preserve"> от имени интернированных. </w:t>
      </w:r>
      <w:proofErr w:type="spellStart"/>
      <w:r w:rsidRPr="006D10DF">
        <w:rPr>
          <w:szCs w:val="24"/>
        </w:rPr>
        <w:t>Рантания</w:t>
      </w:r>
      <w:proofErr w:type="spellEnd"/>
      <w:r w:rsidRPr="006D10DF">
        <w:rPr>
          <w:szCs w:val="24"/>
        </w:rPr>
        <w:t xml:space="preserve"> не имеет срока исковой давности по гражданским и уголовным делам, касающимся некоторых нарушений прав  человека,  включая  принудительный  труд.  </w:t>
      </w:r>
      <w:proofErr w:type="spellStart"/>
      <w:r w:rsidRPr="006D10DF">
        <w:rPr>
          <w:szCs w:val="24"/>
        </w:rPr>
        <w:t>Эпроф</w:t>
      </w:r>
      <w:proofErr w:type="spellEnd"/>
      <w:r w:rsidRPr="006D10DF">
        <w:rPr>
          <w:szCs w:val="24"/>
        </w:rPr>
        <w:t xml:space="preserve">  потребовал  прекратить производство  по  делу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на  основании статьи </w:t>
      </w:r>
      <w:r w:rsidRPr="006D10DF">
        <w:rPr>
          <w:szCs w:val="24"/>
          <w:lang w:val="en-US"/>
        </w:rPr>
        <w:t>XV</w:t>
      </w:r>
      <w:r w:rsidRPr="006D10DF">
        <w:rPr>
          <w:szCs w:val="24"/>
        </w:rPr>
        <w:t xml:space="preserve">  Договора 1965  года,  а   также  доктрины  суверенного  иммунитета иностранного  государства. Суд  первой  инстанции  удовлетворил  это  ходатайство, заключив, что:  </w:t>
      </w:r>
    </w:p>
    <w:p w:rsidR="005A6085" w:rsidRPr="006D10DF" w:rsidRDefault="005A6085" w:rsidP="006D10DF">
      <w:pPr>
        <w:spacing w:line="240" w:lineRule="auto"/>
        <w:ind w:firstLine="709"/>
        <w:rPr>
          <w:szCs w:val="24"/>
        </w:rPr>
      </w:pPr>
      <w:r w:rsidRPr="006D10DF">
        <w:rPr>
          <w:szCs w:val="24"/>
        </w:rPr>
        <w:t xml:space="preserve">Применение  суверенного  иммунитета  иностранного  государства  к фактам  данного  дела  представляет  собой  очень  сложный  вопрос, ставящий нашу собственную доктрину широкого иммунитета в прямое противоречие  с  растущей  международной  тенденцией  признавать ответственность  всех  государств  за  серьезные  нарушения  прав человека.  Однако  в  данном  деле  для  нас  отсутствует  необходимость отвечать на  этот вопрос. Статья </w:t>
      </w:r>
      <w:r w:rsidRPr="006D10DF">
        <w:rPr>
          <w:szCs w:val="24"/>
          <w:lang w:val="en-US"/>
        </w:rPr>
        <w:t>XV</w:t>
      </w:r>
      <w:r w:rsidRPr="006D10DF">
        <w:rPr>
          <w:szCs w:val="24"/>
        </w:rPr>
        <w:t xml:space="preserve"> Договора 1965  года представляет собой полноценный отказ от исков, таких как рассматриваемый судом текущий  иск,  независимо  от  того,  был  ли  ответчик  вправе  заявлять аргумент о суверенном иммунитете.  </w:t>
      </w:r>
    </w:p>
    <w:p w:rsidR="005A6085" w:rsidRPr="006D10DF" w:rsidRDefault="005A6085" w:rsidP="006D10DF">
      <w:pPr>
        <w:spacing w:line="240" w:lineRule="auto"/>
        <w:ind w:firstLine="709"/>
        <w:rPr>
          <w:szCs w:val="24"/>
        </w:rPr>
      </w:pPr>
      <w:proofErr w:type="spellStart"/>
      <w:r w:rsidRPr="006D10DF">
        <w:rPr>
          <w:szCs w:val="24"/>
        </w:rPr>
        <w:t>Рантанийский</w:t>
      </w:r>
      <w:proofErr w:type="spellEnd"/>
      <w:r w:rsidRPr="006D10DF">
        <w:rPr>
          <w:szCs w:val="24"/>
        </w:rPr>
        <w:t xml:space="preserve"> Верховный Суд, высшая судебная инстанция </w:t>
      </w:r>
      <w:proofErr w:type="spellStart"/>
      <w:r w:rsidRPr="006D10DF">
        <w:rPr>
          <w:szCs w:val="24"/>
        </w:rPr>
        <w:t>Рантании</w:t>
      </w:r>
      <w:proofErr w:type="spellEnd"/>
      <w:r w:rsidRPr="006D10DF">
        <w:rPr>
          <w:szCs w:val="24"/>
        </w:rPr>
        <w:t xml:space="preserve">, подтвердил решение суда первой инстанции в полном объеме. </w:t>
      </w:r>
    </w:p>
    <w:p w:rsidR="005A6085" w:rsidRPr="006D10DF" w:rsidRDefault="005A6085" w:rsidP="006D10DF">
      <w:pPr>
        <w:spacing w:line="240" w:lineRule="auto"/>
        <w:ind w:firstLine="709"/>
        <w:rPr>
          <w:szCs w:val="24"/>
        </w:rPr>
      </w:pPr>
      <w:r w:rsidRPr="006D10DF">
        <w:rPr>
          <w:szCs w:val="24"/>
        </w:rPr>
        <w:t xml:space="preserve">19.   После  этого </w:t>
      </w:r>
      <w:r w:rsidRPr="006D10DF">
        <w:rPr>
          <w:szCs w:val="24"/>
          <w:lang w:val="en-US"/>
        </w:rPr>
        <w:t>ILSA</w:t>
      </w:r>
      <w:r w:rsidRPr="006D10DF">
        <w:rPr>
          <w:szCs w:val="24"/>
        </w:rPr>
        <w:t xml:space="preserve">  направила  жалобу  против  </w:t>
      </w:r>
      <w:proofErr w:type="spellStart"/>
      <w:r w:rsidRPr="006D10DF">
        <w:rPr>
          <w:szCs w:val="24"/>
        </w:rPr>
        <w:t>Рантании</w:t>
      </w:r>
      <w:proofErr w:type="spellEnd"/>
      <w:r w:rsidRPr="006D10DF">
        <w:rPr>
          <w:szCs w:val="24"/>
        </w:rPr>
        <w:t xml:space="preserve">  от  имени </w:t>
      </w:r>
      <w:proofErr w:type="spellStart"/>
      <w:r w:rsidRPr="006D10DF">
        <w:rPr>
          <w:szCs w:val="24"/>
        </w:rPr>
        <w:t>рантанийских</w:t>
      </w:r>
      <w:proofErr w:type="spellEnd"/>
      <w:r w:rsidRPr="006D10DF">
        <w:rPr>
          <w:szCs w:val="24"/>
        </w:rPr>
        <w:t xml:space="preserve"> истцов в Суд восточных наций. В жалобе указывалось, что решение </w:t>
      </w:r>
      <w:proofErr w:type="spellStart"/>
      <w:r w:rsidRPr="006D10DF">
        <w:rPr>
          <w:szCs w:val="24"/>
        </w:rPr>
        <w:t>рантанийских</w:t>
      </w:r>
      <w:proofErr w:type="spellEnd"/>
      <w:r w:rsidRPr="006D10DF">
        <w:rPr>
          <w:szCs w:val="24"/>
        </w:rPr>
        <w:t xml:space="preserve"> судов нарушило права истцов, гарантированные Хартией восточных наций.  В  январе 2009  года  Суд  восточных  наций  вынес  решение,  в соответствующей части которого указывалось:  </w:t>
      </w:r>
    </w:p>
    <w:p w:rsidR="005A6085" w:rsidRPr="006D10DF" w:rsidRDefault="005A6085" w:rsidP="006D10DF">
      <w:pPr>
        <w:spacing w:line="240" w:lineRule="auto"/>
        <w:ind w:firstLine="709"/>
        <w:rPr>
          <w:szCs w:val="24"/>
        </w:rPr>
      </w:pPr>
      <w:r w:rsidRPr="006D10DF">
        <w:rPr>
          <w:szCs w:val="24"/>
        </w:rPr>
        <w:t xml:space="preserve">Суд не считает возможным позволить Ответчику ссылаться на Договор 1965 года в той части, в которой действие указанного Договора лишает заявителей  их  прав  на  получение  компенсации.  Признать  доводы </w:t>
      </w:r>
      <w:proofErr w:type="spellStart"/>
      <w:r w:rsidRPr="006D10DF">
        <w:rPr>
          <w:szCs w:val="24"/>
        </w:rPr>
        <w:t>Эпрофа</w:t>
      </w:r>
      <w:proofErr w:type="spellEnd"/>
      <w:r w:rsidRPr="006D10DF">
        <w:rPr>
          <w:szCs w:val="24"/>
        </w:rPr>
        <w:t xml:space="preserve">  означало  бы  разрешить  </w:t>
      </w:r>
      <w:proofErr w:type="spellStart"/>
      <w:r w:rsidRPr="006D10DF">
        <w:rPr>
          <w:szCs w:val="24"/>
        </w:rPr>
        <w:t>Рантании</w:t>
      </w:r>
      <w:proofErr w:type="spellEnd"/>
      <w:r w:rsidRPr="006D10DF">
        <w:rPr>
          <w:szCs w:val="24"/>
        </w:rPr>
        <w:t xml:space="preserve">  использовать  отношения, вытекающие  из  международного  договора  с  третьим  лицом,  для лишения  своих  граждан  их  неотъемлемых  прав,  гарантированных Хартией  восточных  наций  и  международным  обычным  правом. Соответственно, применение статьи </w:t>
      </w:r>
      <w:r w:rsidRPr="006D10DF">
        <w:rPr>
          <w:szCs w:val="24"/>
          <w:lang w:val="en-US"/>
        </w:rPr>
        <w:t>XV</w:t>
      </w:r>
      <w:r w:rsidRPr="006D10DF">
        <w:rPr>
          <w:szCs w:val="24"/>
        </w:rPr>
        <w:t xml:space="preserve"> Договора 1965 года для отказа в  рассмотрении  иска  является  отказом  в  правосудии  и  нарушает фундаментальные права человека, включенные в Хартию. Верховному суду  </w:t>
      </w:r>
      <w:proofErr w:type="spellStart"/>
      <w:r w:rsidRPr="006D10DF">
        <w:rPr>
          <w:szCs w:val="24"/>
        </w:rPr>
        <w:t>Рантании</w:t>
      </w:r>
      <w:proofErr w:type="spellEnd"/>
      <w:r w:rsidRPr="006D10DF">
        <w:rPr>
          <w:szCs w:val="24"/>
        </w:rPr>
        <w:t xml:space="preserve">  предписывается  действовать  в  соответствии  с настоящим решением. </w:t>
      </w:r>
    </w:p>
    <w:p w:rsidR="005A6085" w:rsidRPr="006D10DF" w:rsidRDefault="005A6085" w:rsidP="006D10DF">
      <w:pPr>
        <w:spacing w:line="240" w:lineRule="auto"/>
        <w:ind w:firstLine="709"/>
        <w:rPr>
          <w:szCs w:val="24"/>
        </w:rPr>
      </w:pPr>
      <w:r w:rsidRPr="006D10DF">
        <w:rPr>
          <w:szCs w:val="24"/>
        </w:rPr>
        <w:t xml:space="preserve">20.   После  принятия  Судом  восточных  наций  этого  решения  Верховный  суд </w:t>
      </w:r>
      <w:proofErr w:type="spellStart"/>
      <w:r w:rsidRPr="006D10DF">
        <w:rPr>
          <w:szCs w:val="24"/>
        </w:rPr>
        <w:t>Рантании</w:t>
      </w:r>
      <w:proofErr w:type="spellEnd"/>
      <w:r w:rsidRPr="006D10DF">
        <w:rPr>
          <w:szCs w:val="24"/>
        </w:rPr>
        <w:t xml:space="preserve">,  в  соответствии  </w:t>
      </w:r>
      <w:proofErr w:type="spellStart"/>
      <w:r w:rsidRPr="006D10DF">
        <w:rPr>
          <w:szCs w:val="24"/>
        </w:rPr>
        <w:t>рантанийскими</w:t>
      </w:r>
      <w:proofErr w:type="spellEnd"/>
      <w:r w:rsidRPr="006D10DF">
        <w:rPr>
          <w:szCs w:val="24"/>
        </w:rPr>
        <w:t xml:space="preserve">  процессуальными  нормами  об оспаривании  судебных  решений,  направил  дела  на  новое  рассмотрение  в  суд первой  инстанции.  </w:t>
      </w:r>
      <w:proofErr w:type="spellStart"/>
      <w:r w:rsidRPr="006D10DF">
        <w:rPr>
          <w:szCs w:val="24"/>
        </w:rPr>
        <w:t>Эпроф</w:t>
      </w:r>
      <w:proofErr w:type="spellEnd"/>
      <w:r w:rsidRPr="006D10DF">
        <w:rPr>
          <w:szCs w:val="24"/>
        </w:rPr>
        <w:t xml:space="preserve">  отказался  принимать  участие  в  процессе,  однако направил  письмо  в  Министерство  иностранных  дел  </w:t>
      </w:r>
      <w:proofErr w:type="spellStart"/>
      <w:r w:rsidRPr="006D10DF">
        <w:rPr>
          <w:szCs w:val="24"/>
        </w:rPr>
        <w:t>Рантании</w:t>
      </w:r>
      <w:proofErr w:type="spellEnd"/>
      <w:r w:rsidRPr="006D10DF">
        <w:rPr>
          <w:szCs w:val="24"/>
        </w:rPr>
        <w:t xml:space="preserve">,  утверждая,  что </w:t>
      </w:r>
      <w:proofErr w:type="spellStart"/>
      <w:r w:rsidRPr="006D10DF">
        <w:rPr>
          <w:szCs w:val="24"/>
        </w:rPr>
        <w:t>рантанийский</w:t>
      </w:r>
      <w:proofErr w:type="spellEnd"/>
      <w:r w:rsidRPr="006D10DF">
        <w:rPr>
          <w:szCs w:val="24"/>
        </w:rPr>
        <w:t xml:space="preserve">  суд  должен  отказать  в  рассмотрении  жалобы  на  основании иммунитета суверенного государства. 12 декабря 2009 года суд первой инстанции рассмотрел  вопрос  об  иммунитете  иностранного  суверенного  государства  и выпустил заключение, указав в соответствующей части:  </w:t>
      </w:r>
    </w:p>
    <w:p w:rsidR="005A6085" w:rsidRPr="006D10DF" w:rsidRDefault="005A6085" w:rsidP="006D10DF">
      <w:pPr>
        <w:spacing w:line="240" w:lineRule="auto"/>
        <w:ind w:firstLine="709"/>
        <w:rPr>
          <w:szCs w:val="24"/>
        </w:rPr>
      </w:pPr>
      <w:r w:rsidRPr="006D10DF">
        <w:rPr>
          <w:szCs w:val="24"/>
        </w:rPr>
        <w:t xml:space="preserve">В  своем  предыдущем  решении  данный  суд  не  был  обязан рассматривать  смежный  вопрос  о  том,  мог  ли  </w:t>
      </w:r>
      <w:proofErr w:type="spellStart"/>
      <w:r w:rsidRPr="006D10DF">
        <w:rPr>
          <w:szCs w:val="24"/>
        </w:rPr>
        <w:t>Эпроф</w:t>
      </w:r>
      <w:proofErr w:type="spellEnd"/>
      <w:r w:rsidRPr="006D10DF">
        <w:rPr>
          <w:szCs w:val="24"/>
        </w:rPr>
        <w:t xml:space="preserve">  ссылаться  на суверенный иммунитет в </w:t>
      </w:r>
      <w:proofErr w:type="spellStart"/>
      <w:r w:rsidRPr="006D10DF">
        <w:rPr>
          <w:szCs w:val="24"/>
        </w:rPr>
        <w:t>рассматривающемся</w:t>
      </w:r>
      <w:proofErr w:type="spellEnd"/>
      <w:r w:rsidRPr="006D10DF">
        <w:rPr>
          <w:szCs w:val="24"/>
        </w:rPr>
        <w:t xml:space="preserve"> деле;  однако сегодня мы должны это сделать. Последние изменения в данной области показали, что иммунитет не распространяется на нарушения императивных норм международного права, в особенности, когда государство обвиняется в нарушении фундаментальной обязанности по уважению прав человека. Принуждение  к  труду,  </w:t>
      </w:r>
      <w:r w:rsidRPr="006D10DF">
        <w:rPr>
          <w:szCs w:val="24"/>
        </w:rPr>
        <w:lastRenderedPageBreak/>
        <w:t xml:space="preserve">заявленное  в  жалобе,  находящейся  на рассмотрении  данного  суда,  в  случае  ее  доказанности  являлось  бы серьезным  нарушением  международного  права.  На  основании вышеизложенного  и  в  соответствии  со  своими  обязательствами, вытекающими  из  Хартии  восточных  наций,  данный  суд  считает необходимым рассмотреть указанный спор по существу.  Суд  установил,  что принудительный  труд имел место,  рассмотрел  доказательства относительно  размера  ущерба  и  назначил  суммы  компенсаций,  подлежащих выплате  каждому  из  истцов,  в  диапазоне  от 75 000  до 225 000  тысяч  долларов  в национальном  валютном  эквиваленте,  в  зависимости  от  конкретных  фактов, установленных  в  каждом  деле.  </w:t>
      </w:r>
      <w:proofErr w:type="spellStart"/>
      <w:r w:rsidRPr="006D10DF">
        <w:rPr>
          <w:szCs w:val="24"/>
        </w:rPr>
        <w:t>Эпроф</w:t>
      </w:r>
      <w:proofErr w:type="spellEnd"/>
      <w:r w:rsidRPr="006D10DF">
        <w:rPr>
          <w:szCs w:val="24"/>
        </w:rPr>
        <w:t xml:space="preserve">  не  принимал  участие  в  этом  судебном процессе и не оспорил решение относительно компенсаций. </w:t>
      </w:r>
    </w:p>
    <w:p w:rsidR="005A6085" w:rsidRPr="006D10DF" w:rsidRDefault="005A6085" w:rsidP="006D10DF">
      <w:pPr>
        <w:spacing w:line="240" w:lineRule="auto"/>
        <w:ind w:firstLine="709"/>
        <w:rPr>
          <w:szCs w:val="24"/>
        </w:rPr>
      </w:pPr>
      <w:r w:rsidRPr="006D10DF">
        <w:rPr>
          <w:szCs w:val="24"/>
        </w:rPr>
        <w:t xml:space="preserve">21.   Министр иностранных дел </w:t>
      </w:r>
      <w:proofErr w:type="spellStart"/>
      <w:r w:rsidRPr="006D10DF">
        <w:rPr>
          <w:szCs w:val="24"/>
        </w:rPr>
        <w:t>Эпрофа</w:t>
      </w:r>
      <w:proofErr w:type="spellEnd"/>
      <w:r w:rsidRPr="006D10DF">
        <w:rPr>
          <w:szCs w:val="24"/>
        </w:rPr>
        <w:t xml:space="preserve"> Кен А. </w:t>
      </w:r>
      <w:proofErr w:type="spellStart"/>
      <w:r w:rsidRPr="006D10DF">
        <w:rPr>
          <w:szCs w:val="24"/>
        </w:rPr>
        <w:t>Барроу</w:t>
      </w:r>
      <w:proofErr w:type="spellEnd"/>
      <w:r w:rsidRPr="006D10DF">
        <w:rPr>
          <w:szCs w:val="24"/>
        </w:rPr>
        <w:t xml:space="preserve"> охарактеризовал решение </w:t>
      </w:r>
      <w:proofErr w:type="spellStart"/>
      <w:r w:rsidRPr="006D10DF">
        <w:rPr>
          <w:szCs w:val="24"/>
        </w:rPr>
        <w:t>рантанийского</w:t>
      </w:r>
      <w:proofErr w:type="spellEnd"/>
      <w:r w:rsidRPr="006D10DF">
        <w:rPr>
          <w:szCs w:val="24"/>
        </w:rPr>
        <w:t xml:space="preserve">  суда  как «недопустимое  нарушение  иммунитета  </w:t>
      </w:r>
      <w:proofErr w:type="spellStart"/>
      <w:r w:rsidRPr="006D10DF">
        <w:rPr>
          <w:szCs w:val="24"/>
        </w:rPr>
        <w:t>Эпрофа</w:t>
      </w:r>
      <w:proofErr w:type="spellEnd"/>
      <w:r w:rsidRPr="006D10DF">
        <w:rPr>
          <w:szCs w:val="24"/>
        </w:rPr>
        <w:t xml:space="preserve">  в отношении  юрисдикции  иностранных  судов»,  а  также «вопиющим  нарушением Договора 1965  года,  предусматривающего  отказ  от  всех  подобных  исков».  Он также  отметил,  что  </w:t>
      </w:r>
      <w:proofErr w:type="spellStart"/>
      <w:r w:rsidRPr="006D10DF">
        <w:rPr>
          <w:szCs w:val="24"/>
        </w:rPr>
        <w:t>Эпроф</w:t>
      </w:r>
      <w:proofErr w:type="spellEnd"/>
      <w:r w:rsidRPr="006D10DF">
        <w:rPr>
          <w:szCs w:val="24"/>
        </w:rPr>
        <w:t xml:space="preserve"> «не  является  лицом,  обязанным  исполнять  решения Суда  восточных  наций».  В  ответном  комментарии  Генеральный  прокурор </w:t>
      </w:r>
      <w:proofErr w:type="spellStart"/>
      <w:r w:rsidRPr="006D10DF">
        <w:rPr>
          <w:szCs w:val="24"/>
        </w:rPr>
        <w:t>Рантании</w:t>
      </w:r>
      <w:proofErr w:type="spellEnd"/>
      <w:r w:rsidRPr="006D10DF">
        <w:rPr>
          <w:szCs w:val="24"/>
        </w:rPr>
        <w:t xml:space="preserve">  </w:t>
      </w:r>
      <w:proofErr w:type="spellStart"/>
      <w:r w:rsidRPr="006D10DF">
        <w:rPr>
          <w:szCs w:val="24"/>
        </w:rPr>
        <w:t>Одель</w:t>
      </w:r>
      <w:proofErr w:type="spellEnd"/>
      <w:r w:rsidRPr="006D10DF">
        <w:rPr>
          <w:szCs w:val="24"/>
        </w:rPr>
        <w:t xml:space="preserve">  Гато  отметила,  что «поскольку  Суд  восточных  наций  дал разъяснение наших обязанностей по Хартии восточных наций, сторонами которой являются  и  </w:t>
      </w:r>
      <w:proofErr w:type="spellStart"/>
      <w:r w:rsidRPr="006D10DF">
        <w:rPr>
          <w:szCs w:val="24"/>
        </w:rPr>
        <w:t>Рантания</w:t>
      </w:r>
      <w:proofErr w:type="spellEnd"/>
      <w:r w:rsidRPr="006D10DF">
        <w:rPr>
          <w:szCs w:val="24"/>
        </w:rPr>
        <w:t xml:space="preserve">  и  </w:t>
      </w:r>
      <w:proofErr w:type="spellStart"/>
      <w:r w:rsidRPr="006D10DF">
        <w:rPr>
          <w:szCs w:val="24"/>
        </w:rPr>
        <w:t>Эпроф</w:t>
      </w:r>
      <w:proofErr w:type="spellEnd"/>
      <w:r w:rsidRPr="006D10DF">
        <w:rPr>
          <w:szCs w:val="24"/>
        </w:rPr>
        <w:t xml:space="preserve">,  </w:t>
      </w:r>
      <w:proofErr w:type="spellStart"/>
      <w:r w:rsidRPr="006D10DF">
        <w:rPr>
          <w:szCs w:val="24"/>
        </w:rPr>
        <w:t>рантанийские</w:t>
      </w:r>
      <w:proofErr w:type="spellEnd"/>
      <w:r w:rsidRPr="006D10DF">
        <w:rPr>
          <w:szCs w:val="24"/>
        </w:rPr>
        <w:t xml:space="preserve">  суды  обязаны  обеспечить  их исполнение».  </w:t>
      </w:r>
    </w:p>
    <w:p w:rsidR="005A6085" w:rsidRPr="006D10DF" w:rsidRDefault="005A6085" w:rsidP="006D10DF">
      <w:pPr>
        <w:spacing w:line="240" w:lineRule="auto"/>
        <w:ind w:firstLine="709"/>
        <w:rPr>
          <w:szCs w:val="24"/>
        </w:rPr>
      </w:pPr>
      <w:r w:rsidRPr="006D10DF">
        <w:rPr>
          <w:szCs w:val="24"/>
        </w:rPr>
        <w:t xml:space="preserve">22.   После  предоставления  выигравшими  свои  дела  истцами  требования  об исполнении  судебных  решений  в  отношении  </w:t>
      </w:r>
      <w:proofErr w:type="spellStart"/>
      <w:r w:rsidRPr="006D10DF">
        <w:rPr>
          <w:szCs w:val="24"/>
        </w:rPr>
        <w:t>эпрофской</w:t>
      </w:r>
      <w:proofErr w:type="spellEnd"/>
      <w:r w:rsidRPr="006D10DF">
        <w:rPr>
          <w:szCs w:val="24"/>
        </w:rPr>
        <w:t xml:space="preserve">  собственности, расположенной в </w:t>
      </w:r>
      <w:proofErr w:type="spellStart"/>
      <w:r w:rsidRPr="006D10DF">
        <w:rPr>
          <w:szCs w:val="24"/>
        </w:rPr>
        <w:t>Рантании</w:t>
      </w:r>
      <w:proofErr w:type="spellEnd"/>
      <w:r w:rsidRPr="006D10DF">
        <w:rPr>
          <w:szCs w:val="24"/>
        </w:rPr>
        <w:t xml:space="preserve">, Министерство иностранных дел </w:t>
      </w:r>
      <w:proofErr w:type="spellStart"/>
      <w:r w:rsidRPr="006D10DF">
        <w:rPr>
          <w:szCs w:val="24"/>
        </w:rPr>
        <w:t>Рантании</w:t>
      </w:r>
      <w:proofErr w:type="spellEnd"/>
      <w:r w:rsidRPr="006D10DF">
        <w:rPr>
          <w:szCs w:val="24"/>
        </w:rPr>
        <w:t xml:space="preserve"> потребовало приостановления  исполнения  «в  свете  возможных  негативных  последствий  дела для международных отношений </w:t>
      </w:r>
      <w:proofErr w:type="spellStart"/>
      <w:r w:rsidRPr="006D10DF">
        <w:rPr>
          <w:szCs w:val="24"/>
        </w:rPr>
        <w:t>Рантании</w:t>
      </w:r>
      <w:proofErr w:type="spellEnd"/>
      <w:r w:rsidRPr="006D10DF">
        <w:rPr>
          <w:szCs w:val="24"/>
        </w:rPr>
        <w:t xml:space="preserve">». Суд первой инстанции принял решение о  приостановлении  производства  по  делу  на  неопределенный  срок,  подлежащее пересмотру по заявлению любой из сторон в будущем. </w:t>
      </w:r>
    </w:p>
    <w:p w:rsidR="005A6085" w:rsidRPr="006D10DF" w:rsidRDefault="005A6085" w:rsidP="006D10DF">
      <w:pPr>
        <w:spacing w:line="240" w:lineRule="auto"/>
        <w:ind w:firstLine="709"/>
        <w:rPr>
          <w:szCs w:val="24"/>
        </w:rPr>
      </w:pPr>
      <w:r w:rsidRPr="006D10DF">
        <w:rPr>
          <w:szCs w:val="24"/>
        </w:rPr>
        <w:t xml:space="preserve">23.   Исход  судебного  дела  усилил  националистические  и  </w:t>
      </w:r>
      <w:proofErr w:type="spellStart"/>
      <w:r w:rsidRPr="006D10DF">
        <w:rPr>
          <w:szCs w:val="24"/>
        </w:rPr>
        <w:t>антирантанийские</w:t>
      </w:r>
      <w:proofErr w:type="spellEnd"/>
      <w:r w:rsidRPr="006D10DF">
        <w:rPr>
          <w:szCs w:val="24"/>
        </w:rPr>
        <w:t xml:space="preserve"> настроения  в  </w:t>
      </w:r>
      <w:proofErr w:type="spellStart"/>
      <w:r w:rsidRPr="006D10DF">
        <w:rPr>
          <w:szCs w:val="24"/>
        </w:rPr>
        <w:t>Эпрофе</w:t>
      </w:r>
      <w:proofErr w:type="spellEnd"/>
      <w:r w:rsidRPr="006D10DF">
        <w:rPr>
          <w:szCs w:val="24"/>
        </w:rPr>
        <w:t xml:space="preserve">,  а  также  негативное  отношение  к  программе  Президента Грина по присоединению к МОВН. В течение 2010-го года диссидентские группы организовали  в  </w:t>
      </w:r>
      <w:proofErr w:type="spellStart"/>
      <w:r w:rsidRPr="006D10DF">
        <w:rPr>
          <w:szCs w:val="24"/>
        </w:rPr>
        <w:t>Эпрофе</w:t>
      </w:r>
      <w:proofErr w:type="spellEnd"/>
      <w:r w:rsidRPr="006D10DF">
        <w:rPr>
          <w:szCs w:val="24"/>
        </w:rPr>
        <w:t xml:space="preserve">  несколько  общенациональных  забастовок,  призывая  к отставке  Грина.  Несмотря  на  социальную  напряженность,  опрос,  проведенный </w:t>
      </w:r>
      <w:proofErr w:type="spellStart"/>
      <w:r w:rsidRPr="006D10DF">
        <w:rPr>
          <w:szCs w:val="24"/>
        </w:rPr>
        <w:t>Эпрофским</w:t>
      </w:r>
      <w:proofErr w:type="spellEnd"/>
      <w:r w:rsidRPr="006D10DF">
        <w:rPr>
          <w:szCs w:val="24"/>
        </w:rPr>
        <w:t xml:space="preserve"> Агентством национальной статистики в ноябре 2010 года, показал, что 55%  </w:t>
      </w:r>
      <w:proofErr w:type="spellStart"/>
      <w:r w:rsidRPr="006D10DF">
        <w:rPr>
          <w:szCs w:val="24"/>
        </w:rPr>
        <w:t>эпрофцев</w:t>
      </w:r>
      <w:proofErr w:type="spellEnd"/>
      <w:r w:rsidRPr="006D10DF">
        <w:rPr>
          <w:szCs w:val="24"/>
        </w:rPr>
        <w:t xml:space="preserve">  считают  политические  инициативы  правительства  Мига  Грина «очень  хорошими»  или «хорошими»,  и  что 60%  поддерживает  усилия правительства по присоединению к МОВН. </w:t>
      </w:r>
    </w:p>
    <w:p w:rsidR="005A6085" w:rsidRPr="006D10DF" w:rsidRDefault="005A6085" w:rsidP="006D10DF">
      <w:pPr>
        <w:spacing w:line="240" w:lineRule="auto"/>
        <w:ind w:firstLine="709"/>
        <w:rPr>
          <w:szCs w:val="24"/>
        </w:rPr>
      </w:pPr>
      <w:r w:rsidRPr="006D10DF">
        <w:rPr>
          <w:szCs w:val="24"/>
        </w:rPr>
        <w:t xml:space="preserve">24.   Президент Грин объявил о выдвижении своей кандидатуры на  третий срок на  выборах,  которые  должны  были  пройти  в марте 2011  года. Однако 10  января 2011  года,  в  связи  с  забастовками,  Грин  применил  чрезвычайные  полномочия, предоставленные  Президенту  в  соответствии  с  Конституцией  </w:t>
      </w:r>
      <w:proofErr w:type="spellStart"/>
      <w:r w:rsidRPr="006D10DF">
        <w:rPr>
          <w:szCs w:val="24"/>
        </w:rPr>
        <w:t>Эпрофа</w:t>
      </w:r>
      <w:proofErr w:type="spellEnd"/>
      <w:r w:rsidRPr="006D10DF">
        <w:rPr>
          <w:szCs w:val="24"/>
        </w:rPr>
        <w:t xml:space="preserve">,  заявив  об отложении выборов на  один  год, «надеясь,  что  за  это  время правопорядок может быть восстановлен». На основании того же конституционного положения 13 января Президент  Грин  отдал  приказ  вооруженным  силам  </w:t>
      </w:r>
      <w:proofErr w:type="spellStart"/>
      <w:r w:rsidRPr="006D10DF">
        <w:rPr>
          <w:szCs w:val="24"/>
        </w:rPr>
        <w:t>Эпрофа</w:t>
      </w:r>
      <w:proofErr w:type="spellEnd"/>
      <w:r w:rsidRPr="006D10DF">
        <w:rPr>
          <w:szCs w:val="24"/>
        </w:rPr>
        <w:t xml:space="preserve">  начать  вооруженное патрулирование  крупнейших  городов «для  предотвращения  и  пресечения беспорядков».</w:t>
      </w:r>
    </w:p>
    <w:p w:rsidR="005A6085" w:rsidRPr="006D10DF" w:rsidRDefault="005A6085" w:rsidP="006D10DF">
      <w:pPr>
        <w:spacing w:line="240" w:lineRule="auto"/>
        <w:ind w:firstLine="709"/>
        <w:rPr>
          <w:szCs w:val="24"/>
        </w:rPr>
      </w:pPr>
      <w:r w:rsidRPr="006D10DF">
        <w:rPr>
          <w:szCs w:val="24"/>
        </w:rPr>
        <w:t xml:space="preserve">25.   15  января 2011  года  все  крупные  газеты </w:t>
      </w:r>
      <w:proofErr w:type="spellStart"/>
      <w:r w:rsidRPr="006D10DF">
        <w:rPr>
          <w:szCs w:val="24"/>
        </w:rPr>
        <w:t>Эпрофа</w:t>
      </w:r>
      <w:proofErr w:type="spellEnd"/>
      <w:r w:rsidRPr="006D10DF">
        <w:rPr>
          <w:szCs w:val="24"/>
        </w:rPr>
        <w:t xml:space="preserve">  опубликовали «открытое письмо» Президенту Грину от Генерала Пейдж </w:t>
      </w:r>
      <w:proofErr w:type="spellStart"/>
      <w:r w:rsidRPr="006D10DF">
        <w:rPr>
          <w:szCs w:val="24"/>
        </w:rPr>
        <w:t>Андлер</w:t>
      </w:r>
      <w:proofErr w:type="spellEnd"/>
      <w:r w:rsidRPr="006D10DF">
        <w:rPr>
          <w:szCs w:val="24"/>
        </w:rPr>
        <w:t xml:space="preserve">, начальника штаба Армии </w:t>
      </w:r>
      <w:proofErr w:type="spellStart"/>
      <w:r w:rsidRPr="006D10DF">
        <w:rPr>
          <w:szCs w:val="24"/>
        </w:rPr>
        <w:t>Эпрофа</w:t>
      </w:r>
      <w:proofErr w:type="spellEnd"/>
      <w:r w:rsidRPr="006D10DF">
        <w:rPr>
          <w:szCs w:val="24"/>
        </w:rPr>
        <w:t xml:space="preserve">.  Генерал  </w:t>
      </w:r>
      <w:proofErr w:type="spellStart"/>
      <w:r w:rsidRPr="006D10DF">
        <w:rPr>
          <w:szCs w:val="24"/>
        </w:rPr>
        <w:t>Андлер</w:t>
      </w:r>
      <w:proofErr w:type="spellEnd"/>
      <w:r w:rsidRPr="006D10DF">
        <w:rPr>
          <w:szCs w:val="24"/>
        </w:rPr>
        <w:t xml:space="preserve">  охарактеризовала  отложение  мартовских  выборов  как «очевидную  попытку  сломить  волю  народа»  и  призвала  Президента  Грина  к проведению выборов. Письмо заканчивалось следующими словами: </w:t>
      </w:r>
    </w:p>
    <w:p w:rsidR="005A6085" w:rsidRPr="006D10DF" w:rsidRDefault="005A6085" w:rsidP="006D10DF">
      <w:pPr>
        <w:spacing w:line="240" w:lineRule="auto"/>
        <w:ind w:firstLine="709"/>
        <w:rPr>
          <w:szCs w:val="24"/>
        </w:rPr>
      </w:pPr>
      <w:r w:rsidRPr="006D10DF">
        <w:rPr>
          <w:szCs w:val="24"/>
        </w:rPr>
        <w:t xml:space="preserve">Господин  Президент,  когда  Вы  приносили  клятву  верности,  Вы поклялись  поддерживать  демократические  принципы  этой  великой нации. Я  принесла  такую же  клятву  более 40  лет  назад,  когда  пошла служить своей стране на исходе Войны  за </w:t>
      </w:r>
      <w:proofErr w:type="spellStart"/>
      <w:r w:rsidRPr="006D10DF">
        <w:rPr>
          <w:szCs w:val="24"/>
        </w:rPr>
        <w:t>Маи-Токао</w:t>
      </w:r>
      <w:proofErr w:type="spellEnd"/>
      <w:r w:rsidRPr="006D10DF">
        <w:rPr>
          <w:szCs w:val="24"/>
        </w:rPr>
        <w:t xml:space="preserve">. Все  </w:t>
      </w:r>
      <w:proofErr w:type="spellStart"/>
      <w:r w:rsidRPr="006D10DF">
        <w:rPr>
          <w:szCs w:val="24"/>
        </w:rPr>
        <w:t>эпрофские</w:t>
      </w:r>
      <w:proofErr w:type="spellEnd"/>
      <w:r w:rsidRPr="006D10DF">
        <w:rPr>
          <w:szCs w:val="24"/>
        </w:rPr>
        <w:t xml:space="preserve"> солдаты  привыкли  считать,  что  при  демократии  мы,  гордо  носящие свою  военную  форму,  должны  неукоснительно  выполнять  решения избранных  </w:t>
      </w:r>
      <w:r w:rsidRPr="006D10DF">
        <w:rPr>
          <w:szCs w:val="24"/>
        </w:rPr>
        <w:lastRenderedPageBreak/>
        <w:t xml:space="preserve">политических  руководителей.  Однако,  Президент  Грин, хотя  мы  уважаем  Вас  как  нашего  Верховного  Главнокомандующего, мы  не  будем  выполнять  Ваш  приказ  от 13  января.  Мы  не  будем поднимать оружие против наших </w:t>
      </w:r>
      <w:proofErr w:type="spellStart"/>
      <w:r w:rsidRPr="006D10DF">
        <w:rPr>
          <w:szCs w:val="24"/>
        </w:rPr>
        <w:t>эпрофских</w:t>
      </w:r>
      <w:proofErr w:type="spellEnd"/>
      <w:r w:rsidRPr="006D10DF">
        <w:rPr>
          <w:szCs w:val="24"/>
        </w:rPr>
        <w:t xml:space="preserve"> братьев. </w:t>
      </w:r>
    </w:p>
    <w:p w:rsidR="005A6085" w:rsidRPr="006D10DF" w:rsidRDefault="005A6085" w:rsidP="006D10DF">
      <w:pPr>
        <w:spacing w:line="240" w:lineRule="auto"/>
        <w:ind w:firstLine="709"/>
        <w:rPr>
          <w:szCs w:val="24"/>
        </w:rPr>
      </w:pPr>
      <w:r w:rsidRPr="006D10DF">
        <w:rPr>
          <w:szCs w:val="24"/>
        </w:rPr>
        <w:t xml:space="preserve">26.   Президент  Грин  немедленно  уволил  Генерала  </w:t>
      </w:r>
      <w:proofErr w:type="spellStart"/>
      <w:r w:rsidRPr="006D10DF">
        <w:rPr>
          <w:szCs w:val="24"/>
        </w:rPr>
        <w:t>Андлер</w:t>
      </w:r>
      <w:proofErr w:type="spellEnd"/>
      <w:r w:rsidRPr="006D10DF">
        <w:rPr>
          <w:szCs w:val="24"/>
        </w:rPr>
        <w:t xml:space="preserve">,  лишил  ее  военных званий и  распорядился  об  ее  аресте  по  обвинению  в  нарушении  субординации  и призывах  к мятежу. Утром 16  января 2011  года  старшие  офицеры  национальной полиции приехали на квартиру </w:t>
      </w:r>
      <w:proofErr w:type="spellStart"/>
      <w:r w:rsidRPr="006D10DF">
        <w:rPr>
          <w:szCs w:val="24"/>
        </w:rPr>
        <w:t>Андлер</w:t>
      </w:r>
      <w:proofErr w:type="spellEnd"/>
      <w:r w:rsidRPr="006D10DF">
        <w:rPr>
          <w:szCs w:val="24"/>
        </w:rPr>
        <w:t xml:space="preserve"> в </w:t>
      </w:r>
      <w:proofErr w:type="spellStart"/>
      <w:r w:rsidRPr="006D10DF">
        <w:rPr>
          <w:szCs w:val="24"/>
        </w:rPr>
        <w:t>Марселюксе</w:t>
      </w:r>
      <w:proofErr w:type="spellEnd"/>
      <w:r w:rsidRPr="006D10DF">
        <w:rPr>
          <w:szCs w:val="24"/>
        </w:rPr>
        <w:t xml:space="preserve">, но верные ей вооруженные солдаты не дали им войти. </w:t>
      </w:r>
    </w:p>
    <w:p w:rsidR="005A6085" w:rsidRPr="006D10DF" w:rsidRDefault="005A6085" w:rsidP="006D10DF">
      <w:pPr>
        <w:spacing w:line="240" w:lineRule="auto"/>
        <w:ind w:firstLine="709"/>
        <w:rPr>
          <w:szCs w:val="24"/>
        </w:rPr>
      </w:pPr>
      <w:r w:rsidRPr="006D10DF">
        <w:rPr>
          <w:szCs w:val="24"/>
        </w:rPr>
        <w:t xml:space="preserve">27.   В тот же вечер верные </w:t>
      </w:r>
      <w:proofErr w:type="spellStart"/>
      <w:r w:rsidRPr="006D10DF">
        <w:rPr>
          <w:szCs w:val="24"/>
        </w:rPr>
        <w:t>Андлер</w:t>
      </w:r>
      <w:proofErr w:type="spellEnd"/>
      <w:r w:rsidRPr="006D10DF">
        <w:rPr>
          <w:szCs w:val="24"/>
        </w:rPr>
        <w:t xml:space="preserve"> армейские подразделения силой ворвались в Президентский  Дворец  и  другие  правительственные  здания.  Ночью  Президент Грин  и  его министры  бежали  в  </w:t>
      </w:r>
      <w:proofErr w:type="spellStart"/>
      <w:r w:rsidRPr="006D10DF">
        <w:rPr>
          <w:szCs w:val="24"/>
        </w:rPr>
        <w:t>Рантанию</w:t>
      </w:r>
      <w:proofErr w:type="spellEnd"/>
      <w:r w:rsidRPr="006D10DF">
        <w:rPr>
          <w:szCs w:val="24"/>
        </w:rPr>
        <w:t xml:space="preserve">. На  следующее  утро </w:t>
      </w:r>
      <w:proofErr w:type="spellStart"/>
      <w:r w:rsidRPr="006D10DF">
        <w:rPr>
          <w:szCs w:val="24"/>
        </w:rPr>
        <w:t>Андлер</w:t>
      </w:r>
      <w:proofErr w:type="spellEnd"/>
      <w:r w:rsidRPr="006D10DF">
        <w:rPr>
          <w:szCs w:val="24"/>
        </w:rPr>
        <w:t xml:space="preserve">  объявила себя «исполняющей  обязанности  Президента»  </w:t>
      </w:r>
      <w:proofErr w:type="spellStart"/>
      <w:r w:rsidRPr="006D10DF">
        <w:rPr>
          <w:szCs w:val="24"/>
        </w:rPr>
        <w:t>Эпрофа</w:t>
      </w:r>
      <w:proofErr w:type="spellEnd"/>
      <w:r w:rsidRPr="006D10DF">
        <w:rPr>
          <w:szCs w:val="24"/>
        </w:rPr>
        <w:t xml:space="preserve">  и  выразила  намерение оставаться у власти  столько  времени,  сколько  потребуется  для  восстановления демократических институтов и  верховенства права  в  стране. Для  того чтобы  возвратить  порядок  на  наши  улицы  и  в  наши  города, необходимо  остановить  нашу  сумасшедшую  гонку  за  необратимыми изменениями, до тех пор пока мы не будем уверены, что они отражают волю народа. Заинтересован ли народ </w:t>
      </w:r>
      <w:proofErr w:type="spellStart"/>
      <w:r w:rsidRPr="006D10DF">
        <w:rPr>
          <w:szCs w:val="24"/>
        </w:rPr>
        <w:t>Эпрофа</w:t>
      </w:r>
      <w:proofErr w:type="spellEnd"/>
      <w:r w:rsidRPr="006D10DF">
        <w:rPr>
          <w:szCs w:val="24"/>
        </w:rPr>
        <w:t xml:space="preserve"> во вступлении в МОВН –  неясно,  по  крайней  мере  пока  мы  не  получим  ответы  на  главные вопросы.  Пока  я  исполняю  обязанности  президента,  </w:t>
      </w:r>
      <w:proofErr w:type="spellStart"/>
      <w:r w:rsidRPr="006D10DF">
        <w:rPr>
          <w:szCs w:val="24"/>
        </w:rPr>
        <w:t>эпрофские</w:t>
      </w:r>
      <w:proofErr w:type="spellEnd"/>
      <w:r w:rsidRPr="006D10DF">
        <w:rPr>
          <w:szCs w:val="24"/>
        </w:rPr>
        <w:t xml:space="preserve"> интересы будут на первом месте. Она немедленно приостановила действие политики открытых границ, налоговых и иных  стимулов,  предоставленных  Президентом  Грином  лицам  из  государств-членов МОВН, и иные предпринятые Грином в интересах МОВН меры. </w:t>
      </w:r>
    </w:p>
    <w:p w:rsidR="005A6085" w:rsidRPr="006D10DF" w:rsidRDefault="005A6085" w:rsidP="006D10DF">
      <w:pPr>
        <w:spacing w:line="240" w:lineRule="auto"/>
        <w:ind w:firstLine="709"/>
        <w:rPr>
          <w:szCs w:val="24"/>
        </w:rPr>
      </w:pPr>
      <w:r w:rsidRPr="006D10DF">
        <w:rPr>
          <w:szCs w:val="24"/>
        </w:rPr>
        <w:t xml:space="preserve">28.   Перед  лицом  быстро  растущего  массового  движения  протеста  против переходного  правительства,  </w:t>
      </w:r>
      <w:proofErr w:type="spellStart"/>
      <w:r w:rsidRPr="006D10DF">
        <w:rPr>
          <w:szCs w:val="24"/>
        </w:rPr>
        <w:t>Андлер</w:t>
      </w:r>
      <w:proofErr w:type="spellEnd"/>
      <w:r w:rsidRPr="006D10DF">
        <w:rPr>
          <w:szCs w:val="24"/>
        </w:rPr>
        <w:t xml:space="preserve">  ввела  чрезвычайное  положение  и,  в соответствии  с  чрезвычайными  полномочиями,  предоставленными  ей  законом, распустила  парламент. На  пресс-конференции,  проведенной 18  января 2011  года, </w:t>
      </w:r>
      <w:proofErr w:type="spellStart"/>
      <w:r w:rsidRPr="006D10DF">
        <w:rPr>
          <w:szCs w:val="24"/>
        </w:rPr>
        <w:t>Андлер</w:t>
      </w:r>
      <w:proofErr w:type="spellEnd"/>
      <w:r w:rsidRPr="006D10DF">
        <w:rPr>
          <w:szCs w:val="24"/>
        </w:rPr>
        <w:t xml:space="preserve">  заявила,  что  роспуск  был  необходим «для  обеспечения  стабильности  и поддержания  общественного  порядка».  Она  также  обнадежила  граждан  </w:t>
      </w:r>
      <w:proofErr w:type="spellStart"/>
      <w:r w:rsidRPr="006D10DF">
        <w:rPr>
          <w:szCs w:val="24"/>
        </w:rPr>
        <w:t>Эпрофа</w:t>
      </w:r>
      <w:proofErr w:type="spellEnd"/>
      <w:r w:rsidRPr="006D10DF">
        <w:rPr>
          <w:szCs w:val="24"/>
        </w:rPr>
        <w:t xml:space="preserve">, что «новые  выборы  будут  скоро  проведены»  и  что  в  любом  случае «будут соблюдаться все гражданские права и свободы».  </w:t>
      </w:r>
    </w:p>
    <w:p w:rsidR="005A6085" w:rsidRPr="006D10DF" w:rsidRDefault="005A6085" w:rsidP="006D10DF">
      <w:pPr>
        <w:spacing w:line="240" w:lineRule="auto"/>
        <w:ind w:firstLine="709"/>
        <w:rPr>
          <w:szCs w:val="24"/>
        </w:rPr>
      </w:pPr>
      <w:r w:rsidRPr="006D10DF">
        <w:rPr>
          <w:szCs w:val="24"/>
        </w:rPr>
        <w:t xml:space="preserve">29.   Несколько парламентариев, принадлежавших к партии Грина, также бежали в </w:t>
      </w:r>
      <w:proofErr w:type="spellStart"/>
      <w:r w:rsidRPr="006D10DF">
        <w:rPr>
          <w:szCs w:val="24"/>
        </w:rPr>
        <w:t>Рантанию</w:t>
      </w:r>
      <w:proofErr w:type="spellEnd"/>
      <w:r w:rsidRPr="006D10DF">
        <w:rPr>
          <w:szCs w:val="24"/>
        </w:rPr>
        <w:t xml:space="preserve">. Сорок послов </w:t>
      </w:r>
      <w:proofErr w:type="spellStart"/>
      <w:r w:rsidRPr="006D10DF">
        <w:rPr>
          <w:szCs w:val="24"/>
        </w:rPr>
        <w:t>Эпрофа</w:t>
      </w:r>
      <w:proofErr w:type="spellEnd"/>
      <w:r w:rsidRPr="006D10DF">
        <w:rPr>
          <w:szCs w:val="24"/>
        </w:rPr>
        <w:t xml:space="preserve">, включая Постоянных представителей в ООН и Королевстве  Нидерланды,  осудили  </w:t>
      </w:r>
      <w:proofErr w:type="spellStart"/>
      <w:r w:rsidRPr="006D10DF">
        <w:rPr>
          <w:szCs w:val="24"/>
        </w:rPr>
        <w:t>Андлер</w:t>
      </w:r>
      <w:proofErr w:type="spellEnd"/>
      <w:r w:rsidRPr="006D10DF">
        <w:rPr>
          <w:szCs w:val="24"/>
        </w:rPr>
        <w:t xml:space="preserve">  и  объявили  о  своей  верности  Грину. Правительство  </w:t>
      </w:r>
      <w:proofErr w:type="spellStart"/>
      <w:r w:rsidRPr="006D10DF">
        <w:rPr>
          <w:szCs w:val="24"/>
        </w:rPr>
        <w:t>Андлер</w:t>
      </w:r>
      <w:proofErr w:type="spellEnd"/>
      <w:r w:rsidRPr="006D10DF">
        <w:rPr>
          <w:szCs w:val="24"/>
        </w:rPr>
        <w:t xml:space="preserve">  успешно  восстановило  порядок  на  более  чем 90% территории  </w:t>
      </w:r>
      <w:proofErr w:type="spellStart"/>
      <w:r w:rsidRPr="006D10DF">
        <w:rPr>
          <w:szCs w:val="24"/>
        </w:rPr>
        <w:t>Эпрофа</w:t>
      </w:r>
      <w:proofErr w:type="spellEnd"/>
      <w:r w:rsidRPr="006D10DF">
        <w:rPr>
          <w:szCs w:val="24"/>
        </w:rPr>
        <w:t xml:space="preserve"> (где  проживает 80%  населения),  а  вооруженные  силы  в </w:t>
      </w:r>
      <w:proofErr w:type="spellStart"/>
      <w:r w:rsidRPr="006D10DF">
        <w:rPr>
          <w:szCs w:val="24"/>
        </w:rPr>
        <w:t>Марселюксе</w:t>
      </w:r>
      <w:proofErr w:type="spellEnd"/>
      <w:r w:rsidRPr="006D10DF">
        <w:rPr>
          <w:szCs w:val="24"/>
        </w:rPr>
        <w:t xml:space="preserve">  и  вокруг  остались  верны  </w:t>
      </w:r>
      <w:proofErr w:type="spellStart"/>
      <w:r w:rsidRPr="006D10DF">
        <w:rPr>
          <w:szCs w:val="24"/>
        </w:rPr>
        <w:t>Андлер</w:t>
      </w:r>
      <w:proofErr w:type="spellEnd"/>
      <w:r w:rsidRPr="006D10DF">
        <w:rPr>
          <w:szCs w:val="24"/>
        </w:rPr>
        <w:t xml:space="preserve">.  Однако  примерно 800 военнослужащих армейской Национальной внутренней бригады, несущие службу в отдаленных  районах  страны,  остались  верны  Грину  и  основали  базы  в  двух деревнях  на  севере  </w:t>
      </w:r>
      <w:proofErr w:type="spellStart"/>
      <w:r w:rsidRPr="006D10DF">
        <w:rPr>
          <w:szCs w:val="24"/>
        </w:rPr>
        <w:t>Эпрофа</w:t>
      </w:r>
      <w:proofErr w:type="spellEnd"/>
      <w:r w:rsidRPr="006D10DF">
        <w:rPr>
          <w:szCs w:val="24"/>
        </w:rPr>
        <w:t xml:space="preserve">.  Бригада  представляет  собой  легковооруженное подразделение,  основной  функций  которого  обычно  являлось  патрулирование границ  </w:t>
      </w:r>
      <w:proofErr w:type="spellStart"/>
      <w:r w:rsidRPr="006D10DF">
        <w:rPr>
          <w:szCs w:val="24"/>
        </w:rPr>
        <w:t>Эпрофа</w:t>
      </w:r>
      <w:proofErr w:type="spellEnd"/>
      <w:r w:rsidRPr="006D10DF">
        <w:rPr>
          <w:szCs w:val="24"/>
        </w:rPr>
        <w:t xml:space="preserve">.  Несколько  сотен  гражданских  лиц,  поддерживающих  Грина, переехали в эти деревни под защиту поддерживающих Грина отрядов. </w:t>
      </w:r>
    </w:p>
    <w:p w:rsidR="005A6085" w:rsidRPr="006D10DF" w:rsidRDefault="005A6085" w:rsidP="006D10DF">
      <w:pPr>
        <w:spacing w:line="240" w:lineRule="auto"/>
        <w:ind w:firstLine="709"/>
        <w:rPr>
          <w:szCs w:val="24"/>
        </w:rPr>
      </w:pPr>
      <w:r w:rsidRPr="006D10DF">
        <w:rPr>
          <w:szCs w:val="24"/>
        </w:rPr>
        <w:t xml:space="preserve">30.  </w:t>
      </w:r>
      <w:proofErr w:type="spellStart"/>
      <w:r w:rsidRPr="006D10DF">
        <w:rPr>
          <w:szCs w:val="24"/>
        </w:rPr>
        <w:t>Андлер</w:t>
      </w:r>
      <w:proofErr w:type="spellEnd"/>
      <w:r w:rsidRPr="006D10DF">
        <w:rPr>
          <w:szCs w:val="24"/>
        </w:rPr>
        <w:t xml:space="preserve"> направила более 2000 военнослужащих элитных армейских Отрядов быстрого  реагирования (ОБР)  в  указанные  деревни  для  борьбы  с  Национальной внутренней  бригадой. Тяжеловооруженные  бойцы ОБР  предложили  сторонникам Гринам  сдаться,  грозя  арестовать  каждого  солдата,  который  откажется  бросить оружие.  Ни  один  боец,  преданный  Грину,  не  сдался,  и  никто  не  был  арестован. Мелкие стычки между ОБР и сторонниками Грина начались утром 20 января 2011 года и продолжались в течение следующих трех недель.   </w:t>
      </w:r>
    </w:p>
    <w:p w:rsidR="005A6085" w:rsidRPr="006D10DF" w:rsidRDefault="005A6085" w:rsidP="006D10DF">
      <w:pPr>
        <w:spacing w:line="240" w:lineRule="auto"/>
        <w:ind w:firstLine="709"/>
        <w:rPr>
          <w:szCs w:val="24"/>
        </w:rPr>
      </w:pPr>
      <w:r w:rsidRPr="006D10DF">
        <w:rPr>
          <w:szCs w:val="24"/>
        </w:rPr>
        <w:t xml:space="preserve">31.   Несколько государств осудили нападение </w:t>
      </w:r>
      <w:proofErr w:type="spellStart"/>
      <w:r w:rsidRPr="006D10DF">
        <w:rPr>
          <w:szCs w:val="24"/>
        </w:rPr>
        <w:t>Андлер</w:t>
      </w:r>
      <w:proofErr w:type="spellEnd"/>
      <w:r w:rsidRPr="006D10DF">
        <w:rPr>
          <w:szCs w:val="24"/>
        </w:rPr>
        <w:t xml:space="preserve"> на сторонников Грина. 20 января 2011  года  Грин  объявил,  что  он  и  его  министры  сформировали расположенное  в  </w:t>
      </w:r>
      <w:proofErr w:type="spellStart"/>
      <w:r w:rsidRPr="006D10DF">
        <w:rPr>
          <w:szCs w:val="24"/>
        </w:rPr>
        <w:t>Рантании</w:t>
      </w:r>
      <w:proofErr w:type="spellEnd"/>
      <w:r w:rsidRPr="006D10DF">
        <w:rPr>
          <w:szCs w:val="24"/>
        </w:rPr>
        <w:t xml:space="preserve"> «правительство  в  изгнании»,  в  соответствии  с  его словами.  В  последующие  два  дня  Грин  провел  переговоры  с  </w:t>
      </w:r>
      <w:proofErr w:type="spellStart"/>
      <w:r w:rsidRPr="006D10DF">
        <w:rPr>
          <w:szCs w:val="24"/>
        </w:rPr>
        <w:t>рантанийским</w:t>
      </w:r>
      <w:proofErr w:type="spellEnd"/>
      <w:r w:rsidRPr="006D10DF">
        <w:rPr>
          <w:szCs w:val="24"/>
        </w:rPr>
        <w:t xml:space="preserve"> правительством,  в  ходе  которых  </w:t>
      </w:r>
      <w:r w:rsidRPr="006D10DF">
        <w:rPr>
          <w:szCs w:val="24"/>
        </w:rPr>
        <w:lastRenderedPageBreak/>
        <w:t xml:space="preserve">призвал  </w:t>
      </w:r>
      <w:proofErr w:type="spellStart"/>
      <w:r w:rsidRPr="006D10DF">
        <w:rPr>
          <w:szCs w:val="24"/>
        </w:rPr>
        <w:t>Рантанию</w:t>
      </w:r>
      <w:proofErr w:type="spellEnd"/>
      <w:r w:rsidRPr="006D10DF">
        <w:rPr>
          <w:szCs w:val="24"/>
        </w:rPr>
        <w:t xml:space="preserve">  вмешаться  с  целью прекращения кровопролития и восстановить его правительство в </w:t>
      </w:r>
      <w:proofErr w:type="spellStart"/>
      <w:r w:rsidRPr="006D10DF">
        <w:rPr>
          <w:szCs w:val="24"/>
        </w:rPr>
        <w:t>Эпрофе</w:t>
      </w:r>
      <w:proofErr w:type="spellEnd"/>
      <w:r w:rsidRPr="006D10DF">
        <w:rPr>
          <w:szCs w:val="24"/>
        </w:rPr>
        <w:t xml:space="preserve">. 22 января </w:t>
      </w:r>
      <w:proofErr w:type="spellStart"/>
      <w:r w:rsidRPr="006D10DF">
        <w:rPr>
          <w:szCs w:val="24"/>
        </w:rPr>
        <w:t>Рантания</w:t>
      </w:r>
      <w:proofErr w:type="spellEnd"/>
      <w:r w:rsidRPr="006D10DF">
        <w:rPr>
          <w:szCs w:val="24"/>
        </w:rPr>
        <w:t xml:space="preserve">  представила  в  Совет  МОВН  –  в  котором  в  указанный  момент председательствовала </w:t>
      </w:r>
      <w:proofErr w:type="spellStart"/>
      <w:r w:rsidRPr="006D10DF">
        <w:rPr>
          <w:szCs w:val="24"/>
        </w:rPr>
        <w:t>Ламартия</w:t>
      </w:r>
      <w:proofErr w:type="spellEnd"/>
      <w:r w:rsidRPr="006D10DF">
        <w:rPr>
          <w:szCs w:val="24"/>
        </w:rPr>
        <w:t xml:space="preserve"> – резолюцию, начинавшуюся со следующих слов: «Поскольку причиной трагедии в </w:t>
      </w:r>
      <w:proofErr w:type="spellStart"/>
      <w:r w:rsidRPr="006D10DF">
        <w:rPr>
          <w:szCs w:val="24"/>
        </w:rPr>
        <w:t>Эпрофе</w:t>
      </w:r>
      <w:proofErr w:type="spellEnd"/>
      <w:r w:rsidRPr="006D10DF">
        <w:rPr>
          <w:szCs w:val="24"/>
        </w:rPr>
        <w:t xml:space="preserve"> в некоторой степени было желание этого государства  вступить  в МОВН,  представляется  разумным,  чтобы  ответные  меры исходили  от  МОВН,  а  не  от  какого-либо  из  государств-членов  в  отдельности.» Совет  единогласно  принял  резолюцию,  признавшую  Грина «законным Президентом  </w:t>
      </w:r>
      <w:proofErr w:type="spellStart"/>
      <w:r w:rsidRPr="006D10DF">
        <w:rPr>
          <w:szCs w:val="24"/>
        </w:rPr>
        <w:t>Эпрофа</w:t>
      </w:r>
      <w:proofErr w:type="spellEnd"/>
      <w:r w:rsidRPr="006D10DF">
        <w:rPr>
          <w:szCs w:val="24"/>
        </w:rPr>
        <w:t xml:space="preserve">»,  осуждавшую «военный  заговор»  и  призывавшую  к «скорейшему  прекращению  военных  действий  и  восстановлению  демократии». В последующие несколько дней все члены МОВН и 27 других государств формально заявили,  что  они  будут  поддерживать  дипломатические  отношения  только  с режимом  Грина.  На  момент  подачи  настоящего  Специального  соглашения 14 государств признают правительство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32.   23  января 2011  года  </w:t>
      </w:r>
      <w:proofErr w:type="spellStart"/>
      <w:r w:rsidRPr="006D10DF">
        <w:rPr>
          <w:szCs w:val="24"/>
        </w:rPr>
        <w:t>Андлер</w:t>
      </w:r>
      <w:proofErr w:type="spellEnd"/>
      <w:r w:rsidRPr="006D10DF">
        <w:rPr>
          <w:szCs w:val="24"/>
        </w:rPr>
        <w:t xml:space="preserve">  сделала  публичное  заявление,  осуждающее резолюцию  Совета  МОВН.  Она  заявила: «Эта  резолюция  представляет  собой  необоснованное  вмешательство  во  внутренние  дела  </w:t>
      </w:r>
      <w:proofErr w:type="spellStart"/>
      <w:r w:rsidRPr="006D10DF">
        <w:rPr>
          <w:szCs w:val="24"/>
        </w:rPr>
        <w:t>Эпрофа</w:t>
      </w:r>
      <w:proofErr w:type="spellEnd"/>
      <w:r w:rsidRPr="006D10DF">
        <w:rPr>
          <w:szCs w:val="24"/>
        </w:rPr>
        <w:t xml:space="preserve">.  Несмотря  на продолжающиеся попытки Президента Грина подчинить наш народ и его будущее МОВН, в моем правительстве интересы </w:t>
      </w:r>
      <w:proofErr w:type="spellStart"/>
      <w:r w:rsidRPr="006D10DF">
        <w:rPr>
          <w:szCs w:val="24"/>
        </w:rPr>
        <w:t>Эпрофа</w:t>
      </w:r>
      <w:proofErr w:type="spellEnd"/>
      <w:r w:rsidRPr="006D10DF">
        <w:rPr>
          <w:szCs w:val="24"/>
        </w:rPr>
        <w:t xml:space="preserve"> всегда на первом месте». В тот же день  Министр  иностранных  дел  переходного  правительства  уведомил Генерального Секретаря ООН о выходе </w:t>
      </w:r>
      <w:proofErr w:type="spellStart"/>
      <w:r w:rsidRPr="006D10DF">
        <w:rPr>
          <w:szCs w:val="24"/>
        </w:rPr>
        <w:t>Эпрофа</w:t>
      </w:r>
      <w:proofErr w:type="spellEnd"/>
      <w:r w:rsidRPr="006D10DF">
        <w:rPr>
          <w:szCs w:val="24"/>
        </w:rPr>
        <w:t xml:space="preserve"> из Хартии восточных наций. </w:t>
      </w:r>
    </w:p>
    <w:p w:rsidR="005A6085" w:rsidRPr="006D10DF" w:rsidRDefault="005A6085" w:rsidP="006D10DF">
      <w:pPr>
        <w:spacing w:line="240" w:lineRule="auto"/>
        <w:ind w:firstLine="709"/>
        <w:rPr>
          <w:szCs w:val="24"/>
        </w:rPr>
      </w:pPr>
      <w:r w:rsidRPr="006D10DF">
        <w:rPr>
          <w:szCs w:val="24"/>
        </w:rPr>
        <w:t xml:space="preserve">33.   По  заявлению </w:t>
      </w:r>
      <w:proofErr w:type="spellStart"/>
      <w:r w:rsidRPr="006D10DF">
        <w:rPr>
          <w:szCs w:val="24"/>
        </w:rPr>
        <w:t>Рантании</w:t>
      </w:r>
      <w:proofErr w:type="spellEnd"/>
      <w:r w:rsidRPr="006D10DF">
        <w:rPr>
          <w:szCs w:val="24"/>
        </w:rPr>
        <w:t xml:space="preserve"> и при поддержке  других  членов МОВН 29  января 2011 года Генеральная Ассамблея ООН 109 голосами «за» при 16 голосах «против» и  остальных  воздержавшихся  приняла  Резолюцию A/RES/65/598.  Резолюция осуждала «государственный  переворот  в  отношении  демократически  избранного правительства  </w:t>
      </w:r>
      <w:proofErr w:type="spellStart"/>
      <w:r w:rsidRPr="006D10DF">
        <w:rPr>
          <w:szCs w:val="24"/>
        </w:rPr>
        <w:t>Эпрофа</w:t>
      </w:r>
      <w:proofErr w:type="spellEnd"/>
      <w:r w:rsidRPr="006D10DF">
        <w:rPr>
          <w:szCs w:val="24"/>
        </w:rPr>
        <w:t xml:space="preserve">»  и  призвала «Совет  Безопасности  рассмотреть  вопрос  о принятии экстренных мер согласно главе VII Устава ООН для сохранения мира и восстановления конституционного порядка в </w:t>
      </w:r>
      <w:proofErr w:type="spellStart"/>
      <w:r w:rsidRPr="006D10DF">
        <w:rPr>
          <w:szCs w:val="24"/>
        </w:rPr>
        <w:t>Эпрофе</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34.   Ни  поддерживающие  Грина,  ни  поддерживающие  </w:t>
      </w:r>
      <w:proofErr w:type="spellStart"/>
      <w:r w:rsidRPr="006D10DF">
        <w:rPr>
          <w:szCs w:val="24"/>
        </w:rPr>
        <w:t>Андлер</w:t>
      </w:r>
      <w:proofErr w:type="spellEnd"/>
      <w:r w:rsidRPr="006D10DF">
        <w:rPr>
          <w:szCs w:val="24"/>
        </w:rPr>
        <w:t xml:space="preserve">  вооруженные формирования  не  добились  успеха  на  севере. 10  февраля 2011  года  ОБР  начала артиллерийский  обстрел  двух  деревень,  все  еще  верных  Грину.  В  течение следующих трех дней в ходе обстрела было убито шестьдесят солдат и восемьдесят гражданских  лиц,  сотни  людей  были  ранены,  и  полевые  командиры  ОБР обозначили  свою  решимость  вторгнуться  в  деревни.  Грин  и  его  представители потребовали  от  МОВН  принятия  срочных  шагов  по «предотвращению неминуемого гуманитарного кризиса».   </w:t>
      </w:r>
    </w:p>
    <w:p w:rsidR="005A6085" w:rsidRPr="006D10DF" w:rsidRDefault="005A6085" w:rsidP="006D10DF">
      <w:pPr>
        <w:spacing w:line="240" w:lineRule="auto"/>
        <w:ind w:firstLine="709"/>
        <w:rPr>
          <w:szCs w:val="24"/>
        </w:rPr>
      </w:pPr>
      <w:r w:rsidRPr="006D10DF">
        <w:rPr>
          <w:szCs w:val="24"/>
        </w:rPr>
        <w:t xml:space="preserve">35.   15  февраля 2011  года  </w:t>
      </w:r>
      <w:proofErr w:type="spellStart"/>
      <w:r w:rsidRPr="006D10DF">
        <w:rPr>
          <w:szCs w:val="24"/>
        </w:rPr>
        <w:t>Рантания</w:t>
      </w:r>
      <w:proofErr w:type="spellEnd"/>
      <w:r w:rsidRPr="006D10DF">
        <w:rPr>
          <w:szCs w:val="24"/>
        </w:rPr>
        <w:t xml:space="preserve">  предложила,  а  Совет МОВН  единогласно одобрил «Приказы о готовности» в отношении авиационных ударов по «военным и стратегическим  объектам  в  </w:t>
      </w:r>
      <w:proofErr w:type="spellStart"/>
      <w:r w:rsidRPr="006D10DF">
        <w:rPr>
          <w:szCs w:val="24"/>
        </w:rPr>
        <w:t>Эпрофе</w:t>
      </w:r>
      <w:proofErr w:type="spellEnd"/>
      <w:r w:rsidRPr="006D10DF">
        <w:rPr>
          <w:szCs w:val="24"/>
        </w:rPr>
        <w:t xml:space="preserve">,  которые  одновременно  угрожают  жизни гражданских  лиц  и  поддерживают  незаконное  применение  силы  действующим режимом». По предложению </w:t>
      </w:r>
      <w:proofErr w:type="spellStart"/>
      <w:r w:rsidRPr="006D10DF">
        <w:rPr>
          <w:szCs w:val="24"/>
        </w:rPr>
        <w:t>Рантании</w:t>
      </w:r>
      <w:proofErr w:type="spellEnd"/>
      <w:r w:rsidRPr="006D10DF">
        <w:rPr>
          <w:szCs w:val="24"/>
        </w:rPr>
        <w:t xml:space="preserve"> Совет назначил </w:t>
      </w:r>
      <w:proofErr w:type="spellStart"/>
      <w:r w:rsidRPr="006D10DF">
        <w:rPr>
          <w:szCs w:val="24"/>
        </w:rPr>
        <w:t>рантанийца</w:t>
      </w:r>
      <w:proofErr w:type="spellEnd"/>
      <w:r w:rsidRPr="006D10DF">
        <w:rPr>
          <w:szCs w:val="24"/>
        </w:rPr>
        <w:t xml:space="preserve"> генерал-майора </w:t>
      </w:r>
      <w:proofErr w:type="spellStart"/>
      <w:r w:rsidRPr="006D10DF">
        <w:rPr>
          <w:szCs w:val="24"/>
        </w:rPr>
        <w:t>Отаза</w:t>
      </w:r>
      <w:proofErr w:type="spellEnd"/>
      <w:r w:rsidRPr="006D10DF">
        <w:rPr>
          <w:szCs w:val="24"/>
        </w:rPr>
        <w:t xml:space="preserve"> </w:t>
      </w:r>
      <w:proofErr w:type="spellStart"/>
      <w:r w:rsidRPr="006D10DF">
        <w:rPr>
          <w:szCs w:val="24"/>
        </w:rPr>
        <w:t>Бревша</w:t>
      </w:r>
      <w:proofErr w:type="spellEnd"/>
      <w:r w:rsidRPr="006D10DF">
        <w:rPr>
          <w:szCs w:val="24"/>
        </w:rPr>
        <w:t xml:space="preserve"> Командующим группировкой для руководства операцией. </w:t>
      </w:r>
    </w:p>
    <w:p w:rsidR="005A6085" w:rsidRPr="006D10DF" w:rsidRDefault="005A6085" w:rsidP="006D10DF">
      <w:pPr>
        <w:spacing w:line="240" w:lineRule="auto"/>
        <w:ind w:firstLine="709"/>
        <w:rPr>
          <w:szCs w:val="24"/>
        </w:rPr>
      </w:pPr>
      <w:r w:rsidRPr="006D10DF">
        <w:rPr>
          <w:szCs w:val="24"/>
        </w:rPr>
        <w:t xml:space="preserve">36.   В тот же день Президент </w:t>
      </w:r>
      <w:proofErr w:type="spellStart"/>
      <w:r w:rsidRPr="006D10DF">
        <w:rPr>
          <w:szCs w:val="24"/>
        </w:rPr>
        <w:t>Рантании</w:t>
      </w:r>
      <w:proofErr w:type="spellEnd"/>
      <w:r w:rsidRPr="006D10DF">
        <w:rPr>
          <w:szCs w:val="24"/>
        </w:rPr>
        <w:t xml:space="preserve"> Сью </w:t>
      </w:r>
      <w:proofErr w:type="spellStart"/>
      <w:r w:rsidRPr="006D10DF">
        <w:rPr>
          <w:szCs w:val="24"/>
        </w:rPr>
        <w:t>Перего</w:t>
      </w:r>
      <w:proofErr w:type="spellEnd"/>
      <w:r w:rsidRPr="006D10DF">
        <w:rPr>
          <w:szCs w:val="24"/>
        </w:rPr>
        <w:t xml:space="preserve"> уведомила ILSA о том, что правительство  </w:t>
      </w:r>
      <w:proofErr w:type="spellStart"/>
      <w:r w:rsidRPr="006D10DF">
        <w:rPr>
          <w:szCs w:val="24"/>
        </w:rPr>
        <w:t>Рантании</w:t>
      </w:r>
      <w:proofErr w:type="spellEnd"/>
      <w:r w:rsidRPr="006D10DF">
        <w:rPr>
          <w:szCs w:val="24"/>
        </w:rPr>
        <w:t xml:space="preserve">  не  имеет  возражений  против  возобновления исполнительного  производства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ILSA  направила  ходатайство  о  возобновлении  производства,  которое  было удовлетворено  судом.  Судебные  исполнители  незамедлительно  выявили  и арестовали недипломатическое имущество правительства </w:t>
      </w:r>
      <w:proofErr w:type="spellStart"/>
      <w:r w:rsidRPr="006D10DF">
        <w:rPr>
          <w:szCs w:val="24"/>
        </w:rPr>
        <w:t>Эпрофа</w:t>
      </w:r>
      <w:proofErr w:type="spellEnd"/>
      <w:r w:rsidRPr="006D10DF">
        <w:rPr>
          <w:szCs w:val="24"/>
        </w:rPr>
        <w:t xml:space="preserve">,  расположенное в  </w:t>
      </w:r>
      <w:proofErr w:type="spellStart"/>
      <w:r w:rsidRPr="006D10DF">
        <w:rPr>
          <w:szCs w:val="24"/>
        </w:rPr>
        <w:t>Рантании</w:t>
      </w:r>
      <w:proofErr w:type="spellEnd"/>
      <w:r w:rsidRPr="006D10DF">
        <w:rPr>
          <w:szCs w:val="24"/>
        </w:rPr>
        <w:t xml:space="preserve">,  общей  стоимостью 10 000 000  долларов  США.  Соответствующий судебный  акт  и  арест,  наложенный  судебными  исполнителями,  полностью соответствовали применимому праву </w:t>
      </w:r>
      <w:proofErr w:type="spellStart"/>
      <w:r w:rsidRPr="006D10DF">
        <w:rPr>
          <w:szCs w:val="24"/>
        </w:rPr>
        <w:t>Рантании</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37.   В  соответствии  с  положениями  Приказов  о  готовности  Организация восточных  наций  приступила  к «Операции «Единство  за  демократию»  перед рассветом 18 февраля 2011 года. Операция включала круглосуточные авиаудары по подтвержденным  целям  военной  инфраструктуры  в  </w:t>
      </w:r>
      <w:proofErr w:type="spellStart"/>
      <w:r w:rsidRPr="006D10DF">
        <w:rPr>
          <w:szCs w:val="24"/>
        </w:rPr>
        <w:t>Марселюксе</w:t>
      </w:r>
      <w:proofErr w:type="spellEnd"/>
      <w:r w:rsidRPr="006D10DF">
        <w:rPr>
          <w:szCs w:val="24"/>
        </w:rPr>
        <w:t xml:space="preserve">  и  вокруг  него. Операция «Единство  за  демократию»  проводилась  практически  исключительно Военно-воздушными силами </w:t>
      </w:r>
      <w:proofErr w:type="spellStart"/>
      <w:r w:rsidRPr="006D10DF">
        <w:rPr>
          <w:szCs w:val="24"/>
        </w:rPr>
        <w:lastRenderedPageBreak/>
        <w:t>Рантании</w:t>
      </w:r>
      <w:proofErr w:type="spellEnd"/>
      <w:r w:rsidRPr="006D10DF">
        <w:rPr>
          <w:szCs w:val="24"/>
        </w:rPr>
        <w:t xml:space="preserve">, так как в МОВН только </w:t>
      </w:r>
      <w:proofErr w:type="spellStart"/>
      <w:r w:rsidRPr="006D10DF">
        <w:rPr>
          <w:szCs w:val="24"/>
        </w:rPr>
        <w:t>Рантания</w:t>
      </w:r>
      <w:proofErr w:type="spellEnd"/>
      <w:r w:rsidRPr="006D10DF">
        <w:rPr>
          <w:szCs w:val="24"/>
        </w:rPr>
        <w:t xml:space="preserve"> обладала значительными  военно-воздушными  силами.  Согласно  Приказам  о  готовности принятие  всех  тактических  решений  относилось  к  компетенции  генерал-майора </w:t>
      </w:r>
      <w:proofErr w:type="spellStart"/>
      <w:r w:rsidRPr="006D10DF">
        <w:rPr>
          <w:szCs w:val="24"/>
        </w:rPr>
        <w:t>Бревша</w:t>
      </w:r>
      <w:proofErr w:type="spellEnd"/>
      <w:r w:rsidRPr="006D10DF">
        <w:rPr>
          <w:szCs w:val="24"/>
        </w:rPr>
        <w:t xml:space="preserve"> под общим руководством Комитета по обороне МОВН.  </w:t>
      </w:r>
    </w:p>
    <w:p w:rsidR="005A6085" w:rsidRPr="006D10DF" w:rsidRDefault="005A6085" w:rsidP="006D10DF">
      <w:pPr>
        <w:spacing w:line="240" w:lineRule="auto"/>
        <w:ind w:firstLine="709"/>
        <w:rPr>
          <w:szCs w:val="24"/>
        </w:rPr>
      </w:pPr>
      <w:r w:rsidRPr="006D10DF">
        <w:rPr>
          <w:szCs w:val="24"/>
        </w:rPr>
        <w:t xml:space="preserve">38.   За  считанные  дни  в  ходе  Операции «Единство  за  демократию»  были разрушены 12  из 15  объектов  военной  инфраструктуры  в  районе </w:t>
      </w:r>
      <w:proofErr w:type="spellStart"/>
      <w:r w:rsidRPr="006D10DF">
        <w:rPr>
          <w:szCs w:val="24"/>
        </w:rPr>
        <w:t>Марселюкса</w:t>
      </w:r>
      <w:proofErr w:type="spellEnd"/>
      <w:r w:rsidRPr="006D10DF">
        <w:rPr>
          <w:szCs w:val="24"/>
        </w:rPr>
        <w:t xml:space="preserve">,  а также убито 50 </w:t>
      </w:r>
      <w:proofErr w:type="spellStart"/>
      <w:r w:rsidRPr="006D10DF">
        <w:rPr>
          <w:szCs w:val="24"/>
        </w:rPr>
        <w:t>эпрофских</w:t>
      </w:r>
      <w:proofErr w:type="spellEnd"/>
      <w:r w:rsidRPr="006D10DF">
        <w:rPr>
          <w:szCs w:val="24"/>
        </w:rPr>
        <w:t xml:space="preserve"> солдат. Потерь среди гражданского населения не было, и  лишь  случайно  было  повреждено  несколько  гражданских  зданий. 25  февраля 2011 года Институт </w:t>
      </w:r>
      <w:proofErr w:type="spellStart"/>
      <w:r w:rsidRPr="006D10DF">
        <w:rPr>
          <w:szCs w:val="24"/>
        </w:rPr>
        <w:t>Штеффеля</w:t>
      </w:r>
      <w:proofErr w:type="spellEnd"/>
      <w:r w:rsidRPr="006D10DF">
        <w:rPr>
          <w:szCs w:val="24"/>
        </w:rPr>
        <w:t xml:space="preserve">, независимый военно-экспертный центр с большим опытом работы в регионе и экспертами на месте событий в </w:t>
      </w:r>
      <w:proofErr w:type="spellStart"/>
      <w:r w:rsidRPr="006D10DF">
        <w:rPr>
          <w:szCs w:val="24"/>
        </w:rPr>
        <w:t>Марселюксе</w:t>
      </w:r>
      <w:proofErr w:type="spellEnd"/>
      <w:r w:rsidRPr="006D10DF">
        <w:rPr>
          <w:szCs w:val="24"/>
        </w:rPr>
        <w:t xml:space="preserve">, сообщил: </w:t>
      </w:r>
    </w:p>
    <w:p w:rsidR="005A6085" w:rsidRPr="006D10DF" w:rsidRDefault="005A6085" w:rsidP="006D10DF">
      <w:pPr>
        <w:spacing w:line="240" w:lineRule="auto"/>
        <w:ind w:firstLine="709"/>
        <w:rPr>
          <w:szCs w:val="24"/>
        </w:rPr>
      </w:pPr>
      <w:r w:rsidRPr="006D10DF">
        <w:rPr>
          <w:szCs w:val="24"/>
        </w:rPr>
        <w:t xml:space="preserve">«Вооруженные силы </w:t>
      </w:r>
      <w:proofErr w:type="spellStart"/>
      <w:r w:rsidRPr="006D10DF">
        <w:rPr>
          <w:szCs w:val="24"/>
        </w:rPr>
        <w:t>Эпрофа</w:t>
      </w:r>
      <w:proofErr w:type="spellEnd"/>
      <w:r w:rsidRPr="006D10DF">
        <w:rPr>
          <w:szCs w:val="24"/>
        </w:rPr>
        <w:t xml:space="preserve"> практически уничтожены. Они не в состоянии вести ответные боевые действия и защищаться». В тот же день Совет безопасности ООН провел экстренное заседание для обсуждения, как было сказано, «эскалации нового витка насилия в </w:t>
      </w:r>
      <w:proofErr w:type="spellStart"/>
      <w:r w:rsidRPr="006D10DF">
        <w:rPr>
          <w:szCs w:val="24"/>
        </w:rPr>
        <w:t>Эпрофе</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39.   27  февраля 2011  года  </w:t>
      </w:r>
      <w:proofErr w:type="spellStart"/>
      <w:r w:rsidRPr="006D10DF">
        <w:rPr>
          <w:szCs w:val="24"/>
        </w:rPr>
        <w:t>Андлер</w:t>
      </w:r>
      <w:proofErr w:type="spellEnd"/>
      <w:r w:rsidRPr="006D10DF">
        <w:rPr>
          <w:szCs w:val="24"/>
        </w:rPr>
        <w:t xml:space="preserve">  и  ее  штаб  бежали  из  столицы  на  земли Национального  парка </w:t>
      </w:r>
      <w:proofErr w:type="spellStart"/>
      <w:r w:rsidRPr="006D10DF">
        <w:rPr>
          <w:szCs w:val="24"/>
        </w:rPr>
        <w:t>Маи-Токао</w:t>
      </w:r>
      <w:proofErr w:type="spellEnd"/>
      <w:r w:rsidRPr="006D10DF">
        <w:rPr>
          <w:szCs w:val="24"/>
        </w:rPr>
        <w:t xml:space="preserve">. 28 февраля 2011  года  в  ходе  одного  из  своих ежедневных  брифингов  с  журналистами  генерал-майор  </w:t>
      </w:r>
      <w:proofErr w:type="spellStart"/>
      <w:r w:rsidRPr="006D10DF">
        <w:rPr>
          <w:szCs w:val="24"/>
        </w:rPr>
        <w:t>Бревша</w:t>
      </w:r>
      <w:proofErr w:type="spellEnd"/>
      <w:r w:rsidRPr="006D10DF">
        <w:rPr>
          <w:szCs w:val="24"/>
        </w:rPr>
        <w:t xml:space="preserve">  заявил,  что  для того чтобы не создавать риск нанесения ущерба комплексу </w:t>
      </w:r>
      <w:proofErr w:type="spellStart"/>
      <w:r w:rsidRPr="006D10DF">
        <w:rPr>
          <w:szCs w:val="24"/>
        </w:rPr>
        <w:t>Маи-Токао</w:t>
      </w:r>
      <w:proofErr w:type="spellEnd"/>
      <w:r w:rsidRPr="006D10DF">
        <w:rPr>
          <w:szCs w:val="24"/>
        </w:rPr>
        <w:t xml:space="preserve"> ударами по штаб-квартире </w:t>
      </w:r>
      <w:proofErr w:type="spellStart"/>
      <w:r w:rsidRPr="006D10DF">
        <w:rPr>
          <w:szCs w:val="24"/>
        </w:rPr>
        <w:t>Андлер</w:t>
      </w:r>
      <w:proofErr w:type="spellEnd"/>
      <w:r w:rsidRPr="006D10DF">
        <w:rPr>
          <w:szCs w:val="24"/>
        </w:rPr>
        <w:t xml:space="preserve">,  расположенной  там, «в  течение нескольких  дней,  если не часов»  будут  мобилизованы  наземные  силы  МОВН  для  пересечения  границы </w:t>
      </w:r>
      <w:proofErr w:type="spellStart"/>
      <w:r w:rsidRPr="006D10DF">
        <w:rPr>
          <w:szCs w:val="24"/>
        </w:rPr>
        <w:t>Эпрофа</w:t>
      </w:r>
      <w:proofErr w:type="spellEnd"/>
      <w:r w:rsidRPr="006D10DF">
        <w:rPr>
          <w:szCs w:val="24"/>
        </w:rPr>
        <w:t xml:space="preserve"> и захвата </w:t>
      </w:r>
      <w:proofErr w:type="spellStart"/>
      <w:r w:rsidRPr="006D10DF">
        <w:rPr>
          <w:szCs w:val="24"/>
        </w:rPr>
        <w:t>Андлер</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40.   28 февраля 2011 года </w:t>
      </w:r>
      <w:proofErr w:type="spellStart"/>
      <w:r w:rsidRPr="006D10DF">
        <w:rPr>
          <w:szCs w:val="24"/>
        </w:rPr>
        <w:t>Андлер</w:t>
      </w:r>
      <w:proofErr w:type="spellEnd"/>
      <w:r w:rsidRPr="006D10DF">
        <w:rPr>
          <w:szCs w:val="24"/>
        </w:rPr>
        <w:t xml:space="preserve">, находясь в Великой палате Храма </w:t>
      </w:r>
      <w:proofErr w:type="spellStart"/>
      <w:r w:rsidRPr="006D10DF">
        <w:rPr>
          <w:szCs w:val="24"/>
        </w:rPr>
        <w:t>Маи-Токао</w:t>
      </w:r>
      <w:proofErr w:type="spellEnd"/>
      <w:r w:rsidRPr="006D10DF">
        <w:rPr>
          <w:szCs w:val="24"/>
        </w:rPr>
        <w:t xml:space="preserve">, сделала  следующее  заявление,  распространенное  в  средствах  массовой информации по спутниковой связи: Это печальный день для </w:t>
      </w:r>
      <w:proofErr w:type="spellStart"/>
      <w:r w:rsidRPr="006D10DF">
        <w:rPr>
          <w:szCs w:val="24"/>
        </w:rPr>
        <w:t>Эпрофа</w:t>
      </w:r>
      <w:proofErr w:type="spellEnd"/>
      <w:r w:rsidRPr="006D10DF">
        <w:rPr>
          <w:szCs w:val="24"/>
        </w:rPr>
        <w:t xml:space="preserve">. Те, кого мы стали считать друзьями и соседями,  сейчас  угрожают  нашей  независимости  и  даже  жизням представителей  нашего  народа.  Каждый  день  и  каждую  ночь  они обрушивали  на  нас  смерть  с  неба  и  я  с  сожалением  объявляю,  что нашим  братьям  и  сестрам  в  военной  форме  больше  нечем останавливать  их.  Я  не  буду  отдавать  приказа  о  сопротивлении  до последней  капли  крови,  который  будет  неизбежно  стоить жизни  еще большему числу наших дорогих солдат и лишь отсрочит неотвратимое. Пока мы  говорим, солдаты других государств  толпятся на  границах и направляются сюда с целью выследить и убить остатки нашей хрупкой демократии.  Давайте  говорить  прямо.  Эта  резня  нашего  народа  не оправдана  ни  юридически,  ни  морально.  Никакие  политические разногласия не могут оправдать это нападение. Эти беспрецедентные обстоятельства, и они  требует беспрецедентных ответных мер. Если хотя бы один вражеский солдат встанет на землю нашей  родины  –  и  если  немедленно  не  прекратится  бомбежка  –  мы должны  быть  готовы  пожертвовать  нашим  любимым  Храмом  </w:t>
      </w:r>
      <w:proofErr w:type="spellStart"/>
      <w:r w:rsidRPr="006D10DF">
        <w:rPr>
          <w:szCs w:val="24"/>
        </w:rPr>
        <w:t>Маи-Токао</w:t>
      </w:r>
      <w:proofErr w:type="spellEnd"/>
      <w:r w:rsidRPr="006D10DF">
        <w:rPr>
          <w:szCs w:val="24"/>
        </w:rPr>
        <w:t xml:space="preserve">.  Мы  будем  разрушать  по  одному  зданию  каждый  день,  пока продолжается эта незаконная военная операция. Для меня это большое горе,  но  я  не  вижу  другого  пути  остановить  убийства,  восстановить порядок и благоразумие и обеспечить будущее для наших детей.  </w:t>
      </w:r>
    </w:p>
    <w:p w:rsidR="005A6085" w:rsidRPr="006D10DF" w:rsidRDefault="005A6085" w:rsidP="006D10DF">
      <w:pPr>
        <w:spacing w:line="240" w:lineRule="auto"/>
        <w:ind w:firstLine="709"/>
        <w:rPr>
          <w:szCs w:val="24"/>
        </w:rPr>
      </w:pPr>
      <w:r w:rsidRPr="006D10DF">
        <w:rPr>
          <w:szCs w:val="24"/>
        </w:rPr>
        <w:t xml:space="preserve">41.   1  марта 2011  года  Совет  Безопасности  ООН  единогласно  принял резолюцию,  осуждающую  Операцию «Единство  за  демократию».  Хотя первоначальный  проект  резолюции  предполагал  более  решительную  позицию Совета с применением  главы </w:t>
      </w:r>
      <w:r w:rsidRPr="006D10DF">
        <w:rPr>
          <w:szCs w:val="24"/>
          <w:lang w:val="en-US"/>
        </w:rPr>
        <w:t>VII</w:t>
      </w:r>
      <w:r w:rsidRPr="006D10DF">
        <w:rPr>
          <w:szCs w:val="24"/>
        </w:rPr>
        <w:t xml:space="preserve"> Устава ООН, в резолюции Совет лишь отметил, что  ни  МОВН,  ни  какой-либо  из  членов  МОВН  предварительно  не  уведомили Совет  в  соответствии  с  положениям  Устава  ООН,  призвал  государства-члены МОВН  к  прекращению  Операции  и  отметил  свое  намерение  продолжать контролировать указанный вопрос.  </w:t>
      </w:r>
    </w:p>
    <w:p w:rsidR="005A6085" w:rsidRPr="006D10DF" w:rsidRDefault="005A6085" w:rsidP="006D10DF">
      <w:pPr>
        <w:spacing w:line="240" w:lineRule="auto"/>
        <w:ind w:firstLine="709"/>
        <w:rPr>
          <w:szCs w:val="24"/>
        </w:rPr>
      </w:pPr>
      <w:r w:rsidRPr="006D10DF">
        <w:rPr>
          <w:szCs w:val="24"/>
        </w:rPr>
        <w:t xml:space="preserve">42.   Воздушная  бомбардировка  объектов  военной  инфраструктуры  в  районе </w:t>
      </w:r>
      <w:proofErr w:type="spellStart"/>
      <w:r w:rsidRPr="006D10DF">
        <w:rPr>
          <w:szCs w:val="24"/>
        </w:rPr>
        <w:t>Марселюкса</w:t>
      </w:r>
      <w:proofErr w:type="spellEnd"/>
      <w:r w:rsidRPr="006D10DF">
        <w:rPr>
          <w:szCs w:val="24"/>
        </w:rPr>
        <w:t xml:space="preserve"> продолжалась, не ослабевая, в течение последующих двух дней. После полуночи 3 марта 2011  года </w:t>
      </w:r>
      <w:proofErr w:type="spellStart"/>
      <w:r w:rsidRPr="006D10DF">
        <w:rPr>
          <w:szCs w:val="24"/>
        </w:rPr>
        <w:t>Андлер</w:t>
      </w:r>
      <w:proofErr w:type="spellEnd"/>
      <w:r w:rsidRPr="006D10DF">
        <w:rPr>
          <w:szCs w:val="24"/>
        </w:rPr>
        <w:t xml:space="preserve">  отдала  приказ  о  контролируемой  детонации взрывчатых зарядов в одном из небольших зданий комплекса </w:t>
      </w:r>
      <w:proofErr w:type="spellStart"/>
      <w:r w:rsidRPr="006D10DF">
        <w:rPr>
          <w:szCs w:val="24"/>
        </w:rPr>
        <w:t>Маи</w:t>
      </w:r>
      <w:proofErr w:type="spellEnd"/>
      <w:r w:rsidRPr="006D10DF">
        <w:rPr>
          <w:szCs w:val="24"/>
        </w:rPr>
        <w:t xml:space="preserve">-Токаи, которое обычно называется домом смертного возлюбленного </w:t>
      </w:r>
      <w:proofErr w:type="spellStart"/>
      <w:r w:rsidRPr="006D10DF">
        <w:rPr>
          <w:szCs w:val="24"/>
        </w:rPr>
        <w:t>Исы</w:t>
      </w:r>
      <w:proofErr w:type="spellEnd"/>
      <w:r w:rsidRPr="006D10DF">
        <w:rPr>
          <w:szCs w:val="24"/>
        </w:rPr>
        <w:t xml:space="preserve"> </w:t>
      </w:r>
      <w:proofErr w:type="spellStart"/>
      <w:r w:rsidRPr="006D10DF">
        <w:rPr>
          <w:szCs w:val="24"/>
        </w:rPr>
        <w:t>Лерех</w:t>
      </w:r>
      <w:proofErr w:type="spellEnd"/>
      <w:r w:rsidRPr="006D10DF">
        <w:rPr>
          <w:szCs w:val="24"/>
        </w:rPr>
        <w:t xml:space="preserve">, </w:t>
      </w:r>
      <w:proofErr w:type="spellStart"/>
      <w:r w:rsidRPr="006D10DF">
        <w:rPr>
          <w:szCs w:val="24"/>
        </w:rPr>
        <w:t>Лаира-Нера</w:t>
      </w:r>
      <w:proofErr w:type="spellEnd"/>
      <w:r w:rsidRPr="006D10DF">
        <w:rPr>
          <w:szCs w:val="24"/>
        </w:rPr>
        <w:t xml:space="preserve">. Была разрушена </w:t>
      </w:r>
      <w:r w:rsidRPr="006D10DF">
        <w:rPr>
          <w:szCs w:val="24"/>
        </w:rPr>
        <w:lastRenderedPageBreak/>
        <w:t xml:space="preserve">почти половина строения, но никто не пострадал.   </w:t>
      </w:r>
    </w:p>
    <w:p w:rsidR="005A6085" w:rsidRPr="006D10DF" w:rsidRDefault="005A6085" w:rsidP="006D10DF">
      <w:pPr>
        <w:spacing w:line="240" w:lineRule="auto"/>
        <w:ind w:firstLine="709"/>
        <w:rPr>
          <w:szCs w:val="24"/>
        </w:rPr>
      </w:pPr>
      <w:r w:rsidRPr="006D10DF">
        <w:rPr>
          <w:szCs w:val="24"/>
        </w:rPr>
        <w:t xml:space="preserve">43.   Утром 5  марта 2011  года  Президент  </w:t>
      </w:r>
      <w:proofErr w:type="spellStart"/>
      <w:r w:rsidRPr="006D10DF">
        <w:rPr>
          <w:szCs w:val="24"/>
        </w:rPr>
        <w:t>Рантании</w:t>
      </w:r>
      <w:proofErr w:type="spellEnd"/>
      <w:r w:rsidRPr="006D10DF">
        <w:rPr>
          <w:szCs w:val="24"/>
        </w:rPr>
        <w:t xml:space="preserve">  </w:t>
      </w:r>
      <w:proofErr w:type="spellStart"/>
      <w:r w:rsidRPr="006D10DF">
        <w:rPr>
          <w:szCs w:val="24"/>
        </w:rPr>
        <w:t>Перего</w:t>
      </w:r>
      <w:proofErr w:type="spellEnd"/>
      <w:r w:rsidRPr="006D10DF">
        <w:rPr>
          <w:szCs w:val="24"/>
        </w:rPr>
        <w:t xml:space="preserve">  распространила заявление, в котором осуждала взрыв в </w:t>
      </w:r>
      <w:proofErr w:type="spellStart"/>
      <w:r w:rsidRPr="006D10DF">
        <w:rPr>
          <w:szCs w:val="24"/>
        </w:rPr>
        <w:t>Маи-Токао</w:t>
      </w:r>
      <w:proofErr w:type="spellEnd"/>
      <w:r w:rsidRPr="006D10DF">
        <w:rPr>
          <w:szCs w:val="24"/>
        </w:rPr>
        <w:t xml:space="preserve"> как нарушение международного права, в частности Договора 1965 года и Конвенции о всемирном наследии. Тем не менее,  она  отдала  приказ  о  немедленном  приземлении  </w:t>
      </w:r>
      <w:proofErr w:type="spellStart"/>
      <w:r w:rsidRPr="006D10DF">
        <w:rPr>
          <w:szCs w:val="24"/>
        </w:rPr>
        <w:t>рантанийских</w:t>
      </w:r>
      <w:proofErr w:type="spellEnd"/>
      <w:r w:rsidRPr="006D10DF">
        <w:rPr>
          <w:szCs w:val="24"/>
        </w:rPr>
        <w:t xml:space="preserve">  военно-воздушных сил. Тем же вечером Совет МОВН официально приостановил действие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44.   В последующие несколько недель </w:t>
      </w:r>
      <w:proofErr w:type="spellStart"/>
      <w:r w:rsidRPr="006D10DF">
        <w:rPr>
          <w:szCs w:val="24"/>
        </w:rPr>
        <w:t>Андлер</w:t>
      </w:r>
      <w:proofErr w:type="spellEnd"/>
      <w:r w:rsidRPr="006D10DF">
        <w:rPr>
          <w:szCs w:val="24"/>
        </w:rPr>
        <w:t xml:space="preserve"> и ее правительство возвратились в  </w:t>
      </w:r>
      <w:proofErr w:type="spellStart"/>
      <w:r w:rsidRPr="006D10DF">
        <w:rPr>
          <w:szCs w:val="24"/>
        </w:rPr>
        <w:t>Марселюкс</w:t>
      </w:r>
      <w:proofErr w:type="spellEnd"/>
      <w:r w:rsidRPr="006D10DF">
        <w:rPr>
          <w:szCs w:val="24"/>
        </w:rPr>
        <w:t xml:space="preserve">. 12  мая 2011 года  </w:t>
      </w:r>
      <w:proofErr w:type="spellStart"/>
      <w:r w:rsidRPr="006D10DF">
        <w:rPr>
          <w:szCs w:val="24"/>
        </w:rPr>
        <w:t>Эпроф</w:t>
      </w:r>
      <w:proofErr w:type="spellEnd"/>
      <w:r w:rsidRPr="006D10DF">
        <w:rPr>
          <w:szCs w:val="24"/>
        </w:rPr>
        <w:t xml:space="preserve">  представил  письменное  заявление Регистратору  Международного  суда  ООН,  инициировав  производство  против </w:t>
      </w:r>
      <w:proofErr w:type="spellStart"/>
      <w:r w:rsidRPr="006D10DF">
        <w:rPr>
          <w:szCs w:val="24"/>
        </w:rPr>
        <w:t>Рантании</w:t>
      </w:r>
      <w:proofErr w:type="spellEnd"/>
      <w:r w:rsidRPr="006D10DF">
        <w:rPr>
          <w:szCs w:val="24"/>
        </w:rPr>
        <w:t xml:space="preserve">.  </w:t>
      </w:r>
      <w:proofErr w:type="spellStart"/>
      <w:r w:rsidRPr="006D10DF">
        <w:rPr>
          <w:szCs w:val="24"/>
        </w:rPr>
        <w:t>Андлер</w:t>
      </w:r>
      <w:proofErr w:type="spellEnd"/>
      <w:r w:rsidRPr="006D10DF">
        <w:rPr>
          <w:szCs w:val="24"/>
        </w:rPr>
        <w:t xml:space="preserve">  лично  подписала  Письменное  заявление,  в  соответствии  с полномочиями «Исполняющей  обязанности Президента  </w:t>
      </w:r>
      <w:proofErr w:type="spellStart"/>
      <w:r w:rsidRPr="006D10DF">
        <w:rPr>
          <w:szCs w:val="24"/>
        </w:rPr>
        <w:t>Эпрофа</w:t>
      </w:r>
      <w:proofErr w:type="spellEnd"/>
      <w:r w:rsidRPr="006D10DF">
        <w:rPr>
          <w:szCs w:val="24"/>
        </w:rPr>
        <w:t xml:space="preserve">».  В Письменном заявлении  утверждается,  что  атаки МОВН противоречат нормам международного права и что </w:t>
      </w:r>
      <w:proofErr w:type="spellStart"/>
      <w:r w:rsidRPr="006D10DF">
        <w:rPr>
          <w:szCs w:val="24"/>
        </w:rPr>
        <w:t>Рантания</w:t>
      </w:r>
      <w:proofErr w:type="spellEnd"/>
      <w:r w:rsidRPr="006D10DF">
        <w:rPr>
          <w:szCs w:val="24"/>
        </w:rPr>
        <w:t xml:space="preserve"> несет международно-правовую ответственность за эти атаки. Для обоснования юрисдикции Суда в Заявлении содержится ссылка на положение о разрешении споров Договора 1965 года. </w:t>
      </w:r>
    </w:p>
    <w:p w:rsidR="005A6085" w:rsidRPr="006D10DF" w:rsidRDefault="005A6085" w:rsidP="006D10DF">
      <w:pPr>
        <w:spacing w:line="240" w:lineRule="auto"/>
        <w:ind w:firstLine="709"/>
        <w:rPr>
          <w:szCs w:val="24"/>
        </w:rPr>
      </w:pPr>
      <w:r w:rsidRPr="006D10DF">
        <w:rPr>
          <w:szCs w:val="24"/>
        </w:rPr>
        <w:t xml:space="preserve">45.   Получив  Письменное  заявление,  Генеральный  прокурор  </w:t>
      </w:r>
      <w:proofErr w:type="spellStart"/>
      <w:r w:rsidRPr="006D10DF">
        <w:rPr>
          <w:szCs w:val="24"/>
        </w:rPr>
        <w:t>Рантании</w:t>
      </w:r>
      <w:proofErr w:type="spellEnd"/>
      <w:r w:rsidRPr="006D10DF">
        <w:rPr>
          <w:szCs w:val="24"/>
        </w:rPr>
        <w:t xml:space="preserve">  Гато сделала  заявление,  согласно  которому  </w:t>
      </w:r>
      <w:proofErr w:type="spellStart"/>
      <w:r w:rsidRPr="006D10DF">
        <w:rPr>
          <w:szCs w:val="24"/>
        </w:rPr>
        <w:t>Рантании</w:t>
      </w:r>
      <w:proofErr w:type="spellEnd"/>
      <w:r w:rsidRPr="006D10DF">
        <w:rPr>
          <w:szCs w:val="24"/>
        </w:rPr>
        <w:t xml:space="preserve">  не  будет  давать  согласия  на юрисдикцию Суда. Она пояснила: </w:t>
      </w:r>
    </w:p>
    <w:p w:rsidR="005A6085" w:rsidRPr="006D10DF" w:rsidRDefault="005A6085" w:rsidP="006D10DF">
      <w:pPr>
        <w:spacing w:line="240" w:lineRule="auto"/>
        <w:ind w:firstLine="709"/>
        <w:rPr>
          <w:szCs w:val="24"/>
        </w:rPr>
      </w:pPr>
      <w:r w:rsidRPr="006D10DF">
        <w:rPr>
          <w:szCs w:val="24"/>
        </w:rPr>
        <w:t xml:space="preserve">В  соответствии  с  нашими  договорными  обязательствами,  </w:t>
      </w:r>
      <w:proofErr w:type="spellStart"/>
      <w:r w:rsidRPr="006D10DF">
        <w:rPr>
          <w:szCs w:val="24"/>
        </w:rPr>
        <w:t>Рантания</w:t>
      </w:r>
      <w:proofErr w:type="spellEnd"/>
      <w:r w:rsidRPr="006D10DF">
        <w:rPr>
          <w:szCs w:val="24"/>
        </w:rPr>
        <w:t xml:space="preserve">  с готовностью  присоединилась  бы  к  заявлению  в Международный  суд ООН о разрешении спора между нашим государством и </w:t>
      </w:r>
      <w:proofErr w:type="spellStart"/>
      <w:r w:rsidRPr="006D10DF">
        <w:rPr>
          <w:szCs w:val="24"/>
        </w:rPr>
        <w:t>Эпрофом</w:t>
      </w:r>
      <w:proofErr w:type="spellEnd"/>
      <w:r w:rsidRPr="006D10DF">
        <w:rPr>
          <w:szCs w:val="24"/>
        </w:rPr>
        <w:t xml:space="preserve">, если бы  такое  заявление  было  представлено  надлежащими  властями. Однако настоящее заявление не исходит от правительства </w:t>
      </w:r>
      <w:proofErr w:type="spellStart"/>
      <w:r w:rsidRPr="006D10DF">
        <w:rPr>
          <w:szCs w:val="24"/>
        </w:rPr>
        <w:t>Эпрофа</w:t>
      </w:r>
      <w:proofErr w:type="spellEnd"/>
      <w:r w:rsidRPr="006D10DF">
        <w:rPr>
          <w:szCs w:val="24"/>
        </w:rPr>
        <w:t xml:space="preserve">: оно исходит от группы офицеров, выдающей себя за правительство, никем не  избранной  и  пришедшей  к  власти  силой  оружия. Только  законное  правительство,  в  настоящее  время  находящееся  в  изгнании,  может представлять  </w:t>
      </w:r>
      <w:proofErr w:type="spellStart"/>
      <w:r w:rsidRPr="006D10DF">
        <w:rPr>
          <w:szCs w:val="24"/>
        </w:rPr>
        <w:t>Эпроф</w:t>
      </w:r>
      <w:proofErr w:type="spellEnd"/>
      <w:r w:rsidRPr="006D10DF">
        <w:rPr>
          <w:szCs w:val="24"/>
        </w:rPr>
        <w:t xml:space="preserve">  в  Суде  или  ином  международном  органе.  Более того,  очевидно  то,  что  Суд  не  может  выносить  решение  в  споре, касающемся действий МОВН, международной организации, имеющей международную  </w:t>
      </w:r>
      <w:proofErr w:type="spellStart"/>
      <w:r w:rsidRPr="006D10DF">
        <w:rPr>
          <w:szCs w:val="24"/>
        </w:rPr>
        <w:t>правосубъектность</w:t>
      </w:r>
      <w:proofErr w:type="spellEnd"/>
      <w:r w:rsidRPr="006D10DF">
        <w:rPr>
          <w:szCs w:val="24"/>
        </w:rPr>
        <w:t xml:space="preserve">,  отличную  от  международной </w:t>
      </w:r>
      <w:proofErr w:type="spellStart"/>
      <w:r w:rsidRPr="006D10DF">
        <w:rPr>
          <w:szCs w:val="24"/>
        </w:rPr>
        <w:t>правосубъектности</w:t>
      </w:r>
      <w:proofErr w:type="spellEnd"/>
      <w:r w:rsidRPr="006D10DF">
        <w:rPr>
          <w:szCs w:val="24"/>
        </w:rPr>
        <w:t xml:space="preserve">  ее  членов.  Согласно  положениям  Статута  Суда, только государства могут выступать сторонами в рассматриваемом им споре. </w:t>
      </w:r>
    </w:p>
    <w:p w:rsidR="005A6085" w:rsidRPr="006D10DF" w:rsidRDefault="005A6085" w:rsidP="006D10DF">
      <w:pPr>
        <w:spacing w:line="240" w:lineRule="auto"/>
        <w:ind w:firstLine="709"/>
        <w:rPr>
          <w:szCs w:val="24"/>
        </w:rPr>
      </w:pPr>
      <w:r w:rsidRPr="006D10DF">
        <w:rPr>
          <w:szCs w:val="24"/>
        </w:rPr>
        <w:t xml:space="preserve">46.   В связи с нарастающим общественным давлением госпожа Гато объявила 1 июля 2011  года,  что  </w:t>
      </w:r>
      <w:proofErr w:type="spellStart"/>
      <w:r w:rsidRPr="006D10DF">
        <w:rPr>
          <w:szCs w:val="24"/>
        </w:rPr>
        <w:t>Рантания</w:t>
      </w:r>
      <w:proofErr w:type="spellEnd"/>
      <w:r w:rsidRPr="006D10DF">
        <w:rPr>
          <w:szCs w:val="24"/>
        </w:rPr>
        <w:t xml:space="preserve">  выступит  против  </w:t>
      </w:r>
      <w:proofErr w:type="spellStart"/>
      <w:r w:rsidRPr="006D10DF">
        <w:rPr>
          <w:szCs w:val="24"/>
        </w:rPr>
        <w:t>Эпрофа</w:t>
      </w:r>
      <w:proofErr w:type="spellEnd"/>
      <w:r w:rsidRPr="006D10DF">
        <w:rPr>
          <w:szCs w:val="24"/>
        </w:rPr>
        <w:t xml:space="preserve">  в Международном  суде ООН,  при  условии  что  </w:t>
      </w:r>
      <w:proofErr w:type="spellStart"/>
      <w:r w:rsidRPr="006D10DF">
        <w:rPr>
          <w:szCs w:val="24"/>
        </w:rPr>
        <w:t>Эпроф</w:t>
      </w:r>
      <w:proofErr w:type="spellEnd"/>
      <w:r w:rsidRPr="006D10DF">
        <w:rPr>
          <w:szCs w:val="24"/>
        </w:rPr>
        <w:t xml:space="preserve">  отзовет  свое  Заявление  и  согласится  совместно представить в Суд все требования, которые стороны могут иметь в отношении друг друга. Она отметила, что такое совместное заявление требований будет сделано «с сохранением  нашей  позиции  относительно  того,  может  ли  </w:t>
      </w:r>
      <w:proofErr w:type="spellStart"/>
      <w:r w:rsidRPr="006D10DF">
        <w:rPr>
          <w:szCs w:val="24"/>
        </w:rPr>
        <w:t>Андлер</w:t>
      </w:r>
      <w:proofErr w:type="spellEnd"/>
      <w:r w:rsidRPr="006D10DF">
        <w:rPr>
          <w:szCs w:val="24"/>
        </w:rPr>
        <w:t xml:space="preserve">  выступать  от имени  </w:t>
      </w:r>
      <w:proofErr w:type="spellStart"/>
      <w:r w:rsidRPr="006D10DF">
        <w:rPr>
          <w:szCs w:val="24"/>
        </w:rPr>
        <w:t>Эпрофа</w:t>
      </w:r>
      <w:proofErr w:type="spellEnd"/>
      <w:r w:rsidRPr="006D10DF">
        <w:rPr>
          <w:szCs w:val="24"/>
        </w:rPr>
        <w:t xml:space="preserve">,  и  этот  вопрос  мы  собираемся  обсудить  в  полном  объеме  в  ходе рассмотрения  этого  дела». </w:t>
      </w:r>
      <w:proofErr w:type="spellStart"/>
      <w:r w:rsidRPr="006D10DF">
        <w:rPr>
          <w:szCs w:val="24"/>
        </w:rPr>
        <w:t>Эпроф</w:t>
      </w:r>
      <w:proofErr w:type="spellEnd"/>
      <w:r w:rsidRPr="006D10DF">
        <w:rPr>
          <w:szCs w:val="24"/>
        </w:rPr>
        <w:t xml:space="preserve">  отозвал  свое  заявление 20  июля 2011  года  и  в течение  последующих  нескольких  месяцев  стороны  проводили  встречи  и переговоры, в конечном итоге заключив настоящее Специальное соглашение. </w:t>
      </w:r>
    </w:p>
    <w:p w:rsidR="005A6085" w:rsidRPr="006D10DF" w:rsidRDefault="005A6085" w:rsidP="006D10DF">
      <w:pPr>
        <w:spacing w:line="240" w:lineRule="auto"/>
        <w:ind w:firstLine="709"/>
        <w:rPr>
          <w:szCs w:val="24"/>
        </w:rPr>
      </w:pPr>
      <w:r w:rsidRPr="006D10DF">
        <w:rPr>
          <w:szCs w:val="24"/>
        </w:rPr>
        <w:t xml:space="preserve">47.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сторонами  Венских  конвенций  о дипломатических  и  консульских  сношениях  с 1966  года,  Венской  конвенции  о праве международных договоров с 1970 года и Конвенции о всемирном наследии с 1983  года.  Кроме  того,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являются  сторонами  Женевских конвенций 1949 года с 1968 и с 1976 года соответственно, Международного пакта о гражданских и политических правах и Международного пакта  об  экономических, социальных  и  культурных  правах  с 1971  и  с 1976  года  соответственно.  Оба государства  вступили  в  Организацию  Объединенных  Наций  в 1966  году.  </w:t>
      </w:r>
      <w:proofErr w:type="spellStart"/>
      <w:r w:rsidRPr="006D10DF">
        <w:rPr>
          <w:szCs w:val="24"/>
        </w:rPr>
        <w:t>Эпроф</w:t>
      </w:r>
      <w:proofErr w:type="spellEnd"/>
      <w:r w:rsidRPr="006D10DF">
        <w:rPr>
          <w:szCs w:val="24"/>
        </w:rPr>
        <w:t xml:space="preserve"> подписал, но не ратифицировал Конвенцию ООН о </w:t>
      </w:r>
      <w:proofErr w:type="spellStart"/>
      <w:r w:rsidRPr="006D10DF">
        <w:rPr>
          <w:szCs w:val="24"/>
        </w:rPr>
        <w:t>юрисдикционных</w:t>
      </w:r>
      <w:proofErr w:type="spellEnd"/>
      <w:r w:rsidRPr="006D10DF">
        <w:rPr>
          <w:szCs w:val="24"/>
        </w:rPr>
        <w:t xml:space="preserve"> иммунитетах государств  и  их  собственности 2004  года,  которая  еще  не  вступила  в  силу; </w:t>
      </w:r>
      <w:proofErr w:type="spellStart"/>
      <w:r w:rsidRPr="006D10DF">
        <w:rPr>
          <w:szCs w:val="24"/>
        </w:rPr>
        <w:t>Рантания</w:t>
      </w:r>
      <w:proofErr w:type="spellEnd"/>
      <w:r w:rsidRPr="006D10DF">
        <w:rPr>
          <w:szCs w:val="24"/>
        </w:rPr>
        <w:t xml:space="preserve"> не подписала и не ратифицировала эту конвенцию. </w:t>
      </w: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не являются сторонами никаких других двусторонних или </w:t>
      </w:r>
      <w:r w:rsidRPr="006D10DF">
        <w:rPr>
          <w:szCs w:val="24"/>
        </w:rPr>
        <w:lastRenderedPageBreak/>
        <w:t xml:space="preserve">многосторонних договоров. </w:t>
      </w:r>
    </w:p>
    <w:p w:rsidR="005A6085" w:rsidRPr="006D10DF" w:rsidRDefault="005A6085" w:rsidP="006D10DF">
      <w:pPr>
        <w:spacing w:line="240" w:lineRule="auto"/>
        <w:ind w:firstLine="709"/>
        <w:rPr>
          <w:szCs w:val="24"/>
        </w:rPr>
      </w:pPr>
      <w:r w:rsidRPr="006D10DF">
        <w:rPr>
          <w:szCs w:val="24"/>
        </w:rPr>
        <w:t xml:space="preserve">48.   </w:t>
      </w:r>
      <w:proofErr w:type="spellStart"/>
      <w:r w:rsidRPr="006D10DF">
        <w:rPr>
          <w:szCs w:val="24"/>
        </w:rPr>
        <w:t>Эпроф</w:t>
      </w:r>
      <w:proofErr w:type="spellEnd"/>
      <w:r w:rsidRPr="006D10DF">
        <w:rPr>
          <w:szCs w:val="24"/>
        </w:rPr>
        <w:t xml:space="preserve">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 xml:space="preserve">(a)  Суд  обладает  юрисдикцией  в  отношении  всех  заявленных  требований  по настоящему  делу,  поскольку  правительство  </w:t>
      </w:r>
      <w:proofErr w:type="spellStart"/>
      <w:r w:rsidRPr="006D10DF">
        <w:rPr>
          <w:szCs w:val="24"/>
        </w:rPr>
        <w:t>Андлер</w:t>
      </w:r>
      <w:proofErr w:type="spellEnd"/>
      <w:r w:rsidRPr="006D10DF">
        <w:rPr>
          <w:szCs w:val="24"/>
        </w:rPr>
        <w:t xml:space="preserve">  является  законным правительством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(b)  </w:t>
      </w:r>
      <w:proofErr w:type="spellStart"/>
      <w:r w:rsidRPr="006D10DF">
        <w:rPr>
          <w:szCs w:val="24"/>
        </w:rPr>
        <w:t>Рантания</w:t>
      </w:r>
      <w:proofErr w:type="spellEnd"/>
      <w:r w:rsidRPr="006D10DF">
        <w:rPr>
          <w:szCs w:val="24"/>
        </w:rPr>
        <w:t xml:space="preserve">  несет  ответственность  за  незаконное  применение  силы  против </w:t>
      </w:r>
      <w:proofErr w:type="spellStart"/>
      <w:r w:rsidRPr="006D10DF">
        <w:rPr>
          <w:szCs w:val="24"/>
        </w:rPr>
        <w:t>Эпрофа</w:t>
      </w:r>
      <w:proofErr w:type="spellEnd"/>
      <w:r w:rsidRPr="006D10DF">
        <w:rPr>
          <w:szCs w:val="24"/>
        </w:rPr>
        <w:t xml:space="preserve"> в ходе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(c)  поскольку осуществление юрисдикции судами </w:t>
      </w:r>
      <w:proofErr w:type="spellStart"/>
      <w:r w:rsidRPr="006D10DF">
        <w:rPr>
          <w:szCs w:val="24"/>
        </w:rPr>
        <w:t>Рантании</w:t>
      </w:r>
      <w:proofErr w:type="spellEnd"/>
      <w:r w:rsidRPr="006D10DF">
        <w:rPr>
          <w:szCs w:val="24"/>
        </w:rPr>
        <w:t xml:space="preserve">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являлось нарушением международного права, </w:t>
      </w:r>
      <w:proofErr w:type="spellStart"/>
      <w:r w:rsidRPr="006D10DF">
        <w:rPr>
          <w:szCs w:val="24"/>
        </w:rPr>
        <w:t>Рантания</w:t>
      </w:r>
      <w:proofErr w:type="spellEnd"/>
      <w:r w:rsidRPr="006D10DF">
        <w:rPr>
          <w:szCs w:val="24"/>
        </w:rPr>
        <w:t xml:space="preserve">  не  вправе  позволять  своим  должностным  лицам  производить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xml:space="preserve">)  разрушение </w:t>
      </w:r>
      <w:proofErr w:type="spellStart"/>
      <w:r w:rsidRPr="006D10DF">
        <w:rPr>
          <w:szCs w:val="24"/>
        </w:rPr>
        <w:t>Эпрофом</w:t>
      </w:r>
      <w:proofErr w:type="spellEnd"/>
      <w:r w:rsidRPr="006D10DF">
        <w:rPr>
          <w:szCs w:val="24"/>
        </w:rPr>
        <w:t xml:space="preserve">  здания  в Храме </w:t>
      </w:r>
      <w:proofErr w:type="spellStart"/>
      <w:r w:rsidRPr="006D10DF">
        <w:rPr>
          <w:szCs w:val="24"/>
        </w:rPr>
        <w:t>Маи-Токао</w:t>
      </w:r>
      <w:proofErr w:type="spellEnd"/>
      <w:r w:rsidRPr="006D10DF">
        <w:rPr>
          <w:szCs w:val="24"/>
        </w:rPr>
        <w:t xml:space="preserve">  не  является  нарушением международного права.  </w:t>
      </w:r>
    </w:p>
    <w:p w:rsidR="005A6085" w:rsidRPr="006D10DF" w:rsidRDefault="005A6085" w:rsidP="006D10DF">
      <w:pPr>
        <w:spacing w:line="240" w:lineRule="auto"/>
        <w:ind w:firstLine="709"/>
        <w:rPr>
          <w:szCs w:val="24"/>
        </w:rPr>
      </w:pPr>
      <w:r w:rsidRPr="006D10DF">
        <w:rPr>
          <w:szCs w:val="24"/>
        </w:rPr>
        <w:t xml:space="preserve">49.   </w:t>
      </w:r>
      <w:proofErr w:type="spellStart"/>
      <w:r w:rsidRPr="006D10DF">
        <w:rPr>
          <w:szCs w:val="24"/>
        </w:rPr>
        <w:t>Рантания</w:t>
      </w:r>
      <w:proofErr w:type="spellEnd"/>
      <w:r w:rsidRPr="006D10DF">
        <w:rPr>
          <w:szCs w:val="24"/>
        </w:rPr>
        <w:t xml:space="preserve">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Суд  не  обладает  юрисдикцией  в  отношении  требований Истца,  поскольку правительство </w:t>
      </w:r>
      <w:proofErr w:type="spellStart"/>
      <w:r w:rsidRPr="006D10DF">
        <w:rPr>
          <w:szCs w:val="24"/>
        </w:rPr>
        <w:t>Андлер</w:t>
      </w:r>
      <w:proofErr w:type="spellEnd"/>
      <w:r w:rsidRPr="006D10DF">
        <w:rPr>
          <w:szCs w:val="24"/>
        </w:rPr>
        <w:t xml:space="preserve">  и  ее  представителей  не может  выступать  в Суде  от имени Республики </w:t>
      </w:r>
      <w:proofErr w:type="spellStart"/>
      <w:r w:rsidRPr="006D10DF">
        <w:rPr>
          <w:szCs w:val="24"/>
        </w:rPr>
        <w:t>Эпроф</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применение  силы  против  </w:t>
      </w:r>
      <w:proofErr w:type="spellStart"/>
      <w:r w:rsidRPr="006D10DF">
        <w:rPr>
          <w:szCs w:val="24"/>
        </w:rPr>
        <w:t>Эпрофа</w:t>
      </w:r>
      <w:proofErr w:type="spellEnd"/>
      <w:r w:rsidRPr="006D10DF">
        <w:rPr>
          <w:szCs w:val="24"/>
        </w:rPr>
        <w:t xml:space="preserve">  в  ходе  Операции «Единство  за демократию»  не  может  быть  отнесено  к  действиям  </w:t>
      </w:r>
      <w:proofErr w:type="spellStart"/>
      <w:r w:rsidRPr="006D10DF">
        <w:rPr>
          <w:szCs w:val="24"/>
        </w:rPr>
        <w:t>Рантании</w:t>
      </w:r>
      <w:proofErr w:type="spellEnd"/>
      <w:r w:rsidRPr="006D10DF">
        <w:rPr>
          <w:szCs w:val="24"/>
        </w:rPr>
        <w:t xml:space="preserve">,  и,  в  любом случае, это применение силы не было незаконным; </w:t>
      </w:r>
    </w:p>
    <w:p w:rsidR="005A6085" w:rsidRPr="006D10DF" w:rsidRDefault="005A6085" w:rsidP="006D10DF">
      <w:pPr>
        <w:spacing w:line="240" w:lineRule="auto"/>
        <w:ind w:firstLine="709"/>
        <w:rPr>
          <w:szCs w:val="24"/>
        </w:rPr>
      </w:pPr>
      <w:r w:rsidRPr="006D10DF">
        <w:rPr>
          <w:szCs w:val="24"/>
        </w:rPr>
        <w:t>(</w:t>
      </w:r>
      <w:r w:rsidRPr="006D10DF">
        <w:rPr>
          <w:szCs w:val="24"/>
          <w:lang w:val="en-US"/>
        </w:rPr>
        <w:t>c</w:t>
      </w:r>
      <w:r w:rsidRPr="006D10DF">
        <w:rPr>
          <w:szCs w:val="24"/>
        </w:rPr>
        <w:t xml:space="preserve">)  поскольку осуществление юрисдикции судами </w:t>
      </w:r>
      <w:proofErr w:type="spellStart"/>
      <w:r w:rsidRPr="006D10DF">
        <w:rPr>
          <w:szCs w:val="24"/>
        </w:rPr>
        <w:t>Рантании</w:t>
      </w:r>
      <w:proofErr w:type="spellEnd"/>
      <w:r w:rsidRPr="006D10DF">
        <w:rPr>
          <w:szCs w:val="24"/>
        </w:rPr>
        <w:t xml:space="preserve"> в деле </w:t>
      </w:r>
      <w:proofErr w:type="spellStart"/>
      <w:r w:rsidRPr="006D10DF">
        <w:rPr>
          <w:szCs w:val="24"/>
        </w:rPr>
        <w:t>Турбандо</w:t>
      </w:r>
      <w:proofErr w:type="spellEnd"/>
      <w:r w:rsidRPr="006D10DF">
        <w:rPr>
          <w:szCs w:val="24"/>
        </w:rPr>
        <w:t xml:space="preserve"> и др.  против  Республики  </w:t>
      </w:r>
      <w:proofErr w:type="spellStart"/>
      <w:r w:rsidRPr="006D10DF">
        <w:rPr>
          <w:szCs w:val="24"/>
        </w:rPr>
        <w:t>Эпроф</w:t>
      </w:r>
      <w:proofErr w:type="spellEnd"/>
      <w:r w:rsidRPr="006D10DF">
        <w:rPr>
          <w:szCs w:val="24"/>
        </w:rPr>
        <w:t xml:space="preserve">  соответствовало  международному  праву, должностные лица </w:t>
      </w:r>
      <w:proofErr w:type="spellStart"/>
      <w:r w:rsidRPr="006D10DF">
        <w:rPr>
          <w:szCs w:val="24"/>
        </w:rPr>
        <w:t>Рантании</w:t>
      </w:r>
      <w:proofErr w:type="spellEnd"/>
      <w:r w:rsidRPr="006D10DF">
        <w:rPr>
          <w:szCs w:val="24"/>
        </w:rPr>
        <w:t xml:space="preserve"> вправе произвести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xml:space="preserve">)  </w:t>
      </w:r>
      <w:proofErr w:type="spellStart"/>
      <w:r w:rsidRPr="006D10DF">
        <w:rPr>
          <w:szCs w:val="24"/>
        </w:rPr>
        <w:t>Эпроф</w:t>
      </w:r>
      <w:proofErr w:type="spellEnd"/>
      <w:r w:rsidRPr="006D10DF">
        <w:rPr>
          <w:szCs w:val="24"/>
        </w:rPr>
        <w:t xml:space="preserve">  нарушил  международное  право,  разрушив  здание  в  Храме  </w:t>
      </w:r>
      <w:proofErr w:type="spellStart"/>
      <w:r w:rsidRPr="006D10DF">
        <w:rPr>
          <w:szCs w:val="24"/>
        </w:rPr>
        <w:t>Маи-Токао</w:t>
      </w:r>
      <w:proofErr w:type="spellEnd"/>
      <w:r w:rsidRPr="006D10DF">
        <w:rPr>
          <w:szCs w:val="24"/>
        </w:rPr>
        <w:t>.</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Мирный договор 1965 года </w:t>
      </w:r>
    </w:p>
    <w:p w:rsidR="005A6085" w:rsidRPr="006D10DF" w:rsidRDefault="005A6085" w:rsidP="006D10DF">
      <w:pPr>
        <w:spacing w:line="240" w:lineRule="auto"/>
        <w:ind w:firstLine="709"/>
        <w:rPr>
          <w:szCs w:val="24"/>
        </w:rPr>
      </w:pPr>
      <w:proofErr w:type="spellStart"/>
      <w:r w:rsidRPr="006D10DF">
        <w:rPr>
          <w:szCs w:val="24"/>
        </w:rPr>
        <w:t>Эпроф</w:t>
      </w:r>
      <w:proofErr w:type="spellEnd"/>
      <w:r w:rsidRPr="006D10DF">
        <w:rPr>
          <w:szCs w:val="24"/>
        </w:rPr>
        <w:t xml:space="preserve"> и </w:t>
      </w:r>
      <w:proofErr w:type="spellStart"/>
      <w:r w:rsidRPr="006D10DF">
        <w:rPr>
          <w:szCs w:val="24"/>
        </w:rPr>
        <w:t>Рантания</w:t>
      </w:r>
      <w:proofErr w:type="spellEnd"/>
      <w:r w:rsidRPr="006D10DF">
        <w:rPr>
          <w:szCs w:val="24"/>
        </w:rPr>
        <w:t xml:space="preserve">, в интересах прекращения десятилетий конфликта между ними и между их гражданами и в целях создания основы для стабильного и долгого мира между ними и между их народами, настоящим 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I</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Прекращение всех столкновений между сторонами начинается в день подписания настоящего Договора.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Вопрос о территориальных границах подлежит рассмотрению арбитражным трибуналом,  созданным  сторонами,  председателем  которого  является  лицо, назначенное  Генеральным  секретарем  Постоянной  палаты  международного правосудия.  Стороны  соглашаются  исполнить  решение  трибунала,  которое  будет являться окончательным. </w:t>
      </w:r>
    </w:p>
    <w:p w:rsidR="005A6085" w:rsidRPr="006D10DF" w:rsidRDefault="005A6085" w:rsidP="006D10DF">
      <w:pPr>
        <w:spacing w:line="240" w:lineRule="auto"/>
        <w:ind w:firstLine="709"/>
        <w:rPr>
          <w:szCs w:val="24"/>
        </w:rPr>
      </w:pPr>
      <w:r w:rsidRPr="006D10DF">
        <w:rPr>
          <w:szCs w:val="24"/>
        </w:rPr>
        <w:t xml:space="preserve">(2)  В  течение 6 (шести)  месяцев  после  принятия  трибуналом  решения  обе стороны обязуются разрешать любому физическому лицу, которое посчитает себя находящимся  не  на  территории  государства,  к  которому  оно  испытывает преданность  или  которому  считает  себя  принадлежащим,  изменить  место жительства и пересечь для этой цели территориальную границу.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Каждая сторона, действуя от своего имени и от имени своих граждан, настоящим отказывается  от  любых  требований  к  другой  стороне  или  к  гражданам  другой стороны, вытекающих из конфликта, начавшегося в августе 1962 года. Этот отказ включает  все  долги  и  требования  финансового  и  нефинансового  характера, связанные  с  убытками  или  ущербом,  возникшими  в  ходе  конфликта.  Для обеспечения  исполнимости  данного  обязательства  каждое  государство  заверяет другое,  что  оно  имеет  полномочия  по  своей  конституции  и  законодательству отказываться от таких требований от имени своих граждан.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lastRenderedPageBreak/>
        <w:t xml:space="preserve">Стороны  передают  на  рассмотрение  Международного  суда  ООН  любой  спор, который может возникнуть между ними в отношении толкования или применения настоящего Договора. </w:t>
      </w:r>
    </w:p>
    <w:p w:rsidR="005A6085" w:rsidRPr="006D10DF" w:rsidRDefault="005A6085" w:rsidP="006D10DF">
      <w:pPr>
        <w:spacing w:line="240" w:lineRule="auto"/>
        <w:ind w:firstLine="709"/>
        <w:rPr>
          <w:szCs w:val="24"/>
        </w:rPr>
      </w:pPr>
      <w:r w:rsidRPr="006D10DF">
        <w:rPr>
          <w:szCs w:val="24"/>
        </w:rPr>
        <w:t>Заключен в Женеве, Швейцария, 25 июля 1965 года.</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(1980)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Преамбула </w:t>
      </w:r>
    </w:p>
    <w:p w:rsidR="005A6085" w:rsidRPr="006D10DF" w:rsidRDefault="005A6085" w:rsidP="006D10DF">
      <w:pPr>
        <w:spacing w:line="240" w:lineRule="auto"/>
        <w:ind w:firstLine="709"/>
        <w:rPr>
          <w:szCs w:val="24"/>
        </w:rPr>
      </w:pPr>
      <w:proofErr w:type="spellStart"/>
      <w:r w:rsidRPr="006D10DF">
        <w:rPr>
          <w:szCs w:val="24"/>
        </w:rPr>
        <w:t>Ламартия</w:t>
      </w:r>
      <w:proofErr w:type="spellEnd"/>
      <w:r w:rsidRPr="006D10DF">
        <w:rPr>
          <w:szCs w:val="24"/>
        </w:rPr>
        <w:t xml:space="preserve">, </w:t>
      </w:r>
      <w:proofErr w:type="spellStart"/>
      <w:r w:rsidRPr="006D10DF">
        <w:rPr>
          <w:szCs w:val="24"/>
        </w:rPr>
        <w:t>Пеллегриния</w:t>
      </w:r>
      <w:proofErr w:type="spellEnd"/>
      <w:r w:rsidRPr="006D10DF">
        <w:rPr>
          <w:szCs w:val="24"/>
        </w:rPr>
        <w:t xml:space="preserve">, </w:t>
      </w:r>
      <w:proofErr w:type="spellStart"/>
      <w:r w:rsidRPr="006D10DF">
        <w:rPr>
          <w:szCs w:val="24"/>
        </w:rPr>
        <w:t>Рантания</w:t>
      </w:r>
      <w:proofErr w:type="spellEnd"/>
      <w:r w:rsidRPr="006D10DF">
        <w:rPr>
          <w:szCs w:val="24"/>
        </w:rPr>
        <w:t xml:space="preserve"> и </w:t>
      </w:r>
      <w:proofErr w:type="spellStart"/>
      <w:r w:rsidRPr="006D10DF">
        <w:rPr>
          <w:szCs w:val="24"/>
        </w:rPr>
        <w:t>Верланд</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Подтверждая  свое  намерение  консолидировать  в  регионе,  в  рамках демократических институтов, систему личной свободы и социального правосудия, построенную на уважении фундаментальных прав всех людей;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b/>
          <w:szCs w:val="24"/>
        </w:rPr>
      </w:pPr>
      <w:r w:rsidRPr="006D10DF">
        <w:rPr>
          <w:b/>
          <w:szCs w:val="24"/>
        </w:rPr>
        <w:t xml:space="preserve">ЧАСТЬ </w:t>
      </w:r>
      <w:r w:rsidRPr="006D10DF">
        <w:rPr>
          <w:b/>
          <w:szCs w:val="24"/>
          <w:lang w:val="en-US"/>
        </w:rPr>
        <w:t>I</w:t>
      </w:r>
      <w:r w:rsidRPr="006D10DF">
        <w:rPr>
          <w:b/>
          <w:szCs w:val="24"/>
        </w:rPr>
        <w:t xml:space="preserve"> – ОХРАНЯЕМЫЕ ПРАВА </w:t>
      </w:r>
    </w:p>
    <w:p w:rsidR="005A6085" w:rsidRPr="006D10DF" w:rsidRDefault="005A6085" w:rsidP="006D10DF">
      <w:pPr>
        <w:spacing w:line="240" w:lineRule="auto"/>
        <w:ind w:firstLine="709"/>
        <w:rPr>
          <w:szCs w:val="24"/>
        </w:rPr>
      </w:pPr>
      <w:r w:rsidRPr="006D10DF">
        <w:rPr>
          <w:szCs w:val="24"/>
        </w:rPr>
        <w:t xml:space="preserve">Статья 1. Обязательство уважать права </w:t>
      </w:r>
    </w:p>
    <w:p w:rsidR="005A6085" w:rsidRPr="006D10DF" w:rsidRDefault="005A6085" w:rsidP="006D10DF">
      <w:pPr>
        <w:spacing w:line="240" w:lineRule="auto"/>
        <w:ind w:firstLine="709"/>
        <w:rPr>
          <w:szCs w:val="24"/>
        </w:rPr>
      </w:pPr>
      <w:r w:rsidRPr="006D10DF">
        <w:rPr>
          <w:szCs w:val="24"/>
        </w:rPr>
        <w:t xml:space="preserve">Государства-участники  настоящей  Хартии  обязуются  уважать  права  и  свободы, признанные в ней, и обеспечивать свободное и полное осуществление своих прав и свобод  всеми  лицами,  находящимися  в  их  юрисдикции,  без  дискриминации  на основе  расы,  цвета  кожи,  пола,  языка,  религии,  политической  или  иной  позиции, национального  или  социального  происхождения,  экономического  статуса, рождения или любого иного социального состояния. </w:t>
      </w:r>
    </w:p>
    <w:p w:rsidR="005A6085" w:rsidRPr="006D10DF" w:rsidRDefault="005A6085" w:rsidP="006D10DF">
      <w:pPr>
        <w:spacing w:line="240" w:lineRule="auto"/>
        <w:ind w:firstLine="709"/>
        <w:rPr>
          <w:szCs w:val="24"/>
        </w:rPr>
      </w:pPr>
      <w:r w:rsidRPr="006D10DF">
        <w:rPr>
          <w:szCs w:val="24"/>
        </w:rPr>
        <w:t xml:space="preserve">Статья 2. Действие в национальных правовых системах </w:t>
      </w:r>
    </w:p>
    <w:p w:rsidR="005A6085" w:rsidRPr="006D10DF" w:rsidRDefault="005A6085" w:rsidP="006D10DF">
      <w:pPr>
        <w:spacing w:line="240" w:lineRule="auto"/>
        <w:ind w:firstLine="709"/>
        <w:rPr>
          <w:szCs w:val="24"/>
        </w:rPr>
      </w:pPr>
      <w:r w:rsidRPr="006D10DF">
        <w:rPr>
          <w:szCs w:val="24"/>
        </w:rPr>
        <w:t xml:space="preserve">В  случаях  когда  осуществление  какого-либо  из  прав  и  свобод,  указанного  в статье 1, не обеспечено законодательными или иными положениями, государства-участники  обязуются  предпринять,  в  соответствии  с  их  конституционной процедурой и положениями настоящей Конвенции, такие законодательные и иные меры, которые могут являться необходимыми для осуществления указанных прав и свобод.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10. Запрещение рабства </w:t>
      </w:r>
    </w:p>
    <w:p w:rsidR="005A6085" w:rsidRPr="006D10DF" w:rsidRDefault="005A6085" w:rsidP="006D10DF">
      <w:pPr>
        <w:spacing w:line="240" w:lineRule="auto"/>
        <w:ind w:firstLine="709"/>
        <w:rPr>
          <w:szCs w:val="24"/>
        </w:rPr>
      </w:pPr>
      <w:r w:rsidRPr="006D10DF">
        <w:rPr>
          <w:szCs w:val="24"/>
        </w:rPr>
        <w:t xml:space="preserve">1.  Никто  не  должен  содержаться  в  рабстве  или  подневольном  состоянии, которые запрещаются во всех их видах. </w:t>
      </w:r>
    </w:p>
    <w:p w:rsidR="005A6085" w:rsidRPr="006D10DF" w:rsidRDefault="005A6085" w:rsidP="006D10DF">
      <w:pPr>
        <w:spacing w:line="240" w:lineRule="auto"/>
        <w:ind w:firstLine="709"/>
        <w:rPr>
          <w:szCs w:val="24"/>
        </w:rPr>
      </w:pPr>
      <w:r w:rsidRPr="006D10DF">
        <w:rPr>
          <w:szCs w:val="24"/>
        </w:rPr>
        <w:t xml:space="preserve">2.  Никто  не  должен  принуждаться  к  принудительному  или  обязательному труду.  Данное  положение  не  может  толковаться  таким  образом,  который  бы означал, что в тех странах, где в виде наказания за некоторые преступления может быть  назначено  лишение  свободы,  сопряженное  с  принудительным  трудом, запрещено  исполнение  такого  наказания,  назначенного  по  приговору компетентного  суда.  Принудительный  труд,  допустимый  в  указанных исключительных  случаях,  не  может  оказывать  негативного  воздействия  на достоинство  или  физическую  или  интеллектуальную  состоятельность заключенного.  </w:t>
      </w:r>
    </w:p>
    <w:p w:rsidR="005A6085" w:rsidRPr="006D10DF" w:rsidRDefault="005A6085" w:rsidP="006D10DF">
      <w:pPr>
        <w:spacing w:line="240" w:lineRule="auto"/>
        <w:ind w:firstLine="709"/>
        <w:rPr>
          <w:szCs w:val="24"/>
        </w:rPr>
      </w:pPr>
      <w:r w:rsidRPr="006D10DF">
        <w:rPr>
          <w:szCs w:val="24"/>
        </w:rPr>
        <w:t xml:space="preserve">Статья 11. Право на справедливое судебное разбирательство </w:t>
      </w:r>
    </w:p>
    <w:p w:rsidR="005A6085" w:rsidRPr="006D10DF" w:rsidRDefault="005A6085" w:rsidP="006D10DF">
      <w:pPr>
        <w:spacing w:line="240" w:lineRule="auto"/>
        <w:ind w:firstLine="709"/>
        <w:rPr>
          <w:szCs w:val="24"/>
        </w:rPr>
      </w:pPr>
      <w:r w:rsidRPr="006D10DF">
        <w:rPr>
          <w:szCs w:val="24"/>
        </w:rPr>
        <w:t xml:space="preserve">Каждый  имеет  право  при  рассмотрении  любого  уголовного  обвинения, предъявляемого  ему,  или  при  определении  его  прав  и  обязанностей  в  рамках любого  гражданского,  трудового,  налогового  или  иного  другого  процесса,  на разбирательство  дела  с  надлежащими  гарантиями  и  в  разумный  срок компетентным,  независимым  и  беспристрастным  судом,  созданным  заранее  на основании закона.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13. Право на средство правовой защиты </w:t>
      </w:r>
    </w:p>
    <w:p w:rsidR="005A6085" w:rsidRPr="006D10DF" w:rsidRDefault="005A6085" w:rsidP="006D10DF">
      <w:pPr>
        <w:spacing w:line="240" w:lineRule="auto"/>
        <w:ind w:firstLine="709"/>
        <w:rPr>
          <w:szCs w:val="24"/>
        </w:rPr>
      </w:pPr>
      <w:r w:rsidRPr="006D10DF">
        <w:rPr>
          <w:szCs w:val="24"/>
        </w:rPr>
        <w:t xml:space="preserve">1.  Каждый, права и свободы которого, признаваемые в настоящей Конвенции, нарушены,  имеет  право  на   эффективное  средство  правовой  защиты  перед национальными органами. </w:t>
      </w:r>
    </w:p>
    <w:p w:rsidR="005A6085" w:rsidRPr="006D10DF" w:rsidRDefault="005A6085" w:rsidP="006D10DF">
      <w:pPr>
        <w:spacing w:line="240" w:lineRule="auto"/>
        <w:ind w:firstLine="709"/>
        <w:rPr>
          <w:szCs w:val="24"/>
        </w:rPr>
      </w:pPr>
      <w:r w:rsidRPr="006D10DF">
        <w:rPr>
          <w:szCs w:val="24"/>
        </w:rPr>
        <w:t xml:space="preserve">2.   Каждый  имеет  право  на  простой  и  безотлагательный  доступ  к компетентному  </w:t>
      </w:r>
      <w:r w:rsidRPr="006D10DF">
        <w:rPr>
          <w:szCs w:val="24"/>
        </w:rPr>
        <w:lastRenderedPageBreak/>
        <w:t xml:space="preserve">суду  или  трибуналу  для  защиты  от  действий,  которые  нарушают его  фундаментальные  права,  признанные  конституцией  или  законами соответствующего  государства,  настоящей  Конвенцией  или  международным обычаем,  даже  если  это  нарушение  было  совершено  лицами,  действовавшими  в официальном качестве.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31. Суд по правам человека Восточных наций </w:t>
      </w:r>
    </w:p>
    <w:p w:rsidR="005A6085" w:rsidRPr="006D10DF" w:rsidRDefault="005A6085" w:rsidP="006D10DF">
      <w:pPr>
        <w:spacing w:line="240" w:lineRule="auto"/>
        <w:ind w:firstLine="709"/>
        <w:rPr>
          <w:szCs w:val="24"/>
        </w:rPr>
      </w:pPr>
      <w:r w:rsidRPr="006D10DF">
        <w:rPr>
          <w:szCs w:val="24"/>
        </w:rPr>
        <w:t xml:space="preserve">1.  Для обеспечения соблюдения обязательств, принятых по настоящей Хартии, учреждается  Суд  по  правам  человека  Восточных  наций,  далее  – «Суд».  Он функционирует на постоянной основе. </w:t>
      </w:r>
    </w:p>
    <w:p w:rsidR="005A6085" w:rsidRPr="006D10DF" w:rsidRDefault="005A6085" w:rsidP="006D10DF">
      <w:pPr>
        <w:spacing w:line="240" w:lineRule="auto"/>
        <w:ind w:firstLine="709"/>
        <w:rPr>
          <w:szCs w:val="24"/>
        </w:rPr>
      </w:pPr>
      <w:r w:rsidRPr="006D10DF">
        <w:rPr>
          <w:szCs w:val="24"/>
        </w:rPr>
        <w:t xml:space="preserve">2.  Суд обладает юрисдикцией по рассмотрению всех дел, представленных ему физическими  лицами,  относительно  применения  положений  настоящий  Хартии. Юрисдикция  является  обязательной  для  всех  государств-участников  настоящей Хартии,  в  отношении  любого нарушения,  совершенного после  вступления  в  силу этого документа для соответствующего государства-участника. </w:t>
      </w:r>
    </w:p>
    <w:p w:rsidR="005A6085" w:rsidRPr="006D10DF" w:rsidRDefault="005A6085" w:rsidP="006D10DF">
      <w:pPr>
        <w:spacing w:line="240" w:lineRule="auto"/>
        <w:ind w:firstLine="709"/>
        <w:rPr>
          <w:szCs w:val="24"/>
        </w:rPr>
      </w:pPr>
      <w:r w:rsidRPr="006D10DF">
        <w:rPr>
          <w:szCs w:val="24"/>
        </w:rPr>
        <w:t xml:space="preserve">3.  Государства-участники  Конвенции  обязуются  исполнять  решение  Суда  в каждом деле, стороной которого они являются.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44. Ратификация и присоединение </w:t>
      </w:r>
    </w:p>
    <w:p w:rsidR="005A6085" w:rsidRPr="006D10DF" w:rsidRDefault="005A6085" w:rsidP="006D10DF">
      <w:pPr>
        <w:spacing w:line="240" w:lineRule="auto"/>
        <w:ind w:firstLine="709"/>
        <w:rPr>
          <w:szCs w:val="24"/>
        </w:rPr>
      </w:pPr>
      <w:r w:rsidRPr="006D10DF">
        <w:rPr>
          <w:szCs w:val="24"/>
        </w:rPr>
        <w:t xml:space="preserve">Ратификация и присоединение к настоящей Конвенции производится путем сдачи ратификационной  грамоты  или  документа  о  присоединении  на  хранение Генеральному секретарю Организации Объединенных Наций.  </w:t>
      </w:r>
    </w:p>
    <w:p w:rsidR="005A6085" w:rsidRPr="006D10DF" w:rsidRDefault="005A6085" w:rsidP="006D10DF">
      <w:pPr>
        <w:spacing w:line="240" w:lineRule="auto"/>
        <w:ind w:firstLine="709"/>
        <w:rPr>
          <w:szCs w:val="24"/>
        </w:rPr>
      </w:pPr>
      <w:r w:rsidRPr="006D10DF">
        <w:rPr>
          <w:szCs w:val="24"/>
        </w:rPr>
        <w:t>Статья 45. Денонсация</w:t>
      </w:r>
    </w:p>
    <w:p w:rsidR="005A6085" w:rsidRPr="006D10DF" w:rsidRDefault="005A6085" w:rsidP="006D10DF">
      <w:pPr>
        <w:spacing w:line="240" w:lineRule="auto"/>
        <w:ind w:firstLine="709"/>
        <w:rPr>
          <w:szCs w:val="24"/>
        </w:rPr>
      </w:pPr>
      <w:r w:rsidRPr="006D10DF">
        <w:rPr>
          <w:szCs w:val="24"/>
        </w:rPr>
        <w:t xml:space="preserve">1.   Любое  государство-участник может  денонсировать настоящую Конвенцию путем  письменного  уведомления,  направленного  за  три  месяца  до  денонсации. Уведомление  о  денонсации  направляется  Генеральному  секретарю  Организации Объединенных Наций, который уведомляет остальных государств-участников. </w:t>
      </w:r>
    </w:p>
    <w:p w:rsidR="005A6085" w:rsidRPr="006D10DF" w:rsidRDefault="005A6085" w:rsidP="006D10DF">
      <w:pPr>
        <w:spacing w:line="240" w:lineRule="auto"/>
        <w:ind w:firstLine="709"/>
        <w:rPr>
          <w:szCs w:val="24"/>
        </w:rPr>
      </w:pPr>
      <w:r w:rsidRPr="006D10DF">
        <w:rPr>
          <w:szCs w:val="24"/>
        </w:rPr>
        <w:t xml:space="preserve">2.   Указанная  денонсация  не  означает  освобождения  соответствующего государства-участника  от обязательств, содержащихся в Конвенции, в отношении любого  действия,  которое  может  являться  нарушением  указанных  обязательств, взятых таким государством на себя до даты вступления денонсации в силу.  </w:t>
      </w:r>
    </w:p>
    <w:p w:rsidR="005A6085" w:rsidRPr="006D10DF" w:rsidRDefault="005A6085" w:rsidP="006D10DF">
      <w:pPr>
        <w:spacing w:line="240" w:lineRule="auto"/>
        <w:ind w:firstLine="709"/>
        <w:rPr>
          <w:szCs w:val="24"/>
        </w:rPr>
      </w:pPr>
      <w:r w:rsidRPr="006D10DF">
        <w:rPr>
          <w:szCs w:val="24"/>
        </w:rPr>
        <w:t>…</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Договор об учреждении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(1990)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roofErr w:type="spellStart"/>
      <w:r w:rsidRPr="006D10DF">
        <w:rPr>
          <w:szCs w:val="24"/>
        </w:rPr>
        <w:t>Ламартия</w:t>
      </w:r>
      <w:proofErr w:type="spellEnd"/>
      <w:r w:rsidRPr="006D10DF">
        <w:rPr>
          <w:szCs w:val="24"/>
        </w:rPr>
        <w:t xml:space="preserve">, </w:t>
      </w:r>
      <w:proofErr w:type="spellStart"/>
      <w:r w:rsidRPr="006D10DF">
        <w:rPr>
          <w:szCs w:val="24"/>
        </w:rPr>
        <w:t>Пеллегриния</w:t>
      </w:r>
      <w:proofErr w:type="spellEnd"/>
      <w:r w:rsidRPr="006D10DF">
        <w:rPr>
          <w:szCs w:val="24"/>
        </w:rPr>
        <w:t xml:space="preserve">, </w:t>
      </w:r>
      <w:proofErr w:type="spellStart"/>
      <w:r w:rsidRPr="006D10DF">
        <w:rPr>
          <w:szCs w:val="24"/>
        </w:rPr>
        <w:t>Рантания</w:t>
      </w:r>
      <w:proofErr w:type="spellEnd"/>
      <w:r w:rsidRPr="006D10DF">
        <w:rPr>
          <w:szCs w:val="24"/>
        </w:rPr>
        <w:t xml:space="preserve"> и </w:t>
      </w:r>
      <w:proofErr w:type="spellStart"/>
      <w:r w:rsidRPr="006D10DF">
        <w:rPr>
          <w:szCs w:val="24"/>
        </w:rPr>
        <w:t>Верланд</w:t>
      </w:r>
      <w:proofErr w:type="spellEnd"/>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Объединенные их общими историческими и культурными узами, </w:t>
      </w:r>
    </w:p>
    <w:p w:rsidR="005A6085" w:rsidRPr="006D10DF" w:rsidRDefault="005A6085" w:rsidP="006D10DF">
      <w:pPr>
        <w:spacing w:line="240" w:lineRule="auto"/>
        <w:ind w:firstLine="709"/>
        <w:rPr>
          <w:szCs w:val="24"/>
        </w:rPr>
      </w:pPr>
      <w:r w:rsidRPr="006D10DF">
        <w:rPr>
          <w:szCs w:val="24"/>
        </w:rPr>
        <w:t xml:space="preserve">Вдохновленные стремлением к демократическому верховенству права и уважению </w:t>
      </w:r>
    </w:p>
    <w:p w:rsidR="005A6085" w:rsidRPr="006D10DF" w:rsidRDefault="005A6085" w:rsidP="006D10DF">
      <w:pPr>
        <w:spacing w:line="240" w:lineRule="auto"/>
        <w:ind w:firstLine="709"/>
        <w:rPr>
          <w:szCs w:val="24"/>
        </w:rPr>
      </w:pPr>
      <w:r w:rsidRPr="006D10DF">
        <w:rPr>
          <w:szCs w:val="24"/>
        </w:rPr>
        <w:t xml:space="preserve">прав человека, </w:t>
      </w:r>
    </w:p>
    <w:p w:rsidR="005A6085" w:rsidRPr="006D10DF" w:rsidRDefault="005A6085" w:rsidP="006D10DF">
      <w:pPr>
        <w:spacing w:line="240" w:lineRule="auto"/>
        <w:ind w:firstLine="709"/>
        <w:rPr>
          <w:szCs w:val="24"/>
        </w:rPr>
      </w:pPr>
      <w:r w:rsidRPr="006D10DF">
        <w:rPr>
          <w:szCs w:val="24"/>
        </w:rPr>
        <w:t xml:space="preserve">Преданные принципам и целям Организации Объединенных Наций и в частности </w:t>
      </w:r>
    </w:p>
    <w:p w:rsidR="005A6085" w:rsidRPr="006D10DF" w:rsidRDefault="005A6085" w:rsidP="006D10DF">
      <w:pPr>
        <w:spacing w:line="240" w:lineRule="auto"/>
        <w:ind w:firstLine="709"/>
        <w:rPr>
          <w:szCs w:val="24"/>
        </w:rPr>
      </w:pPr>
      <w:r w:rsidRPr="006D10DF">
        <w:rPr>
          <w:szCs w:val="24"/>
        </w:rPr>
        <w:t xml:space="preserve">региональному миру и взаимной безопасности,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w:t>
      </w:r>
      <w:r w:rsidRPr="006D10DF">
        <w:rPr>
          <w:szCs w:val="24"/>
        </w:rPr>
        <w:t xml:space="preserve">. Цели и принципы </w:t>
      </w:r>
    </w:p>
    <w:p w:rsidR="005A6085" w:rsidRPr="006D10DF" w:rsidRDefault="005A6085" w:rsidP="006D10DF">
      <w:pPr>
        <w:spacing w:line="240" w:lineRule="auto"/>
        <w:ind w:firstLine="709"/>
        <w:rPr>
          <w:szCs w:val="24"/>
        </w:rPr>
      </w:pPr>
      <w:r w:rsidRPr="006D10DF">
        <w:rPr>
          <w:szCs w:val="24"/>
        </w:rPr>
        <w:t xml:space="preserve">Статья 1: Учреждение МОВН </w:t>
      </w:r>
    </w:p>
    <w:p w:rsidR="005A6085" w:rsidRPr="006D10DF" w:rsidRDefault="005A6085" w:rsidP="006D10DF">
      <w:pPr>
        <w:spacing w:line="240" w:lineRule="auto"/>
        <w:ind w:firstLine="709"/>
        <w:rPr>
          <w:szCs w:val="24"/>
        </w:rPr>
      </w:pPr>
      <w:r w:rsidRPr="006D10DF">
        <w:rPr>
          <w:szCs w:val="24"/>
        </w:rPr>
        <w:t xml:space="preserve">Настоящим учреждается Международная Организация Восточных Наций (МОВН). Она будет способствовать достижению целей, указанных ниже.  </w:t>
      </w:r>
    </w:p>
    <w:p w:rsidR="005A6085" w:rsidRPr="006D10DF" w:rsidRDefault="005A6085" w:rsidP="006D10DF">
      <w:pPr>
        <w:spacing w:line="240" w:lineRule="auto"/>
        <w:ind w:firstLine="709"/>
        <w:rPr>
          <w:szCs w:val="24"/>
        </w:rPr>
      </w:pPr>
      <w:r w:rsidRPr="006D10DF">
        <w:rPr>
          <w:szCs w:val="24"/>
        </w:rPr>
        <w:t xml:space="preserve">Статья 2: Цели </w:t>
      </w:r>
    </w:p>
    <w:p w:rsidR="005A6085" w:rsidRPr="006D10DF" w:rsidRDefault="005A6085" w:rsidP="006D10DF">
      <w:pPr>
        <w:spacing w:line="240" w:lineRule="auto"/>
        <w:ind w:firstLine="709"/>
        <w:rPr>
          <w:szCs w:val="24"/>
        </w:rPr>
      </w:pPr>
      <w:r w:rsidRPr="006D10DF">
        <w:rPr>
          <w:szCs w:val="24"/>
        </w:rPr>
        <w:t xml:space="preserve">Государства-участники обязуются принять все возможные меры: </w:t>
      </w:r>
    </w:p>
    <w:p w:rsidR="005A6085" w:rsidRPr="006D10DF" w:rsidRDefault="005A6085" w:rsidP="006D10DF">
      <w:pPr>
        <w:spacing w:line="240" w:lineRule="auto"/>
        <w:ind w:firstLine="709"/>
        <w:rPr>
          <w:szCs w:val="24"/>
        </w:rPr>
      </w:pPr>
      <w:r w:rsidRPr="006D10DF">
        <w:rPr>
          <w:szCs w:val="24"/>
        </w:rPr>
        <w:t xml:space="preserve">1. для  укрепления  демократической  модели  управления  и  защиты  прав человека в регионе; </w:t>
      </w:r>
    </w:p>
    <w:p w:rsidR="005A6085" w:rsidRPr="006D10DF" w:rsidRDefault="005A6085" w:rsidP="006D10DF">
      <w:pPr>
        <w:spacing w:line="240" w:lineRule="auto"/>
        <w:ind w:firstLine="709"/>
        <w:rPr>
          <w:szCs w:val="24"/>
        </w:rPr>
      </w:pPr>
      <w:r w:rsidRPr="006D10DF">
        <w:rPr>
          <w:szCs w:val="24"/>
        </w:rPr>
        <w:t xml:space="preserve">2. для ускорения политической и социально-экономической интеграции; </w:t>
      </w:r>
    </w:p>
    <w:p w:rsidR="005A6085" w:rsidRPr="006D10DF" w:rsidRDefault="005A6085" w:rsidP="006D10DF">
      <w:pPr>
        <w:spacing w:line="240" w:lineRule="auto"/>
        <w:ind w:firstLine="709"/>
        <w:rPr>
          <w:szCs w:val="24"/>
        </w:rPr>
      </w:pPr>
      <w:r w:rsidRPr="006D10DF">
        <w:rPr>
          <w:szCs w:val="24"/>
        </w:rPr>
        <w:lastRenderedPageBreak/>
        <w:t xml:space="preserve">3.   для  защиты  суверенитета,  территориальной  целостности  и  независимости каждого государства-участника; и </w:t>
      </w:r>
    </w:p>
    <w:p w:rsidR="005A6085" w:rsidRPr="006D10DF" w:rsidRDefault="005A6085" w:rsidP="006D10DF">
      <w:pPr>
        <w:spacing w:line="240" w:lineRule="auto"/>
        <w:ind w:firstLine="709"/>
        <w:rPr>
          <w:szCs w:val="24"/>
        </w:rPr>
      </w:pPr>
      <w:r w:rsidRPr="006D10DF">
        <w:rPr>
          <w:szCs w:val="24"/>
        </w:rPr>
        <w:t xml:space="preserve">4.   для  поддержания    и  развития  их  индивидуальных  и  коллективных </w:t>
      </w:r>
    </w:p>
    <w:p w:rsidR="005A6085" w:rsidRPr="006D10DF" w:rsidRDefault="005A6085" w:rsidP="006D10DF">
      <w:pPr>
        <w:spacing w:line="240" w:lineRule="auto"/>
        <w:ind w:firstLine="709"/>
        <w:rPr>
          <w:szCs w:val="24"/>
        </w:rPr>
      </w:pPr>
      <w:r w:rsidRPr="006D10DF">
        <w:rPr>
          <w:szCs w:val="24"/>
        </w:rPr>
        <w:t xml:space="preserve">возможностей по отражению вооруженной атаки.  </w:t>
      </w:r>
    </w:p>
    <w:p w:rsidR="005A6085" w:rsidRPr="006D10DF" w:rsidRDefault="005A6085" w:rsidP="006D10DF">
      <w:pPr>
        <w:spacing w:line="240" w:lineRule="auto"/>
        <w:ind w:firstLine="709"/>
        <w:rPr>
          <w:szCs w:val="24"/>
        </w:rPr>
      </w:pPr>
      <w:r w:rsidRPr="006D10DF">
        <w:rPr>
          <w:szCs w:val="24"/>
        </w:rPr>
        <w:t xml:space="preserve">Статья 3: Принципы </w:t>
      </w:r>
    </w:p>
    <w:p w:rsidR="005A6085" w:rsidRPr="006D10DF" w:rsidRDefault="005A6085" w:rsidP="006D10DF">
      <w:pPr>
        <w:spacing w:line="240" w:lineRule="auto"/>
        <w:ind w:firstLine="709"/>
        <w:rPr>
          <w:szCs w:val="24"/>
        </w:rPr>
      </w:pPr>
      <w:r w:rsidRPr="006D10DF">
        <w:rPr>
          <w:szCs w:val="24"/>
        </w:rPr>
        <w:t xml:space="preserve">МОВН осуществляет свою деятельность на основании следующих принципов: </w:t>
      </w:r>
    </w:p>
    <w:p w:rsidR="005A6085" w:rsidRPr="006D10DF" w:rsidRDefault="005A6085" w:rsidP="006D10DF">
      <w:pPr>
        <w:spacing w:line="240" w:lineRule="auto"/>
        <w:ind w:firstLine="709"/>
        <w:rPr>
          <w:szCs w:val="24"/>
        </w:rPr>
      </w:pPr>
      <w:r w:rsidRPr="006D10DF">
        <w:rPr>
          <w:szCs w:val="24"/>
        </w:rPr>
        <w:t xml:space="preserve">1.  Суверенное равенство и независимость; </w:t>
      </w:r>
    </w:p>
    <w:p w:rsidR="005A6085" w:rsidRPr="006D10DF" w:rsidRDefault="005A6085" w:rsidP="006D10DF">
      <w:pPr>
        <w:spacing w:line="240" w:lineRule="auto"/>
        <w:ind w:firstLine="709"/>
        <w:rPr>
          <w:szCs w:val="24"/>
        </w:rPr>
      </w:pPr>
      <w:r w:rsidRPr="006D10DF">
        <w:rPr>
          <w:szCs w:val="24"/>
        </w:rPr>
        <w:t xml:space="preserve">2.  Уважение верховенства права и демократии; </w:t>
      </w:r>
    </w:p>
    <w:p w:rsidR="005A6085" w:rsidRPr="006D10DF" w:rsidRDefault="005A6085" w:rsidP="006D10DF">
      <w:pPr>
        <w:spacing w:line="240" w:lineRule="auto"/>
        <w:ind w:firstLine="709"/>
        <w:rPr>
          <w:szCs w:val="24"/>
        </w:rPr>
      </w:pPr>
      <w:r w:rsidRPr="006D10DF">
        <w:rPr>
          <w:szCs w:val="24"/>
        </w:rPr>
        <w:t xml:space="preserve">3.  Уважение прав человека и основных свобод; </w:t>
      </w:r>
    </w:p>
    <w:p w:rsidR="005A6085" w:rsidRPr="006D10DF" w:rsidRDefault="005A6085" w:rsidP="006D10DF">
      <w:pPr>
        <w:spacing w:line="240" w:lineRule="auto"/>
        <w:ind w:firstLine="709"/>
        <w:rPr>
          <w:szCs w:val="24"/>
        </w:rPr>
      </w:pPr>
      <w:r w:rsidRPr="006D10DF">
        <w:rPr>
          <w:szCs w:val="24"/>
        </w:rPr>
        <w:t xml:space="preserve">4.  Мирное разрешение споров; </w:t>
      </w:r>
    </w:p>
    <w:p w:rsidR="005A6085" w:rsidRPr="006D10DF" w:rsidRDefault="005A6085" w:rsidP="006D10DF">
      <w:pPr>
        <w:spacing w:line="240" w:lineRule="auto"/>
        <w:ind w:firstLine="709"/>
        <w:rPr>
          <w:szCs w:val="24"/>
        </w:rPr>
      </w:pPr>
      <w:r w:rsidRPr="006D10DF">
        <w:rPr>
          <w:szCs w:val="24"/>
        </w:rPr>
        <w:t xml:space="preserve">5.  Невмешательство во внутренние дела государства-участника, и  </w:t>
      </w:r>
    </w:p>
    <w:p w:rsidR="005A6085" w:rsidRPr="006D10DF" w:rsidRDefault="005A6085" w:rsidP="006D10DF">
      <w:pPr>
        <w:spacing w:line="240" w:lineRule="auto"/>
        <w:ind w:firstLine="709"/>
        <w:rPr>
          <w:szCs w:val="24"/>
        </w:rPr>
      </w:pPr>
      <w:r w:rsidRPr="006D10DF">
        <w:rPr>
          <w:szCs w:val="24"/>
        </w:rPr>
        <w:t xml:space="preserve">6.  Создание общей оборонной политики.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II</w:t>
      </w:r>
      <w:r w:rsidRPr="006D10DF">
        <w:rPr>
          <w:szCs w:val="24"/>
        </w:rPr>
        <w:t xml:space="preserve">. Организационная структура </w:t>
      </w:r>
    </w:p>
    <w:p w:rsidR="005A6085" w:rsidRPr="006D10DF" w:rsidRDefault="005A6085" w:rsidP="006D10DF">
      <w:pPr>
        <w:spacing w:line="240" w:lineRule="auto"/>
        <w:ind w:firstLine="709"/>
        <w:rPr>
          <w:szCs w:val="24"/>
        </w:rPr>
      </w:pPr>
      <w:r w:rsidRPr="006D10DF">
        <w:rPr>
          <w:szCs w:val="24"/>
        </w:rPr>
        <w:t xml:space="preserve">Статья 4: Главные органы </w:t>
      </w:r>
    </w:p>
    <w:p w:rsidR="005A6085" w:rsidRPr="006D10DF" w:rsidRDefault="005A6085" w:rsidP="006D10DF">
      <w:pPr>
        <w:spacing w:line="240" w:lineRule="auto"/>
        <w:ind w:firstLine="709"/>
        <w:rPr>
          <w:szCs w:val="24"/>
        </w:rPr>
      </w:pPr>
      <w:r w:rsidRPr="006D10DF">
        <w:rPr>
          <w:szCs w:val="24"/>
        </w:rPr>
        <w:t xml:space="preserve">1.   В  качестве  главных  органов  Международной  Организации  Восточных Наций учреждаются: Совет,  Секретариат и Комитет по экономической политике. </w:t>
      </w:r>
    </w:p>
    <w:p w:rsidR="005A6085" w:rsidRPr="006D10DF" w:rsidRDefault="005A6085" w:rsidP="006D10DF">
      <w:pPr>
        <w:spacing w:line="240" w:lineRule="auto"/>
        <w:ind w:firstLine="709"/>
        <w:rPr>
          <w:szCs w:val="24"/>
        </w:rPr>
      </w:pPr>
      <w:r w:rsidRPr="006D10DF">
        <w:rPr>
          <w:szCs w:val="24"/>
        </w:rPr>
        <w:t xml:space="preserve">2.   В соответствии с процедурой, установленной настоящим Договором, могут учреждаться вспомогательные органы, которые окажутся необходимыми.  </w:t>
      </w:r>
    </w:p>
    <w:p w:rsidR="005A6085" w:rsidRPr="006D10DF" w:rsidRDefault="005A6085" w:rsidP="006D10DF">
      <w:pPr>
        <w:spacing w:line="240" w:lineRule="auto"/>
        <w:ind w:firstLine="709"/>
        <w:rPr>
          <w:szCs w:val="24"/>
        </w:rPr>
      </w:pPr>
      <w:r w:rsidRPr="006D10DF">
        <w:rPr>
          <w:szCs w:val="24"/>
        </w:rPr>
        <w:t xml:space="preserve">Статья 5: Совет МОВН </w:t>
      </w:r>
    </w:p>
    <w:p w:rsidR="005A6085" w:rsidRPr="006D10DF" w:rsidRDefault="005A6085" w:rsidP="006D10DF">
      <w:pPr>
        <w:spacing w:line="240" w:lineRule="auto"/>
        <w:ind w:firstLine="709"/>
        <w:rPr>
          <w:szCs w:val="24"/>
        </w:rPr>
      </w:pPr>
      <w:r w:rsidRPr="006D10DF">
        <w:rPr>
          <w:szCs w:val="24"/>
        </w:rPr>
        <w:t xml:space="preserve">1.  Совет  МОВН  является  главным  органом,  ответственным  за  принятие </w:t>
      </w:r>
    </w:p>
    <w:p w:rsidR="005A6085" w:rsidRPr="006D10DF" w:rsidRDefault="005A6085" w:rsidP="006D10DF">
      <w:pPr>
        <w:spacing w:line="240" w:lineRule="auto"/>
        <w:ind w:firstLine="709"/>
        <w:rPr>
          <w:szCs w:val="24"/>
        </w:rPr>
      </w:pPr>
      <w:r w:rsidRPr="006D10DF">
        <w:rPr>
          <w:szCs w:val="24"/>
        </w:rPr>
        <w:t xml:space="preserve">решений  по  достижению  целей,  указанных  в  настоящем Договоре. Совет МОВН состоит  из  Министров  иностранных  дел  государств-участников  или  их аккредитованных  представителей.  Совет  принимает  решения  по  всем  вопросам простым  большинством  голосов  государств-участников,  при  этом  каждое государство-участник имеет один голос. </w:t>
      </w:r>
    </w:p>
    <w:p w:rsidR="005A6085" w:rsidRPr="006D10DF" w:rsidRDefault="005A6085" w:rsidP="006D10DF">
      <w:pPr>
        <w:spacing w:line="240" w:lineRule="auto"/>
        <w:ind w:firstLine="709"/>
        <w:rPr>
          <w:szCs w:val="24"/>
        </w:rPr>
      </w:pPr>
      <w:r w:rsidRPr="006D10DF">
        <w:rPr>
          <w:szCs w:val="24"/>
        </w:rPr>
        <w:t xml:space="preserve">2.  Государства-участники председательствуют в Совете на основании ротации по 2 (2) года каждый.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IV</w:t>
      </w:r>
      <w:r w:rsidRPr="006D10DF">
        <w:rPr>
          <w:szCs w:val="24"/>
        </w:rPr>
        <w:t xml:space="preserve">. Права человека и демократическое управление </w:t>
      </w:r>
    </w:p>
    <w:p w:rsidR="005A6085" w:rsidRPr="006D10DF" w:rsidRDefault="005A6085" w:rsidP="006D10DF">
      <w:pPr>
        <w:spacing w:line="240" w:lineRule="auto"/>
        <w:ind w:firstLine="709"/>
        <w:rPr>
          <w:szCs w:val="24"/>
        </w:rPr>
      </w:pPr>
      <w:r w:rsidRPr="006D10DF">
        <w:rPr>
          <w:szCs w:val="24"/>
        </w:rPr>
        <w:t xml:space="preserve">Статья 10: 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  Настоящим  в  настоящий  Договор  инкорпорируется  Хартия  прав  человека Восточных Наций, и  государства-участники подтверждают  свои  обязательства по Хартии.  Любое  государство,  желающее  вступить  в  МОВН,  обязано ратифицировать Хартию  прав  человека Восточных Наций  до  подачи  заявления  о вступлении. </w:t>
      </w:r>
    </w:p>
    <w:p w:rsidR="005A6085" w:rsidRPr="006D10DF" w:rsidRDefault="005A6085" w:rsidP="006D10DF">
      <w:pPr>
        <w:spacing w:line="240" w:lineRule="auto"/>
        <w:ind w:firstLine="709"/>
        <w:rPr>
          <w:szCs w:val="24"/>
        </w:rPr>
      </w:pPr>
      <w:r w:rsidRPr="006D10DF">
        <w:rPr>
          <w:szCs w:val="24"/>
        </w:rPr>
        <w:t xml:space="preserve">1.  Суд по правам человека Восточных Наций, учрежденный в соответствии с Хартией  Восточных  Наций,  считается  для  любых  целей  главным  органом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VI</w:t>
      </w:r>
      <w:r w:rsidRPr="006D10DF">
        <w:rPr>
          <w:szCs w:val="24"/>
        </w:rPr>
        <w:t xml:space="preserve">. Взаимная оборона и безопасность </w:t>
      </w:r>
    </w:p>
    <w:p w:rsidR="005A6085" w:rsidRPr="006D10DF" w:rsidRDefault="005A6085" w:rsidP="006D10DF">
      <w:pPr>
        <w:spacing w:line="240" w:lineRule="auto"/>
        <w:ind w:firstLine="709"/>
        <w:rPr>
          <w:szCs w:val="24"/>
        </w:rPr>
      </w:pPr>
      <w:r w:rsidRPr="006D10DF">
        <w:rPr>
          <w:szCs w:val="24"/>
        </w:rPr>
        <w:t xml:space="preserve">Статья 50: Мирное разрешение споров </w:t>
      </w:r>
    </w:p>
    <w:p w:rsidR="005A6085" w:rsidRPr="006D10DF" w:rsidRDefault="005A6085" w:rsidP="006D10DF">
      <w:pPr>
        <w:spacing w:line="240" w:lineRule="auto"/>
        <w:ind w:firstLine="709"/>
        <w:rPr>
          <w:szCs w:val="24"/>
        </w:rPr>
      </w:pPr>
      <w:r w:rsidRPr="006D10DF">
        <w:rPr>
          <w:szCs w:val="24"/>
        </w:rPr>
        <w:t xml:space="preserve">Государства-члены обязуются прилагать усилия для разрешения споров мирными способами, указанными в Статье 33 Устава ООН. </w:t>
      </w:r>
    </w:p>
    <w:p w:rsidR="005A6085" w:rsidRPr="006D10DF" w:rsidRDefault="005A6085" w:rsidP="006D10DF">
      <w:pPr>
        <w:spacing w:line="240" w:lineRule="auto"/>
        <w:ind w:firstLine="709"/>
        <w:rPr>
          <w:szCs w:val="24"/>
        </w:rPr>
      </w:pPr>
      <w:r w:rsidRPr="006D10DF">
        <w:rPr>
          <w:szCs w:val="24"/>
        </w:rPr>
        <w:t xml:space="preserve">Статья 61. Взаимная оборона </w:t>
      </w:r>
    </w:p>
    <w:p w:rsidR="005A6085" w:rsidRPr="006D10DF" w:rsidRDefault="005A6085" w:rsidP="006D10DF">
      <w:pPr>
        <w:spacing w:line="240" w:lineRule="auto"/>
        <w:ind w:firstLine="709"/>
        <w:rPr>
          <w:szCs w:val="24"/>
        </w:rPr>
      </w:pPr>
      <w:r w:rsidRPr="006D10DF">
        <w:rPr>
          <w:szCs w:val="24"/>
        </w:rPr>
        <w:t xml:space="preserve">1.   Вооруженное  нападение  на  одно  государство-члена  рассматривается  как нападение все государства-члены. Следовательно, государства-члены соглашаются с  тем,  что  в  случае  если  произойдет  подобное  вооруженное  нападение  будет, каждый  из  них,  в  порядке  осуществления  права  на  индивидуальную  или коллективную  самооборону,  признаваемого  Статьей 51  Устава  ООН,  окажет помощь  государству-члену,  подвергшемуся  нападению,  путем  немедленного осуществления  необходимого  индивидуального  или  совместного  действия, включая применение вооруженной силы с целью восстановления и последующего сохранения безопасности региона. </w:t>
      </w:r>
    </w:p>
    <w:p w:rsidR="005A6085" w:rsidRPr="006D10DF" w:rsidRDefault="005A6085" w:rsidP="006D10DF">
      <w:pPr>
        <w:spacing w:line="240" w:lineRule="auto"/>
        <w:ind w:firstLine="709"/>
        <w:rPr>
          <w:szCs w:val="24"/>
        </w:rPr>
      </w:pPr>
      <w:r w:rsidRPr="006D10DF">
        <w:rPr>
          <w:szCs w:val="24"/>
        </w:rPr>
        <w:t xml:space="preserve">2.   Любое  государство-участник,  столкнувшееся  с  ситуацией  внутренних беспорядков,  вправе  обратиться в Совет МОВН  с  требованием  об  осуществлении </w:t>
      </w:r>
      <w:r w:rsidRPr="006D10DF">
        <w:rPr>
          <w:szCs w:val="24"/>
        </w:rPr>
        <w:lastRenderedPageBreak/>
        <w:t xml:space="preserve">коллективного  действия,  включая  применение  вооруженной  силы  с  целью восстановления  правопорядка,  демократии  и  верховенства  права   на  его территории.  </w:t>
      </w:r>
    </w:p>
    <w:p w:rsidR="005A6085" w:rsidRPr="006D10DF" w:rsidRDefault="005A6085" w:rsidP="006D10DF">
      <w:pPr>
        <w:spacing w:line="240" w:lineRule="auto"/>
        <w:ind w:firstLine="709"/>
        <w:rPr>
          <w:szCs w:val="24"/>
        </w:rPr>
      </w:pPr>
      <w:r w:rsidRPr="006D10DF">
        <w:rPr>
          <w:szCs w:val="24"/>
        </w:rPr>
        <w:t xml:space="preserve">Статья 62. Комитет по обороне </w:t>
      </w:r>
    </w:p>
    <w:p w:rsidR="005A6085" w:rsidRPr="006D10DF" w:rsidRDefault="005A6085" w:rsidP="006D10DF">
      <w:pPr>
        <w:spacing w:line="240" w:lineRule="auto"/>
        <w:ind w:firstLine="709"/>
        <w:rPr>
          <w:szCs w:val="24"/>
        </w:rPr>
      </w:pPr>
      <w:r w:rsidRPr="006D10DF">
        <w:rPr>
          <w:szCs w:val="24"/>
        </w:rPr>
        <w:t xml:space="preserve">Настоящим  учреждается Комитет  по  обороне,  состоящий  из Министров  обороны каждого  из  государств-членов.  Комитет  имплементирует  любое  действие, связанное с применением вооруженной силы, санкционированное Советом МОВН.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X. Прочие положения </w:t>
      </w:r>
    </w:p>
    <w:p w:rsidR="005A6085" w:rsidRPr="006D10DF" w:rsidRDefault="005A6085" w:rsidP="006D10DF">
      <w:pPr>
        <w:spacing w:line="240" w:lineRule="auto"/>
        <w:ind w:firstLine="709"/>
        <w:rPr>
          <w:szCs w:val="24"/>
        </w:rPr>
      </w:pPr>
      <w:r w:rsidRPr="006D10DF">
        <w:rPr>
          <w:szCs w:val="24"/>
        </w:rPr>
        <w:t xml:space="preserve">Статья 83. Соотношение с Уставом ООН </w:t>
      </w:r>
    </w:p>
    <w:p w:rsidR="005A6085" w:rsidRPr="006D10DF" w:rsidRDefault="005A6085" w:rsidP="006D10DF">
      <w:pPr>
        <w:spacing w:line="240" w:lineRule="auto"/>
        <w:ind w:firstLine="709"/>
        <w:rPr>
          <w:szCs w:val="24"/>
        </w:rPr>
      </w:pPr>
      <w:r w:rsidRPr="006D10DF">
        <w:rPr>
          <w:szCs w:val="24"/>
        </w:rPr>
        <w:t xml:space="preserve">В  случае  противоречия  между  обязательствами  государства-члена  МОВН  и обязательствами согласно Уставу ООН преимущество имеют последние.  </w:t>
      </w:r>
    </w:p>
    <w:p w:rsidR="005A6085" w:rsidRPr="006D10DF" w:rsidRDefault="005A6085" w:rsidP="006D10DF">
      <w:pPr>
        <w:spacing w:line="240" w:lineRule="auto"/>
        <w:ind w:firstLine="709"/>
        <w:rPr>
          <w:szCs w:val="24"/>
        </w:rPr>
      </w:pPr>
      <w:r w:rsidRPr="006D10DF">
        <w:rPr>
          <w:szCs w:val="24"/>
        </w:rPr>
        <w:t xml:space="preserve">Статья 84. Привилегии и иммунитеты </w:t>
      </w:r>
    </w:p>
    <w:p w:rsidR="005A6085" w:rsidRPr="006D10DF" w:rsidRDefault="005A6085" w:rsidP="006D10DF">
      <w:pPr>
        <w:spacing w:line="240" w:lineRule="auto"/>
        <w:ind w:firstLine="709"/>
        <w:rPr>
          <w:szCs w:val="24"/>
        </w:rPr>
      </w:pPr>
      <w:r w:rsidRPr="006D10DF">
        <w:rPr>
          <w:szCs w:val="24"/>
        </w:rPr>
        <w:t xml:space="preserve">Организация, а также ее представители, располагают следующими привилегиями и иммунитетами на территории государств-участников: </w:t>
      </w:r>
    </w:p>
    <w:p w:rsidR="005A6085" w:rsidRPr="006D10DF" w:rsidRDefault="005A6085" w:rsidP="006D10DF">
      <w:pPr>
        <w:spacing w:line="240" w:lineRule="auto"/>
        <w:ind w:firstLine="709"/>
        <w:rPr>
          <w:szCs w:val="24"/>
        </w:rPr>
      </w:pPr>
      <w:r w:rsidRPr="006D10DF">
        <w:rPr>
          <w:szCs w:val="24"/>
        </w:rPr>
        <w:t xml:space="preserve">1.  Организация  и  ее  имущество  и  активы  обладают  иммунитетом  от  любой формы  юридических  процедур,  кроме  случаев,  когда  в  каком-либо конкретном деле она явным образом отказалась от своего иммунитета. </w:t>
      </w:r>
    </w:p>
    <w:p w:rsidR="005A6085" w:rsidRPr="006D10DF" w:rsidRDefault="005A6085" w:rsidP="006D10DF">
      <w:pPr>
        <w:spacing w:line="240" w:lineRule="auto"/>
        <w:ind w:firstLine="709"/>
        <w:rPr>
          <w:szCs w:val="24"/>
        </w:rPr>
      </w:pPr>
      <w:r w:rsidRPr="006D10DF">
        <w:rPr>
          <w:szCs w:val="24"/>
        </w:rPr>
        <w:t xml:space="preserve">2.  Штаб-квартиры и представительства Организации неприкосновенны. </w:t>
      </w:r>
    </w:p>
    <w:p w:rsidR="005A6085" w:rsidRPr="006D10DF" w:rsidRDefault="005A6085" w:rsidP="006D10DF">
      <w:pPr>
        <w:spacing w:line="240" w:lineRule="auto"/>
        <w:ind w:firstLine="709"/>
        <w:rPr>
          <w:szCs w:val="24"/>
        </w:rPr>
      </w:pPr>
      <w:r w:rsidRPr="006D10DF">
        <w:rPr>
          <w:szCs w:val="24"/>
        </w:rPr>
        <w:t xml:space="preserve">3.  Архивы Организации,  а  также  в  целом  все  документы,  принадлежащие  ей или находящиеся в ее распоряжении, неприкосновенны. </w:t>
      </w:r>
    </w:p>
    <w:p w:rsidR="005A6085" w:rsidRPr="006D10DF" w:rsidRDefault="005A6085" w:rsidP="006D10DF">
      <w:pPr>
        <w:spacing w:line="240" w:lineRule="auto"/>
        <w:ind w:firstLine="709"/>
        <w:rPr>
          <w:szCs w:val="24"/>
        </w:rPr>
      </w:pPr>
      <w:r w:rsidRPr="006D10DF">
        <w:rPr>
          <w:szCs w:val="24"/>
        </w:rPr>
        <w:t xml:space="preserve">4.  Должностные  лица  Организации,  указанные  в  настоящем  Договоре  или впоследствии определенные Советом МОВН: </w:t>
      </w:r>
    </w:p>
    <w:p w:rsidR="005A6085" w:rsidRPr="006D10DF" w:rsidRDefault="005A6085" w:rsidP="006D10DF">
      <w:pPr>
        <w:spacing w:line="240" w:lineRule="auto"/>
        <w:ind w:firstLine="709"/>
        <w:rPr>
          <w:szCs w:val="24"/>
        </w:rPr>
      </w:pPr>
      <w:r w:rsidRPr="006D10DF">
        <w:rPr>
          <w:szCs w:val="24"/>
        </w:rPr>
        <w:t xml:space="preserve">a.  Обладают  иммунитетом  от  юридических  процедур  в  отношении высказываний,  сделанных  в  устной  или  письменной  форме,  и действий, произведенных в официальном качестве; </w:t>
      </w:r>
    </w:p>
    <w:p w:rsidR="005A6085" w:rsidRPr="006D10DF" w:rsidRDefault="005A6085" w:rsidP="006D10DF">
      <w:pPr>
        <w:spacing w:line="240" w:lineRule="auto"/>
        <w:ind w:firstLine="709"/>
        <w:rPr>
          <w:szCs w:val="24"/>
        </w:rPr>
      </w:pPr>
      <w:r w:rsidRPr="006D10DF">
        <w:rPr>
          <w:szCs w:val="24"/>
        </w:rPr>
        <w:t xml:space="preserve">b.  Освобождены от налогообложения в отношении заработной платы и вознаграждений, выплачиваемых им Организацией; и </w:t>
      </w:r>
    </w:p>
    <w:p w:rsidR="005A6085" w:rsidRPr="006D10DF" w:rsidRDefault="005A6085" w:rsidP="006D10DF">
      <w:pPr>
        <w:spacing w:line="240" w:lineRule="auto"/>
        <w:ind w:firstLine="709"/>
        <w:rPr>
          <w:szCs w:val="24"/>
        </w:rPr>
      </w:pPr>
      <w:r w:rsidRPr="006D10DF">
        <w:rPr>
          <w:szCs w:val="24"/>
        </w:rPr>
        <w:t xml:space="preserve">c.  Наделяются  такими  же  привилегиями,  какими  наделены должностные  лица  сравнимого  уровня,  занимающих  посты  в дипломатических миссиях соответствующего правительства. </w:t>
      </w:r>
    </w:p>
    <w:p w:rsidR="005A6085" w:rsidRDefault="005A6085" w:rsidP="006D10DF">
      <w:pPr>
        <w:spacing w:line="240" w:lineRule="auto"/>
        <w:ind w:firstLine="709"/>
        <w:rPr>
          <w:szCs w:val="24"/>
        </w:rPr>
      </w:pPr>
      <w:r w:rsidRPr="006D10DF">
        <w:rPr>
          <w:szCs w:val="24"/>
        </w:rPr>
        <w:t xml:space="preserve">При выполнении данного практического задания магистрам рекомендуется тщательно изучить не только материалы самого дела, но и ознакомиться с теми международными документами, которые в нем указаны. Это будет способствовать подготовке более аргументированного ответа.  </w:t>
      </w:r>
    </w:p>
    <w:p w:rsidR="004275E4" w:rsidRPr="004275E4" w:rsidRDefault="004275E4" w:rsidP="004275E4">
      <w:pPr>
        <w:spacing w:line="240" w:lineRule="auto"/>
        <w:ind w:firstLine="709"/>
        <w:jc w:val="center"/>
        <w:rPr>
          <w:b/>
          <w:szCs w:val="24"/>
        </w:rPr>
      </w:pPr>
      <w:r w:rsidRPr="004275E4">
        <w:rPr>
          <w:b/>
          <w:szCs w:val="24"/>
        </w:rPr>
        <w:t>Тема 6. Правовое регулирование мирной ядерной деятельности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66. В состав государственной территории входят: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территориальное море и прилежащая зона;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территориальное море.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67.  Под делимитацией в международном праве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разграничение морских пространств;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установление государственных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переход прав и обязанностей от государства-предшественника к государству-преемнику.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68.  Филиация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способ утраты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способ изменения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способ приобретения гражданства.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69.  Натурализация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1-1- приобретение гражданства по рождению;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восстановление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приобретение гражданства по ходатайству самого индивида.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70. Автоматическое изменение гражданства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натурализация;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+ 1-2- трансферт;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оптация.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71. Апатридами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лица, имеющие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не имеющие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имеющие гражданство нескольких государств.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72. Под беженцами понимаются: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вынужденные переселенцы;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покинувшие свою страну по собственному желанию;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вынужденные покинуть свою страну в силу обоснованной опасности стать жертвой преследования.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73. Ребенок, родившийся на территории государства, придерживающегося «принципа крови» от родителей, национальное законодательство которого стоит на «принципе почвы»: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приобретает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окажется апатридом;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приобретет гражданство своих родителей.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74. Установление аутентичности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завершение согласования текста договора;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возможность внесения поправок в текст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подписание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75. Способы установления аутентичности: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парафирование;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76.Конфирмация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его утверждение;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утверждение его президентом;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ратификацию.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77.  Недействительность международного договора возникает: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 коллизии с императивной нормой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  введении в заблуждение  представителя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 заключении договора с нарушением российского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78.Под денонсацией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отказ государства от договора в связи с существенным нарушением контрагентом  обязательств по договору;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правомерный отказ государства от договора на условиях, предусмотренных  соглашением сторон  в самом договоре;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1-3- приостановление действия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79.Депозитарий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хранитель подлинников международных договоров и всех документов, относящихся к ним;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хранитель оговорок к международным договорам;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Хранитель ратификационных грамот.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80.  будет ли договор обязателен для третьих государств?</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нет</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с их согласия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81.  Признание </w:t>
      </w:r>
      <w:r w:rsidRPr="006D10DF">
        <w:rPr>
          <w:szCs w:val="24"/>
          <w:lang w:val="en-US"/>
        </w:rPr>
        <w:t>ad</w:t>
      </w:r>
      <w:r w:rsidRPr="006D10DF">
        <w:rPr>
          <w:szCs w:val="24"/>
        </w:rPr>
        <w:t xml:space="preserve"> </w:t>
      </w:r>
      <w:r w:rsidRPr="006D10DF">
        <w:rPr>
          <w:szCs w:val="24"/>
          <w:lang w:val="en-US"/>
        </w:rPr>
        <w:t>hoc</w:t>
      </w:r>
      <w:r w:rsidRPr="006D10DF">
        <w:rPr>
          <w:szCs w:val="24"/>
        </w:rPr>
        <w:t xml:space="preserve"> – это:</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окончательное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признание для данного случая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82.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w:t>
      </w:r>
      <w:proofErr w:type="spellStart"/>
      <w:r w:rsidRPr="006D10DF">
        <w:rPr>
          <w:szCs w:val="24"/>
        </w:rPr>
        <w:t>редемаркация;реновация</w:t>
      </w:r>
      <w:proofErr w:type="spellEnd"/>
      <w:r w:rsidRPr="006D10DF">
        <w:rPr>
          <w:szCs w:val="24"/>
        </w:rPr>
        <w:t>;</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делимитация;</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83.Международные конференции носят</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постоянный характер;</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временный характер.</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84.  Венская Конвенция о правопреемстве государств была принята в:</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1980г.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19990г.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1960г.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+1-4- 1978г.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85. По возможности вступления в международную организацию 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закрытой;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универсальной;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региональной;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специальной.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86. Действует ли в международном космическом праве принцип «абсолютной ответственности»?</w:t>
      </w:r>
    </w:p>
    <w:p w:rsidR="004275E4" w:rsidRPr="006D10DF" w:rsidRDefault="004275E4" w:rsidP="004275E4">
      <w:pPr>
        <w:widowControl/>
        <w:numPr>
          <w:ilvl w:val="1"/>
          <w:numId w:val="2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87.  Реторсия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lastRenderedPageBreak/>
        <w:t>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t>внесение в специальный регистр международной организации вступившего в силу международного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88. Операции по поддержанию мира проводятся:</w:t>
      </w:r>
    </w:p>
    <w:p w:rsidR="004275E4" w:rsidRPr="006D10DF" w:rsidRDefault="004275E4" w:rsidP="004275E4">
      <w:pPr>
        <w:widowControl/>
        <w:numPr>
          <w:ilvl w:val="1"/>
          <w:numId w:val="24"/>
        </w:numPr>
        <w:spacing w:line="240" w:lineRule="auto"/>
        <w:ind w:left="0" w:firstLine="709"/>
        <w:rPr>
          <w:szCs w:val="24"/>
        </w:rPr>
      </w:pPr>
      <w:r w:rsidRPr="006D10DF">
        <w:rPr>
          <w:szCs w:val="24"/>
        </w:rPr>
        <w:t>армией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с согласия принимающего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 решению СНГ.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89.  Европейский Суд по правам человека действует в рамках:</w:t>
      </w:r>
    </w:p>
    <w:p w:rsidR="004275E4" w:rsidRPr="006D10DF" w:rsidRDefault="004275E4" w:rsidP="004275E4">
      <w:pPr>
        <w:widowControl/>
        <w:numPr>
          <w:ilvl w:val="1"/>
          <w:numId w:val="25"/>
        </w:numPr>
        <w:spacing w:line="240" w:lineRule="auto"/>
        <w:ind w:left="0" w:firstLine="709"/>
        <w:rPr>
          <w:szCs w:val="24"/>
        </w:rPr>
      </w:pPr>
      <w:r w:rsidRPr="006D10DF">
        <w:rPr>
          <w:szCs w:val="24"/>
        </w:rPr>
        <w:t>ООН;</w:t>
      </w:r>
    </w:p>
    <w:p w:rsidR="004275E4" w:rsidRPr="006D10DF" w:rsidRDefault="004275E4" w:rsidP="004275E4">
      <w:pPr>
        <w:widowControl/>
        <w:numPr>
          <w:ilvl w:val="1"/>
          <w:numId w:val="25"/>
        </w:numPr>
        <w:spacing w:line="240" w:lineRule="auto"/>
        <w:ind w:left="0" w:firstLine="709"/>
        <w:rPr>
          <w:szCs w:val="24"/>
        </w:rPr>
      </w:pPr>
      <w:r w:rsidRPr="006D10DF">
        <w:rPr>
          <w:szCs w:val="24"/>
        </w:rPr>
        <w:t>СНГ;</w:t>
      </w:r>
    </w:p>
    <w:p w:rsidR="004275E4" w:rsidRPr="006D10DF" w:rsidRDefault="004275E4" w:rsidP="004275E4">
      <w:pPr>
        <w:widowControl/>
        <w:numPr>
          <w:ilvl w:val="1"/>
          <w:numId w:val="25"/>
        </w:numPr>
        <w:spacing w:line="240" w:lineRule="auto"/>
        <w:ind w:left="0" w:firstLine="709"/>
        <w:rPr>
          <w:szCs w:val="24"/>
        </w:rPr>
      </w:pPr>
      <w:r w:rsidRPr="006D10DF">
        <w:rPr>
          <w:szCs w:val="24"/>
        </w:rPr>
        <w:t>ОБСЕ;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Совета Европы.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90. Ликвидация военных укреплений и сооружений на определенной территории, а также запрещение держать на этой территории вооруженные силы на основании договора между заинтересованными государствами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Демилитаризация;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Делимитация;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91.  Вольным городом был:</w:t>
      </w:r>
    </w:p>
    <w:p w:rsidR="004275E4" w:rsidRPr="006D10DF" w:rsidRDefault="004275E4" w:rsidP="004275E4">
      <w:pPr>
        <w:widowControl/>
        <w:numPr>
          <w:ilvl w:val="1"/>
          <w:numId w:val="26"/>
        </w:numPr>
        <w:spacing w:line="240" w:lineRule="auto"/>
        <w:ind w:left="0" w:firstLine="709"/>
        <w:rPr>
          <w:szCs w:val="24"/>
        </w:rPr>
      </w:pPr>
      <w:r w:rsidRPr="006D10DF">
        <w:rPr>
          <w:szCs w:val="24"/>
        </w:rPr>
        <w:t>Лондон;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Триест;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Ватикан;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Рим.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92.  Международно-правовой обычай: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юридически обязателен;</w:t>
      </w:r>
    </w:p>
    <w:p w:rsidR="004275E4" w:rsidRPr="006D10DF" w:rsidRDefault="004275E4" w:rsidP="004275E4">
      <w:pPr>
        <w:widowControl/>
        <w:numPr>
          <w:ilvl w:val="1"/>
          <w:numId w:val="26"/>
        </w:numPr>
        <w:spacing w:line="240" w:lineRule="auto"/>
        <w:ind w:left="0" w:firstLine="709"/>
        <w:rPr>
          <w:szCs w:val="24"/>
        </w:rPr>
      </w:pPr>
      <w:r w:rsidRPr="006D10DF">
        <w:rPr>
          <w:szCs w:val="24"/>
        </w:rPr>
        <w:t>не имеет юридической силы.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93. Договором 1959г. был установлен правовой режим:</w:t>
      </w:r>
    </w:p>
    <w:p w:rsidR="004275E4" w:rsidRPr="006D10DF" w:rsidRDefault="004275E4" w:rsidP="004275E4">
      <w:pPr>
        <w:widowControl/>
        <w:numPr>
          <w:ilvl w:val="1"/>
          <w:numId w:val="27"/>
        </w:numPr>
        <w:spacing w:line="240" w:lineRule="auto"/>
        <w:ind w:left="0" w:firstLine="709"/>
        <w:rPr>
          <w:szCs w:val="24"/>
        </w:rPr>
      </w:pPr>
      <w:r w:rsidRPr="006D10DF">
        <w:rPr>
          <w:szCs w:val="24"/>
        </w:rPr>
        <w:t>Арктики;</w:t>
      </w:r>
    </w:p>
    <w:p w:rsidR="004275E4" w:rsidRPr="006D10DF" w:rsidRDefault="004275E4" w:rsidP="004275E4">
      <w:pPr>
        <w:widowControl/>
        <w:numPr>
          <w:ilvl w:val="1"/>
          <w:numId w:val="27"/>
        </w:numPr>
        <w:spacing w:line="240" w:lineRule="auto"/>
        <w:ind w:left="0" w:firstLine="709"/>
        <w:rPr>
          <w:szCs w:val="24"/>
        </w:rPr>
      </w:pPr>
      <w:r w:rsidRPr="006D10DF">
        <w:rPr>
          <w:szCs w:val="24"/>
        </w:rPr>
        <w:t>Шпицбергена;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Антарктики;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94. Допустимо ли размещение ОМУ в космосе?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numPr>
          <w:ilvl w:val="1"/>
          <w:numId w:val="27"/>
        </w:numPr>
        <w:spacing w:line="240" w:lineRule="auto"/>
        <w:ind w:left="0" w:firstLine="709"/>
        <w:rPr>
          <w:szCs w:val="24"/>
        </w:rPr>
      </w:pPr>
      <w:r w:rsidRPr="006D10DF">
        <w:rPr>
          <w:szCs w:val="24"/>
        </w:rPr>
        <w:t>Только на Луне.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95.  Допустимо ли преследование в открытом море?</w:t>
      </w:r>
    </w:p>
    <w:p w:rsidR="004275E4" w:rsidRPr="006D10DF" w:rsidRDefault="004275E4" w:rsidP="004275E4">
      <w:pPr>
        <w:widowControl/>
        <w:numPr>
          <w:ilvl w:val="1"/>
          <w:numId w:val="28"/>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при особых основаниях.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96. Дипломатический корпус – это: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совокупность членов дипломатического персонала иностранных дипломатических представительств в данном государстве и членов их семей;</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фактическая реализация международных обязательств на внутригосударственном уровне.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97.Универсальной международной организацией является:</w:t>
      </w:r>
    </w:p>
    <w:p w:rsidR="004275E4" w:rsidRPr="006D10DF" w:rsidRDefault="004275E4" w:rsidP="004275E4">
      <w:pPr>
        <w:widowControl/>
        <w:numPr>
          <w:ilvl w:val="1"/>
          <w:numId w:val="29"/>
        </w:numPr>
        <w:spacing w:line="240" w:lineRule="auto"/>
        <w:ind w:left="0" w:firstLine="709"/>
        <w:rPr>
          <w:szCs w:val="24"/>
        </w:rPr>
      </w:pPr>
      <w:r w:rsidRPr="006D10DF">
        <w:rPr>
          <w:szCs w:val="24"/>
        </w:rPr>
        <w:t>ЕС;</w:t>
      </w:r>
    </w:p>
    <w:p w:rsidR="004275E4" w:rsidRPr="006D10DF" w:rsidRDefault="004275E4" w:rsidP="004275E4">
      <w:pPr>
        <w:widowControl/>
        <w:numPr>
          <w:ilvl w:val="1"/>
          <w:numId w:val="29"/>
        </w:numPr>
        <w:spacing w:line="240" w:lineRule="auto"/>
        <w:ind w:left="0" w:firstLine="709"/>
        <w:rPr>
          <w:szCs w:val="24"/>
        </w:rPr>
      </w:pPr>
      <w:r w:rsidRPr="006D10DF">
        <w:rPr>
          <w:szCs w:val="24"/>
        </w:rPr>
        <w:t>СНГ;</w:t>
      </w:r>
    </w:p>
    <w:p w:rsidR="004275E4" w:rsidRPr="006D10DF" w:rsidRDefault="004275E4" w:rsidP="004275E4">
      <w:pPr>
        <w:widowControl/>
        <w:numPr>
          <w:ilvl w:val="1"/>
          <w:numId w:val="29"/>
        </w:numPr>
        <w:spacing w:line="240" w:lineRule="auto"/>
        <w:ind w:left="0" w:firstLine="709"/>
        <w:rPr>
          <w:szCs w:val="24"/>
        </w:rPr>
      </w:pPr>
      <w:r w:rsidRPr="006D10DF">
        <w:rPr>
          <w:szCs w:val="24"/>
        </w:rPr>
        <w:t>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ООН.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98. Региональной международной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+ 1-1- 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ООН;</w:t>
      </w:r>
    </w:p>
    <w:p w:rsidR="004275E4" w:rsidRPr="006D10DF" w:rsidRDefault="004275E4" w:rsidP="004275E4">
      <w:pPr>
        <w:widowControl/>
        <w:numPr>
          <w:ilvl w:val="1"/>
          <w:numId w:val="26"/>
        </w:numPr>
        <w:spacing w:line="240" w:lineRule="auto"/>
        <w:ind w:left="0" w:firstLine="709"/>
        <w:rPr>
          <w:szCs w:val="24"/>
        </w:rPr>
      </w:pPr>
      <w:r w:rsidRPr="006D10DF">
        <w:rPr>
          <w:szCs w:val="24"/>
        </w:rPr>
        <w:t>ЮНЕСКО;</w:t>
      </w:r>
    </w:p>
    <w:p w:rsidR="004275E4" w:rsidRPr="006D10DF" w:rsidRDefault="004275E4" w:rsidP="004275E4">
      <w:pPr>
        <w:widowControl/>
        <w:numPr>
          <w:ilvl w:val="1"/>
          <w:numId w:val="26"/>
        </w:numPr>
        <w:spacing w:line="240" w:lineRule="auto"/>
        <w:ind w:left="0" w:firstLine="709"/>
        <w:rPr>
          <w:szCs w:val="24"/>
        </w:rPr>
      </w:pPr>
      <w:r w:rsidRPr="006D10DF">
        <w:rPr>
          <w:szCs w:val="24"/>
        </w:rPr>
        <w:t>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99.  Постоянным членом Совета Безопасности является:</w:t>
      </w:r>
    </w:p>
    <w:p w:rsidR="004275E4" w:rsidRPr="006D10DF" w:rsidRDefault="004275E4" w:rsidP="004275E4">
      <w:pPr>
        <w:widowControl/>
        <w:numPr>
          <w:ilvl w:val="1"/>
          <w:numId w:val="30"/>
        </w:numPr>
        <w:spacing w:line="240" w:lineRule="auto"/>
        <w:ind w:left="0" w:firstLine="709"/>
        <w:rPr>
          <w:szCs w:val="24"/>
        </w:rPr>
      </w:pPr>
      <w:r w:rsidRPr="006D10DF">
        <w:rPr>
          <w:szCs w:val="24"/>
        </w:rPr>
        <w:t>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Франция;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Австрия;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Бразилия.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100.  Правом «вето» в Совете Безопасности ООН обладают: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все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101.   Является ли МАГАТЭ специализированным учреждением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numPr>
          <w:ilvl w:val="1"/>
          <w:numId w:val="30"/>
        </w:numPr>
        <w:spacing w:line="240" w:lineRule="auto"/>
        <w:ind w:left="0" w:firstLine="709"/>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102.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 – это:</w:t>
      </w:r>
    </w:p>
    <w:p w:rsidR="004275E4" w:rsidRPr="006D10DF" w:rsidRDefault="004275E4" w:rsidP="004275E4">
      <w:pPr>
        <w:widowControl/>
        <w:numPr>
          <w:ilvl w:val="1"/>
          <w:numId w:val="31"/>
        </w:numPr>
        <w:spacing w:line="240" w:lineRule="auto"/>
        <w:ind w:left="0" w:firstLine="709"/>
        <w:rPr>
          <w:szCs w:val="24"/>
        </w:rPr>
      </w:pPr>
      <w:r w:rsidRPr="006D10DF">
        <w:rPr>
          <w:szCs w:val="24"/>
        </w:rPr>
        <w:t>коллективная самооборона;</w:t>
      </w:r>
    </w:p>
    <w:p w:rsidR="004275E4" w:rsidRPr="006D10DF" w:rsidRDefault="004275E4" w:rsidP="004275E4">
      <w:pPr>
        <w:widowControl/>
        <w:numPr>
          <w:ilvl w:val="1"/>
          <w:numId w:val="31"/>
        </w:numPr>
        <w:spacing w:line="240" w:lineRule="auto"/>
        <w:ind w:left="0" w:firstLine="709"/>
        <w:rPr>
          <w:szCs w:val="24"/>
        </w:rPr>
      </w:pPr>
      <w:r w:rsidRPr="006D10DF">
        <w:rPr>
          <w:szCs w:val="24"/>
        </w:rPr>
        <w:t>всеобщая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коллективная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103.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международно-правовая ответственность;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добровольный акт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104. Международное правонарушение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формально признанное разногласие между субъектами международного права, возникающее по вопросу факта или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105. Будет ли по международному космическому праву государство нести ответственность за действия физических и юридических лиц?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106. Существует ли разница между спором и ситуацией?</w:t>
      </w:r>
    </w:p>
    <w:p w:rsidR="004275E4" w:rsidRPr="006D10DF" w:rsidRDefault="004275E4" w:rsidP="004275E4">
      <w:pPr>
        <w:widowControl/>
        <w:numPr>
          <w:ilvl w:val="1"/>
          <w:numId w:val="32"/>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107. Нунций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дипломатический представитель Ватикана;</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посланник человечества в космос;</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председатель в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108. Обновление обязательств по международному договору путем полной или частичной замены старых обязательств новыми- это:</w:t>
      </w:r>
    </w:p>
    <w:p w:rsidR="004275E4" w:rsidRPr="006D10DF" w:rsidRDefault="004275E4" w:rsidP="004275E4">
      <w:pPr>
        <w:widowControl/>
        <w:numPr>
          <w:ilvl w:val="1"/>
          <w:numId w:val="33"/>
        </w:numPr>
        <w:spacing w:line="240" w:lineRule="auto"/>
        <w:ind w:left="0" w:firstLine="709"/>
        <w:rPr>
          <w:szCs w:val="24"/>
        </w:rPr>
      </w:pPr>
      <w:r w:rsidRPr="006D10DF">
        <w:rPr>
          <w:szCs w:val="24"/>
        </w:rPr>
        <w:t>пролонгация;</w:t>
      </w:r>
    </w:p>
    <w:p w:rsidR="004275E4" w:rsidRPr="006D10DF" w:rsidRDefault="004275E4" w:rsidP="004275E4">
      <w:pPr>
        <w:widowControl/>
        <w:numPr>
          <w:ilvl w:val="1"/>
          <w:numId w:val="33"/>
        </w:numPr>
        <w:spacing w:line="240" w:lineRule="auto"/>
        <w:ind w:left="0" w:firstLine="709"/>
        <w:rPr>
          <w:szCs w:val="24"/>
        </w:rPr>
      </w:pPr>
      <w:r w:rsidRPr="006D10DF">
        <w:rPr>
          <w:szCs w:val="24"/>
        </w:rPr>
        <w:t>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новация.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109.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 это:</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дипломат;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w:t>
      </w:r>
      <w:proofErr w:type="spellStart"/>
      <w:r w:rsidRPr="006D10DF">
        <w:rPr>
          <w:szCs w:val="24"/>
        </w:rPr>
        <w:t>омбудсман</w:t>
      </w:r>
      <w:proofErr w:type="spellEnd"/>
      <w:r w:rsidRPr="006D10DF">
        <w:rPr>
          <w:szCs w:val="24"/>
        </w:rPr>
        <w:t>;</w:t>
      </w:r>
    </w:p>
    <w:p w:rsidR="004275E4" w:rsidRPr="006D10DF" w:rsidRDefault="004275E4" w:rsidP="004275E4">
      <w:pPr>
        <w:widowControl/>
        <w:numPr>
          <w:ilvl w:val="1"/>
          <w:numId w:val="33"/>
        </w:numPr>
        <w:spacing w:line="240" w:lineRule="auto"/>
        <w:ind w:left="0" w:firstLine="709"/>
        <w:jc w:val="left"/>
        <w:rPr>
          <w:szCs w:val="24"/>
        </w:rPr>
      </w:pPr>
      <w:r w:rsidRPr="006D10DF">
        <w:rPr>
          <w:szCs w:val="24"/>
        </w:rPr>
        <w:t>секретарь.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110. В какой части международного договора излагаются его мотивы и цели?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преамбула;</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основная часть;</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приложения;</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заключительная часть.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111. Окончательное признание – это: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признание де-факто;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 xml:space="preserve">признание ад </w:t>
      </w:r>
      <w:proofErr w:type="spellStart"/>
      <w:r w:rsidRPr="006D10DF">
        <w:rPr>
          <w:szCs w:val="24"/>
        </w:rPr>
        <w:t>хок</w:t>
      </w:r>
      <w:proofErr w:type="spellEnd"/>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признание де-юре.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112.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геноцид;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апартеид;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загрязнение.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113. Аннексия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насильственное присоединение государством территории другого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преступление против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114.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 – это:</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репрессалии;</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реторсии;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блокада.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115. В зависимости от способа изложения обязательств норма международного права может быть:</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диспозитивной;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материальной;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процессуальной;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предписывающей.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116. Действия не участвующей в споре стороны, направленные на установление контактов между спорящими сторонами, принято именовать: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добрые услуги;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обследование;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превентивная дипломатия.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117. Устав ООН содержит исчерпывающий перечень способов мирного разрешения международных споров?</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118. В каком году был создан Интерпол?</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1945г.;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1950г.;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1978г.;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+1-4- 1946г.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119. В каком году был принят Статут Международного уголовного суда?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+1-1- 1998г.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2000г.;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1995г.;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Еще не принят.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120.</w:t>
      </w:r>
      <w:r w:rsidRPr="006D10DF">
        <w:rPr>
          <w:szCs w:val="24"/>
          <w:lang w:val="en-US"/>
        </w:rPr>
        <w:t xml:space="preserve"> </w:t>
      </w:r>
      <w:proofErr w:type="spellStart"/>
      <w:r w:rsidRPr="006D10DF">
        <w:rPr>
          <w:szCs w:val="24"/>
        </w:rPr>
        <w:t>Дисмисл</w:t>
      </w:r>
      <w:proofErr w:type="spellEnd"/>
      <w:r w:rsidRPr="006D10DF">
        <w:rPr>
          <w:szCs w:val="24"/>
        </w:rPr>
        <w:t xml:space="preserve"> – это:</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старейшина среди дипломатов;</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вступление в должность дипломата;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объявление дипломата частным лицом.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121. Для назначения главы дипломатического представительства необходимо запросить: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агреман;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экзекватуру;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122. Имеет ли международная организация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123. Является ли МЧП отраслью международного права?</w:t>
      </w:r>
    </w:p>
    <w:p w:rsidR="004275E4" w:rsidRPr="006D10DF" w:rsidRDefault="004275E4" w:rsidP="004275E4">
      <w:pPr>
        <w:widowControl/>
        <w:numPr>
          <w:ilvl w:val="1"/>
          <w:numId w:val="41"/>
        </w:numPr>
        <w:spacing w:line="240" w:lineRule="auto"/>
        <w:ind w:left="0" w:firstLine="709"/>
        <w:jc w:val="left"/>
        <w:rPr>
          <w:szCs w:val="24"/>
        </w:rPr>
      </w:pPr>
      <w:r w:rsidRPr="006D10DF">
        <w:rPr>
          <w:szCs w:val="24"/>
        </w:rPr>
        <w:t>–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124. Может ли международный договор состоять из нескольких документов?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125. Какая из этих международных организаций была создана по решению другой организации?</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ЕС;</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СНГ;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ЮНЕСКО.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степень участия государства в поддержании международного мира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127. Может ли подкуп представителя государства послужить основанием для признания недействительным международного договора?</w:t>
      </w:r>
    </w:p>
    <w:p w:rsidR="004275E4" w:rsidRPr="006D10DF" w:rsidRDefault="004275E4" w:rsidP="004275E4">
      <w:pPr>
        <w:widowControl/>
        <w:numPr>
          <w:ilvl w:val="1"/>
          <w:numId w:val="4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128. В процессе толкования международного договора используется следующий метод:</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орфографический;</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математический;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грамматический.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129. В каком году был принят Пакт о гражданских и политических правах?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1-2- 1980г.;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1948г.;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975г.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130. Право на жизнь относится :</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культурным правам;</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политическим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личным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экономическим правам.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131. Лицо, добровольно покидающее свою страну, чтобы поселиться в другом месте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мигрант;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беженец;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вынужденный переселенец;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перемещенное лицо.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132. Относится ли залив Петра великого к историческим водам?</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133. Каким должен быть проход через территориальное море?</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быстрым;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мирным;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безопасным;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платным.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134. Прилежащая зона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санитарной;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абсолютной;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государственной;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частной.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135. Выделяют следующие свободы открытого моря. Выберите неверный вариант.</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судоходства;</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полетов летательных аппаратов;</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прокладки кабелей и трубопроводов;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свобода добычи природных ресурсов.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136. Предусмотрена ли в открытом море борьба с незаконным вещанием?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137. Какой орган рассматривает вопросы установления границы континентального шельфа?</w:t>
      </w:r>
    </w:p>
    <w:p w:rsidR="004275E4" w:rsidRPr="006D10DF" w:rsidRDefault="004275E4" w:rsidP="004275E4">
      <w:pPr>
        <w:widowControl/>
        <w:numPr>
          <w:ilvl w:val="1"/>
          <w:numId w:val="49"/>
        </w:numPr>
        <w:spacing w:line="240" w:lineRule="auto"/>
        <w:ind w:left="0" w:firstLine="709"/>
        <w:jc w:val="left"/>
        <w:rPr>
          <w:szCs w:val="24"/>
        </w:rPr>
      </w:pPr>
      <w:r w:rsidRPr="006D10DF">
        <w:rPr>
          <w:szCs w:val="24"/>
        </w:rPr>
        <w:t>Комитет по шельфу;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Комиссия по границам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само государство.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138. Дно морей и океанов и его недра за пределами национальной юрисдикции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общим наследием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бесхозяйными;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ничейной территорией.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139. Естественные морские проходы, составляющие часть морских путей и используемые для международного судоходства – это:</w:t>
      </w:r>
    </w:p>
    <w:p w:rsidR="004275E4" w:rsidRPr="006D10DF" w:rsidRDefault="004275E4" w:rsidP="004275E4">
      <w:pPr>
        <w:widowControl/>
        <w:numPr>
          <w:ilvl w:val="1"/>
          <w:numId w:val="50"/>
        </w:numPr>
        <w:spacing w:line="240" w:lineRule="auto"/>
        <w:ind w:left="0" w:firstLine="709"/>
        <w:jc w:val="left"/>
        <w:rPr>
          <w:szCs w:val="24"/>
        </w:rPr>
      </w:pPr>
      <w:proofErr w:type="spellStart"/>
      <w:r w:rsidRPr="006D10DF">
        <w:rPr>
          <w:szCs w:val="24"/>
        </w:rPr>
        <w:t>архипелажные</w:t>
      </w:r>
      <w:proofErr w:type="spellEnd"/>
      <w:r w:rsidRPr="006D10DF">
        <w:rPr>
          <w:szCs w:val="24"/>
        </w:rPr>
        <w:t xml:space="preserve"> воды;</w:t>
      </w:r>
    </w:p>
    <w:p w:rsidR="004275E4" w:rsidRPr="006D10DF" w:rsidRDefault="004275E4" w:rsidP="004275E4">
      <w:pPr>
        <w:widowControl/>
        <w:numPr>
          <w:ilvl w:val="1"/>
          <w:numId w:val="50"/>
        </w:numPr>
        <w:spacing w:line="240" w:lineRule="auto"/>
        <w:ind w:left="0" w:firstLine="709"/>
        <w:jc w:val="left"/>
        <w:rPr>
          <w:szCs w:val="24"/>
        </w:rPr>
      </w:pPr>
      <w:r w:rsidRPr="006D10DF">
        <w:rPr>
          <w:szCs w:val="24"/>
        </w:rPr>
        <w:t>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проливы.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140.К территориям со смешанным режимом относят: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прилежащие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воздушное пространство над открытым морем;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141.К территориям с международным режимом относят:</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прилежащие зоны;</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142. Линия, отделяющая территорию одного государства от территории другого государства или от территории с иным международно-правовым режимом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государственная граница;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буферная линия;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линия перемирия;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международная линия.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143. Может ли государство быть исключено из международной организации?</w:t>
      </w:r>
    </w:p>
    <w:p w:rsidR="004275E4" w:rsidRPr="006D10DF" w:rsidRDefault="004275E4" w:rsidP="004275E4">
      <w:pPr>
        <w:widowControl/>
        <w:numPr>
          <w:ilvl w:val="1"/>
          <w:numId w:val="52"/>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144. Является ли Россия членом Совета Европы?</w:t>
      </w:r>
    </w:p>
    <w:p w:rsidR="004275E4" w:rsidRPr="006D10DF" w:rsidRDefault="004275E4" w:rsidP="004275E4">
      <w:pPr>
        <w:widowControl/>
        <w:numPr>
          <w:ilvl w:val="1"/>
          <w:numId w:val="5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145. Где расположена штаб-квартира Международного Суда ООН?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Лондон;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Женева;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Гаага;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1-4-Париж.</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146. Что не является отраслью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международное частное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экологическое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международное морское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право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147. В зависимости от функционального назначения нормы международного права бывают:</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императивные;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диспозитивные;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процессуальные;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охранительные.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148. В число основных принципов международного права не входит:</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мирного разрешения международных споров;</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равного доступа всех государств к освоению космоса;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принцип невмешательства во внутренние дела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149. По содержанию нормы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конкретными;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диспозитивными;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императивными;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солидарными.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150. Какой из этих принципов является отраслевым?</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мирного разрешения международных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свободы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территориальной целостности.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151. Будет ли внешняя политика государства относится к внутреннему делу данного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152. Что не является основным признаком международной организации?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постоянный характер деятельности;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характерная структура органов;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множество сотрудников;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153. Когда был упразднен Совет по Опеке ООН?</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2000г.;</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2010г.;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был упразднен;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в1988г.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154. Возможно ли изгнание из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155. Военных наблюдателей ООН именуют –</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красные береты;</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голубые каски;</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леопардовые шапки;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голубые береты.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156. Какого вида санкций не существует?</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дипломатические;</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экономические;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спортивные;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финансовые.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157. Есть ли в распоряжении ОН своя армия?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158. Имеют ли решения Международного Суда ООН обязательную силу для всех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159. Кто является нынешним Генеральным Секретарем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Кофи Аннан;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Пан </w:t>
      </w:r>
      <w:proofErr w:type="spellStart"/>
      <w:r w:rsidRPr="006D10DF">
        <w:rPr>
          <w:szCs w:val="24"/>
        </w:rPr>
        <w:t>ги</w:t>
      </w:r>
      <w:proofErr w:type="spellEnd"/>
      <w:r w:rsidRPr="006D10DF">
        <w:rPr>
          <w:szCs w:val="24"/>
        </w:rPr>
        <w:t xml:space="preserve"> Мун;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w:t>
      </w:r>
      <w:proofErr w:type="spellStart"/>
      <w:r w:rsidRPr="006D10DF">
        <w:rPr>
          <w:szCs w:val="24"/>
        </w:rPr>
        <w:t>Даг</w:t>
      </w:r>
      <w:proofErr w:type="spellEnd"/>
      <w:r w:rsidRPr="006D10DF">
        <w:rPr>
          <w:szCs w:val="24"/>
        </w:rPr>
        <w:t xml:space="preserve"> </w:t>
      </w:r>
      <w:proofErr w:type="spellStart"/>
      <w:r w:rsidRPr="006D10DF">
        <w:rPr>
          <w:szCs w:val="24"/>
        </w:rPr>
        <w:t>Хаммаршельд</w:t>
      </w:r>
      <w:proofErr w:type="spellEnd"/>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w:t>
      </w:r>
      <w:proofErr w:type="spellStart"/>
      <w:r w:rsidRPr="006D10DF">
        <w:rPr>
          <w:szCs w:val="24"/>
        </w:rPr>
        <w:t>Трюгве</w:t>
      </w:r>
      <w:proofErr w:type="spellEnd"/>
      <w:r w:rsidRPr="006D10DF">
        <w:rPr>
          <w:szCs w:val="24"/>
        </w:rPr>
        <w:t xml:space="preserve"> Ли.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160. ИКАО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1-1-Интернациональная комиссия автоматизации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Индийский комитет авторских обществ;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Международная организация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161. Неправительственные организации сотрудничают 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ЭКОСОС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Международный Суд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Совет по опеке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Комитет регионов.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162. Теорией соотношения международного и внутригосударственного права является:</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конститутивная;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дуалистическая;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декларативная.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163.Неправительственные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 являются субъектами международного права;</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являются субъектами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164. Современный период международного права принято отсчитывать с:</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1919г.;</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1928г.;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1-4- 1990г.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165. Допустимо ли по праву международных договоров молчаливое принятие оговорки?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166.  ООН функционирует уже:</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70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50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65 лет;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+1-4- 66 лет.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167. Формирующимся принципом международного права следует признать:</w:t>
      </w:r>
    </w:p>
    <w:p w:rsidR="004275E4" w:rsidRPr="006D10DF" w:rsidRDefault="004275E4" w:rsidP="004275E4">
      <w:pPr>
        <w:widowControl/>
        <w:numPr>
          <w:ilvl w:val="1"/>
          <w:numId w:val="6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всеобщего и полного разоружения;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принцип добросовестного исполнения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168. К числу государств-архипелагов относится: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Япония;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Австралия;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Филиппины;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Исландия.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169. Регулирует ли Международный союз электросвязи некоторые вопросы космической деятельности?</w:t>
      </w:r>
    </w:p>
    <w:p w:rsidR="004275E4" w:rsidRPr="006D10DF" w:rsidRDefault="004275E4" w:rsidP="004275E4">
      <w:pPr>
        <w:widowControl/>
        <w:numPr>
          <w:ilvl w:val="1"/>
          <w:numId w:val="68"/>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170. Допустимо ли правопреемство при смене одной международной организации другой?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5A6085" w:rsidRPr="006D10DF" w:rsidRDefault="004275E4" w:rsidP="004275E4">
      <w:pPr>
        <w:spacing w:line="240" w:lineRule="auto"/>
        <w:ind w:firstLine="709"/>
        <w:rPr>
          <w:b/>
          <w:szCs w:val="24"/>
        </w:rPr>
      </w:pPr>
      <w:r w:rsidRPr="006D10DF">
        <w:rPr>
          <w:szCs w:val="24"/>
        </w:rPr>
        <w:t>нет.</w:t>
      </w:r>
    </w:p>
    <w:p w:rsidR="005A6085" w:rsidRPr="006D10DF" w:rsidRDefault="005A6085" w:rsidP="006D10DF">
      <w:pPr>
        <w:spacing w:line="240" w:lineRule="auto"/>
        <w:ind w:firstLine="709"/>
        <w:rPr>
          <w:szCs w:val="24"/>
        </w:rPr>
      </w:pPr>
    </w:p>
    <w:p w:rsidR="005A6085" w:rsidRPr="006D10DF" w:rsidRDefault="005A6085" w:rsidP="006D10DF">
      <w:pPr>
        <w:tabs>
          <w:tab w:val="right" w:leader="underscore" w:pos="9639"/>
        </w:tabs>
        <w:spacing w:line="240" w:lineRule="auto"/>
        <w:ind w:firstLine="709"/>
        <w:outlineLvl w:val="1"/>
        <w:rPr>
          <w:bCs/>
          <w:szCs w:val="24"/>
        </w:rPr>
      </w:pPr>
      <w:r w:rsidRPr="006D10DF">
        <w:rPr>
          <w:b/>
          <w:szCs w:val="24"/>
        </w:rPr>
        <w:t>Краткий словарь по дисциплине.</w:t>
      </w:r>
    </w:p>
    <w:p w:rsidR="005A6085" w:rsidRPr="006D10DF" w:rsidRDefault="005A6085" w:rsidP="006D10DF">
      <w:pPr>
        <w:widowControl/>
        <w:numPr>
          <w:ilvl w:val="0"/>
          <w:numId w:val="73"/>
        </w:numPr>
        <w:spacing w:line="240" w:lineRule="auto"/>
        <w:ind w:left="0" w:firstLine="709"/>
        <w:rPr>
          <w:szCs w:val="24"/>
        </w:rPr>
      </w:pPr>
      <w:r w:rsidRPr="006D10DF">
        <w:rPr>
          <w:szCs w:val="24"/>
        </w:rPr>
        <w:t xml:space="preserve"> </w:t>
      </w:r>
      <w:r w:rsidRPr="006D10DF">
        <w:rPr>
          <w:b/>
          <w:szCs w:val="24"/>
        </w:rPr>
        <w:t>Ад референдум</w:t>
      </w:r>
      <w:r w:rsidRPr="006D10DF">
        <w:rPr>
          <w:szCs w:val="24"/>
        </w:rPr>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Альтернат </w:t>
      </w:r>
      <w:r w:rsidRPr="006D10DF">
        <w:rPr>
          <w:szCs w:val="24"/>
        </w:rPr>
        <w:t>- в дипломатическом протоколе - очередность подписания сторонами текста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Аннексия -</w:t>
      </w:r>
      <w:r w:rsidRPr="006D10DF">
        <w:rPr>
          <w:szCs w:val="24"/>
        </w:rPr>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Аннулирование международного договора </w:t>
      </w:r>
      <w:r w:rsidRPr="006D10DF">
        <w:rPr>
          <w:szCs w:val="24"/>
        </w:rPr>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Апартеид -</w:t>
      </w:r>
      <w:r w:rsidRPr="006D10DF">
        <w:rPr>
          <w:szCs w:val="24"/>
        </w:rPr>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Апатрид -</w:t>
      </w:r>
      <w:r w:rsidRPr="006D10DF">
        <w:rPr>
          <w:szCs w:val="24"/>
        </w:rPr>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Аутентичный текст </w:t>
      </w:r>
      <w:r w:rsidRPr="006D10DF">
        <w:rPr>
          <w:szCs w:val="24"/>
        </w:rPr>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5A6085" w:rsidRPr="006D10DF" w:rsidRDefault="005A6085" w:rsidP="006D10DF">
      <w:pPr>
        <w:widowControl/>
        <w:numPr>
          <w:ilvl w:val="0"/>
          <w:numId w:val="73"/>
        </w:numPr>
        <w:spacing w:line="240" w:lineRule="auto"/>
        <w:ind w:left="0" w:firstLine="709"/>
        <w:rPr>
          <w:szCs w:val="24"/>
        </w:rPr>
      </w:pPr>
      <w:proofErr w:type="spellStart"/>
      <w:r w:rsidRPr="006D10DF">
        <w:rPr>
          <w:b/>
          <w:szCs w:val="24"/>
        </w:rPr>
        <w:t>Бипартид</w:t>
      </w:r>
      <w:proofErr w:type="spellEnd"/>
      <w:r w:rsidRPr="006D10DF">
        <w:rPr>
          <w:szCs w:val="24"/>
        </w:rPr>
        <w:t xml:space="preserve"> - в международном праве - лицо с двойным или множественным гражданством.</w:t>
      </w:r>
    </w:p>
    <w:p w:rsidR="005A6085" w:rsidRPr="006D10DF" w:rsidRDefault="005A6085" w:rsidP="006D10DF">
      <w:pPr>
        <w:widowControl/>
        <w:numPr>
          <w:ilvl w:val="0"/>
          <w:numId w:val="73"/>
        </w:numPr>
        <w:spacing w:line="240" w:lineRule="auto"/>
        <w:ind w:left="0" w:firstLine="709"/>
        <w:rPr>
          <w:szCs w:val="24"/>
        </w:rPr>
      </w:pPr>
      <w:r w:rsidRPr="006D10DF">
        <w:rPr>
          <w:b/>
          <w:szCs w:val="24"/>
        </w:rPr>
        <w:t>Блокада -</w:t>
      </w:r>
      <w:r w:rsidRPr="006D10DF">
        <w:rPr>
          <w:szCs w:val="24"/>
        </w:rPr>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5A6085" w:rsidRPr="006D10DF" w:rsidRDefault="005A6085" w:rsidP="006D10DF">
      <w:pPr>
        <w:widowControl/>
        <w:numPr>
          <w:ilvl w:val="0"/>
          <w:numId w:val="73"/>
        </w:numPr>
        <w:spacing w:line="240" w:lineRule="auto"/>
        <w:ind w:left="0" w:firstLine="709"/>
        <w:rPr>
          <w:szCs w:val="24"/>
        </w:rPr>
      </w:pPr>
      <w:r w:rsidRPr="006D10DF">
        <w:rPr>
          <w:b/>
          <w:szCs w:val="24"/>
        </w:rPr>
        <w:t>Вооруженная агрессия</w:t>
      </w:r>
      <w:r w:rsidRPr="006D10DF">
        <w:rPr>
          <w:szCs w:val="24"/>
        </w:rPr>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w:t>
      </w:r>
      <w:r w:rsidRPr="006D10DF">
        <w:rPr>
          <w:szCs w:val="24"/>
        </w:rPr>
        <w:lastRenderedPageBreak/>
        <w:t>против мира и безопасности человечества. По способу осуществления различают прямые и косвенные агрессии.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Геноцид</w:t>
      </w:r>
      <w:r w:rsidRPr="006D10DF">
        <w:rPr>
          <w:szCs w:val="24"/>
        </w:rPr>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5A6085" w:rsidRPr="006D10DF" w:rsidRDefault="005A6085" w:rsidP="006D10DF">
      <w:pPr>
        <w:widowControl/>
        <w:numPr>
          <w:ilvl w:val="0"/>
          <w:numId w:val="73"/>
        </w:numPr>
        <w:spacing w:line="240" w:lineRule="auto"/>
        <w:ind w:left="0" w:firstLine="709"/>
        <w:rPr>
          <w:szCs w:val="24"/>
        </w:rPr>
      </w:pPr>
      <w:r w:rsidRPr="006D10DF">
        <w:rPr>
          <w:b/>
          <w:szCs w:val="24"/>
        </w:rPr>
        <w:t>Государство</w:t>
      </w:r>
      <w:r w:rsidRPr="006D10DF">
        <w:rPr>
          <w:szCs w:val="24"/>
        </w:rPr>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Гражданин</w:t>
      </w:r>
      <w:r w:rsidRPr="006D10DF">
        <w:rPr>
          <w:szCs w:val="24"/>
        </w:rPr>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5A6085" w:rsidRPr="006D10DF" w:rsidRDefault="005A6085" w:rsidP="006D10DF">
      <w:pPr>
        <w:widowControl/>
        <w:numPr>
          <w:ilvl w:val="0"/>
          <w:numId w:val="73"/>
        </w:numPr>
        <w:spacing w:line="240" w:lineRule="auto"/>
        <w:ind w:left="0" w:firstLine="709"/>
        <w:rPr>
          <w:szCs w:val="24"/>
        </w:rPr>
      </w:pPr>
      <w:r w:rsidRPr="006D10DF">
        <w:rPr>
          <w:b/>
          <w:szCs w:val="24"/>
        </w:rPr>
        <w:t>Делимитация границ</w:t>
      </w:r>
      <w:r w:rsidRPr="006D10DF">
        <w:rPr>
          <w:szCs w:val="24"/>
        </w:rPr>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Денонсация международного договора </w:t>
      </w:r>
      <w:r w:rsidRPr="006D10DF">
        <w:rPr>
          <w:szCs w:val="24"/>
        </w:rPr>
        <w:t>- способ прекращения действия двустороннего международного договора или выхода из многостороннего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Депозитарий </w:t>
      </w:r>
      <w:r w:rsidRPr="006D10DF">
        <w:rPr>
          <w:szCs w:val="24"/>
        </w:rPr>
        <w:t>- государство или международная организация, хранящие подлинник международного соглашения.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Демаркация границ</w:t>
      </w:r>
      <w:r w:rsidRPr="006D10DF">
        <w:rPr>
          <w:szCs w:val="24"/>
        </w:rPr>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w:t>
      </w:r>
      <w:r w:rsidRPr="006D10DF">
        <w:rPr>
          <w:szCs w:val="24"/>
        </w:rPr>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Дипломатический корпус </w:t>
      </w:r>
      <w:r w:rsidRPr="006D10DF">
        <w:rPr>
          <w:szCs w:val="24"/>
        </w:rPr>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Дипломатическое убежище</w:t>
      </w:r>
      <w:r w:rsidRPr="006D10DF">
        <w:rPr>
          <w:szCs w:val="24"/>
        </w:rPr>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Доктрина </w:t>
      </w:r>
      <w:proofErr w:type="spellStart"/>
      <w:r w:rsidRPr="006D10DF">
        <w:rPr>
          <w:b/>
          <w:szCs w:val="24"/>
        </w:rPr>
        <w:t>Тобара</w:t>
      </w:r>
      <w:proofErr w:type="spellEnd"/>
      <w:r w:rsidRPr="006D10DF">
        <w:rPr>
          <w:szCs w:val="24"/>
        </w:rPr>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5A6085" w:rsidRPr="006D10DF" w:rsidRDefault="005A6085" w:rsidP="006D10DF">
      <w:pPr>
        <w:widowControl/>
        <w:numPr>
          <w:ilvl w:val="0"/>
          <w:numId w:val="73"/>
        </w:numPr>
        <w:spacing w:line="240" w:lineRule="auto"/>
        <w:ind w:left="0" w:firstLine="709"/>
        <w:rPr>
          <w:szCs w:val="24"/>
        </w:rPr>
      </w:pPr>
      <w:r w:rsidRPr="006D10DF">
        <w:rPr>
          <w:b/>
          <w:szCs w:val="24"/>
        </w:rPr>
        <w:t>Доктрина Эстрада</w:t>
      </w:r>
      <w:r w:rsidRPr="006D10DF">
        <w:rPr>
          <w:szCs w:val="24"/>
        </w:rPr>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w:t>
      </w:r>
      <w:r w:rsidRPr="006D10DF">
        <w:rPr>
          <w:szCs w:val="24"/>
        </w:rPr>
        <w:lastRenderedPageBreak/>
        <w:t>международного общения лишь вопрос о том, вступать или не вступать с ним в дипломатические сношения.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Дуайен - </w:t>
      </w:r>
      <w:r w:rsidRPr="006D10DF">
        <w:rPr>
          <w:szCs w:val="24"/>
        </w:rPr>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Имплементация международного права</w:t>
      </w:r>
      <w:r w:rsidRPr="006D10DF">
        <w:rPr>
          <w:szCs w:val="24"/>
        </w:rPr>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5A6085" w:rsidRPr="006D10DF" w:rsidRDefault="005A6085" w:rsidP="006D10DF">
      <w:pPr>
        <w:widowControl/>
        <w:numPr>
          <w:ilvl w:val="0"/>
          <w:numId w:val="73"/>
        </w:numPr>
        <w:spacing w:line="240" w:lineRule="auto"/>
        <w:ind w:left="0" w:firstLine="709"/>
        <w:rPr>
          <w:szCs w:val="24"/>
        </w:rPr>
      </w:pPr>
      <w:r w:rsidRPr="006D10DF">
        <w:rPr>
          <w:b/>
          <w:szCs w:val="24"/>
        </w:rPr>
        <w:t>Исторические воды</w:t>
      </w:r>
      <w:r w:rsidRPr="006D10DF">
        <w:rPr>
          <w:szCs w:val="24"/>
        </w:rPr>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безопасность</w:t>
      </w:r>
      <w:r w:rsidRPr="006D10DF">
        <w:rPr>
          <w:szCs w:val="24"/>
        </w:rPr>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самооборона</w:t>
      </w:r>
      <w:r w:rsidRPr="006D10DF">
        <w:rPr>
          <w:szCs w:val="24"/>
        </w:rPr>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Колониализм</w:t>
      </w:r>
      <w:r w:rsidRPr="006D10DF">
        <w:rPr>
          <w:szCs w:val="24"/>
        </w:rPr>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Континентальный шельф</w:t>
      </w:r>
      <w:r w:rsidRPr="006D10DF">
        <w:rPr>
          <w:szCs w:val="24"/>
        </w:rPr>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договор</w:t>
      </w:r>
      <w:r w:rsidRPr="006D10DF">
        <w:rPr>
          <w:szCs w:val="24"/>
        </w:rPr>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обычай</w:t>
      </w:r>
      <w:r w:rsidRPr="006D10DF">
        <w:rPr>
          <w:szCs w:val="24"/>
        </w:rPr>
        <w:t xml:space="preserve"> - правило, сложившееся в результате длительного применения в отношениях между всеми или некоторыми государствами.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организация</w:t>
      </w:r>
      <w:r w:rsidRPr="006D10DF">
        <w:rPr>
          <w:szCs w:val="24"/>
        </w:rPr>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межправительственная организация</w:t>
      </w:r>
      <w:r w:rsidRPr="006D10DF">
        <w:rPr>
          <w:szCs w:val="24"/>
        </w:rPr>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неправительственная организация</w:t>
      </w:r>
      <w:r w:rsidRPr="006D10DF">
        <w:rPr>
          <w:szCs w:val="24"/>
        </w:rPr>
        <w:t xml:space="preserve"> - международная организация, не учрежденная на основании межправительственного соглашения. </w:t>
      </w:r>
      <w:r w:rsidRPr="006D10DF">
        <w:rPr>
          <w:szCs w:val="24"/>
        </w:rPr>
        <w:lastRenderedPageBreak/>
        <w:t>Отличительным признаком международной неправительственной организации является признание ее по крайней мере одним государством или наличие консультативного статуса при международных межправительственных организациях.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Международно-правовая ответственность</w:t>
      </w:r>
      <w:r w:rsidRPr="006D10DF">
        <w:rPr>
          <w:szCs w:val="24"/>
        </w:rPr>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w:t>
      </w:r>
      <w:r w:rsidRPr="006D10DF">
        <w:rPr>
          <w:szCs w:val="24"/>
        </w:rPr>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правонарушение</w:t>
      </w:r>
      <w:r w:rsidRPr="006D10DF">
        <w:rPr>
          <w:szCs w:val="24"/>
        </w:rPr>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преступление</w:t>
      </w:r>
      <w:r w:rsidRPr="006D10DF">
        <w:rPr>
          <w:szCs w:val="24"/>
        </w:rPr>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спор</w:t>
      </w:r>
      <w:r w:rsidRPr="006D10DF">
        <w:rPr>
          <w:szCs w:val="24"/>
        </w:rPr>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5A6085" w:rsidRPr="006D10DF" w:rsidRDefault="005A6085" w:rsidP="006D10DF">
      <w:pPr>
        <w:widowControl/>
        <w:numPr>
          <w:ilvl w:val="0"/>
          <w:numId w:val="73"/>
        </w:numPr>
        <w:spacing w:line="240" w:lineRule="auto"/>
        <w:ind w:left="0" w:firstLine="709"/>
        <w:rPr>
          <w:szCs w:val="24"/>
        </w:rPr>
      </w:pPr>
      <w:r w:rsidRPr="006D10DF">
        <w:rPr>
          <w:b/>
          <w:szCs w:val="24"/>
        </w:rPr>
        <w:t>Мирные средства разрешения международных споров</w:t>
      </w:r>
      <w:r w:rsidRPr="006D10DF">
        <w:rPr>
          <w:szCs w:val="24"/>
        </w:rPr>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Новация международного договора </w:t>
      </w:r>
      <w:r w:rsidRPr="006D10DF">
        <w:rPr>
          <w:szCs w:val="24"/>
        </w:rPr>
        <w:t>- обновление обязательств по международному договору путем полной или частичной замены старых обязательств новыми.</w:t>
      </w:r>
    </w:p>
    <w:p w:rsidR="005A6085" w:rsidRPr="006D10DF" w:rsidRDefault="005A6085" w:rsidP="006D10DF">
      <w:pPr>
        <w:widowControl/>
        <w:numPr>
          <w:ilvl w:val="0"/>
          <w:numId w:val="73"/>
        </w:numPr>
        <w:spacing w:line="240" w:lineRule="auto"/>
        <w:ind w:left="0" w:firstLine="709"/>
        <w:rPr>
          <w:szCs w:val="24"/>
        </w:rPr>
      </w:pPr>
      <w:r w:rsidRPr="006D10DF">
        <w:rPr>
          <w:b/>
          <w:szCs w:val="24"/>
        </w:rPr>
        <w:t>Нунций</w:t>
      </w:r>
      <w:r w:rsidRPr="006D10DF">
        <w:rPr>
          <w:szCs w:val="24"/>
        </w:rPr>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5A6085" w:rsidRPr="006D10DF" w:rsidRDefault="005A6085" w:rsidP="006D10DF">
      <w:pPr>
        <w:widowControl/>
        <w:numPr>
          <w:ilvl w:val="0"/>
          <w:numId w:val="73"/>
        </w:numPr>
        <w:spacing w:line="240" w:lineRule="auto"/>
        <w:ind w:left="0" w:firstLine="709"/>
        <w:rPr>
          <w:szCs w:val="24"/>
        </w:rPr>
      </w:pPr>
      <w:r w:rsidRPr="006D10DF">
        <w:rPr>
          <w:b/>
          <w:szCs w:val="24"/>
        </w:rPr>
        <w:t>Организация Объединенных Наций</w:t>
      </w:r>
      <w:r w:rsidRPr="006D10DF">
        <w:rPr>
          <w:szCs w:val="24"/>
        </w:rPr>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5A6085" w:rsidRPr="006D10DF" w:rsidRDefault="005A6085" w:rsidP="006D10DF">
      <w:pPr>
        <w:widowControl/>
        <w:numPr>
          <w:ilvl w:val="0"/>
          <w:numId w:val="73"/>
        </w:numPr>
        <w:spacing w:line="240" w:lineRule="auto"/>
        <w:ind w:left="0" w:firstLine="709"/>
        <w:rPr>
          <w:szCs w:val="24"/>
        </w:rPr>
      </w:pPr>
      <w:proofErr w:type="spellStart"/>
      <w:r w:rsidRPr="006D10DF">
        <w:rPr>
          <w:b/>
          <w:szCs w:val="24"/>
        </w:rPr>
        <w:t>Омбудсман</w:t>
      </w:r>
      <w:proofErr w:type="spellEnd"/>
      <w:r w:rsidRPr="006D10DF">
        <w:rPr>
          <w:b/>
          <w:szCs w:val="24"/>
        </w:rPr>
        <w:t xml:space="preserve"> -</w:t>
      </w:r>
      <w:r w:rsidRPr="006D10DF">
        <w:rPr>
          <w:szCs w:val="24"/>
        </w:rPr>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w:t>
      </w:r>
      <w:proofErr w:type="spellStart"/>
      <w:r w:rsidRPr="006D10DF">
        <w:rPr>
          <w:szCs w:val="24"/>
        </w:rPr>
        <w:t>Омбудсман</w:t>
      </w:r>
      <w:proofErr w:type="spellEnd"/>
      <w:r w:rsidRPr="006D10DF">
        <w:rPr>
          <w:szCs w:val="24"/>
        </w:rPr>
        <w:t xml:space="preserve"> ведет расследование с точки зрения законности, эффективности, целесообразности, добросовестности и справедливости.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Парафирование международного договора </w:t>
      </w:r>
      <w:r w:rsidRPr="006D10DF">
        <w:rPr>
          <w:szCs w:val="24"/>
        </w:rPr>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5A6085" w:rsidRPr="006D10DF" w:rsidRDefault="005A6085" w:rsidP="006D10DF">
      <w:pPr>
        <w:widowControl/>
        <w:numPr>
          <w:ilvl w:val="0"/>
          <w:numId w:val="73"/>
        </w:numPr>
        <w:spacing w:line="240" w:lineRule="auto"/>
        <w:ind w:left="0" w:firstLine="709"/>
        <w:rPr>
          <w:szCs w:val="24"/>
        </w:rPr>
      </w:pPr>
      <w:r w:rsidRPr="006D10DF">
        <w:rPr>
          <w:b/>
          <w:szCs w:val="24"/>
        </w:rPr>
        <w:lastRenderedPageBreak/>
        <w:t>Права человека</w:t>
      </w:r>
      <w:r w:rsidRPr="006D10DF">
        <w:rPr>
          <w:szCs w:val="24"/>
        </w:rPr>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и культурной сферах. Права человека подразделяются на: абсолютные, ограничение или временное приостановление которых не допускается ни при каких обстоятельствах;  относительные, которые могут быть ограничены или приостановлены на в случае введения режимов чрезвычайного или военного положения.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Преамбула </w:t>
      </w:r>
      <w:r w:rsidRPr="006D10DF">
        <w:rPr>
          <w:szCs w:val="24"/>
        </w:rPr>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де-факто</w:t>
      </w:r>
      <w:r w:rsidRPr="006D10DF">
        <w:rPr>
          <w:szCs w:val="24"/>
        </w:rPr>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де-юре</w:t>
      </w:r>
      <w:r w:rsidRPr="006D10DF">
        <w:rPr>
          <w:szCs w:val="24"/>
        </w:rPr>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5A6085" w:rsidRPr="006D10DF" w:rsidRDefault="005A6085" w:rsidP="006D10DF">
      <w:pPr>
        <w:widowControl/>
        <w:numPr>
          <w:ilvl w:val="0"/>
          <w:numId w:val="73"/>
        </w:numPr>
        <w:spacing w:line="240" w:lineRule="auto"/>
        <w:ind w:left="0" w:firstLine="709"/>
        <w:rPr>
          <w:szCs w:val="24"/>
        </w:rPr>
      </w:pPr>
      <w:r w:rsidRPr="006D10DF">
        <w:rPr>
          <w:b/>
          <w:szCs w:val="24"/>
        </w:rPr>
        <w:t>Ратификация международного договора</w:t>
      </w:r>
      <w:r w:rsidRPr="006D10DF">
        <w:rPr>
          <w:szCs w:val="24"/>
        </w:rPr>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Регистрация международных договоров</w:t>
      </w:r>
      <w:r w:rsidRPr="006D10DF">
        <w:rPr>
          <w:szCs w:val="24"/>
        </w:rPr>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5A6085" w:rsidRPr="006D10DF" w:rsidRDefault="005A6085" w:rsidP="006D10DF">
      <w:pPr>
        <w:widowControl/>
        <w:numPr>
          <w:ilvl w:val="0"/>
          <w:numId w:val="73"/>
        </w:numPr>
        <w:spacing w:line="240" w:lineRule="auto"/>
        <w:ind w:left="0" w:firstLine="709"/>
        <w:rPr>
          <w:szCs w:val="24"/>
        </w:rPr>
      </w:pPr>
      <w:r w:rsidRPr="006D10DF">
        <w:rPr>
          <w:b/>
          <w:szCs w:val="24"/>
        </w:rPr>
        <w:t>Редемаркация границ</w:t>
      </w:r>
      <w:r w:rsidRPr="006D10DF">
        <w:rPr>
          <w:szCs w:val="24"/>
        </w:rPr>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Репарации</w:t>
      </w:r>
      <w:r w:rsidRPr="006D10DF">
        <w:rPr>
          <w:szCs w:val="24"/>
        </w:rPr>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Репрессалии -</w:t>
      </w:r>
      <w:r w:rsidRPr="006D10DF">
        <w:rPr>
          <w:szCs w:val="24"/>
        </w:rPr>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5A6085" w:rsidRPr="006D10DF" w:rsidRDefault="005A6085" w:rsidP="006D10DF">
      <w:pPr>
        <w:widowControl/>
        <w:numPr>
          <w:ilvl w:val="0"/>
          <w:numId w:val="73"/>
        </w:numPr>
        <w:spacing w:line="240" w:lineRule="auto"/>
        <w:ind w:left="0" w:firstLine="709"/>
        <w:rPr>
          <w:szCs w:val="24"/>
        </w:rPr>
      </w:pPr>
      <w:r w:rsidRPr="006D10DF">
        <w:rPr>
          <w:b/>
          <w:szCs w:val="24"/>
        </w:rPr>
        <w:t>Реституция</w:t>
      </w:r>
      <w:r w:rsidRPr="006D10DF">
        <w:rPr>
          <w:szCs w:val="24"/>
        </w:rPr>
        <w:t xml:space="preserve"> - в международном праве - возвращение одним государством другому государству имущества, незаконно захваченного им во время войны.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Реторсии -</w:t>
      </w:r>
      <w:r w:rsidRPr="006D10DF">
        <w:rPr>
          <w:szCs w:val="24"/>
        </w:rPr>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5A6085" w:rsidRPr="006D10DF" w:rsidRDefault="005A6085" w:rsidP="006D10DF">
      <w:pPr>
        <w:widowControl/>
        <w:numPr>
          <w:ilvl w:val="0"/>
          <w:numId w:val="73"/>
        </w:numPr>
        <w:spacing w:line="240" w:lineRule="auto"/>
        <w:ind w:left="0" w:firstLine="709"/>
        <w:rPr>
          <w:szCs w:val="24"/>
        </w:rPr>
      </w:pPr>
      <w:r w:rsidRPr="006D10DF">
        <w:rPr>
          <w:b/>
          <w:szCs w:val="24"/>
        </w:rPr>
        <w:t>Субституция</w:t>
      </w:r>
      <w:r w:rsidRPr="006D10DF">
        <w:rPr>
          <w:szCs w:val="24"/>
        </w:rPr>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5A6085" w:rsidRPr="006D10DF" w:rsidRDefault="005A6085" w:rsidP="006D10DF">
      <w:pPr>
        <w:widowControl/>
        <w:numPr>
          <w:ilvl w:val="0"/>
          <w:numId w:val="73"/>
        </w:numPr>
        <w:spacing w:line="240" w:lineRule="auto"/>
        <w:ind w:left="0" w:firstLine="709"/>
        <w:rPr>
          <w:szCs w:val="24"/>
        </w:rPr>
      </w:pPr>
      <w:r w:rsidRPr="006D10DF">
        <w:rPr>
          <w:b/>
          <w:szCs w:val="24"/>
        </w:rPr>
        <w:t>Экоцид</w:t>
      </w:r>
      <w:r w:rsidRPr="006D10DF">
        <w:rPr>
          <w:szCs w:val="24"/>
        </w:rPr>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5A6085" w:rsidRPr="006D10DF" w:rsidRDefault="005A6085" w:rsidP="006D10DF">
      <w:pPr>
        <w:widowControl/>
        <w:numPr>
          <w:ilvl w:val="0"/>
          <w:numId w:val="73"/>
        </w:numPr>
        <w:spacing w:line="240" w:lineRule="auto"/>
        <w:ind w:left="0" w:firstLine="709"/>
        <w:rPr>
          <w:szCs w:val="24"/>
        </w:rPr>
      </w:pPr>
      <w:r w:rsidRPr="006D10DF">
        <w:rPr>
          <w:b/>
          <w:szCs w:val="24"/>
        </w:rPr>
        <w:t>Эмбарго</w:t>
      </w:r>
      <w:r w:rsidRPr="006D10DF">
        <w:rPr>
          <w:szCs w:val="24"/>
        </w:rPr>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0B2E91" w:rsidRPr="006D10DF" w:rsidRDefault="000B2E91" w:rsidP="006D10DF">
      <w:pPr>
        <w:widowControl/>
        <w:autoSpaceDE w:val="0"/>
        <w:autoSpaceDN w:val="0"/>
        <w:adjustRightInd w:val="0"/>
        <w:spacing w:line="240" w:lineRule="auto"/>
        <w:ind w:firstLine="709"/>
        <w:jc w:val="left"/>
        <w:rPr>
          <w:szCs w:val="24"/>
        </w:rPr>
      </w:pPr>
    </w:p>
    <w:p w:rsidR="000B2E91" w:rsidRPr="006D10DF" w:rsidRDefault="000B2E91" w:rsidP="006D10DF">
      <w:pPr>
        <w:widowControl/>
        <w:spacing w:line="240" w:lineRule="auto"/>
        <w:ind w:firstLine="709"/>
        <w:rPr>
          <w:b/>
          <w:szCs w:val="24"/>
        </w:rPr>
      </w:pPr>
      <w:r w:rsidRPr="006D10DF">
        <w:rPr>
          <w:szCs w:val="24"/>
        </w:rPr>
        <w:t>7</w:t>
      </w:r>
      <w:r w:rsidRPr="006D10DF">
        <w:rPr>
          <w:b/>
          <w:szCs w:val="24"/>
        </w:rPr>
        <w:t>.4. Методические материалы, определяющие процедуры оценивания знаний, умений, навыков и  (или )опыта деятельности</w:t>
      </w:r>
    </w:p>
    <w:p w:rsidR="005A6085" w:rsidRPr="006D10DF" w:rsidRDefault="005A6085" w:rsidP="006D10DF">
      <w:pPr>
        <w:spacing w:line="240" w:lineRule="auto"/>
        <w:ind w:firstLine="709"/>
        <w:rPr>
          <w:b/>
          <w:szCs w:val="24"/>
        </w:rPr>
      </w:pPr>
      <w:r w:rsidRPr="006D10DF">
        <w:rPr>
          <w:b/>
          <w:szCs w:val="24"/>
        </w:rPr>
        <w:t>ПРИМЕРНЫЕ ВОПРОСЫ</w:t>
      </w:r>
      <w:r w:rsidR="008D7B8F">
        <w:rPr>
          <w:b/>
          <w:szCs w:val="24"/>
        </w:rPr>
        <w:t xml:space="preserve"> К ЗАЧЕТУ</w:t>
      </w:r>
    </w:p>
    <w:p w:rsidR="005A6085" w:rsidRPr="006D10DF" w:rsidRDefault="005A6085" w:rsidP="006D10DF">
      <w:pPr>
        <w:spacing w:line="240" w:lineRule="auto"/>
        <w:ind w:firstLine="709"/>
        <w:rPr>
          <w:b/>
          <w:szCs w:val="24"/>
        </w:rPr>
      </w:pPr>
      <w:r w:rsidRPr="006D10DF">
        <w:rPr>
          <w:b/>
          <w:szCs w:val="24"/>
        </w:rPr>
        <w:t>по курсу «Актуальные проблемы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Понятие и содержание современного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борьбы с массовыми нарушениями прав и свобод человека.</w:t>
      </w:r>
    </w:p>
    <w:p w:rsidR="005A6085" w:rsidRPr="006D10DF" w:rsidRDefault="005A6085" w:rsidP="006D10DF">
      <w:pPr>
        <w:numPr>
          <w:ilvl w:val="0"/>
          <w:numId w:val="74"/>
        </w:numPr>
        <w:spacing w:line="240" w:lineRule="auto"/>
        <w:ind w:left="0" w:firstLine="709"/>
        <w:rPr>
          <w:szCs w:val="24"/>
        </w:rPr>
      </w:pPr>
      <w:r w:rsidRPr="006D10DF">
        <w:rPr>
          <w:szCs w:val="24"/>
        </w:rPr>
        <w:t xml:space="preserve">Отличие современного международного права от классического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Понятие права международной безопасности и его источники.</w:t>
      </w:r>
    </w:p>
    <w:p w:rsidR="005A6085" w:rsidRPr="006D10DF" w:rsidRDefault="005A6085" w:rsidP="006D10DF">
      <w:pPr>
        <w:numPr>
          <w:ilvl w:val="0"/>
          <w:numId w:val="74"/>
        </w:numPr>
        <w:spacing w:line="240" w:lineRule="auto"/>
        <w:ind w:left="0" w:firstLine="709"/>
        <w:rPr>
          <w:szCs w:val="24"/>
        </w:rPr>
      </w:pPr>
      <w:r w:rsidRPr="006D10DF">
        <w:rPr>
          <w:szCs w:val="24"/>
        </w:rPr>
        <w:t xml:space="preserve">Кардинальное отличие международного права от внутригосударственного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Порядок создания международных организаций и прекращения их функционирования, основные признаки международных организаций.</w:t>
      </w:r>
    </w:p>
    <w:p w:rsidR="005A6085" w:rsidRPr="006D10DF" w:rsidRDefault="005A6085" w:rsidP="006D10DF">
      <w:pPr>
        <w:numPr>
          <w:ilvl w:val="0"/>
          <w:numId w:val="74"/>
        </w:numPr>
        <w:spacing w:line="240" w:lineRule="auto"/>
        <w:ind w:left="0" w:firstLine="709"/>
        <w:rPr>
          <w:szCs w:val="24"/>
        </w:rPr>
      </w:pPr>
      <w:r w:rsidRPr="006D10DF">
        <w:rPr>
          <w:szCs w:val="24"/>
        </w:rPr>
        <w:t xml:space="preserve">Основные источники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Содружество Независимых Государств: правовой статус, компетенция, главные органы.</w:t>
      </w:r>
    </w:p>
    <w:p w:rsidR="005A6085" w:rsidRPr="006D10DF" w:rsidRDefault="005A6085" w:rsidP="006D10DF">
      <w:pPr>
        <w:numPr>
          <w:ilvl w:val="0"/>
          <w:numId w:val="74"/>
        </w:numPr>
        <w:spacing w:line="240" w:lineRule="auto"/>
        <w:ind w:left="0" w:firstLine="709"/>
        <w:rPr>
          <w:szCs w:val="24"/>
        </w:rPr>
      </w:pPr>
      <w:proofErr w:type="spellStart"/>
      <w:r w:rsidRPr="006D10DF">
        <w:rPr>
          <w:szCs w:val="24"/>
        </w:rPr>
        <w:t>Архипелажные</w:t>
      </w:r>
      <w:proofErr w:type="spellEnd"/>
      <w:r w:rsidRPr="006D10DF">
        <w:rPr>
          <w:szCs w:val="24"/>
        </w:rPr>
        <w:t xml:space="preserve"> воды: понятие, правовой режим. </w:t>
      </w:r>
    </w:p>
    <w:p w:rsidR="005A6085" w:rsidRPr="006D10DF" w:rsidRDefault="005A6085" w:rsidP="006D10DF">
      <w:pPr>
        <w:numPr>
          <w:ilvl w:val="0"/>
          <w:numId w:val="74"/>
        </w:numPr>
        <w:spacing w:line="240" w:lineRule="auto"/>
        <w:ind w:left="0" w:firstLine="709"/>
        <w:rPr>
          <w:szCs w:val="24"/>
        </w:rPr>
      </w:pPr>
      <w:r w:rsidRPr="006D10DF">
        <w:rPr>
          <w:szCs w:val="24"/>
        </w:rPr>
        <w:t>Вспомогательные средства для определения норм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Международно-правовой обычай как источник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Международного района морского дна.</w:t>
      </w:r>
    </w:p>
    <w:p w:rsidR="005A6085" w:rsidRPr="006D10DF" w:rsidRDefault="005A6085" w:rsidP="006D10DF">
      <w:pPr>
        <w:numPr>
          <w:ilvl w:val="0"/>
          <w:numId w:val="74"/>
        </w:numPr>
        <w:spacing w:line="240" w:lineRule="auto"/>
        <w:ind w:left="0" w:firstLine="709"/>
        <w:rPr>
          <w:szCs w:val="24"/>
        </w:rPr>
      </w:pPr>
      <w:r w:rsidRPr="006D10DF">
        <w:rPr>
          <w:szCs w:val="24"/>
        </w:rPr>
        <w:t xml:space="preserve">Процесс создания норм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Антарктики.</w:t>
      </w:r>
    </w:p>
    <w:p w:rsidR="005A6085" w:rsidRPr="006D10DF" w:rsidRDefault="005A6085" w:rsidP="006D10DF">
      <w:pPr>
        <w:numPr>
          <w:ilvl w:val="0"/>
          <w:numId w:val="74"/>
        </w:numPr>
        <w:spacing w:line="240" w:lineRule="auto"/>
        <w:ind w:left="0" w:firstLine="709"/>
        <w:rPr>
          <w:szCs w:val="24"/>
        </w:rPr>
      </w:pPr>
      <w:r w:rsidRPr="006D10DF">
        <w:rPr>
          <w:szCs w:val="24"/>
        </w:rPr>
        <w:t>Взаимодействие международного и внутригосударственного права.</w:t>
      </w:r>
    </w:p>
    <w:p w:rsidR="005A6085" w:rsidRPr="006D10DF" w:rsidRDefault="005A6085" w:rsidP="006D10DF">
      <w:pPr>
        <w:numPr>
          <w:ilvl w:val="0"/>
          <w:numId w:val="74"/>
        </w:numPr>
        <w:spacing w:line="240" w:lineRule="auto"/>
        <w:ind w:left="0" w:firstLine="709"/>
        <w:rPr>
          <w:szCs w:val="24"/>
        </w:rPr>
      </w:pPr>
      <w:r w:rsidRPr="006D10DF">
        <w:rPr>
          <w:szCs w:val="24"/>
        </w:rPr>
        <w:t>Виды территорий в международном праве и их правовой статус.</w:t>
      </w:r>
    </w:p>
    <w:p w:rsidR="005A6085" w:rsidRPr="006D10DF" w:rsidRDefault="005A6085" w:rsidP="006D10DF">
      <w:pPr>
        <w:numPr>
          <w:ilvl w:val="0"/>
          <w:numId w:val="74"/>
        </w:numPr>
        <w:spacing w:line="240" w:lineRule="auto"/>
        <w:ind w:left="0" w:firstLine="709"/>
        <w:rPr>
          <w:szCs w:val="24"/>
        </w:rPr>
      </w:pPr>
      <w:r w:rsidRPr="006D10DF">
        <w:rPr>
          <w:szCs w:val="24"/>
        </w:rPr>
        <w:t>Понятие и признаки субъектов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мирного разрешения споров.</w:t>
      </w:r>
    </w:p>
    <w:p w:rsidR="005A6085" w:rsidRPr="006D10DF" w:rsidRDefault="005A6085" w:rsidP="006D10DF">
      <w:pPr>
        <w:numPr>
          <w:ilvl w:val="0"/>
          <w:numId w:val="74"/>
        </w:numPr>
        <w:spacing w:line="240" w:lineRule="auto"/>
        <w:ind w:left="0" w:firstLine="709"/>
        <w:rPr>
          <w:szCs w:val="24"/>
        </w:rPr>
      </w:pPr>
      <w:r w:rsidRPr="006D10DF">
        <w:rPr>
          <w:szCs w:val="24"/>
        </w:rPr>
        <w:t>Признание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международных проливов и каналов.</w:t>
      </w:r>
    </w:p>
    <w:p w:rsidR="005A6085" w:rsidRPr="006D10DF" w:rsidRDefault="005A6085" w:rsidP="006D10DF">
      <w:pPr>
        <w:numPr>
          <w:ilvl w:val="0"/>
          <w:numId w:val="74"/>
        </w:numPr>
        <w:spacing w:line="240" w:lineRule="auto"/>
        <w:ind w:left="0" w:firstLine="709"/>
        <w:rPr>
          <w:szCs w:val="24"/>
        </w:rPr>
      </w:pPr>
      <w:r w:rsidRPr="006D10DF">
        <w:rPr>
          <w:szCs w:val="24"/>
        </w:rPr>
        <w:t>Правопреемство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Основные принципы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физических лиц за преступления международно-правового характера.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Международный договор-источник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принятие согласованного текста договора и установление его аутентичности. </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выражение согласия государства на обязательность для него договора. </w:t>
      </w:r>
    </w:p>
    <w:p w:rsidR="005A6085" w:rsidRPr="006D10DF" w:rsidRDefault="005A6085" w:rsidP="006D10DF">
      <w:pPr>
        <w:numPr>
          <w:ilvl w:val="0"/>
          <w:numId w:val="74"/>
        </w:numPr>
        <w:spacing w:line="240" w:lineRule="auto"/>
        <w:ind w:left="0" w:firstLine="709"/>
        <w:rPr>
          <w:szCs w:val="24"/>
        </w:rPr>
      </w:pPr>
      <w:r w:rsidRPr="006D10DF">
        <w:rPr>
          <w:szCs w:val="24"/>
        </w:rPr>
        <w:t xml:space="preserve">Оговорки к международным договорам.      </w:t>
      </w:r>
    </w:p>
    <w:p w:rsidR="005A6085" w:rsidRPr="006D10DF" w:rsidRDefault="005A6085" w:rsidP="006D10DF">
      <w:pPr>
        <w:numPr>
          <w:ilvl w:val="0"/>
          <w:numId w:val="74"/>
        </w:numPr>
        <w:spacing w:line="240" w:lineRule="auto"/>
        <w:ind w:left="0" w:firstLine="709"/>
        <w:rPr>
          <w:szCs w:val="24"/>
        </w:rPr>
      </w:pPr>
      <w:r w:rsidRPr="006D10DF">
        <w:rPr>
          <w:szCs w:val="24"/>
        </w:rPr>
        <w:t xml:space="preserve">Вступление международного договора в силу. </w:t>
      </w:r>
    </w:p>
    <w:p w:rsidR="005A6085" w:rsidRPr="006D10DF" w:rsidRDefault="005A6085" w:rsidP="006D10DF">
      <w:pPr>
        <w:numPr>
          <w:ilvl w:val="0"/>
          <w:numId w:val="74"/>
        </w:numPr>
        <w:spacing w:line="240" w:lineRule="auto"/>
        <w:ind w:left="0" w:firstLine="709"/>
        <w:rPr>
          <w:szCs w:val="24"/>
        </w:rPr>
      </w:pPr>
      <w:r w:rsidRPr="006D10DF">
        <w:rPr>
          <w:szCs w:val="24"/>
        </w:rPr>
        <w:t>Толкование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 xml:space="preserve">Сроки действия международного договора. </w:t>
      </w:r>
    </w:p>
    <w:p w:rsidR="005A6085" w:rsidRPr="006D10DF" w:rsidRDefault="005A6085" w:rsidP="006D10DF">
      <w:pPr>
        <w:numPr>
          <w:ilvl w:val="0"/>
          <w:numId w:val="74"/>
        </w:numPr>
        <w:spacing w:line="240" w:lineRule="auto"/>
        <w:ind w:left="0" w:firstLine="709"/>
        <w:rPr>
          <w:szCs w:val="24"/>
        </w:rPr>
      </w:pPr>
      <w:r w:rsidRPr="006D10DF">
        <w:rPr>
          <w:szCs w:val="24"/>
        </w:rPr>
        <w:t>Открытое море: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Действие международного договора в отношении третьих государств.</w:t>
      </w:r>
    </w:p>
    <w:p w:rsidR="005A6085" w:rsidRPr="006D10DF" w:rsidRDefault="005A6085" w:rsidP="006D10DF">
      <w:pPr>
        <w:numPr>
          <w:ilvl w:val="0"/>
          <w:numId w:val="74"/>
        </w:numPr>
        <w:spacing w:line="240" w:lineRule="auto"/>
        <w:ind w:left="0" w:firstLine="709"/>
        <w:rPr>
          <w:szCs w:val="24"/>
        </w:rPr>
      </w:pPr>
      <w:r w:rsidRPr="006D10DF">
        <w:rPr>
          <w:szCs w:val="24"/>
        </w:rPr>
        <w:t>Исключительная экономическая зоны: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Основание признания недействительности международных договоров.</w:t>
      </w:r>
    </w:p>
    <w:p w:rsidR="005A6085" w:rsidRPr="006D10DF" w:rsidRDefault="005A6085" w:rsidP="006D10DF">
      <w:pPr>
        <w:numPr>
          <w:ilvl w:val="0"/>
          <w:numId w:val="74"/>
        </w:numPr>
        <w:spacing w:line="240" w:lineRule="auto"/>
        <w:ind w:left="0" w:firstLine="709"/>
        <w:rPr>
          <w:szCs w:val="24"/>
        </w:rPr>
      </w:pPr>
      <w:r w:rsidRPr="006D10DF">
        <w:rPr>
          <w:szCs w:val="24"/>
        </w:rPr>
        <w:t>Территориальное море и прилежащая зона: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Способы автоматического прекращения действия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Внутренние морские воды: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ab/>
        <w:t>Способы волевого прекращения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lastRenderedPageBreak/>
        <w:t>Правовой статус и режим космического пространства и небесных тел.</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Последствия прекращения и приостановления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Международно-правовые вопросы гражданства.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привилегии и иммунитеты</w:t>
      </w:r>
    </w:p>
    <w:p w:rsidR="005A6085" w:rsidRPr="006D10DF" w:rsidRDefault="005A6085" w:rsidP="006D10DF">
      <w:pPr>
        <w:numPr>
          <w:ilvl w:val="0"/>
          <w:numId w:val="74"/>
        </w:numPr>
        <w:tabs>
          <w:tab w:val="left" w:pos="760"/>
        </w:tabs>
        <w:spacing w:line="240" w:lineRule="auto"/>
        <w:ind w:left="0" w:firstLine="709"/>
        <w:rPr>
          <w:szCs w:val="24"/>
        </w:rPr>
      </w:pPr>
      <w:proofErr w:type="spellStart"/>
      <w:r w:rsidRPr="006D10DF">
        <w:rPr>
          <w:szCs w:val="24"/>
        </w:rPr>
        <w:t>Правосубъектность</w:t>
      </w:r>
      <w:proofErr w:type="spellEnd"/>
      <w:r w:rsidRPr="006D10DF">
        <w:rPr>
          <w:szCs w:val="24"/>
        </w:rPr>
        <w:t xml:space="preserve"> международных организаций.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консульских учреждений.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История создания ООН, ее цели и принципы.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учреждения: виды, состав, функции.</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Система органов ООН.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Привилегии и иммунитеты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Совет Безопасности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Генеральная Ассамблея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Дипломатические представительства: виды, функции, состав.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ab/>
        <w:t>Специализированные учреждения ООН: понятие, система.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Органы внешних сношений государств.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Кодификация дипломатического и консульского права.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Сотрудничество государств по защите прав человека на универсальном уровне.</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Международно-правовой статус и режим континентального шельфа.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Правовой статус космических объектов и космонавтов.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Международные конвенции о сотрудничестве государства борьбе с международным терроризмом и незаконным оборотом наркотиков и психотропных веществ.</w:t>
      </w:r>
    </w:p>
    <w:p w:rsidR="00FD2E7B" w:rsidRPr="006D10DF" w:rsidRDefault="00FD2E7B" w:rsidP="006D10DF">
      <w:pPr>
        <w:widowControl/>
        <w:autoSpaceDE w:val="0"/>
        <w:autoSpaceDN w:val="0"/>
        <w:adjustRightInd w:val="0"/>
        <w:spacing w:line="240" w:lineRule="auto"/>
        <w:ind w:firstLine="709"/>
        <w:jc w:val="left"/>
        <w:rPr>
          <w:szCs w:val="24"/>
        </w:rPr>
      </w:pPr>
    </w:p>
    <w:p w:rsidR="000B2E91" w:rsidRPr="006D10DF" w:rsidRDefault="000B2E91" w:rsidP="006D10DF">
      <w:pPr>
        <w:pStyle w:val="12"/>
        <w:tabs>
          <w:tab w:val="left" w:pos="500"/>
        </w:tabs>
        <w:spacing w:line="240" w:lineRule="auto"/>
        <w:ind w:firstLine="709"/>
        <w:rPr>
          <w:rFonts w:eastAsia="Batang"/>
          <w:b/>
          <w:sz w:val="24"/>
          <w:szCs w:val="24"/>
        </w:rPr>
      </w:pPr>
      <w:r w:rsidRPr="006D10DF">
        <w:rPr>
          <w:rFonts w:eastAsia="Batang"/>
          <w:b/>
          <w:sz w:val="24"/>
          <w:szCs w:val="24"/>
        </w:rPr>
        <w:t>Критерии оценивания:</w:t>
      </w:r>
    </w:p>
    <w:p w:rsidR="000B2E91" w:rsidRPr="006D10DF" w:rsidRDefault="000B2E91" w:rsidP="006D10DF">
      <w:pPr>
        <w:spacing w:line="240" w:lineRule="auto"/>
        <w:ind w:firstLine="709"/>
        <w:rPr>
          <w:rFonts w:eastAsia="Batang"/>
          <w:szCs w:val="24"/>
        </w:rPr>
      </w:pPr>
      <w:r w:rsidRPr="006D10DF">
        <w:rPr>
          <w:rStyle w:val="a7"/>
          <w:rFonts w:eastAsia="Batang"/>
          <w:szCs w:val="24"/>
        </w:rPr>
        <w:t>«Отлично»</w:t>
      </w:r>
      <w:r w:rsidRPr="006D10DF">
        <w:rPr>
          <w:rFonts w:eastAsia="Batang"/>
          <w:szCs w:val="24"/>
        </w:rPr>
        <w:t xml:space="preserve"> </w:t>
      </w:r>
      <w:r w:rsidR="00781575">
        <w:rPr>
          <w:rFonts w:eastAsia="Batang"/>
          <w:b/>
          <w:szCs w:val="24"/>
        </w:rPr>
        <w:t>(5</w:t>
      </w:r>
      <w:r w:rsidRPr="006D10DF">
        <w:rPr>
          <w:rFonts w:eastAsia="Batang"/>
          <w:b/>
          <w:szCs w:val="24"/>
        </w:rPr>
        <w:t>)</w:t>
      </w:r>
      <w:r w:rsidRPr="006D10DF">
        <w:rPr>
          <w:rFonts w:eastAsia="Batang"/>
          <w:szCs w:val="24"/>
        </w:rPr>
        <w:t xml:space="preserve">- </w:t>
      </w:r>
      <w:r w:rsidR="00781575">
        <w:rPr>
          <w:rFonts w:eastAsia="Batang"/>
          <w:szCs w:val="24"/>
        </w:rPr>
        <w:t>аспирант</w:t>
      </w:r>
      <w:r w:rsidRPr="006D10DF">
        <w:rPr>
          <w:rFonts w:eastAsia="Batang"/>
          <w:szCs w:val="24"/>
        </w:rPr>
        <w:t xml:space="preserve">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 показывает знание юридической терминологии.</w:t>
      </w:r>
    </w:p>
    <w:p w:rsidR="000B2E91" w:rsidRPr="006D10DF" w:rsidRDefault="000B2E91" w:rsidP="006D10DF">
      <w:pPr>
        <w:spacing w:line="240" w:lineRule="auto"/>
        <w:ind w:firstLine="709"/>
        <w:rPr>
          <w:rFonts w:eastAsia="Batang"/>
          <w:szCs w:val="24"/>
        </w:rPr>
      </w:pPr>
      <w:r w:rsidRPr="006D10DF">
        <w:rPr>
          <w:rStyle w:val="a7"/>
          <w:rFonts w:eastAsia="Batang"/>
          <w:szCs w:val="24"/>
        </w:rPr>
        <w:t>«Хорошо» (</w:t>
      </w:r>
      <w:r w:rsidR="00781575">
        <w:rPr>
          <w:rStyle w:val="a7"/>
          <w:rFonts w:eastAsia="Batang"/>
          <w:szCs w:val="24"/>
        </w:rPr>
        <w:t>4</w:t>
      </w:r>
      <w:r w:rsidRPr="006D10DF">
        <w:rPr>
          <w:rStyle w:val="a7"/>
          <w:rFonts w:eastAsia="Batang"/>
          <w:szCs w:val="24"/>
        </w:rPr>
        <w:t>)</w:t>
      </w:r>
      <w:r w:rsidRPr="006D10DF">
        <w:rPr>
          <w:rFonts w:eastAsia="Batang"/>
          <w:szCs w:val="24"/>
        </w:rPr>
        <w:t xml:space="preserve"> - </w:t>
      </w:r>
      <w:r w:rsidR="00781575">
        <w:rPr>
          <w:rFonts w:eastAsia="Batang"/>
          <w:szCs w:val="24"/>
        </w:rPr>
        <w:t>аспирант</w:t>
      </w:r>
      <w:r w:rsidRPr="006D10DF">
        <w:rPr>
          <w:rFonts w:eastAsia="Batang"/>
          <w:szCs w:val="24"/>
        </w:rPr>
        <w:t xml:space="preserve">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не всегда выделяет наиболее существенное, не допускает вместе с тем серьезных ошибок в ответах; показывает знание юридической терминологии.</w:t>
      </w:r>
    </w:p>
    <w:p w:rsidR="000B2E91" w:rsidRPr="006D10DF" w:rsidRDefault="000B2E91" w:rsidP="006D10DF">
      <w:pPr>
        <w:pStyle w:val="ae"/>
        <w:spacing w:before="0" w:beforeAutospacing="0" w:after="0" w:afterAutospacing="0"/>
        <w:ind w:firstLine="709"/>
        <w:rPr>
          <w:rFonts w:eastAsia="Batang"/>
        </w:rPr>
      </w:pPr>
      <w:r w:rsidRPr="006D10DF">
        <w:rPr>
          <w:rStyle w:val="a7"/>
          <w:rFonts w:eastAsia="Batang"/>
        </w:rPr>
        <w:t>«Удовлетворительно»</w:t>
      </w:r>
      <w:r w:rsidRPr="006D10DF">
        <w:rPr>
          <w:rFonts w:eastAsia="Batang"/>
        </w:rPr>
        <w:t xml:space="preserve"> </w:t>
      </w:r>
      <w:r w:rsidR="00781575">
        <w:rPr>
          <w:rFonts w:eastAsia="Batang"/>
          <w:b/>
        </w:rPr>
        <w:t>(</w:t>
      </w:r>
      <w:proofErr w:type="gramStart"/>
      <w:r w:rsidR="00781575">
        <w:rPr>
          <w:rFonts w:eastAsia="Batang"/>
          <w:b/>
        </w:rPr>
        <w:t>3</w:t>
      </w:r>
      <w:r w:rsidRPr="006D10DF">
        <w:rPr>
          <w:rFonts w:eastAsia="Batang"/>
          <w:b/>
        </w:rPr>
        <w:t>)</w:t>
      </w:r>
      <w:r w:rsidRPr="006D10DF">
        <w:rPr>
          <w:rFonts w:eastAsia="Batang"/>
        </w:rPr>
        <w:t>-</w:t>
      </w:r>
      <w:proofErr w:type="gramEnd"/>
      <w:r w:rsidR="00781575">
        <w:rPr>
          <w:rFonts w:eastAsia="Batang"/>
        </w:rPr>
        <w:t>аспирант</w:t>
      </w:r>
      <w:r w:rsidRPr="006D10DF">
        <w:rPr>
          <w:rFonts w:eastAsia="Batang"/>
        </w:rPr>
        <w:t xml:space="preserve">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w:t>
      </w:r>
    </w:p>
    <w:p w:rsidR="000B2E91" w:rsidRPr="006D10DF" w:rsidRDefault="000B2E91" w:rsidP="006D10DF">
      <w:pPr>
        <w:pStyle w:val="ae"/>
        <w:spacing w:before="0" w:beforeAutospacing="0" w:after="0" w:afterAutospacing="0"/>
        <w:ind w:firstLine="709"/>
      </w:pPr>
      <w:r w:rsidRPr="006D10DF">
        <w:rPr>
          <w:rStyle w:val="a7"/>
          <w:rFonts w:eastAsia="Batang"/>
        </w:rPr>
        <w:t>«</w:t>
      </w:r>
      <w:proofErr w:type="gramStart"/>
      <w:r w:rsidRPr="006D10DF">
        <w:rPr>
          <w:rStyle w:val="a7"/>
          <w:rFonts w:eastAsia="Batang"/>
        </w:rPr>
        <w:t>Неудовлетворительно»</w:t>
      </w:r>
      <w:r w:rsidRPr="006D10DF">
        <w:rPr>
          <w:rFonts w:eastAsia="Batang"/>
        </w:rPr>
        <w:t xml:space="preserve">  </w:t>
      </w:r>
      <w:r w:rsidRPr="006D10DF">
        <w:rPr>
          <w:rFonts w:eastAsia="Batang"/>
          <w:b/>
        </w:rPr>
        <w:t>(</w:t>
      </w:r>
      <w:proofErr w:type="gramEnd"/>
      <w:r w:rsidR="00781575">
        <w:rPr>
          <w:rFonts w:eastAsia="Batang"/>
          <w:b/>
        </w:rPr>
        <w:t>2</w:t>
      </w:r>
      <w:r w:rsidRPr="006D10DF">
        <w:rPr>
          <w:rFonts w:eastAsia="Batang"/>
          <w:b/>
        </w:rPr>
        <w:t>)</w:t>
      </w:r>
      <w:r w:rsidR="00781575">
        <w:rPr>
          <w:rFonts w:eastAsia="Batang"/>
        </w:rPr>
        <w:t>- аспирант</w:t>
      </w:r>
      <w:r w:rsidRPr="006D10DF">
        <w:rPr>
          <w:rFonts w:eastAsia="Batang"/>
        </w:rPr>
        <w:t xml:space="preserve"> не освоил обязательного минимума знаний предмета, не способен ответить на вопросы, даже при дополнительных наводящих вопросах; не владеет юридической терминологией.</w:t>
      </w:r>
    </w:p>
    <w:p w:rsidR="00FD2E7B" w:rsidRPr="006D10DF" w:rsidRDefault="00FD2E7B" w:rsidP="006D10DF">
      <w:pPr>
        <w:autoSpaceDE w:val="0"/>
        <w:autoSpaceDN w:val="0"/>
        <w:adjustRightInd w:val="0"/>
        <w:spacing w:line="240" w:lineRule="auto"/>
        <w:ind w:firstLine="709"/>
        <w:jc w:val="left"/>
        <w:rPr>
          <w:szCs w:val="24"/>
        </w:rPr>
      </w:pPr>
    </w:p>
    <w:p w:rsidR="00534DAB"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8. УЧЕБНО-МЕТОДИЧЕСКОЕ И ИНФОРМАЦИОННОЕ ОБЕСПЕЧЕНИЕ ДИСЦИПЛИНЫ (МОДУЛЯ)</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а) основная литература:</w:t>
      </w:r>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rPr>
        <w:t>Егоров С.А.,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xml:space="preserve"> : учебник / Отв. ред. </w:t>
      </w:r>
      <w:proofErr w:type="spellStart"/>
      <w:r w:rsidRPr="006D10DF">
        <w:rPr>
          <w:szCs w:val="24"/>
        </w:rPr>
        <w:t>д.ю.н</w:t>
      </w:r>
      <w:proofErr w:type="spellEnd"/>
      <w:r w:rsidRPr="006D10DF">
        <w:rPr>
          <w:szCs w:val="24"/>
        </w:rPr>
        <w:t xml:space="preserve">., проф. С.А. Егоров. 5-е изд., </w:t>
      </w:r>
      <w:proofErr w:type="spellStart"/>
      <w:r w:rsidRPr="006D10DF">
        <w:rPr>
          <w:szCs w:val="24"/>
        </w:rPr>
        <w:t>перераб</w:t>
      </w:r>
      <w:proofErr w:type="spellEnd"/>
      <w:r w:rsidRPr="006D10DF">
        <w:rPr>
          <w:szCs w:val="24"/>
        </w:rPr>
        <w:t xml:space="preserve">. и доп. - М. : Статут, 2014. - 1087 с. - ISBN 978-5-8354-0962-4 - Текст : электронный // ЭБС "Консультант студента" : [сайт]. - URL : </w:t>
      </w:r>
      <w:hyperlink r:id="rId82" w:history="1">
        <w:r w:rsidRPr="006D10DF">
          <w:rPr>
            <w:rStyle w:val="a8"/>
            <w:color w:val="auto"/>
            <w:szCs w:val="24"/>
          </w:rPr>
          <w:t>http://www.studentlibrary.ru/book/ISBN9785835409624.html</w:t>
        </w:r>
      </w:hyperlink>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proofErr w:type="spellStart"/>
      <w:r w:rsidRPr="006D10DF">
        <w:rPr>
          <w:szCs w:val="24"/>
        </w:rPr>
        <w:lastRenderedPageBreak/>
        <w:t>Макушев</w:t>
      </w:r>
      <w:proofErr w:type="spellEnd"/>
      <w:r w:rsidRPr="006D10DF">
        <w:rPr>
          <w:szCs w:val="24"/>
        </w:rPr>
        <w:t xml:space="preserve"> П.В.,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xml:space="preserve"> : учебное пособие. / </w:t>
      </w:r>
      <w:proofErr w:type="spellStart"/>
      <w:r w:rsidRPr="006D10DF">
        <w:rPr>
          <w:szCs w:val="24"/>
        </w:rPr>
        <w:t>Макушев</w:t>
      </w:r>
      <w:proofErr w:type="spellEnd"/>
      <w:r w:rsidRPr="006D10DF">
        <w:rPr>
          <w:szCs w:val="24"/>
        </w:rPr>
        <w:t xml:space="preserve"> П.В., </w:t>
      </w:r>
      <w:proofErr w:type="spellStart"/>
      <w:r w:rsidRPr="006D10DF">
        <w:rPr>
          <w:szCs w:val="24"/>
        </w:rPr>
        <w:t>Хридочкин</w:t>
      </w:r>
      <w:proofErr w:type="spellEnd"/>
      <w:r w:rsidRPr="006D10DF">
        <w:rPr>
          <w:szCs w:val="24"/>
        </w:rPr>
        <w:t xml:space="preserve"> А.В. - М. : Прометей, 2017. - 570 с. - ISBN 978-5-906879-40-0 - Текст : электронный // ЭБС "Консультант студента" : [сайт]. - URL : http://www.studentlibrary.ru/book/ISBN9785906879400.html </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б) дополнительная литература:</w:t>
      </w:r>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shd w:val="clear" w:color="auto" w:fill="FFFFFF"/>
        </w:rPr>
        <w:t xml:space="preserve">Международное право в 2 ч. Часть 1 : учебник для академического </w:t>
      </w:r>
      <w:proofErr w:type="spellStart"/>
      <w:r w:rsidRPr="006D10DF">
        <w:rPr>
          <w:szCs w:val="24"/>
          <w:shd w:val="clear" w:color="auto" w:fill="FFFFFF"/>
        </w:rPr>
        <w:t>бакалавриата</w:t>
      </w:r>
      <w:proofErr w:type="spellEnd"/>
      <w:r w:rsidRPr="006D10DF">
        <w:rPr>
          <w:szCs w:val="24"/>
          <w:shd w:val="clear" w:color="auto" w:fill="FFFFFF"/>
        </w:rPr>
        <w:t xml:space="preserve"> / А. Н. </w:t>
      </w:r>
      <w:proofErr w:type="spellStart"/>
      <w:r w:rsidRPr="006D10DF">
        <w:rPr>
          <w:szCs w:val="24"/>
          <w:shd w:val="clear" w:color="auto" w:fill="FFFFFF"/>
        </w:rPr>
        <w:t>Вылегжанин</w:t>
      </w:r>
      <w:proofErr w:type="spellEnd"/>
      <w:r w:rsidRPr="006D10DF">
        <w:rPr>
          <w:szCs w:val="24"/>
          <w:shd w:val="clear" w:color="auto" w:fill="FFFFFF"/>
        </w:rPr>
        <w:t xml:space="preserve">, Ю. М. Колосов, Ю. Н. Малеев, К. Г. </w:t>
      </w:r>
      <w:proofErr w:type="spellStart"/>
      <w:r w:rsidRPr="006D10DF">
        <w:rPr>
          <w:szCs w:val="24"/>
          <w:shd w:val="clear" w:color="auto" w:fill="FFFFFF"/>
        </w:rPr>
        <w:t>Геворгян</w:t>
      </w:r>
      <w:proofErr w:type="spellEnd"/>
      <w:r w:rsidRPr="006D10DF">
        <w:rPr>
          <w:szCs w:val="24"/>
          <w:shd w:val="clear" w:color="auto" w:fill="FFFFFF"/>
        </w:rPr>
        <w:t xml:space="preserve"> ; ответственный редактор А. Н. </w:t>
      </w:r>
      <w:proofErr w:type="spellStart"/>
      <w:r w:rsidRPr="006D10DF">
        <w:rPr>
          <w:szCs w:val="24"/>
          <w:shd w:val="clear" w:color="auto" w:fill="FFFFFF"/>
        </w:rPr>
        <w:t>Вылегжанин</w:t>
      </w:r>
      <w:proofErr w:type="spellEnd"/>
      <w:r w:rsidRPr="006D10DF">
        <w:rPr>
          <w:szCs w:val="24"/>
          <w:shd w:val="clear" w:color="auto" w:fill="FFFFFF"/>
        </w:rPr>
        <w:t xml:space="preserve">. — 3-е изд., </w:t>
      </w:r>
      <w:proofErr w:type="spellStart"/>
      <w:r w:rsidRPr="006D10DF">
        <w:rPr>
          <w:szCs w:val="24"/>
          <w:shd w:val="clear" w:color="auto" w:fill="FFFFFF"/>
        </w:rPr>
        <w:t>перераб</w:t>
      </w:r>
      <w:proofErr w:type="spellEnd"/>
      <w:r w:rsidRPr="006D10DF">
        <w:rPr>
          <w:szCs w:val="24"/>
          <w:shd w:val="clear" w:color="auto" w:fill="FFFFFF"/>
        </w:rPr>
        <w:t xml:space="preserve">. и доп. — Москва : Издательство </w:t>
      </w:r>
      <w:proofErr w:type="spellStart"/>
      <w:r w:rsidRPr="006D10DF">
        <w:rPr>
          <w:szCs w:val="24"/>
          <w:shd w:val="clear" w:color="auto" w:fill="FFFFFF"/>
        </w:rPr>
        <w:t>Юрайт</w:t>
      </w:r>
      <w:proofErr w:type="spellEnd"/>
      <w:r w:rsidRPr="006D10DF">
        <w:rPr>
          <w:szCs w:val="24"/>
          <w:shd w:val="clear" w:color="auto" w:fill="FFFFFF"/>
        </w:rPr>
        <w:t xml:space="preserve">, 2019. — 290 с. — (Бакалавр. Академический курс). — ISBN 978-5-534-01990-2. — Текст : электронный // ЭБС </w:t>
      </w:r>
      <w:proofErr w:type="spellStart"/>
      <w:r w:rsidRPr="006D10DF">
        <w:rPr>
          <w:szCs w:val="24"/>
          <w:shd w:val="clear" w:color="auto" w:fill="FFFFFF"/>
        </w:rPr>
        <w:t>Юрайт</w:t>
      </w:r>
      <w:proofErr w:type="spellEnd"/>
      <w:r w:rsidRPr="006D10DF">
        <w:rPr>
          <w:szCs w:val="24"/>
          <w:shd w:val="clear" w:color="auto" w:fill="FFFFFF"/>
        </w:rPr>
        <w:t xml:space="preserve"> [сайт]. — URL: </w:t>
      </w:r>
      <w:hyperlink r:id="rId83" w:tgtFrame="_blank" w:history="1">
        <w:r w:rsidRPr="006D10DF">
          <w:rPr>
            <w:rStyle w:val="a8"/>
            <w:color w:val="auto"/>
            <w:szCs w:val="24"/>
            <w:shd w:val="clear" w:color="auto" w:fill="FFFFFF"/>
          </w:rPr>
          <w:t>https://www.biblio-online.ru/bcode/434498</w:t>
        </w:r>
      </w:hyperlink>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shd w:val="clear" w:color="auto" w:fill="FFFFFF"/>
        </w:rPr>
        <w:t xml:space="preserve">Международное право в 2 ч. Часть 2 : учебник для академического </w:t>
      </w:r>
      <w:proofErr w:type="spellStart"/>
      <w:r w:rsidRPr="006D10DF">
        <w:rPr>
          <w:szCs w:val="24"/>
          <w:shd w:val="clear" w:color="auto" w:fill="FFFFFF"/>
        </w:rPr>
        <w:t>бакалавриата</w:t>
      </w:r>
      <w:proofErr w:type="spellEnd"/>
      <w:r w:rsidRPr="006D10DF">
        <w:rPr>
          <w:szCs w:val="24"/>
          <w:shd w:val="clear" w:color="auto" w:fill="FFFFFF"/>
        </w:rPr>
        <w:t xml:space="preserve"> / А. Н. </w:t>
      </w:r>
      <w:proofErr w:type="spellStart"/>
      <w:r w:rsidRPr="006D10DF">
        <w:rPr>
          <w:szCs w:val="24"/>
          <w:shd w:val="clear" w:color="auto" w:fill="FFFFFF"/>
        </w:rPr>
        <w:t>Вылегжанин</w:t>
      </w:r>
      <w:proofErr w:type="spellEnd"/>
      <w:r w:rsidRPr="006D10DF">
        <w:rPr>
          <w:szCs w:val="24"/>
          <w:shd w:val="clear" w:color="auto" w:fill="FFFFFF"/>
        </w:rPr>
        <w:t xml:space="preserve">, Ю. М. Колосов, Ю. Н. Малеев, К. Г. </w:t>
      </w:r>
      <w:proofErr w:type="spellStart"/>
      <w:r w:rsidRPr="006D10DF">
        <w:rPr>
          <w:szCs w:val="24"/>
          <w:shd w:val="clear" w:color="auto" w:fill="FFFFFF"/>
        </w:rPr>
        <w:t>Геворгян</w:t>
      </w:r>
      <w:proofErr w:type="spellEnd"/>
      <w:r w:rsidRPr="006D10DF">
        <w:rPr>
          <w:szCs w:val="24"/>
          <w:shd w:val="clear" w:color="auto" w:fill="FFFFFF"/>
        </w:rPr>
        <w:t xml:space="preserve"> ; ответственный редактор А. Н. </w:t>
      </w:r>
      <w:proofErr w:type="spellStart"/>
      <w:r w:rsidRPr="006D10DF">
        <w:rPr>
          <w:szCs w:val="24"/>
          <w:shd w:val="clear" w:color="auto" w:fill="FFFFFF"/>
        </w:rPr>
        <w:t>Вылегжанин</w:t>
      </w:r>
      <w:proofErr w:type="spellEnd"/>
      <w:r w:rsidRPr="006D10DF">
        <w:rPr>
          <w:szCs w:val="24"/>
          <w:shd w:val="clear" w:color="auto" w:fill="FFFFFF"/>
        </w:rPr>
        <w:t xml:space="preserve">. — 3-е изд., </w:t>
      </w:r>
      <w:proofErr w:type="spellStart"/>
      <w:r w:rsidRPr="006D10DF">
        <w:rPr>
          <w:szCs w:val="24"/>
          <w:shd w:val="clear" w:color="auto" w:fill="FFFFFF"/>
        </w:rPr>
        <w:t>перераб</w:t>
      </w:r>
      <w:proofErr w:type="spellEnd"/>
      <w:r w:rsidRPr="006D10DF">
        <w:rPr>
          <w:szCs w:val="24"/>
          <w:shd w:val="clear" w:color="auto" w:fill="FFFFFF"/>
        </w:rPr>
        <w:t xml:space="preserve">. и доп. — Москва : Издательство </w:t>
      </w:r>
      <w:proofErr w:type="spellStart"/>
      <w:r w:rsidRPr="006D10DF">
        <w:rPr>
          <w:szCs w:val="24"/>
          <w:shd w:val="clear" w:color="auto" w:fill="FFFFFF"/>
        </w:rPr>
        <w:t>Юрайт</w:t>
      </w:r>
      <w:proofErr w:type="spellEnd"/>
      <w:r w:rsidRPr="006D10DF">
        <w:rPr>
          <w:szCs w:val="24"/>
          <w:shd w:val="clear" w:color="auto" w:fill="FFFFFF"/>
        </w:rPr>
        <w:t xml:space="preserve">, 2019. — 312 с. — (Бакалавр. Академический курс). — ISBN 978-5-534-01992-6. — Текст: электронный // ЭБС </w:t>
      </w:r>
      <w:proofErr w:type="spellStart"/>
      <w:r w:rsidRPr="006D10DF">
        <w:rPr>
          <w:szCs w:val="24"/>
          <w:shd w:val="clear" w:color="auto" w:fill="FFFFFF"/>
        </w:rPr>
        <w:t>Юрайт</w:t>
      </w:r>
      <w:proofErr w:type="spellEnd"/>
      <w:r w:rsidRPr="006D10DF">
        <w:rPr>
          <w:szCs w:val="24"/>
          <w:shd w:val="clear" w:color="auto" w:fill="FFFFFF"/>
        </w:rPr>
        <w:t xml:space="preserve"> [сайт]. — URL: </w:t>
      </w:r>
      <w:hyperlink r:id="rId84" w:tgtFrame="_blank" w:history="1">
        <w:r w:rsidRPr="006D10DF">
          <w:rPr>
            <w:rStyle w:val="a8"/>
            <w:color w:val="auto"/>
            <w:szCs w:val="24"/>
            <w:shd w:val="clear" w:color="auto" w:fill="FFFFFF"/>
          </w:rPr>
          <w:t>https://www.biblio-online.ru/bcode/434499</w:t>
        </w:r>
      </w:hyperlink>
      <w:r w:rsidRPr="006D10DF">
        <w:rPr>
          <w:szCs w:val="24"/>
          <w:shd w:val="clear" w:color="auto" w:fill="FFFFFF"/>
        </w:rPr>
        <w:t> </w:t>
      </w:r>
    </w:p>
    <w:p w:rsidR="006D10DF" w:rsidRPr="006D10DF" w:rsidRDefault="006D10DF" w:rsidP="006D10DF">
      <w:pPr>
        <w:tabs>
          <w:tab w:val="left" w:pos="993"/>
          <w:tab w:val="right" w:leader="underscore" w:pos="9639"/>
        </w:tabs>
        <w:spacing w:line="240" w:lineRule="auto"/>
        <w:ind w:firstLine="709"/>
        <w:outlineLvl w:val="1"/>
        <w:rPr>
          <w:b/>
          <w:bCs/>
          <w:szCs w:val="24"/>
        </w:rPr>
      </w:pPr>
      <w:r w:rsidRPr="006D10DF">
        <w:rPr>
          <w:b/>
          <w:bCs/>
          <w:szCs w:val="24"/>
        </w:rPr>
        <w:t>в) Перечень ресурсов информационно-телекоммуникационной сети «Интернет», необходимый для освоения дисциплины (модуля)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80"/>
      </w:tblGrid>
      <w:tr w:rsidR="005E61BA" w:rsidRPr="000E657C" w:rsidTr="00046A44">
        <w:trPr>
          <w:trHeight w:val="20"/>
        </w:trPr>
        <w:tc>
          <w:tcPr>
            <w:tcW w:w="1418" w:type="dxa"/>
            <w:vAlign w:val="center"/>
          </w:tcPr>
          <w:p w:rsidR="005E61BA" w:rsidRPr="00E51F3D" w:rsidRDefault="005E61BA" w:rsidP="005E61BA">
            <w:pPr>
              <w:spacing w:line="240" w:lineRule="auto"/>
              <w:ind w:left="-96"/>
              <w:jc w:val="center"/>
              <w:rPr>
                <w:i/>
              </w:rPr>
            </w:pPr>
            <w:r w:rsidRPr="00E51F3D">
              <w:rPr>
                <w:i/>
              </w:rPr>
              <w:t>Учебный год</w:t>
            </w:r>
          </w:p>
        </w:tc>
        <w:tc>
          <w:tcPr>
            <w:tcW w:w="8080" w:type="dxa"/>
            <w:vAlign w:val="center"/>
          </w:tcPr>
          <w:p w:rsidR="005E61BA" w:rsidRPr="00D33F32" w:rsidRDefault="005E61BA" w:rsidP="005E61BA">
            <w:pPr>
              <w:shd w:val="clear" w:color="auto" w:fill="FFFFFF"/>
              <w:spacing w:line="240" w:lineRule="auto"/>
              <w:jc w:val="center"/>
              <w:textAlignment w:val="top"/>
              <w:rPr>
                <w:i/>
              </w:rPr>
            </w:pPr>
            <w:r w:rsidRPr="00D33F32">
              <w:rPr>
                <w:i/>
              </w:rPr>
              <w:t>Наименование ЭБС</w:t>
            </w:r>
          </w:p>
          <w:p w:rsidR="005E61BA" w:rsidRPr="00D33F32" w:rsidRDefault="005E61BA" w:rsidP="005E61BA">
            <w:pPr>
              <w:shd w:val="clear" w:color="auto" w:fill="FFFFFF"/>
              <w:spacing w:line="240" w:lineRule="auto"/>
              <w:jc w:val="center"/>
              <w:textAlignment w:val="top"/>
              <w:rPr>
                <w:i/>
              </w:rPr>
            </w:pPr>
          </w:p>
        </w:tc>
      </w:tr>
      <w:tr w:rsidR="005E61BA" w:rsidRPr="000E657C" w:rsidTr="00046A44">
        <w:trPr>
          <w:trHeight w:val="20"/>
        </w:trPr>
        <w:tc>
          <w:tcPr>
            <w:tcW w:w="1418" w:type="dxa"/>
            <w:vMerge w:val="restart"/>
          </w:tcPr>
          <w:p w:rsidR="005E61BA" w:rsidRPr="00BA574F" w:rsidRDefault="005E61BA" w:rsidP="005E61BA">
            <w:pPr>
              <w:spacing w:line="240" w:lineRule="auto"/>
              <w:ind w:left="-96" w:firstLine="0"/>
            </w:pPr>
            <w:r>
              <w:t>2020/2021</w:t>
            </w:r>
          </w:p>
        </w:tc>
        <w:tc>
          <w:tcPr>
            <w:tcW w:w="8080" w:type="dxa"/>
          </w:tcPr>
          <w:p w:rsidR="005E61BA" w:rsidRPr="007D3653" w:rsidRDefault="005E61BA" w:rsidP="005E61BA">
            <w:pPr>
              <w:shd w:val="clear" w:color="auto" w:fill="FFFFFF"/>
              <w:spacing w:line="240" w:lineRule="auto"/>
              <w:textAlignment w:val="top"/>
            </w:pPr>
            <w:r w:rsidRPr="00DA7EC1">
              <w:rPr>
                <w:b/>
              </w:rPr>
              <w:t>Электронно-библиотечная система (ЭБС) ООО «</w:t>
            </w:r>
            <w:proofErr w:type="spellStart"/>
            <w:r w:rsidRPr="00DA7EC1">
              <w:rPr>
                <w:b/>
              </w:rPr>
              <w:t>Политехресурс</w:t>
            </w:r>
            <w:proofErr w:type="spellEnd"/>
            <w:r w:rsidRPr="00DA7EC1">
              <w:rPr>
                <w:b/>
              </w:rPr>
              <w:t>» «Ко</w:t>
            </w:r>
            <w:r w:rsidRPr="00DA7EC1">
              <w:rPr>
                <w:b/>
              </w:rPr>
              <w:t>н</w:t>
            </w:r>
            <w:r w:rsidRPr="00DA7EC1">
              <w:rPr>
                <w:b/>
              </w:rPr>
              <w:t>сультант студента».</w:t>
            </w:r>
            <w:r>
              <w:rPr>
                <w:b/>
              </w:rPr>
              <w:t xml:space="preserve"> </w:t>
            </w:r>
            <w:r w:rsidRPr="007D3653">
              <w:t xml:space="preserve">Многопрофильный образовательный ресурс </w:t>
            </w:r>
            <w:r>
              <w:t>«</w:t>
            </w:r>
            <w:r w:rsidRPr="007D3653">
              <w:t>Ко</w:t>
            </w:r>
            <w:r w:rsidRPr="007D3653">
              <w:t>н</w:t>
            </w:r>
            <w:r w:rsidRPr="007D3653">
              <w:t>сультант студента</w:t>
            </w:r>
            <w:r>
              <w:t>»</w:t>
            </w:r>
            <w:r w:rsidRPr="007D3653">
              <w:t xml:space="preserve"> является электронной библиотечной системой, предо</w:t>
            </w:r>
            <w:r w:rsidRPr="007D3653">
              <w:t>с</w:t>
            </w:r>
            <w:r w:rsidRPr="007D3653">
              <w:t>тавляющей доступ через сеть Интернет к учебной литературе и дополн</w:t>
            </w:r>
            <w:r w:rsidRPr="007D3653">
              <w:t>и</w:t>
            </w:r>
            <w:r w:rsidRPr="007D3653">
              <w:t>тельным материалам, приобретенным на основании прямых договоров с правообладателями. Каталог в настоящее время содержит около 15000 н</w:t>
            </w:r>
            <w:r w:rsidRPr="007D3653">
              <w:t>а</w:t>
            </w:r>
            <w:r w:rsidRPr="007D3653">
              <w:t>именований.</w:t>
            </w:r>
          </w:p>
          <w:p w:rsidR="005E61BA" w:rsidRDefault="005E61BA" w:rsidP="005E61BA">
            <w:pPr>
              <w:shd w:val="clear" w:color="auto" w:fill="FFFFFF"/>
              <w:spacing w:line="240" w:lineRule="auto"/>
              <w:textAlignment w:val="top"/>
              <w:rPr>
                <w:bCs/>
                <w:color w:val="0000FF"/>
                <w:u w:val="single"/>
              </w:rPr>
            </w:pPr>
            <w:r w:rsidRPr="00DA7EC1">
              <w:rPr>
                <w:b/>
              </w:rPr>
              <w:t xml:space="preserve"> </w:t>
            </w:r>
            <w:hyperlink r:id="rId85" w:tgtFrame="_blank" w:history="1">
              <w:r w:rsidRPr="00B251C6">
                <w:rPr>
                  <w:bCs/>
                  <w:color w:val="0000FF"/>
                  <w:u w:val="single"/>
                </w:rPr>
                <w:t>www.studentlibrary.ru</w:t>
              </w:r>
            </w:hyperlink>
            <w:r w:rsidRPr="007302EC">
              <w:rPr>
                <w:bCs/>
              </w:rPr>
              <w:t>.</w:t>
            </w:r>
            <w:r>
              <w:rPr>
                <w:bCs/>
              </w:rPr>
              <w:t xml:space="preserve"> </w:t>
            </w:r>
            <w:r w:rsidRPr="00B251C6">
              <w:rPr>
                <w:i/>
              </w:rPr>
              <w:t>Регистрация с компьютеров АГУ</w:t>
            </w:r>
          </w:p>
          <w:p w:rsidR="005E61BA" w:rsidRDefault="005E61BA" w:rsidP="005E61BA">
            <w:pPr>
              <w:shd w:val="clear" w:color="auto" w:fill="FFFFFF"/>
              <w:spacing w:line="240" w:lineRule="auto"/>
              <w:textAlignment w:val="top"/>
              <w:rPr>
                <w:b/>
              </w:rPr>
            </w:pPr>
          </w:p>
          <w:p w:rsidR="005E61BA" w:rsidRPr="00B248DB" w:rsidRDefault="005E61BA" w:rsidP="005E61BA">
            <w:pPr>
              <w:shd w:val="clear" w:color="auto" w:fill="FFFFFF"/>
              <w:spacing w:line="240" w:lineRule="auto"/>
              <w:textAlignment w:val="top"/>
              <w:rPr>
                <w:b/>
              </w:rPr>
            </w:pPr>
          </w:p>
        </w:tc>
      </w:tr>
      <w:tr w:rsidR="005E61BA" w:rsidRPr="000E657C" w:rsidTr="00046A44">
        <w:trPr>
          <w:trHeight w:val="20"/>
        </w:trPr>
        <w:tc>
          <w:tcPr>
            <w:tcW w:w="1418" w:type="dxa"/>
            <w:vMerge/>
          </w:tcPr>
          <w:p w:rsidR="005E61BA" w:rsidRPr="00BA574F" w:rsidRDefault="005E61BA" w:rsidP="005E61BA">
            <w:pPr>
              <w:spacing w:line="240" w:lineRule="auto"/>
              <w:ind w:left="-96"/>
              <w:jc w:val="center"/>
            </w:pPr>
          </w:p>
        </w:tc>
        <w:tc>
          <w:tcPr>
            <w:tcW w:w="8080" w:type="dxa"/>
          </w:tcPr>
          <w:p w:rsidR="005E61BA" w:rsidRPr="00A1553A" w:rsidRDefault="005E61BA" w:rsidP="005E61BA">
            <w:pPr>
              <w:shd w:val="clear" w:color="auto" w:fill="FFFFFF"/>
              <w:spacing w:line="240" w:lineRule="auto"/>
              <w:textAlignment w:val="top"/>
              <w:rPr>
                <w:b/>
                <w:color w:val="FF0000"/>
              </w:rPr>
            </w:pPr>
            <w:r w:rsidRPr="00FE3166">
              <w:rPr>
                <w:b/>
              </w:rPr>
              <w:t>Электронная библиотечная система издательства ЮРАЙТ</w:t>
            </w:r>
            <w:r>
              <w:rPr>
                <w:b/>
              </w:rPr>
              <w:t>,</w:t>
            </w:r>
            <w:r w:rsidRPr="00FE3166">
              <w:rPr>
                <w:b/>
              </w:rPr>
              <w:t xml:space="preserve"> раздел «Л</w:t>
            </w:r>
            <w:r w:rsidRPr="00FE3166">
              <w:rPr>
                <w:b/>
              </w:rPr>
              <w:t>е</w:t>
            </w:r>
            <w:r w:rsidRPr="00FE3166">
              <w:rPr>
                <w:b/>
              </w:rPr>
              <w:t>гендарные книги»</w:t>
            </w:r>
            <w:r>
              <w:rPr>
                <w:b/>
              </w:rPr>
              <w:t xml:space="preserve">. </w:t>
            </w:r>
            <w:hyperlink r:id="rId86" w:history="1">
              <w:r w:rsidRPr="00A1553A">
                <w:rPr>
                  <w:rStyle w:val="a8"/>
                  <w:lang w:val="en-US"/>
                </w:rPr>
                <w:t>www</w:t>
              </w:r>
              <w:r w:rsidRPr="00A1553A">
                <w:rPr>
                  <w:rStyle w:val="a8"/>
                </w:rPr>
                <w:t>.</w:t>
              </w:r>
              <w:proofErr w:type="spellStart"/>
              <w:r w:rsidRPr="00A1553A">
                <w:rPr>
                  <w:rStyle w:val="a8"/>
                  <w:lang w:val="en-US"/>
                </w:rPr>
                <w:t>biblio</w:t>
              </w:r>
              <w:proofErr w:type="spellEnd"/>
              <w:r w:rsidRPr="00A1553A">
                <w:rPr>
                  <w:rStyle w:val="a8"/>
                </w:rPr>
                <w:t>-</w:t>
              </w:r>
              <w:r w:rsidRPr="00A1553A">
                <w:rPr>
                  <w:rStyle w:val="a8"/>
                  <w:lang w:val="en-US"/>
                </w:rPr>
                <w:t>online</w:t>
              </w:r>
              <w:r w:rsidRPr="00A1553A">
                <w:rPr>
                  <w:rStyle w:val="a8"/>
                </w:rPr>
                <w:t>.</w:t>
              </w:r>
              <w:proofErr w:type="spellStart"/>
              <w:r w:rsidRPr="00A1553A">
                <w:rPr>
                  <w:rStyle w:val="a8"/>
                  <w:lang w:val="en-US"/>
                </w:rPr>
                <w:t>ru</w:t>
              </w:r>
              <w:proofErr w:type="spellEnd"/>
            </w:hyperlink>
            <w:r>
              <w:rPr>
                <w:b/>
                <w:color w:val="FF0000"/>
              </w:rPr>
              <w:t xml:space="preserve"> </w:t>
            </w:r>
          </w:p>
          <w:p w:rsidR="005E61BA" w:rsidRDefault="005E61BA" w:rsidP="005E61BA">
            <w:pPr>
              <w:shd w:val="clear" w:color="auto" w:fill="FFFFFF"/>
              <w:spacing w:line="240" w:lineRule="auto"/>
              <w:textAlignment w:val="top"/>
              <w:rPr>
                <w:b/>
              </w:rPr>
            </w:pPr>
          </w:p>
          <w:p w:rsidR="005E61BA" w:rsidRPr="00FE3166" w:rsidRDefault="005E61BA" w:rsidP="005E61BA">
            <w:pPr>
              <w:shd w:val="clear" w:color="auto" w:fill="FFFFFF"/>
              <w:spacing w:line="240" w:lineRule="auto"/>
              <w:textAlignment w:val="top"/>
              <w:rPr>
                <w:b/>
              </w:rPr>
            </w:pPr>
          </w:p>
        </w:tc>
      </w:tr>
    </w:tbl>
    <w:p w:rsidR="004275E4" w:rsidRDefault="004275E4" w:rsidP="004275E4">
      <w:pPr>
        <w:ind w:firstLine="708"/>
        <w:rPr>
          <w:b/>
          <w:bCs/>
        </w:rPr>
      </w:pPr>
      <w:bookmarkStart w:id="1" w:name="_GoBack"/>
      <w:bookmarkEnd w:id="1"/>
    </w:p>
    <w:p w:rsidR="004275E4" w:rsidRDefault="004275E4" w:rsidP="004275E4">
      <w:pPr>
        <w:tabs>
          <w:tab w:val="right" w:leader="underscore" w:pos="9639"/>
        </w:tabs>
        <w:spacing w:line="240" w:lineRule="auto"/>
        <w:ind w:firstLine="709"/>
        <w:jc w:val="center"/>
        <w:outlineLvl w:val="0"/>
        <w:rPr>
          <w:b/>
          <w:bCs/>
        </w:rPr>
      </w:pPr>
      <w:r w:rsidRPr="00D94761">
        <w:rPr>
          <w:b/>
          <w:bCs/>
        </w:rPr>
        <w:t>9. МАТЕРИАЛЬНО-ТЕХНИЧЕСКОЕ ОБЕСПЕЧЕНИЕ ДИСЦИПЛИНЫ (МОДУЛЯ)</w:t>
      </w:r>
    </w:p>
    <w:p w:rsidR="004275E4" w:rsidRPr="00915644" w:rsidRDefault="004275E4" w:rsidP="004275E4">
      <w:pPr>
        <w:tabs>
          <w:tab w:val="left" w:pos="1134"/>
        </w:tabs>
        <w:spacing w:line="240" w:lineRule="auto"/>
        <w:ind w:firstLine="709"/>
      </w:pPr>
      <w:r w:rsidRPr="00915644">
        <w:t>Учебные аудитории, библиотеки АГУ, компьютерные классы, мультимедийные аудитории.</w:t>
      </w:r>
    </w:p>
    <w:p w:rsidR="004275E4" w:rsidRPr="00915644" w:rsidRDefault="004275E4" w:rsidP="004275E4">
      <w:pPr>
        <w:tabs>
          <w:tab w:val="left" w:pos="1134"/>
        </w:tabs>
        <w:spacing w:line="240" w:lineRule="auto"/>
        <w:ind w:firstLine="709"/>
        <w:rPr>
          <w:i/>
        </w:rPr>
      </w:pPr>
      <w:r w:rsidRPr="00915644">
        <w:t xml:space="preserve">Программное обеспечение: </w:t>
      </w:r>
      <w:r w:rsidRPr="00915644">
        <w:rPr>
          <w:lang w:val="en-US"/>
        </w:rPr>
        <w:t>Microsoft</w:t>
      </w:r>
      <w:r w:rsidRPr="00915644">
        <w:t xml:space="preserve"> </w:t>
      </w:r>
      <w:r w:rsidRPr="00915644">
        <w:rPr>
          <w:lang w:val="en-US"/>
        </w:rPr>
        <w:t>Office</w:t>
      </w:r>
      <w:r w:rsidRPr="00915644">
        <w:t>.</w:t>
      </w:r>
    </w:p>
    <w:p w:rsidR="004275E4" w:rsidRPr="00915644" w:rsidRDefault="004275E4" w:rsidP="004275E4">
      <w:pPr>
        <w:tabs>
          <w:tab w:val="left" w:pos="1134"/>
        </w:tabs>
        <w:spacing w:line="240" w:lineRule="auto"/>
        <w:ind w:firstLine="709"/>
      </w:pPr>
      <w:r w:rsidRPr="00A14452">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w:t>
      </w:r>
      <w:proofErr w:type="spellStart"/>
      <w:r w:rsidRPr="00A14452">
        <w:t>внеучебной</w:t>
      </w:r>
      <w:proofErr w:type="spellEnd"/>
      <w:r w:rsidRPr="00A14452">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Pr="00A14452">
        <w:t>Moodle</w:t>
      </w:r>
      <w:proofErr w:type="spellEnd"/>
      <w:r w:rsidRPr="00A14452">
        <w:t>) или иные информационные системы, сервисы и мессенджеры.</w:t>
      </w:r>
    </w:p>
    <w:p w:rsidR="004275E4" w:rsidRPr="00915644" w:rsidRDefault="004275E4" w:rsidP="004275E4">
      <w:pPr>
        <w:tabs>
          <w:tab w:val="left" w:pos="1134"/>
          <w:tab w:val="right" w:leader="underscore" w:pos="9639"/>
        </w:tabs>
        <w:spacing w:line="240" w:lineRule="auto"/>
        <w:ind w:firstLine="709"/>
        <w:outlineLvl w:val="1"/>
      </w:pPr>
      <w:r w:rsidRPr="00915644">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E76269">
        <w:t>аспирант</w:t>
      </w:r>
      <w:r w:rsidRPr="00915644">
        <w:t>а (его законного представителя) и заключение психолого-медико-педагогической комиссии (ПМПК).</w:t>
      </w:r>
    </w:p>
    <w:p w:rsidR="004275E4" w:rsidRPr="00783CB3" w:rsidRDefault="004275E4" w:rsidP="004275E4">
      <w:pPr>
        <w:suppressAutoHyphens/>
        <w:ind w:firstLine="709"/>
      </w:pPr>
    </w:p>
    <w:p w:rsidR="004275E4" w:rsidRDefault="004275E4" w:rsidP="004275E4"/>
    <w:p w:rsidR="004275E4" w:rsidRPr="00783CB3" w:rsidRDefault="004275E4" w:rsidP="004275E4">
      <w:pPr>
        <w:suppressAutoHyphens/>
        <w:ind w:firstLine="709"/>
      </w:pPr>
    </w:p>
    <w:p w:rsidR="00634752" w:rsidRPr="006D10DF" w:rsidRDefault="00634752" w:rsidP="006D10DF">
      <w:pPr>
        <w:autoSpaceDE w:val="0"/>
        <w:autoSpaceDN w:val="0"/>
        <w:adjustRightInd w:val="0"/>
        <w:spacing w:line="240" w:lineRule="auto"/>
        <w:ind w:firstLine="709"/>
        <w:jc w:val="left"/>
        <w:rPr>
          <w:szCs w:val="24"/>
        </w:rPr>
      </w:pPr>
    </w:p>
    <w:sectPr w:rsidR="00634752" w:rsidRPr="006D10DF" w:rsidSect="007F10E6">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3913"/>
    <w:multiLevelType w:val="hybridMultilevel"/>
    <w:tmpl w:val="CE30BF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56C60"/>
    <w:multiLevelType w:val="multilevel"/>
    <w:tmpl w:val="F376BE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1605BD9"/>
    <w:multiLevelType w:val="hybridMultilevel"/>
    <w:tmpl w:val="D8F0EB14"/>
    <w:lvl w:ilvl="0" w:tplc="E3246CBC">
      <w:start w:val="2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9C4E74"/>
    <w:multiLevelType w:val="multilevel"/>
    <w:tmpl w:val="1B12C3F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6C61AA"/>
    <w:multiLevelType w:val="hybridMultilevel"/>
    <w:tmpl w:val="5C2C5A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413E5"/>
    <w:multiLevelType w:val="multilevel"/>
    <w:tmpl w:val="F8CC31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CC8766D"/>
    <w:multiLevelType w:val="multilevel"/>
    <w:tmpl w:val="192AD8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D9240F5"/>
    <w:multiLevelType w:val="multilevel"/>
    <w:tmpl w:val="86028DC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1466F12"/>
    <w:multiLevelType w:val="multilevel"/>
    <w:tmpl w:val="B85E7B4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0">
    <w:nsid w:val="117731B4"/>
    <w:multiLevelType w:val="multilevel"/>
    <w:tmpl w:val="E28A563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21C7863"/>
    <w:multiLevelType w:val="multilevel"/>
    <w:tmpl w:val="A2869A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2">
    <w:nsid w:val="124476AA"/>
    <w:multiLevelType w:val="multilevel"/>
    <w:tmpl w:val="5576194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2CF415A"/>
    <w:multiLevelType w:val="multilevel"/>
    <w:tmpl w:val="925685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4">
    <w:nsid w:val="15010C1F"/>
    <w:multiLevelType w:val="multilevel"/>
    <w:tmpl w:val="5F6C08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3076BD"/>
    <w:multiLevelType w:val="multilevel"/>
    <w:tmpl w:val="E3A60FA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8B22D41"/>
    <w:multiLevelType w:val="multilevel"/>
    <w:tmpl w:val="C08EA63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939645F"/>
    <w:multiLevelType w:val="multilevel"/>
    <w:tmpl w:val="B496698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19E04D9A"/>
    <w:multiLevelType w:val="singleLevel"/>
    <w:tmpl w:val="91F4C290"/>
    <w:lvl w:ilvl="0">
      <w:start w:val="1"/>
      <w:numFmt w:val="decimal"/>
      <w:lvlText w:val="%1."/>
      <w:lvlJc w:val="left"/>
      <w:pPr>
        <w:tabs>
          <w:tab w:val="num" w:pos="1191"/>
        </w:tabs>
        <w:ind w:left="1191" w:hanging="454"/>
      </w:pPr>
      <w:rPr>
        <w:rFonts w:cs="Times New Roman"/>
      </w:rPr>
    </w:lvl>
  </w:abstractNum>
  <w:abstractNum w:abstractNumId="20">
    <w:nsid w:val="1BFD5F86"/>
    <w:multiLevelType w:val="multilevel"/>
    <w:tmpl w:val="DE3C65E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E4B6A0A"/>
    <w:multiLevelType w:val="multilevel"/>
    <w:tmpl w:val="BB623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1EFA06CC"/>
    <w:multiLevelType w:val="multilevel"/>
    <w:tmpl w:val="F8D236A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218D64C7"/>
    <w:multiLevelType w:val="multilevel"/>
    <w:tmpl w:val="F938722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1F866BE"/>
    <w:multiLevelType w:val="multilevel"/>
    <w:tmpl w:val="B5EEF4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706A2B"/>
    <w:multiLevelType w:val="multilevel"/>
    <w:tmpl w:val="77D8247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227F2B28"/>
    <w:multiLevelType w:val="multilevel"/>
    <w:tmpl w:val="C33A3B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22B8331D"/>
    <w:multiLevelType w:val="multilevel"/>
    <w:tmpl w:val="2BCA650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23064679"/>
    <w:multiLevelType w:val="multilevel"/>
    <w:tmpl w:val="CC6AAF0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B63C23"/>
    <w:multiLevelType w:val="multilevel"/>
    <w:tmpl w:val="9296210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7AB0A76"/>
    <w:multiLevelType w:val="multilevel"/>
    <w:tmpl w:val="17B6EE9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80A531C"/>
    <w:multiLevelType w:val="multilevel"/>
    <w:tmpl w:val="6412664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2AB7671C"/>
    <w:multiLevelType w:val="multilevel"/>
    <w:tmpl w:val="BC685E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34">
    <w:nsid w:val="2C032123"/>
    <w:multiLevelType w:val="multilevel"/>
    <w:tmpl w:val="CC9647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5">
    <w:nsid w:val="357F04D0"/>
    <w:multiLevelType w:val="multilevel"/>
    <w:tmpl w:val="9EBCFB8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7225DC4"/>
    <w:multiLevelType w:val="hybridMultilevel"/>
    <w:tmpl w:val="21ECDE20"/>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7853902"/>
    <w:multiLevelType w:val="singleLevel"/>
    <w:tmpl w:val="3092B1E6"/>
    <w:lvl w:ilvl="0">
      <w:start w:val="1"/>
      <w:numFmt w:val="decimal"/>
      <w:lvlText w:val="%1."/>
      <w:lvlJc w:val="left"/>
      <w:pPr>
        <w:tabs>
          <w:tab w:val="num" w:pos="1069"/>
        </w:tabs>
        <w:ind w:left="1069" w:hanging="360"/>
      </w:pPr>
      <w:rPr>
        <w:rFonts w:cs="Times New Roman" w:hint="default"/>
      </w:rPr>
    </w:lvl>
  </w:abstractNum>
  <w:abstractNum w:abstractNumId="38">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8066D06"/>
    <w:multiLevelType w:val="hybridMultilevel"/>
    <w:tmpl w:val="38B866A0"/>
    <w:lvl w:ilvl="0" w:tplc="80A6F3B8">
      <w:start w:val="1"/>
      <w:numFmt w:val="decimal"/>
      <w:lvlText w:val="%1."/>
      <w:lvlJc w:val="left"/>
      <w:pPr>
        <w:ind w:left="1069" w:hanging="360"/>
      </w:pPr>
      <w:rPr>
        <w:rFonts w:ascii="Times New Roman" w:eastAsia="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E76C99"/>
    <w:multiLevelType w:val="multilevel"/>
    <w:tmpl w:val="EEA6F4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0164A75"/>
    <w:multiLevelType w:val="multilevel"/>
    <w:tmpl w:val="3894E9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405B2E9F"/>
    <w:multiLevelType w:val="multilevel"/>
    <w:tmpl w:val="42344F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1AB0069"/>
    <w:multiLevelType w:val="multilevel"/>
    <w:tmpl w:val="EABCBC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46265EF0"/>
    <w:multiLevelType w:val="multilevel"/>
    <w:tmpl w:val="B33CB50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462E1436"/>
    <w:multiLevelType w:val="multilevel"/>
    <w:tmpl w:val="10EA3AD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48117630"/>
    <w:multiLevelType w:val="hybridMultilevel"/>
    <w:tmpl w:val="E7C4C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CE94E67"/>
    <w:multiLevelType w:val="multilevel"/>
    <w:tmpl w:val="F88CA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48">
    <w:nsid w:val="4F972591"/>
    <w:multiLevelType w:val="multilevel"/>
    <w:tmpl w:val="D8168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24312E5"/>
    <w:multiLevelType w:val="multilevel"/>
    <w:tmpl w:val="197062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37A2AA3"/>
    <w:multiLevelType w:val="hybridMultilevel"/>
    <w:tmpl w:val="D520BC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nsid w:val="55306587"/>
    <w:multiLevelType w:val="multilevel"/>
    <w:tmpl w:val="5496701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52">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8A462B7"/>
    <w:multiLevelType w:val="multilevel"/>
    <w:tmpl w:val="A726DDC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A6218A0"/>
    <w:multiLevelType w:val="multilevel"/>
    <w:tmpl w:val="E3CA511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A8617FC"/>
    <w:multiLevelType w:val="multilevel"/>
    <w:tmpl w:val="C85AC23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5D123EBB"/>
    <w:multiLevelType w:val="multilevel"/>
    <w:tmpl w:val="B65445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D13650B"/>
    <w:multiLevelType w:val="multilevel"/>
    <w:tmpl w:val="6D5A861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5DB710D8"/>
    <w:multiLevelType w:val="hybridMultilevel"/>
    <w:tmpl w:val="478AC6D0"/>
    <w:lvl w:ilvl="0" w:tplc="0419000F">
      <w:start w:val="3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1357632"/>
    <w:multiLevelType w:val="multilevel"/>
    <w:tmpl w:val="605635B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93034CE"/>
    <w:multiLevelType w:val="multilevel"/>
    <w:tmpl w:val="44E8E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9727B20"/>
    <w:multiLevelType w:val="multilevel"/>
    <w:tmpl w:val="BB32FDD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3">
    <w:nsid w:val="6B1D7593"/>
    <w:multiLevelType w:val="multilevel"/>
    <w:tmpl w:val="A5D45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D76280D"/>
    <w:multiLevelType w:val="multilevel"/>
    <w:tmpl w:val="6784B3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D8C552E"/>
    <w:multiLevelType w:val="multilevel"/>
    <w:tmpl w:val="3BEE9E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6EC12F3E"/>
    <w:multiLevelType w:val="multilevel"/>
    <w:tmpl w:val="13EA46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70454D67"/>
    <w:multiLevelType w:val="multilevel"/>
    <w:tmpl w:val="55C8596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0C160F8"/>
    <w:multiLevelType w:val="multilevel"/>
    <w:tmpl w:val="A7060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2BD1452"/>
    <w:multiLevelType w:val="multilevel"/>
    <w:tmpl w:val="94F86B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7316604C"/>
    <w:multiLevelType w:val="hybridMultilevel"/>
    <w:tmpl w:val="D226B766"/>
    <w:lvl w:ilvl="0" w:tplc="500AF3AC">
      <w:start w:val="1"/>
      <w:numFmt w:val="decimal"/>
      <w:lvlText w:val="%1."/>
      <w:lvlJc w:val="left"/>
      <w:pPr>
        <w:ind w:left="360" w:hanging="360"/>
      </w:pPr>
      <w:rPr>
        <w:rFonts w:ascii="Times New Roman" w:eastAsia="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6C12B95"/>
    <w:multiLevelType w:val="multilevel"/>
    <w:tmpl w:val="54965FA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2">
    <w:nsid w:val="790743CF"/>
    <w:multiLevelType w:val="multilevel"/>
    <w:tmpl w:val="253E0D9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73">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C325C3A"/>
    <w:multiLevelType w:val="multilevel"/>
    <w:tmpl w:val="C3A4DD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nsid w:val="7E0C6736"/>
    <w:multiLevelType w:val="multilevel"/>
    <w:tmpl w:val="9EBAEAE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6">
    <w:nsid w:val="7E8B78D8"/>
    <w:multiLevelType w:val="multilevel"/>
    <w:tmpl w:val="7538807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F5F44EC"/>
    <w:multiLevelType w:val="multilevel"/>
    <w:tmpl w:val="A5181F1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52"/>
  </w:num>
  <w:num w:numId="2">
    <w:abstractNumId w:val="4"/>
  </w:num>
  <w:num w:numId="3">
    <w:abstractNumId w:val="29"/>
  </w:num>
  <w:num w:numId="4">
    <w:abstractNumId w:val="50"/>
  </w:num>
  <w:num w:numId="5">
    <w:abstractNumId w:val="46"/>
  </w:num>
  <w:num w:numId="6">
    <w:abstractNumId w:val="24"/>
  </w:num>
  <w:num w:numId="7">
    <w:abstractNumId w:val="49"/>
  </w:num>
  <w:num w:numId="8">
    <w:abstractNumId w:val="54"/>
  </w:num>
  <w:num w:numId="9">
    <w:abstractNumId w:val="0"/>
  </w:num>
  <w:num w:numId="10">
    <w:abstractNumId w:val="59"/>
  </w:num>
  <w:num w:numId="11">
    <w:abstractNumId w:val="2"/>
  </w:num>
  <w:num w:numId="12">
    <w:abstractNumId w:val="36"/>
  </w:num>
  <w:num w:numId="13">
    <w:abstractNumId w:val="58"/>
  </w:num>
  <w:num w:numId="14">
    <w:abstractNumId w:val="62"/>
  </w:num>
  <w:num w:numId="15">
    <w:abstractNumId w:val="22"/>
  </w:num>
  <w:num w:numId="16">
    <w:abstractNumId w:val="26"/>
  </w:num>
  <w:num w:numId="17">
    <w:abstractNumId w:val="3"/>
  </w:num>
  <w:num w:numId="18">
    <w:abstractNumId w:val="6"/>
  </w:num>
  <w:num w:numId="19">
    <w:abstractNumId w:val="42"/>
  </w:num>
  <w:num w:numId="20">
    <w:abstractNumId w:val="12"/>
  </w:num>
  <w:num w:numId="21">
    <w:abstractNumId w:val="10"/>
  </w:num>
  <w:num w:numId="22">
    <w:abstractNumId w:val="57"/>
  </w:num>
  <w:num w:numId="23">
    <w:abstractNumId w:val="45"/>
  </w:num>
  <w:num w:numId="24">
    <w:abstractNumId w:val="14"/>
  </w:num>
  <w:num w:numId="25">
    <w:abstractNumId w:val="28"/>
  </w:num>
  <w:num w:numId="26">
    <w:abstractNumId w:val="41"/>
  </w:num>
  <w:num w:numId="27">
    <w:abstractNumId w:val="21"/>
  </w:num>
  <w:num w:numId="28">
    <w:abstractNumId w:val="7"/>
  </w:num>
  <w:num w:numId="29">
    <w:abstractNumId w:val="55"/>
  </w:num>
  <w:num w:numId="30">
    <w:abstractNumId w:val="44"/>
  </w:num>
  <w:num w:numId="31">
    <w:abstractNumId w:val="63"/>
  </w:num>
  <w:num w:numId="32">
    <w:abstractNumId w:val="27"/>
  </w:num>
  <w:num w:numId="33">
    <w:abstractNumId w:val="74"/>
  </w:num>
  <w:num w:numId="34">
    <w:abstractNumId w:val="25"/>
  </w:num>
  <w:num w:numId="35">
    <w:abstractNumId w:val="17"/>
  </w:num>
  <w:num w:numId="36">
    <w:abstractNumId w:val="65"/>
  </w:num>
  <w:num w:numId="37">
    <w:abstractNumId w:val="69"/>
  </w:num>
  <w:num w:numId="38">
    <w:abstractNumId w:val="32"/>
  </w:num>
  <w:num w:numId="39">
    <w:abstractNumId w:val="43"/>
  </w:num>
  <w:num w:numId="40">
    <w:abstractNumId w:val="75"/>
  </w:num>
  <w:num w:numId="41">
    <w:abstractNumId w:val="9"/>
  </w:num>
  <w:num w:numId="42">
    <w:abstractNumId w:val="72"/>
  </w:num>
  <w:num w:numId="43">
    <w:abstractNumId w:val="51"/>
  </w:num>
  <w:num w:numId="44">
    <w:abstractNumId w:val="77"/>
  </w:num>
  <w:num w:numId="45">
    <w:abstractNumId w:val="47"/>
  </w:num>
  <w:num w:numId="46">
    <w:abstractNumId w:val="11"/>
  </w:num>
  <w:num w:numId="47">
    <w:abstractNumId w:val="33"/>
  </w:num>
  <w:num w:numId="48">
    <w:abstractNumId w:val="66"/>
  </w:num>
  <w:num w:numId="49">
    <w:abstractNumId w:val="30"/>
  </w:num>
  <w:num w:numId="50">
    <w:abstractNumId w:val="53"/>
  </w:num>
  <w:num w:numId="51">
    <w:abstractNumId w:val="56"/>
  </w:num>
  <w:num w:numId="52">
    <w:abstractNumId w:val="35"/>
  </w:num>
  <w:num w:numId="53">
    <w:abstractNumId w:val="76"/>
  </w:num>
  <w:num w:numId="54">
    <w:abstractNumId w:val="48"/>
  </w:num>
  <w:num w:numId="55">
    <w:abstractNumId w:val="8"/>
  </w:num>
  <w:num w:numId="56">
    <w:abstractNumId w:val="67"/>
  </w:num>
  <w:num w:numId="57">
    <w:abstractNumId w:val="40"/>
  </w:num>
  <w:num w:numId="58">
    <w:abstractNumId w:val="23"/>
  </w:num>
  <w:num w:numId="59">
    <w:abstractNumId w:val="31"/>
  </w:num>
  <w:num w:numId="60">
    <w:abstractNumId w:val="68"/>
  </w:num>
  <w:num w:numId="61">
    <w:abstractNumId w:val="16"/>
  </w:num>
  <w:num w:numId="62">
    <w:abstractNumId w:val="64"/>
  </w:num>
  <w:num w:numId="63">
    <w:abstractNumId w:val="20"/>
  </w:num>
  <w:num w:numId="64">
    <w:abstractNumId w:val="1"/>
  </w:num>
  <w:num w:numId="65">
    <w:abstractNumId w:val="71"/>
  </w:num>
  <w:num w:numId="66">
    <w:abstractNumId w:val="18"/>
  </w:num>
  <w:num w:numId="67">
    <w:abstractNumId w:val="13"/>
  </w:num>
  <w:num w:numId="68">
    <w:abstractNumId w:val="34"/>
  </w:num>
  <w:num w:numId="69">
    <w:abstractNumId w:val="39"/>
  </w:num>
  <w:num w:numId="70">
    <w:abstractNumId w:val="70"/>
  </w:num>
  <w:num w:numId="71">
    <w:abstractNumId w:val="19"/>
  </w:num>
  <w:num w:numId="72">
    <w:abstractNumId w:val="61"/>
  </w:num>
  <w:num w:numId="73">
    <w:abstractNumId w:val="15"/>
  </w:num>
  <w:num w:numId="74">
    <w:abstractNumId w:val="37"/>
  </w:num>
  <w:num w:numId="75">
    <w:abstractNumId w:val="5"/>
  </w:num>
  <w:num w:numId="76">
    <w:abstractNumId w:val="60"/>
  </w:num>
  <w:num w:numId="77">
    <w:abstractNumId w:val="73"/>
  </w:num>
  <w:num w:numId="78">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AB"/>
    <w:rsid w:val="00033E44"/>
    <w:rsid w:val="00034BF7"/>
    <w:rsid w:val="00064509"/>
    <w:rsid w:val="00085972"/>
    <w:rsid w:val="00087569"/>
    <w:rsid w:val="000B2E91"/>
    <w:rsid w:val="000D649B"/>
    <w:rsid w:val="0010384C"/>
    <w:rsid w:val="0011518E"/>
    <w:rsid w:val="00122162"/>
    <w:rsid w:val="00154603"/>
    <w:rsid w:val="001975F6"/>
    <w:rsid w:val="001A78BD"/>
    <w:rsid w:val="001D671E"/>
    <w:rsid w:val="001E13AF"/>
    <w:rsid w:val="00237908"/>
    <w:rsid w:val="002942F6"/>
    <w:rsid w:val="002A1845"/>
    <w:rsid w:val="002B41D2"/>
    <w:rsid w:val="002B41DE"/>
    <w:rsid w:val="002C54C6"/>
    <w:rsid w:val="002F610F"/>
    <w:rsid w:val="00355CFD"/>
    <w:rsid w:val="003A637D"/>
    <w:rsid w:val="003A6FF3"/>
    <w:rsid w:val="003B2839"/>
    <w:rsid w:val="003F51F5"/>
    <w:rsid w:val="004205F0"/>
    <w:rsid w:val="004275E4"/>
    <w:rsid w:val="00440BB1"/>
    <w:rsid w:val="00444DCB"/>
    <w:rsid w:val="00472630"/>
    <w:rsid w:val="00480C6A"/>
    <w:rsid w:val="00482F9E"/>
    <w:rsid w:val="004958B9"/>
    <w:rsid w:val="004C4F75"/>
    <w:rsid w:val="00513F5D"/>
    <w:rsid w:val="00534DAB"/>
    <w:rsid w:val="00572875"/>
    <w:rsid w:val="005A6085"/>
    <w:rsid w:val="005C1E88"/>
    <w:rsid w:val="005E39D6"/>
    <w:rsid w:val="005E61BA"/>
    <w:rsid w:val="006057EB"/>
    <w:rsid w:val="00634752"/>
    <w:rsid w:val="006A4122"/>
    <w:rsid w:val="006D10DF"/>
    <w:rsid w:val="006D2C09"/>
    <w:rsid w:val="006E088B"/>
    <w:rsid w:val="00706378"/>
    <w:rsid w:val="00707196"/>
    <w:rsid w:val="00726C49"/>
    <w:rsid w:val="007560C6"/>
    <w:rsid w:val="00781575"/>
    <w:rsid w:val="00791860"/>
    <w:rsid w:val="007B323E"/>
    <w:rsid w:val="007F10E6"/>
    <w:rsid w:val="00800885"/>
    <w:rsid w:val="008117A3"/>
    <w:rsid w:val="00816D4E"/>
    <w:rsid w:val="00856689"/>
    <w:rsid w:val="00870692"/>
    <w:rsid w:val="00873052"/>
    <w:rsid w:val="0088380A"/>
    <w:rsid w:val="008B0B8B"/>
    <w:rsid w:val="008D7B8F"/>
    <w:rsid w:val="0091032F"/>
    <w:rsid w:val="00916342"/>
    <w:rsid w:val="00945721"/>
    <w:rsid w:val="00960E06"/>
    <w:rsid w:val="00976249"/>
    <w:rsid w:val="009B7D2C"/>
    <w:rsid w:val="009C6D63"/>
    <w:rsid w:val="009D3BDD"/>
    <w:rsid w:val="009F7232"/>
    <w:rsid w:val="00A01E9F"/>
    <w:rsid w:val="00A0315E"/>
    <w:rsid w:val="00A0397E"/>
    <w:rsid w:val="00A16DEF"/>
    <w:rsid w:val="00A24872"/>
    <w:rsid w:val="00A45456"/>
    <w:rsid w:val="00A516C0"/>
    <w:rsid w:val="00A6137D"/>
    <w:rsid w:val="00A6409C"/>
    <w:rsid w:val="00A70CDF"/>
    <w:rsid w:val="00A93240"/>
    <w:rsid w:val="00AA04E6"/>
    <w:rsid w:val="00AA7FBE"/>
    <w:rsid w:val="00AD1D5F"/>
    <w:rsid w:val="00BA62DF"/>
    <w:rsid w:val="00BC322F"/>
    <w:rsid w:val="00BD077C"/>
    <w:rsid w:val="00BD41CE"/>
    <w:rsid w:val="00BD6654"/>
    <w:rsid w:val="00BF1EAB"/>
    <w:rsid w:val="00BF7041"/>
    <w:rsid w:val="00C82E93"/>
    <w:rsid w:val="00CC6FFC"/>
    <w:rsid w:val="00CD3A8C"/>
    <w:rsid w:val="00CF07B8"/>
    <w:rsid w:val="00D63012"/>
    <w:rsid w:val="00D64346"/>
    <w:rsid w:val="00D64DBA"/>
    <w:rsid w:val="00D8629C"/>
    <w:rsid w:val="00D9488B"/>
    <w:rsid w:val="00DB40FC"/>
    <w:rsid w:val="00DD15A8"/>
    <w:rsid w:val="00E10FF6"/>
    <w:rsid w:val="00E60251"/>
    <w:rsid w:val="00E60E4C"/>
    <w:rsid w:val="00E66085"/>
    <w:rsid w:val="00E76269"/>
    <w:rsid w:val="00E958E5"/>
    <w:rsid w:val="00F15C74"/>
    <w:rsid w:val="00F465A6"/>
    <w:rsid w:val="00F943E9"/>
    <w:rsid w:val="00FC4C69"/>
    <w:rsid w:val="00FD2E7B"/>
    <w:rsid w:val="00F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9C29071-0515-44F8-9849-80326EDD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15A8"/>
    <w:pPr>
      <w:widowControl w:val="0"/>
      <w:spacing w:line="300" w:lineRule="auto"/>
      <w:ind w:firstLine="720"/>
      <w:jc w:val="both"/>
    </w:pPr>
    <w:rPr>
      <w:rFonts w:ascii="Times New Roman" w:hAnsi="Times New Roman"/>
      <w:sz w:val="24"/>
    </w:rPr>
  </w:style>
  <w:style w:type="paragraph" w:styleId="1">
    <w:name w:val="heading 1"/>
    <w:basedOn w:val="a"/>
    <w:next w:val="a"/>
    <w:link w:val="10"/>
    <w:uiPriority w:val="9"/>
    <w:qFormat/>
    <w:rsid w:val="00D64346"/>
    <w:pPr>
      <w:autoSpaceDE w:val="0"/>
      <w:autoSpaceDN w:val="0"/>
      <w:adjustRightInd w:val="0"/>
      <w:spacing w:line="240" w:lineRule="auto"/>
      <w:ind w:firstLine="0"/>
      <w:jc w:val="left"/>
      <w:outlineLvl w:val="0"/>
    </w:pPr>
    <w:rPr>
      <w:rFonts w:ascii="Cambria" w:hAnsi="Cambria"/>
      <w:b/>
      <w:bCs/>
      <w:kern w:val="32"/>
      <w:sz w:val="32"/>
      <w:szCs w:val="32"/>
    </w:rPr>
  </w:style>
  <w:style w:type="paragraph" w:styleId="2">
    <w:name w:val="heading 2"/>
    <w:basedOn w:val="a"/>
    <w:next w:val="a"/>
    <w:link w:val="20"/>
    <w:uiPriority w:val="9"/>
    <w:qFormat/>
    <w:rsid w:val="00D64346"/>
    <w:pPr>
      <w:autoSpaceDE w:val="0"/>
      <w:autoSpaceDN w:val="0"/>
      <w:adjustRightInd w:val="0"/>
      <w:spacing w:line="240" w:lineRule="auto"/>
      <w:ind w:firstLine="0"/>
      <w:jc w:val="left"/>
      <w:outlineLvl w:val="1"/>
    </w:pPr>
    <w:rPr>
      <w:rFonts w:ascii="Cambria" w:hAnsi="Cambria"/>
      <w:b/>
      <w:bCs/>
      <w:i/>
      <w:iCs/>
      <w:sz w:val="28"/>
      <w:szCs w:val="28"/>
    </w:rPr>
  </w:style>
  <w:style w:type="paragraph" w:styleId="3">
    <w:name w:val="heading 3"/>
    <w:basedOn w:val="a"/>
    <w:next w:val="a"/>
    <w:link w:val="30"/>
    <w:uiPriority w:val="9"/>
    <w:qFormat/>
    <w:rsid w:val="00D64346"/>
    <w:pPr>
      <w:autoSpaceDE w:val="0"/>
      <w:autoSpaceDN w:val="0"/>
      <w:adjustRightInd w:val="0"/>
      <w:spacing w:line="240" w:lineRule="auto"/>
      <w:ind w:firstLine="0"/>
      <w:jc w:val="left"/>
      <w:outlineLvl w:val="2"/>
    </w:pPr>
    <w:rPr>
      <w:rFonts w:ascii="Cambria" w:hAnsi="Cambria"/>
      <w:b/>
      <w:bCs/>
      <w:sz w:val="26"/>
      <w:szCs w:val="26"/>
    </w:rPr>
  </w:style>
  <w:style w:type="paragraph" w:styleId="4">
    <w:name w:val="heading 4"/>
    <w:basedOn w:val="a"/>
    <w:next w:val="a"/>
    <w:link w:val="40"/>
    <w:uiPriority w:val="9"/>
    <w:qFormat/>
    <w:rsid w:val="00D64346"/>
    <w:pPr>
      <w:autoSpaceDE w:val="0"/>
      <w:autoSpaceDN w:val="0"/>
      <w:adjustRightInd w:val="0"/>
      <w:spacing w:line="240" w:lineRule="auto"/>
      <w:ind w:firstLine="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4346"/>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64346"/>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64346"/>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64346"/>
    <w:rPr>
      <w:rFonts w:cs="Times New Roman"/>
      <w:b/>
      <w:bCs/>
      <w:sz w:val="28"/>
      <w:szCs w:val="28"/>
    </w:rPr>
  </w:style>
  <w:style w:type="paragraph" w:styleId="a3">
    <w:name w:val="Title"/>
    <w:basedOn w:val="a"/>
    <w:link w:val="a4"/>
    <w:qFormat/>
    <w:rsid w:val="00534DAB"/>
    <w:pPr>
      <w:widowControl/>
      <w:spacing w:line="240" w:lineRule="auto"/>
      <w:ind w:firstLine="0"/>
      <w:jc w:val="center"/>
    </w:pPr>
    <w:rPr>
      <w:sz w:val="20"/>
    </w:rPr>
  </w:style>
  <w:style w:type="character" w:customStyle="1" w:styleId="a4">
    <w:name w:val="Название Знак"/>
    <w:link w:val="a3"/>
    <w:locked/>
    <w:rsid w:val="00534DAB"/>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uiPriority w:val="99"/>
    <w:unhideWhenUsed/>
    <w:rsid w:val="00534DAB"/>
    <w:pPr>
      <w:widowControl/>
      <w:spacing w:after="120" w:line="240" w:lineRule="auto"/>
      <w:ind w:left="283" w:firstLine="0"/>
      <w:jc w:val="left"/>
    </w:pPr>
    <w:rPr>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534DAB"/>
    <w:rPr>
      <w:rFonts w:ascii="Times New Roman" w:hAnsi="Times New Roman" w:cs="Times New Roman"/>
      <w:sz w:val="24"/>
      <w:szCs w:val="24"/>
    </w:rPr>
  </w:style>
  <w:style w:type="character" w:styleId="a7">
    <w:name w:val="Strong"/>
    <w:qFormat/>
    <w:rsid w:val="00534DAB"/>
    <w:rPr>
      <w:rFonts w:cs="Times New Roman"/>
      <w:b/>
    </w:rPr>
  </w:style>
  <w:style w:type="character" w:styleId="a8">
    <w:name w:val="Hyperlink"/>
    <w:rsid w:val="00534DAB"/>
    <w:rPr>
      <w:rFonts w:cs="Times New Roman"/>
      <w:color w:val="0000FF"/>
      <w:u w:val="single"/>
    </w:rPr>
  </w:style>
  <w:style w:type="paragraph" w:styleId="a9">
    <w:name w:val="Body Text"/>
    <w:basedOn w:val="a"/>
    <w:link w:val="aa"/>
    <w:uiPriority w:val="99"/>
    <w:rsid w:val="00534DAB"/>
    <w:pPr>
      <w:widowControl/>
      <w:tabs>
        <w:tab w:val="left" w:pos="708"/>
      </w:tabs>
      <w:suppressAutoHyphens/>
      <w:spacing w:after="120" w:line="240" w:lineRule="auto"/>
      <w:ind w:firstLine="400"/>
    </w:pPr>
    <w:rPr>
      <w:szCs w:val="24"/>
    </w:rPr>
  </w:style>
  <w:style w:type="character" w:customStyle="1" w:styleId="aa">
    <w:name w:val="Основной текст Знак"/>
    <w:link w:val="a9"/>
    <w:uiPriority w:val="99"/>
    <w:locked/>
    <w:rsid w:val="00534DAB"/>
    <w:rPr>
      <w:rFonts w:ascii="Times New Roman" w:hAnsi="Times New Roman" w:cs="Times New Roman"/>
      <w:sz w:val="24"/>
      <w:szCs w:val="24"/>
    </w:rPr>
  </w:style>
  <w:style w:type="paragraph" w:customStyle="1" w:styleId="ab">
    <w:name w:val="список с точками"/>
    <w:basedOn w:val="a"/>
    <w:rsid w:val="00534DAB"/>
    <w:pPr>
      <w:widowControl/>
      <w:tabs>
        <w:tab w:val="num" w:pos="643"/>
      </w:tabs>
      <w:spacing w:line="312" w:lineRule="auto"/>
      <w:ind w:left="643" w:hanging="360"/>
    </w:pPr>
    <w:rPr>
      <w:szCs w:val="24"/>
    </w:rPr>
  </w:style>
  <w:style w:type="table" w:styleId="ac">
    <w:name w:val="Table Grid"/>
    <w:basedOn w:val="a1"/>
    <w:uiPriority w:val="59"/>
    <w:rsid w:val="00534D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4DAB"/>
    <w:pPr>
      <w:widowControl w:val="0"/>
      <w:autoSpaceDE w:val="0"/>
      <w:autoSpaceDN w:val="0"/>
      <w:adjustRightInd w:val="0"/>
    </w:pPr>
    <w:rPr>
      <w:rFonts w:ascii="Arial" w:hAnsi="Arial" w:cs="Arial"/>
    </w:rPr>
  </w:style>
  <w:style w:type="paragraph" w:customStyle="1" w:styleId="ad">
    <w:name w:val="Абзац"/>
    <w:basedOn w:val="a"/>
    <w:rsid w:val="00534DAB"/>
    <w:pPr>
      <w:widowControl/>
      <w:spacing w:line="312" w:lineRule="auto"/>
      <w:ind w:firstLine="567"/>
    </w:pPr>
    <w:rPr>
      <w:spacing w:val="-4"/>
    </w:rPr>
  </w:style>
  <w:style w:type="paragraph" w:customStyle="1" w:styleId="127">
    <w:name w:val="Стиль По ширине Первая строка:  127 см Междустр.интервал:  полут..."/>
    <w:basedOn w:val="a"/>
    <w:autoRedefine/>
    <w:rsid w:val="00534DAB"/>
    <w:pPr>
      <w:widowControl/>
      <w:spacing w:line="360" w:lineRule="auto"/>
      <w:ind w:firstLine="709"/>
    </w:pPr>
    <w:rPr>
      <w:rFonts w:eastAsia="MS Mincho"/>
      <w:sz w:val="28"/>
      <w:szCs w:val="28"/>
    </w:rPr>
  </w:style>
  <w:style w:type="paragraph" w:customStyle="1" w:styleId="11">
    <w:name w:val="Знак1"/>
    <w:basedOn w:val="a"/>
    <w:rsid w:val="00534DAB"/>
    <w:pPr>
      <w:widowControl/>
      <w:tabs>
        <w:tab w:val="num" w:pos="643"/>
      </w:tabs>
      <w:spacing w:after="160" w:line="240" w:lineRule="exact"/>
      <w:ind w:firstLine="0"/>
      <w:jc w:val="left"/>
    </w:pPr>
    <w:rPr>
      <w:rFonts w:ascii="Verdana" w:hAnsi="Verdana" w:cs="Verdana"/>
      <w:sz w:val="20"/>
      <w:lang w:val="en-US" w:eastAsia="en-US"/>
    </w:rPr>
  </w:style>
  <w:style w:type="character" w:customStyle="1" w:styleId="apple-converted-space">
    <w:name w:val="apple-converted-space"/>
    <w:rsid w:val="00237908"/>
    <w:rPr>
      <w:rFonts w:cs="Times New Roman"/>
    </w:rPr>
  </w:style>
  <w:style w:type="paragraph" w:styleId="ae">
    <w:name w:val="Normal (Web)"/>
    <w:basedOn w:val="a"/>
    <w:unhideWhenUsed/>
    <w:qFormat/>
    <w:rsid w:val="00237908"/>
    <w:pPr>
      <w:widowControl/>
      <w:spacing w:before="100" w:beforeAutospacing="1" w:after="100" w:afterAutospacing="1" w:line="240" w:lineRule="auto"/>
      <w:ind w:firstLine="0"/>
      <w:jc w:val="left"/>
    </w:pPr>
    <w:rPr>
      <w:szCs w:val="24"/>
    </w:rPr>
  </w:style>
  <w:style w:type="paragraph" w:styleId="af">
    <w:name w:val="Subtitle"/>
    <w:basedOn w:val="a"/>
    <w:next w:val="a9"/>
    <w:link w:val="af0"/>
    <w:qFormat/>
    <w:rsid w:val="004C4F75"/>
    <w:pPr>
      <w:keepNext/>
      <w:suppressAutoHyphens/>
      <w:spacing w:before="240" w:after="120" w:line="240" w:lineRule="auto"/>
      <w:ind w:firstLine="400"/>
      <w:jc w:val="center"/>
    </w:pPr>
    <w:rPr>
      <w:rFonts w:ascii="Arial" w:eastAsia="Lucida Sans Unicode" w:hAnsi="Arial" w:cs="Mangal"/>
      <w:i/>
      <w:iCs/>
      <w:sz w:val="28"/>
      <w:szCs w:val="28"/>
      <w:lang w:eastAsia="ar-SA"/>
    </w:rPr>
  </w:style>
  <w:style w:type="character" w:customStyle="1" w:styleId="af0">
    <w:name w:val="Подзаголовок Знак"/>
    <w:basedOn w:val="a0"/>
    <w:link w:val="af"/>
    <w:rsid w:val="004C4F75"/>
    <w:rPr>
      <w:rFonts w:ascii="Arial" w:eastAsia="Lucida Sans Unicode" w:hAnsi="Arial" w:cs="Mangal"/>
      <w:i/>
      <w:iCs/>
      <w:sz w:val="28"/>
      <w:szCs w:val="28"/>
      <w:lang w:eastAsia="ar-SA"/>
    </w:rPr>
  </w:style>
  <w:style w:type="paragraph" w:customStyle="1" w:styleId="21">
    <w:name w:val="Основной текст 21"/>
    <w:basedOn w:val="a"/>
    <w:rsid w:val="00976249"/>
    <w:pPr>
      <w:suppressAutoHyphens/>
      <w:spacing w:after="120" w:line="480" w:lineRule="auto"/>
      <w:ind w:firstLine="400"/>
    </w:pPr>
    <w:rPr>
      <w:szCs w:val="24"/>
      <w:lang w:eastAsia="ar-SA"/>
    </w:rPr>
  </w:style>
  <w:style w:type="paragraph" w:styleId="22">
    <w:name w:val="Body Text 2"/>
    <w:basedOn w:val="a"/>
    <w:link w:val="23"/>
    <w:uiPriority w:val="99"/>
    <w:unhideWhenUsed/>
    <w:rsid w:val="000B2E91"/>
    <w:pPr>
      <w:suppressAutoHyphens/>
      <w:spacing w:after="120" w:line="480" w:lineRule="auto"/>
      <w:ind w:firstLine="400"/>
    </w:pPr>
    <w:rPr>
      <w:szCs w:val="24"/>
      <w:lang w:eastAsia="ar-SA"/>
    </w:rPr>
  </w:style>
  <w:style w:type="character" w:customStyle="1" w:styleId="23">
    <w:name w:val="Основной текст 2 Знак"/>
    <w:basedOn w:val="a0"/>
    <w:link w:val="22"/>
    <w:uiPriority w:val="99"/>
    <w:rsid w:val="000B2E91"/>
    <w:rPr>
      <w:rFonts w:ascii="Times New Roman" w:hAnsi="Times New Roman"/>
      <w:sz w:val="24"/>
      <w:szCs w:val="24"/>
      <w:lang w:eastAsia="ar-SA"/>
    </w:rPr>
  </w:style>
  <w:style w:type="paragraph" w:customStyle="1" w:styleId="Default">
    <w:name w:val="Default"/>
    <w:rsid w:val="000B2E91"/>
    <w:pPr>
      <w:autoSpaceDE w:val="0"/>
      <w:autoSpaceDN w:val="0"/>
      <w:adjustRightInd w:val="0"/>
    </w:pPr>
    <w:rPr>
      <w:rFonts w:ascii="Times New Roman" w:hAnsi="Times New Roman"/>
      <w:color w:val="000000"/>
      <w:sz w:val="24"/>
      <w:szCs w:val="24"/>
    </w:rPr>
  </w:style>
  <w:style w:type="paragraph" w:customStyle="1" w:styleId="12">
    <w:name w:val="Обычный1"/>
    <w:rsid w:val="000B2E91"/>
    <w:pPr>
      <w:widowControl w:val="0"/>
      <w:spacing w:line="300" w:lineRule="auto"/>
      <w:ind w:firstLine="720"/>
      <w:jc w:val="both"/>
    </w:pPr>
    <w:rPr>
      <w:rFonts w:ascii="Times New Roman" w:hAnsi="Times New Roman"/>
      <w:snapToGrid w:val="0"/>
      <w:sz w:val="22"/>
    </w:rPr>
  </w:style>
  <w:style w:type="paragraph" w:styleId="af1">
    <w:name w:val="Plain Text"/>
    <w:basedOn w:val="a"/>
    <w:link w:val="af2"/>
    <w:uiPriority w:val="99"/>
    <w:rsid w:val="00634752"/>
    <w:pPr>
      <w:widowControl/>
      <w:spacing w:line="240" w:lineRule="auto"/>
      <w:ind w:firstLine="0"/>
      <w:jc w:val="left"/>
    </w:pPr>
    <w:rPr>
      <w:rFonts w:ascii="Courier New" w:hAnsi="Courier New"/>
      <w:sz w:val="20"/>
    </w:rPr>
  </w:style>
  <w:style w:type="character" w:customStyle="1" w:styleId="af2">
    <w:name w:val="Текст Знак"/>
    <w:basedOn w:val="a0"/>
    <w:link w:val="af1"/>
    <w:uiPriority w:val="99"/>
    <w:rsid w:val="00634752"/>
    <w:rPr>
      <w:rFonts w:ascii="Courier New" w:hAnsi="Courier New"/>
    </w:rPr>
  </w:style>
  <w:style w:type="paragraph" w:styleId="af3">
    <w:name w:val="List Paragraph"/>
    <w:basedOn w:val="a"/>
    <w:uiPriority w:val="34"/>
    <w:qFormat/>
    <w:rsid w:val="00A16DEF"/>
    <w:pPr>
      <w:ind w:left="720"/>
      <w:contextualSpacing/>
    </w:pPr>
  </w:style>
  <w:style w:type="paragraph" w:styleId="af4">
    <w:name w:val="Balloon Text"/>
    <w:basedOn w:val="a"/>
    <w:link w:val="af5"/>
    <w:uiPriority w:val="99"/>
    <w:semiHidden/>
    <w:unhideWhenUsed/>
    <w:rsid w:val="00A16DE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16DEF"/>
    <w:rPr>
      <w:rFonts w:ascii="Tahoma" w:hAnsi="Tahoma" w:cs="Tahoma"/>
      <w:sz w:val="16"/>
      <w:szCs w:val="16"/>
    </w:rPr>
  </w:style>
  <w:style w:type="character" w:customStyle="1" w:styleId="hilight">
    <w:name w:val="hilight"/>
    <w:basedOn w:val="a0"/>
    <w:rsid w:val="006D10DF"/>
  </w:style>
  <w:style w:type="paragraph" w:customStyle="1" w:styleId="13">
    <w:name w:val="Знак1"/>
    <w:basedOn w:val="a"/>
    <w:rsid w:val="004275E4"/>
    <w:pPr>
      <w:widowControl/>
      <w:tabs>
        <w:tab w:val="num" w:pos="643"/>
      </w:tabs>
      <w:spacing w:after="160" w:line="240" w:lineRule="exact"/>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7147">
      <w:bodyDiv w:val="1"/>
      <w:marLeft w:val="0"/>
      <w:marRight w:val="0"/>
      <w:marTop w:val="0"/>
      <w:marBottom w:val="0"/>
      <w:divBdr>
        <w:top w:val="none" w:sz="0" w:space="0" w:color="auto"/>
        <w:left w:val="none" w:sz="0" w:space="0" w:color="auto"/>
        <w:bottom w:val="none" w:sz="0" w:space="0" w:color="auto"/>
        <w:right w:val="none" w:sz="0" w:space="0" w:color="auto"/>
      </w:divBdr>
    </w:div>
    <w:div w:id="1254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ser/Downloads/&#1069;&#1083;&#1077;&#1082;&#1090;&#1088;&#1086;&#1085;&#1085;&#1086;-&#1073;&#1080;&#1073;&#1083;&#1080;&#1086;&#1090;&#1077;&#1095;&#1085;&#1072;&#1103;" TargetMode="External"/><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hyperlink" Target="https://ru.wikipedia.org/wiki/%D0%9A%D0%BE%D0%BD%D1%81%D1%82%D0%B8%D1%82%D1%83%D1%86%D0%B8%D1%8F" TargetMode="External"/><Relationship Id="rId39" Type="http://schemas.openxmlformats.org/officeDocument/2006/relationships/hyperlink" Target="https://ru.wikipedia.org/wiki/%D0%9A%D0%BE%D0%BA%D1%82%D0%B5%D0%B9%D0%BB%D1%8C_%D0%9C%D0%BE%D0%BB%D0%BE%D1%82%D0%BE%D0%B2%D0%B0" TargetMode="External"/><Relationship Id="rId21" Type="http://schemas.openxmlformats.org/officeDocument/2006/relationships/hyperlink" Target="https://ru.wikipedia.org/wiki/%D0%A1%D0%B5%D0%B2%D0%B5%D1%80%D0%BD%D0%BE%D0%B5_%D0%BC%D0%BE%D1%80%D0%B5" TargetMode="External"/><Relationship Id="rId34" Type="http://schemas.openxmlformats.org/officeDocument/2006/relationships/hyperlink" Target="https://ru.wikipedia.org/wiki/%D0%A2%D0%B5%D1%80%D1%80%D0%B8%D1%82%D0%BE%D1%80%D0%B8%D0%B0%D0%BB%D1%8C%D0%BD%D1%8B%D0%B5_%D0%B2%D0%BE%D0%B4%D1%8B" TargetMode="External"/><Relationship Id="rId42" Type="http://schemas.openxmlformats.org/officeDocument/2006/relationships/hyperlink" Target="https://ru.wikipedia.org/wiki/1967_%D0%B3%D0%BE%D0%B4" TargetMode="External"/><Relationship Id="rId47" Type="http://schemas.openxmlformats.org/officeDocument/2006/relationships/hyperlink" Target="https://ru.wikipedia.org/wiki/1978_%D0%B3%D0%BE%D0%B4" TargetMode="External"/><Relationship Id="rId50" Type="http://schemas.openxmlformats.org/officeDocument/2006/relationships/hyperlink" Target="https://ru.wikipedia.org/wiki/%D0%9D%D0%B8%D0%B4%D0%B5%D1%80%D0%BB%D0%B0%D0%BD%D0%B4%D1%8B" TargetMode="External"/><Relationship Id="rId55" Type="http://schemas.openxmlformats.org/officeDocument/2006/relationships/hyperlink" Target="https://ru.wikipedia.org/wiki/%D0%93%D0%B5%D1%80%D0%BC%D0%B0%D0%BD%D0%B8%D1%8F" TargetMode="External"/><Relationship Id="rId63" Type="http://schemas.openxmlformats.org/officeDocument/2006/relationships/image" Target="media/image3.jpeg"/><Relationship Id="rId68" Type="http://schemas.openxmlformats.org/officeDocument/2006/relationships/hyperlink" Target="https://ru.wikipedia.org/wiki/%D0%92%D0%B5%D0%BB%D0%B8%D0%BA%D0%BE%D0%B1%D1%80%D0%B8%D1%82%D0%B0%D0%BD%D0%B8%D1%8F" TargetMode="External"/><Relationship Id="rId76" Type="http://schemas.openxmlformats.org/officeDocument/2006/relationships/hyperlink" Target="https://ru.wikipedia.org/wiki/%D0%9A%D0%BE%D0%BD%D0%B2%D0%B5%D0%BD%D1%86%D0%B8%D1%8F_%D0%9E%D0%9E%D0%9D_%D0%BF%D0%BE_%D0%BC%D0%BE%D1%80%D1%81%D0%BA%D0%BE%D0%BC%D1%83_%D0%BF%D1%80%D0%B0%D0%B2%D1%83" TargetMode="External"/><Relationship Id="rId84" Type="http://schemas.openxmlformats.org/officeDocument/2006/relationships/hyperlink" Target="https://www.biblio-online.ru/bcode/434499" TargetMode="External"/><Relationship Id="rId7" Type="http://schemas.openxmlformats.org/officeDocument/2006/relationships/hyperlink" Target="http://www.pandia.ru/174553/" TargetMode="External"/><Relationship Id="rId71" Type="http://schemas.openxmlformats.org/officeDocument/2006/relationships/hyperlink" Target="https://ru.wikipedia.org/wiki/1990_%D0%B3%D0%BE%D0%B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9" Type="http://schemas.openxmlformats.org/officeDocument/2006/relationships/hyperlink" Target="https://ru.wikipedia.org/wiki/%D0%92%D1%82%D0%BE%D1%80%D0%B0%D1%8F_%D0%BC%D0%B8%D1%80%D0%BE%D0%B2%D0%B0%D1%8F_%D0%B2%D0%BE%D0%B9%D0%BD%D0%B0" TargetMode="External"/><Relationship Id="rId11" Type="http://schemas.openxmlformats.org/officeDocument/2006/relationships/hyperlink" Target="http://asu.edu.ru/images/File/dogovor_IVIS1.pdf" TargetMode="External"/><Relationship Id="rId24" Type="http://schemas.openxmlformats.org/officeDocument/2006/relationships/hyperlink" Target="https://ru.wikipedia.org/wiki/1975_%D0%B3%D0%BE%D0%B4" TargetMode="External"/><Relationship Id="rId32" Type="http://schemas.openxmlformats.org/officeDocument/2006/relationships/hyperlink" Target="https://ru.wikipedia.org/wiki/%D0%90%D0%BD%D0%B3%D0%BB%D0%B8%D0%B9%D1%81%D0%BA%D0%B8%D0%B9_%D1%8F%D0%B7%D1%8B%D0%BA" TargetMode="External"/><Relationship Id="rId37" Type="http://schemas.openxmlformats.org/officeDocument/2006/relationships/hyperlink" Target="https://ru.wikipedia.org/wiki/%D0%92%D0%B8%D0%BD%D1%82%D0%BE%D0%B2%D0%BA%D0%B0" TargetMode="External"/><Relationship Id="rId40" Type="http://schemas.openxmlformats.org/officeDocument/2006/relationships/hyperlink" Target="https://ru.wikipedia.org/wiki/%D0%9E%D0%B3%D0%BD%D0%B5%D0%BC%D1%91%D1%82" TargetMode="External"/><Relationship Id="rId45" Type="http://schemas.openxmlformats.org/officeDocument/2006/relationships/hyperlink" Target="https://ru.wikipedia.org/wiki/%D0%AD%D1%81%D1%81%D0%B5%D0%BA%D1%81" TargetMode="External"/><Relationship Id="rId53" Type="http://schemas.openxmlformats.org/officeDocument/2006/relationships/hyperlink" Target="https://ru.wikipedia.org/wiki/%D0%93%D0%B5%D1%80%D0%BC%D0%B0%D0%BD%D0%B8%D1%8F" TargetMode="External"/><Relationship Id="rId58" Type="http://schemas.openxmlformats.org/officeDocument/2006/relationships/hyperlink" Target="https://commons.wikimedia.org/wiki/File:Map_of_Sealand_with_territorial_waters_RU.svg?uselang=ru" TargetMode="External"/><Relationship Id="rId66" Type="http://schemas.openxmlformats.org/officeDocument/2006/relationships/hyperlink" Target="https://ru.wikipedia.org/wiki/30_%D1%81%D0%B5%D0%BD%D1%82%D1%8F%D0%B1%D1%80%D1%8F" TargetMode="External"/><Relationship Id="rId74" Type="http://schemas.openxmlformats.org/officeDocument/2006/relationships/hyperlink" Target="https://ru.wikipedia.org/wiki/%D0%93%D0%BE%D0%BD%D0%BA%D0%BE%D0%BD%D0%B3" TargetMode="External"/><Relationship Id="rId79" Type="http://schemas.openxmlformats.org/officeDocument/2006/relationships/hyperlink" Target="https://ru.wikipedia.org/wiki/%D0%9A%D0%B8%D1%82%D0%B0%D0%B9%D1%81%D0%BA%D0%B0%D1%8F_%D0%A0%D0%B5%D1%81%D0%BF%D1%83%D0%B1%D0%BB%D0%B8%D0%BA%D0%B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jpeg"/><Relationship Id="rId82" Type="http://schemas.openxmlformats.org/officeDocument/2006/relationships/hyperlink" Target="http://www.studentlibrary.ru/book/ISBN9785835409624.html" TargetMode="External"/><Relationship Id="rId19" Type="http://schemas.openxmlformats.org/officeDocument/2006/relationships/hyperlink" Target="https://ru.wikipedia.org/wiki/%D0%92%D0%B8%D1%80%D1%82%D1%83%D0%B0%D0%BB%D1%8C%D0%BD%D0%BE%D0%B5_%D0%B3%D0%BE%D1%81%D1%83%D0%B4%D0%B0%D1%80%D1%81%D1%82%D0%B2%D0%BE" TargetMode="External"/><Relationship Id="rId4" Type="http://schemas.openxmlformats.org/officeDocument/2006/relationships/settings" Target="settings.xml"/><Relationship Id="rId9" Type="http://schemas.openxmlformats.org/officeDocument/2006/relationships/hyperlink" Target="https://library.asu.edu.ru/" TargetMode="External"/><Relationship Id="rId14" Type="http://schemas.openxmlformats.org/officeDocument/2006/relationships/hyperlink" Target="http://elibrary.ru" TargetMode="External"/><Relationship Id="rId22" Type="http://schemas.openxmlformats.org/officeDocument/2006/relationships/hyperlink" Target="https://ru.wikipedia.org/wiki/%D0%9A%D0%B8%D0%BB%D0%BE%D0%BC%D0%B5%D1%82%D1%80" TargetMode="External"/><Relationship Id="rId27" Type="http://schemas.openxmlformats.org/officeDocument/2006/relationships/hyperlink" Target="https://ru.wikipedia.org/wiki/1975_%D0%B3%D0%BE%D0%B4" TargetMode="External"/><Relationship Id="rId30" Type="http://schemas.openxmlformats.org/officeDocument/2006/relationships/hyperlink" Target="https://ru.wikipedia.org/wiki/1942_%D0%B3%D0%BE%D0%B4" TargetMode="External"/><Relationship Id="rId35" Type="http://schemas.openxmlformats.org/officeDocument/2006/relationships/hyperlink" Target="https://ru.wikipedia.org/wiki/1966_%D0%B3%D0%BE%D0%B4" TargetMode="External"/><Relationship Id="rId43" Type="http://schemas.openxmlformats.org/officeDocument/2006/relationships/hyperlink" Target="https://ru.wikipedia.org/wiki/1968_%D0%B3%D0%BE%D0%B4" TargetMode="External"/><Relationship Id="rId48" Type="http://schemas.openxmlformats.org/officeDocument/2006/relationships/hyperlink" Target="https://ru.wikipedia.org/wiki/%D0%9F%D1%83%D1%82%D1%87" TargetMode="External"/><Relationship Id="rId56" Type="http://schemas.openxmlformats.org/officeDocument/2006/relationships/hyperlink" Target="https://ru.wikipedia.org/wiki/1989_%D0%B3%D0%BE%D0%B4" TargetMode="External"/><Relationship Id="rId64" Type="http://schemas.openxmlformats.org/officeDocument/2006/relationships/hyperlink" Target="https://commons.wikimedia.org/wiki/File:Sealandafterfire2.JPG?uselang=ru" TargetMode="External"/><Relationship Id="rId69" Type="http://schemas.openxmlformats.org/officeDocument/2006/relationships/hyperlink" Target="https://ru.wikipedia.org/wiki/%D0%A2%D0%B5%D1%80%D1%80%D0%B8%D1%82%D0%BE%D1%80%D0%B8%D0%B0%D0%BB%D1%8C%D0%BD%D1%8B%D0%B5_%D0%B2%D0%BE%D0%B4%D1%8B" TargetMode="External"/><Relationship Id="rId77" Type="http://schemas.openxmlformats.org/officeDocument/2006/relationships/hyperlink" Target="https://ru.wikipedia.org/wiki/%D0%9E%D1%82%D0%BA%D1%80%D1%8B%D1%82%D0%BE%D0%B5_%D0%BC%D0%BE%D1%80%D0%B5" TargetMode="External"/><Relationship Id="rId8" Type="http://schemas.openxmlformats.org/officeDocument/2006/relationships/hyperlink" Target="http://www.pandia.ru/212877/" TargetMode="External"/><Relationship Id="rId51" Type="http://schemas.openxmlformats.org/officeDocument/2006/relationships/hyperlink" Target="https://ru.wikipedia.org/wiki/%D0%9C%D0%B5%D0%B6%D0%B4%D1%83%D0%BD%D0%B0%D1%80%D0%BE%D0%B4%D0%BD%D0%BE%D0%B5_%D0%BF%D1%80%D0%B0%D0%B2%D0%BE" TargetMode="External"/><Relationship Id="rId72" Type="http://schemas.openxmlformats.org/officeDocument/2006/relationships/hyperlink" Target="https://ru.wikipedia.org/wiki/1997_%D0%B3%D0%BE%D0%B4" TargetMode="External"/><Relationship Id="rId80" Type="http://schemas.openxmlformats.org/officeDocument/2006/relationships/hyperlink" Target="https://ru.wikipedia.org/wiki/%D0%94%D0%BE%D0%BC%D0%B5%D0%BD%D0%BD%D0%BE%D0%B5_%D0%B8%D0%BC%D1%8F" TargetMode="External"/><Relationship Id="rId85" Type="http://schemas.openxmlformats.org/officeDocument/2006/relationships/hyperlink" Target="http://www.studentlibrary.ru/" TargetMode="External"/><Relationship Id="rId3" Type="http://schemas.openxmlformats.org/officeDocument/2006/relationships/styles" Target="styles.xml"/><Relationship Id="rId12" Type="http://schemas.openxmlformats.org/officeDocument/2006/relationships/hyperlink" Target="http://dlib.eastview.com" TargetMode="External"/><Relationship Id="rId17" Type="http://schemas.openxmlformats.org/officeDocument/2006/relationships/hyperlink" Target="http://garant-astrakhan.ru/" TargetMode="External"/><Relationship Id="rId25" Type="http://schemas.openxmlformats.org/officeDocument/2006/relationships/hyperlink" Target="https://ru.wikipedia.org/wiki/%D0%9A%D0%BE%D0%BD%D1%81%D1%82%D0%B8%D1%82%D1%83%D1%86%D0%B8%D0%BE%D0%BD%D0%BD%D0%B0%D1%8F_%D0%BC%D0%BE%D0%BD%D0%B0%D1%80%D1%85%D0%B8%D1%8F" TargetMode="External"/><Relationship Id="rId33" Type="http://schemas.openxmlformats.org/officeDocument/2006/relationships/hyperlink" Target="https://ru.wikipedia.org/wiki/%D0%93%D0%B0%D1%80%D0%BD%D0%B8%D0%B7%D0%BE%D0%BD" TargetMode="External"/><Relationship Id="rId38" Type="http://schemas.openxmlformats.org/officeDocument/2006/relationships/hyperlink" Target="https://ru.wikipedia.org/wiki/%D0%94%D1%80%D0%BE%D0%B1%D0%BE%D0%B2%D0%B8%D0%BA" TargetMode="External"/><Relationship Id="rId46" Type="http://schemas.openxmlformats.org/officeDocument/2006/relationships/hyperlink" Target="https://ru.wikipedia.org/wiki/%D0%AE%D1%80%D0%B8%D1%81%D0%B4%D0%B8%D0%BA%D1%86%D0%B8%D1%8F" TargetMode="External"/><Relationship Id="rId59" Type="http://schemas.openxmlformats.org/officeDocument/2006/relationships/image" Target="media/image1.png"/><Relationship Id="rId67" Type="http://schemas.openxmlformats.org/officeDocument/2006/relationships/hyperlink" Target="https://ru.wikipedia.org/wiki/1987_%D0%B3%D0%BE%D0%B4" TargetMode="External"/><Relationship Id="rId20" Type="http://schemas.openxmlformats.org/officeDocument/2006/relationships/hyperlink" Target="https://ru.wikipedia.org/wiki/%D0%91%D0%B5%D0%B9%D1%82%D1%81,_%D0%9F%D1%8D%D0%B4%D0%B4%D0%B8_%D0%A0%D0%BE%D0%B9" TargetMode="External"/><Relationship Id="rId41" Type="http://schemas.openxmlformats.org/officeDocument/2006/relationships/hyperlink" Target="https://ru.wikipedia.org/wiki/2_%D1%81%D0%B5%D0%BD%D1%82%D1%8F%D0%B1%D1%80%D1%8F" TargetMode="External"/><Relationship Id="rId54" Type="http://schemas.openxmlformats.org/officeDocument/2006/relationships/hyperlink" Target="https://ru.wikipedia.org/wiki/%D0%9B%D0%BE%D0%BD%D0%B4%D0%BE%D0%BD" TargetMode="External"/><Relationship Id="rId62" Type="http://schemas.openxmlformats.org/officeDocument/2006/relationships/hyperlink" Target="https://commons.wikimedia.org/wiki/File:Sealand_id_2013.jpg?uselang=ru" TargetMode="External"/><Relationship Id="rId70" Type="http://schemas.openxmlformats.org/officeDocument/2006/relationships/hyperlink" Target="https://ru.wikipedia.org/wiki/%D0%9C%D0%BE%D1%80%D1%81%D0%BA%D0%B0%D1%8F_%D0%BC%D0%B8%D0%BB%D1%8F" TargetMode="External"/><Relationship Id="rId75" Type="http://schemas.openxmlformats.org/officeDocument/2006/relationships/hyperlink" Target="https://ru.wikipedia.org/wiki/%D0%92%D0%B8%D1%80%D1%82%D1%83%D0%B0%D0%BB%D1%8C%D0%BD%D0%BE%D0%B5_%D0%B3%D0%BE%D1%81%D1%83%D0%B4%D0%B0%D1%80%D1%81%D1%82%D0%B2%D0%BE" TargetMode="External"/><Relationship Id="rId83" Type="http://schemas.openxmlformats.org/officeDocument/2006/relationships/hyperlink" Target="https://www.biblio-online.ru/bcode/43449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ndia.ru/186561/" TargetMode="External"/><Relationship Id="rId15" Type="http://schemas.openxmlformats.org/officeDocument/2006/relationships/hyperlink" Target="http://mars.arbicon.ru/" TargetMode="External"/><Relationship Id="rId23" Type="http://schemas.openxmlformats.org/officeDocument/2006/relationships/hyperlink" Target="https://ru.wikipedia.org/wiki/%D0%92%D0%B5%D0%BB%D0%B8%D0%BA%D0%BE%D0%B1%D1%80%D0%B8%D1%82%D0%B0%D0%BD%D0%B8%D1%8F" TargetMode="External"/><Relationship Id="rId28" Type="http://schemas.openxmlformats.org/officeDocument/2006/relationships/hyperlink" Target="https://ru.wikipedia.org/wiki/%D0%A1%D1%83%D0%B2%D0%B5%D1%80%D0%B5%D0%BD" TargetMode="External"/><Relationship Id="rId36" Type="http://schemas.openxmlformats.org/officeDocument/2006/relationships/hyperlink" Target="https://ru.wikipedia.org/wiki/1967_%D0%B3%D0%BE%D0%B4" TargetMode="External"/><Relationship Id="rId49" Type="http://schemas.openxmlformats.org/officeDocument/2006/relationships/hyperlink" Target="https://ru.wikipedia.org/wiki/%D0%90%D0%B2%D1%81%D1%82%D1%80%D0%B8%D1%8F" TargetMode="External"/><Relationship Id="rId57" Type="http://schemas.openxmlformats.org/officeDocument/2006/relationships/hyperlink" Target="https://ru.wikipedia.org/wiki/%D0%9F%D1%80%D0%B5%D0%BC%D1%8C%D0%B5%D1%80-%D0%BC%D0%B8%D0%BD%D0%B8%D1%81%D1%82%D1%80" TargetMode="External"/><Relationship Id="rId10" Type="http://schemas.openxmlformats.org/officeDocument/2006/relationships/hyperlink" Target="http://journal.asu.edu.ru/" TargetMode="External"/><Relationship Id="rId31" Type="http://schemas.openxmlformats.org/officeDocument/2006/relationships/hyperlink" Target="https://ru.wikipedia.org/wiki/%D0%92%D0%BE%D0%B5%D0%BD%D0%BD%D0%BE-%D0%BC%D0%BE%D1%80%D1%81%D0%BA%D0%B8%D0%B5_%D1%81%D0%B8%D0%BB%D1%8B_%D0%92%D0%B5%D0%BB%D0%B8%D0%BA%D0%BE%D0%B1%D1%80%D0%B8%D1%82%D0%B0%D0%BD%D0%B8%D0%B8" TargetMode="External"/><Relationship Id="rId44" Type="http://schemas.openxmlformats.org/officeDocument/2006/relationships/hyperlink" Target="https://ru.wikipedia.org/wiki/2_%D1%81%D0%B5%D0%BD%D1%82%D1%8F%D0%B1%D1%80%D1%8F" TargetMode="External"/><Relationship Id="rId52" Type="http://schemas.openxmlformats.org/officeDocument/2006/relationships/hyperlink" Target="https://ru.wikipedia.org/wiki/%D0%9A%D0%BE%D0%BD%D0%B2%D0%B5%D0%BD%D1%86%D0%B8%D1%8F_%D0%BE%D0%B1_%D0%BE%D0%B1%D1%80%D0%B0%D1%89%D0%B5%D0%BD%D0%B8%D0%B8_%D1%81_%D0%B2%D0%BE%D0%B5%D0%BD%D0%BD%D0%BE%D0%BF%D0%BB%D0%B5%D0%BD%D0%BD%D1%8B%D0%BC%D0%B8" TargetMode="External"/><Relationship Id="rId60" Type="http://schemas.openxmlformats.org/officeDocument/2006/relationships/hyperlink" Target="https://commons.wikimedia.org/wiki/File:Bbc-sealand.jpg?uselang=ru" TargetMode="External"/><Relationship Id="rId65" Type="http://schemas.openxmlformats.org/officeDocument/2006/relationships/image" Target="media/image4.jpeg"/><Relationship Id="rId73" Type="http://schemas.openxmlformats.org/officeDocument/2006/relationships/hyperlink" Target="https://ru.wikipedia.org/wiki/%D0%98%D0%BD%D1%82%D0%B5%D1%80%D0%BF%D0%BE%D0%BB" TargetMode="External"/><Relationship Id="rId78" Type="http://schemas.openxmlformats.org/officeDocument/2006/relationships/hyperlink" Target="https://ru.wikipedia.org/wiki/%D0%9E%D1%81%D1%82%D1%80%D0%BE%D0%B2%D0%B0_%D0%9F%D0%B8%D1%82%D0%BA%D1%8D%D1%80%D0%BD" TargetMode="External"/><Relationship Id="rId81" Type="http://schemas.openxmlformats.org/officeDocument/2006/relationships/hyperlink" Target="https://ru.wikipedia.org/wiki/%D0%9E%D0%9E%D0%9D" TargetMode="External"/><Relationship Id="rId86"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869E2-CEC2-4D9A-B5AE-05F06189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26300</Words>
  <Characters>149915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175864</CharactersWithSpaces>
  <SharedDoc>false</SharedDoc>
  <HLinks>
    <vt:vector size="504" baseType="variant">
      <vt:variant>
        <vt:i4>3342402</vt:i4>
      </vt:variant>
      <vt:variant>
        <vt:i4>249</vt:i4>
      </vt:variant>
      <vt:variant>
        <vt:i4>0</vt:i4>
      </vt:variant>
      <vt:variant>
        <vt:i4>5</vt:i4>
      </vt:variant>
      <vt:variant>
        <vt:lpwstr>http://asu.edu.ru/images/File/dogovor_RGB.pdf</vt:lpwstr>
      </vt:variant>
      <vt:variant>
        <vt:lpwstr/>
      </vt:variant>
      <vt:variant>
        <vt:i4>5505112</vt:i4>
      </vt:variant>
      <vt:variant>
        <vt:i4>246</vt:i4>
      </vt:variant>
      <vt:variant>
        <vt:i4>0</vt:i4>
      </vt:variant>
      <vt:variant>
        <vt:i4>5</vt:i4>
      </vt:variant>
      <vt:variant>
        <vt:lpwstr>http://www.iaea.org/</vt:lpwstr>
      </vt:variant>
      <vt:variant>
        <vt:lpwstr/>
      </vt:variant>
      <vt:variant>
        <vt:i4>5505102</vt:i4>
      </vt:variant>
      <vt:variant>
        <vt:i4>243</vt:i4>
      </vt:variant>
      <vt:variant>
        <vt:i4>0</vt:i4>
      </vt:variant>
      <vt:variant>
        <vt:i4>5</vt:i4>
      </vt:variant>
      <vt:variant>
        <vt:lpwstr>http://www.osce.org/</vt:lpwstr>
      </vt:variant>
      <vt:variant>
        <vt:lpwstr/>
      </vt:variant>
      <vt:variant>
        <vt:i4>2949228</vt:i4>
      </vt:variant>
      <vt:variant>
        <vt:i4>240</vt:i4>
      </vt:variant>
      <vt:variant>
        <vt:i4>0</vt:i4>
      </vt:variant>
      <vt:variant>
        <vt:i4>5</vt:i4>
      </vt:variant>
      <vt:variant>
        <vt:lpwstr>http://www.yurclub.ru/docs/international/article11.html</vt:lpwstr>
      </vt:variant>
      <vt:variant>
        <vt:lpwstr/>
      </vt:variant>
      <vt:variant>
        <vt:i4>720923</vt:i4>
      </vt:variant>
      <vt:variant>
        <vt:i4>237</vt:i4>
      </vt:variant>
      <vt:variant>
        <vt:i4>0</vt:i4>
      </vt:variant>
      <vt:variant>
        <vt:i4>5</vt:i4>
      </vt:variant>
      <vt:variant>
        <vt:lpwstr>http://www.espch.ru/</vt:lpwstr>
      </vt:variant>
      <vt:variant>
        <vt:lpwstr/>
      </vt:variant>
      <vt:variant>
        <vt:i4>3145855</vt:i4>
      </vt:variant>
      <vt:variant>
        <vt:i4>234</vt:i4>
      </vt:variant>
      <vt:variant>
        <vt:i4>0</vt:i4>
      </vt:variant>
      <vt:variant>
        <vt:i4>5</vt:i4>
      </vt:variant>
      <vt:variant>
        <vt:lpwstr>http://www.coe.int/</vt:lpwstr>
      </vt:variant>
      <vt:variant>
        <vt:lpwstr/>
      </vt:variant>
      <vt:variant>
        <vt:i4>3538986</vt:i4>
      </vt:variant>
      <vt:variant>
        <vt:i4>231</vt:i4>
      </vt:variant>
      <vt:variant>
        <vt:i4>0</vt:i4>
      </vt:variant>
      <vt:variant>
        <vt:i4>5</vt:i4>
      </vt:variant>
      <vt:variant>
        <vt:lpwstr>http://www.icrc.org/rus</vt:lpwstr>
      </vt:variant>
      <vt:variant>
        <vt:lpwstr/>
      </vt:variant>
      <vt:variant>
        <vt:i4>4915302</vt:i4>
      </vt:variant>
      <vt:variant>
        <vt:i4>228</vt:i4>
      </vt:variant>
      <vt:variant>
        <vt:i4>0</vt:i4>
      </vt:variant>
      <vt:variant>
        <vt:i4>5</vt:i4>
      </vt:variant>
      <vt:variant>
        <vt:lpwstr>http://www.glossary.ru/cgi-bin/gl_sch2.cgi?RMlmkztgwuktul!vwgiu</vt:lpwstr>
      </vt:variant>
      <vt:variant>
        <vt:lpwstr/>
      </vt:variant>
      <vt:variant>
        <vt:i4>1966170</vt:i4>
      </vt:variant>
      <vt:variant>
        <vt:i4>225</vt:i4>
      </vt:variant>
      <vt:variant>
        <vt:i4>0</vt:i4>
      </vt:variant>
      <vt:variant>
        <vt:i4>5</vt:i4>
      </vt:variant>
      <vt:variant>
        <vt:lpwstr>http://www.cis.minsk.by/</vt:lpwstr>
      </vt:variant>
      <vt:variant>
        <vt:lpwstr/>
      </vt:variant>
      <vt:variant>
        <vt:i4>1507351</vt:i4>
      </vt:variant>
      <vt:variant>
        <vt:i4>222</vt:i4>
      </vt:variant>
      <vt:variant>
        <vt:i4>0</vt:i4>
      </vt:variant>
      <vt:variant>
        <vt:i4>5</vt:i4>
      </vt:variant>
      <vt:variant>
        <vt:lpwstr>http://europa.eu/</vt:lpwstr>
      </vt:variant>
      <vt:variant>
        <vt:lpwstr/>
      </vt:variant>
      <vt:variant>
        <vt:i4>5767236</vt:i4>
      </vt:variant>
      <vt:variant>
        <vt:i4>219</vt:i4>
      </vt:variant>
      <vt:variant>
        <vt:i4>0</vt:i4>
      </vt:variant>
      <vt:variant>
        <vt:i4>5</vt:i4>
      </vt:variant>
      <vt:variant>
        <vt:lpwstr>http://www.un.org/ru/</vt:lpwstr>
      </vt:variant>
      <vt:variant>
        <vt:lpwstr/>
      </vt:variant>
      <vt:variant>
        <vt:i4>1572948</vt:i4>
      </vt:variant>
      <vt:variant>
        <vt:i4>216</vt:i4>
      </vt:variant>
      <vt:variant>
        <vt:i4>0</vt:i4>
      </vt:variant>
      <vt:variant>
        <vt:i4>5</vt:i4>
      </vt:variant>
      <vt:variant>
        <vt:lpwstr>http://www.pandia.ru/181104/</vt:lpwstr>
      </vt:variant>
      <vt:variant>
        <vt:lpwstr/>
      </vt:variant>
      <vt:variant>
        <vt:i4>2031704</vt:i4>
      </vt:variant>
      <vt:variant>
        <vt:i4>213</vt:i4>
      </vt:variant>
      <vt:variant>
        <vt:i4>0</vt:i4>
      </vt:variant>
      <vt:variant>
        <vt:i4>5</vt:i4>
      </vt:variant>
      <vt:variant>
        <vt:lpwstr>http://www.pandia.ru/201342/</vt:lpwstr>
      </vt:variant>
      <vt:variant>
        <vt:lpwstr/>
      </vt:variant>
      <vt:variant>
        <vt:i4>1966160</vt:i4>
      </vt:variant>
      <vt:variant>
        <vt:i4>210</vt:i4>
      </vt:variant>
      <vt:variant>
        <vt:i4>0</vt:i4>
      </vt:variant>
      <vt:variant>
        <vt:i4>5</vt:i4>
      </vt:variant>
      <vt:variant>
        <vt:lpwstr>http://www.pandia.ru/290949/</vt:lpwstr>
      </vt:variant>
      <vt:variant>
        <vt:lpwstr/>
      </vt:variant>
      <vt:variant>
        <vt:i4>1572956</vt:i4>
      </vt:variant>
      <vt:variant>
        <vt:i4>207</vt:i4>
      </vt:variant>
      <vt:variant>
        <vt:i4>0</vt:i4>
      </vt:variant>
      <vt:variant>
        <vt:i4>5</vt:i4>
      </vt:variant>
      <vt:variant>
        <vt:lpwstr>http://www.pandia.ru/198995/</vt:lpwstr>
      </vt:variant>
      <vt:variant>
        <vt:lpwstr/>
      </vt:variant>
      <vt:variant>
        <vt:i4>2031710</vt:i4>
      </vt:variant>
      <vt:variant>
        <vt:i4>204</vt:i4>
      </vt:variant>
      <vt:variant>
        <vt:i4>0</vt:i4>
      </vt:variant>
      <vt:variant>
        <vt:i4>5</vt:i4>
      </vt:variant>
      <vt:variant>
        <vt:lpwstr>http://www.pandia.ru/246734/</vt:lpwstr>
      </vt:variant>
      <vt:variant>
        <vt:lpwstr/>
      </vt:variant>
      <vt:variant>
        <vt:i4>1769563</vt:i4>
      </vt:variant>
      <vt:variant>
        <vt:i4>201</vt:i4>
      </vt:variant>
      <vt:variant>
        <vt:i4>0</vt:i4>
      </vt:variant>
      <vt:variant>
        <vt:i4>5</vt:i4>
      </vt:variant>
      <vt:variant>
        <vt:lpwstr>http://www.pandia.ru/229989/</vt:lpwstr>
      </vt:variant>
      <vt:variant>
        <vt:lpwstr/>
      </vt:variant>
      <vt:variant>
        <vt:i4>1245263</vt:i4>
      </vt:variant>
      <vt:variant>
        <vt:i4>198</vt:i4>
      </vt:variant>
      <vt:variant>
        <vt:i4>0</vt:i4>
      </vt:variant>
      <vt:variant>
        <vt:i4>5</vt:i4>
      </vt:variant>
      <vt:variant>
        <vt:lpwstr>https://ru.wikipedia.org/wiki/%D0%9E%D0%9E%D0%9D</vt:lpwstr>
      </vt:variant>
      <vt:variant>
        <vt:lpwstr/>
      </vt:variant>
      <vt:variant>
        <vt:i4>5046397</vt:i4>
      </vt:variant>
      <vt:variant>
        <vt:i4>195</vt:i4>
      </vt:variant>
      <vt:variant>
        <vt:i4>0</vt:i4>
      </vt:variant>
      <vt:variant>
        <vt:i4>5</vt:i4>
      </vt:variant>
      <vt:variant>
        <vt:lpwstr>https://ru.wikipedia.org/wiki/%D0%94%D0%BE%D0%BC%D0%B5%D0%BD%D0%BD%D0%BE%D0%B5_%D0%B8%D0%BC%D1%8F</vt:lpwstr>
      </vt:variant>
      <vt:variant>
        <vt:lpwstr/>
      </vt:variant>
      <vt:variant>
        <vt:i4>1048608</vt:i4>
      </vt:variant>
      <vt:variant>
        <vt:i4>192</vt:i4>
      </vt:variant>
      <vt:variant>
        <vt:i4>0</vt:i4>
      </vt:variant>
      <vt:variant>
        <vt:i4>5</vt:i4>
      </vt:variant>
      <vt:variant>
        <vt:lpwstr>https://ru.wikipedia.org/wiki/%D0%9A%D0%B8%D1%82%D0%B0%D0%B9%D1%81%D0%BA%D0%B0%D1%8F_%D0%A0%D0%B5%D1%81%D0%BF%D1%83%D0%B1%D0%BB%D0%B8%D0%BA%D0%B0</vt:lpwstr>
      </vt:variant>
      <vt:variant>
        <vt:lpwstr/>
      </vt:variant>
      <vt:variant>
        <vt:i4>3211347</vt:i4>
      </vt:variant>
      <vt:variant>
        <vt:i4>189</vt:i4>
      </vt:variant>
      <vt:variant>
        <vt:i4>0</vt:i4>
      </vt:variant>
      <vt:variant>
        <vt:i4>5</vt:i4>
      </vt:variant>
      <vt:variant>
        <vt:lpwstr>https://ru.wikipedia.org/wiki/%D0%9E%D1%81%D1%82%D1%80%D0%BE%D0%B2%D0%B0_%D0%9F%D0%B8%D1%82%D0%BA%D1%8D%D1%80%D0%BD</vt:lpwstr>
      </vt:variant>
      <vt:variant>
        <vt:lpwstr/>
      </vt:variant>
      <vt:variant>
        <vt:i4>7012433</vt:i4>
      </vt:variant>
      <vt:variant>
        <vt:i4>186</vt:i4>
      </vt:variant>
      <vt:variant>
        <vt:i4>0</vt:i4>
      </vt:variant>
      <vt:variant>
        <vt:i4>5</vt:i4>
      </vt:variant>
      <vt:variant>
        <vt:lpwstr>https://ru.wikipedia.org/wiki/%D0%9E%D1%82%D0%BA%D1%80%D1%8B%D1%82%D0%BE%D0%B5_%D0%BC%D0%BE%D1%80%D0%B5</vt:lpwstr>
      </vt:variant>
      <vt:variant>
        <vt:lpwstr/>
      </vt:variant>
      <vt:variant>
        <vt:i4>5111886</vt:i4>
      </vt:variant>
      <vt:variant>
        <vt:i4>183</vt:i4>
      </vt:variant>
      <vt:variant>
        <vt:i4>0</vt:i4>
      </vt:variant>
      <vt:variant>
        <vt:i4>5</vt:i4>
      </vt:variant>
      <vt:variant>
        <vt:lpwstr>https://ru.wikipedia.org/wiki/%D0%9A%D0%BE%D0%BD%D0%B2%D0%B5%D0%BD%D1%86%D0%B8%D1%8F_%D0%9E%D0%9E%D0%9D_%D0%BF%D0%BE_%D0%BC%D0%BE%D1%80%D1%81%D0%BA%D0%BE%D0%BC%D1%83_%D0%BF%D1%80%D0%B0%D0%B2%D1%83</vt:lpwstr>
      </vt:variant>
      <vt:variant>
        <vt:lpwstr/>
      </vt:variant>
      <vt:variant>
        <vt:i4>6619136</vt:i4>
      </vt:variant>
      <vt:variant>
        <vt:i4>180</vt:i4>
      </vt:variant>
      <vt:variant>
        <vt:i4>0</vt:i4>
      </vt:variant>
      <vt:variant>
        <vt:i4>5</vt:i4>
      </vt:variant>
      <vt:variant>
        <vt:lpwstr>https://ru.wikipedia.org/wiki/%D0%92%D0%B8%D1%80%D1%82%D1%83%D0%B0%D0%BB%D1%8C%D0%BD%D0%BE%D0%B5_%D0%B3%D0%BE%D1%81%D1%83%D0%B4%D0%B0%D1%80%D1%81%D1%82%D0%B2%D0%BE</vt:lpwstr>
      </vt:variant>
      <vt:variant>
        <vt:lpwstr/>
      </vt:variant>
      <vt:variant>
        <vt:i4>1441871</vt:i4>
      </vt:variant>
      <vt:variant>
        <vt:i4>177</vt:i4>
      </vt:variant>
      <vt:variant>
        <vt:i4>0</vt:i4>
      </vt:variant>
      <vt:variant>
        <vt:i4>5</vt:i4>
      </vt:variant>
      <vt:variant>
        <vt:lpwstr>https://ru.wikipedia.org/wiki/%D0%93%D0%BE%D0%BD%D0%BA%D0%BE%D0%BD%D0%B3</vt:lpwstr>
      </vt:variant>
      <vt:variant>
        <vt:lpwstr/>
      </vt:variant>
      <vt:variant>
        <vt:i4>3932216</vt:i4>
      </vt:variant>
      <vt:variant>
        <vt:i4>174</vt:i4>
      </vt:variant>
      <vt:variant>
        <vt:i4>0</vt:i4>
      </vt:variant>
      <vt:variant>
        <vt:i4>5</vt:i4>
      </vt:variant>
      <vt:variant>
        <vt:lpwstr>https://ru.wikipedia.org/wiki/%D0%98%D0%BD%D1%82%D0%B5%D1%80%D0%BF%D0%BE%D0%BB</vt:lpwstr>
      </vt:variant>
      <vt:variant>
        <vt:lpwstr/>
      </vt:variant>
      <vt:variant>
        <vt:i4>5177379</vt:i4>
      </vt:variant>
      <vt:variant>
        <vt:i4>171</vt:i4>
      </vt:variant>
      <vt:variant>
        <vt:i4>0</vt:i4>
      </vt:variant>
      <vt:variant>
        <vt:i4>5</vt:i4>
      </vt:variant>
      <vt:variant>
        <vt:lpwstr>https://ru.wikipedia.org/wiki/1997_%D0%B3%D0%BE%D0%B4</vt:lpwstr>
      </vt:variant>
      <vt:variant>
        <vt:lpwstr/>
      </vt:variant>
      <vt:variant>
        <vt:i4>4718627</vt:i4>
      </vt:variant>
      <vt:variant>
        <vt:i4>168</vt:i4>
      </vt:variant>
      <vt:variant>
        <vt:i4>0</vt:i4>
      </vt:variant>
      <vt:variant>
        <vt:i4>5</vt:i4>
      </vt:variant>
      <vt:variant>
        <vt:lpwstr>https://ru.wikipedia.org/wiki/1990_%D0%B3%D0%BE%D0%B4</vt:lpwstr>
      </vt:variant>
      <vt:variant>
        <vt:lpwstr/>
      </vt:variant>
      <vt:variant>
        <vt:i4>1835122</vt:i4>
      </vt:variant>
      <vt:variant>
        <vt:i4>165</vt:i4>
      </vt:variant>
      <vt:variant>
        <vt:i4>0</vt:i4>
      </vt:variant>
      <vt:variant>
        <vt:i4>5</vt:i4>
      </vt:variant>
      <vt:variant>
        <vt:lpwstr>https://ru.wikipedia.org/wiki/%D0%9C%D0%BE%D1%80%D1%81%D0%BA%D0%B0%D1%8F_%D0%BC%D0%B8%D0%BB%D1%8F</vt:lpwstr>
      </vt:variant>
      <vt:variant>
        <vt:lpwstr/>
      </vt:variant>
      <vt:variant>
        <vt:i4>5111851</vt:i4>
      </vt:variant>
      <vt:variant>
        <vt:i4>162</vt:i4>
      </vt:variant>
      <vt:variant>
        <vt:i4>0</vt:i4>
      </vt:variant>
      <vt:variant>
        <vt:i4>5</vt:i4>
      </vt:variant>
      <vt:variant>
        <vt:lpwstr>https://ru.wikipedia.org/wiki/%D0%A2%D0%B5%D1%80%D1%80%D0%B8%D1%82%D0%BE%D1%80%D0%B8%D0%B0%D0%BB%D1%8C%D0%BD%D1%8B%D0%B5_%D0%B2%D0%BE%D0%B4%D1%8B</vt:lpwstr>
      </vt:variant>
      <vt:variant>
        <vt:lpwstr/>
      </vt:variant>
      <vt:variant>
        <vt:i4>7209059</vt:i4>
      </vt:variant>
      <vt:variant>
        <vt:i4>159</vt:i4>
      </vt:variant>
      <vt:variant>
        <vt:i4>0</vt:i4>
      </vt:variant>
      <vt:variant>
        <vt:i4>5</vt:i4>
      </vt:variant>
      <vt:variant>
        <vt:lpwstr>https://ru.wikipedia.org/wiki/%D0%92%D0%B5%D0%BB%D0%B8%D0%BA%D0%BE%D0%B1%D1%80%D0%B8%D1%82%D0%B0%D0%BD%D0%B8%D1%8F</vt:lpwstr>
      </vt:variant>
      <vt:variant>
        <vt:lpwstr/>
      </vt:variant>
      <vt:variant>
        <vt:i4>5177378</vt:i4>
      </vt:variant>
      <vt:variant>
        <vt:i4>156</vt:i4>
      </vt:variant>
      <vt:variant>
        <vt:i4>0</vt:i4>
      </vt:variant>
      <vt:variant>
        <vt:i4>5</vt:i4>
      </vt:variant>
      <vt:variant>
        <vt:lpwstr>https://ru.wikipedia.org/wiki/1987_%D0%B3%D0%BE%D0%B4</vt:lpwstr>
      </vt:variant>
      <vt:variant>
        <vt:lpwstr/>
      </vt:variant>
      <vt:variant>
        <vt:i4>6094906</vt:i4>
      </vt:variant>
      <vt:variant>
        <vt:i4>153</vt:i4>
      </vt:variant>
      <vt:variant>
        <vt:i4>0</vt:i4>
      </vt:variant>
      <vt:variant>
        <vt:i4>5</vt:i4>
      </vt:variant>
      <vt:variant>
        <vt:lpwstr>https://ru.wikipedia.org/wiki/30_%D1%81%D0%B5%D0%BD%D1%82%D1%8F%D0%B1%D1%80%D1%8F</vt:lpwstr>
      </vt:variant>
      <vt:variant>
        <vt:lpwstr/>
      </vt:variant>
      <vt:variant>
        <vt:i4>4718666</vt:i4>
      </vt:variant>
      <vt:variant>
        <vt:i4>150</vt:i4>
      </vt:variant>
      <vt:variant>
        <vt:i4>0</vt:i4>
      </vt:variant>
      <vt:variant>
        <vt:i4>5</vt:i4>
      </vt:variant>
      <vt:variant>
        <vt:lpwstr>https://commons.wikimedia.org/wiki/File:Sealandafterfire2.JPG?uselang=ru</vt:lpwstr>
      </vt:variant>
      <vt:variant>
        <vt:lpwstr/>
      </vt:variant>
      <vt:variant>
        <vt:i4>1769562</vt:i4>
      </vt:variant>
      <vt:variant>
        <vt:i4>147</vt:i4>
      </vt:variant>
      <vt:variant>
        <vt:i4>0</vt:i4>
      </vt:variant>
      <vt:variant>
        <vt:i4>5</vt:i4>
      </vt:variant>
      <vt:variant>
        <vt:lpwstr>https://commons.wikimedia.org/wiki/File:Sealand_id_2013.jpg?uselang=ru</vt:lpwstr>
      </vt:variant>
      <vt:variant>
        <vt:lpwstr/>
      </vt:variant>
      <vt:variant>
        <vt:i4>7077998</vt:i4>
      </vt:variant>
      <vt:variant>
        <vt:i4>144</vt:i4>
      </vt:variant>
      <vt:variant>
        <vt:i4>0</vt:i4>
      </vt:variant>
      <vt:variant>
        <vt:i4>5</vt:i4>
      </vt:variant>
      <vt:variant>
        <vt:lpwstr>https://commons.wikimedia.org/wiki/File:Bbc-sealand.jpg?uselang=ru</vt:lpwstr>
      </vt:variant>
      <vt:variant>
        <vt:lpwstr/>
      </vt:variant>
      <vt:variant>
        <vt:i4>8060971</vt:i4>
      </vt:variant>
      <vt:variant>
        <vt:i4>141</vt:i4>
      </vt:variant>
      <vt:variant>
        <vt:i4>0</vt:i4>
      </vt:variant>
      <vt:variant>
        <vt:i4>5</vt:i4>
      </vt:variant>
      <vt:variant>
        <vt:lpwstr>https://commons.wikimedia.org/wiki/File:Map_of_Sealand_with_territorial_waters_RU.svg?uselang=ru</vt:lpwstr>
      </vt:variant>
      <vt:variant>
        <vt:lpwstr/>
      </vt:variant>
      <vt:variant>
        <vt:i4>3997820</vt:i4>
      </vt:variant>
      <vt:variant>
        <vt:i4>138</vt:i4>
      </vt:variant>
      <vt:variant>
        <vt:i4>0</vt:i4>
      </vt:variant>
      <vt:variant>
        <vt:i4>5</vt:i4>
      </vt:variant>
      <vt:variant>
        <vt:lpwstr>https://ru.wikipedia.org/wiki/%D0%9F%D1%80%D0%B5%D0%BC%D1%8C%D0%B5%D1%80-%D0%BC%D0%B8%D0%BD%D0%B8%D1%81%D1%82%D1%80</vt:lpwstr>
      </vt:variant>
      <vt:variant>
        <vt:lpwstr/>
      </vt:variant>
      <vt:variant>
        <vt:i4>4259874</vt:i4>
      </vt:variant>
      <vt:variant>
        <vt:i4>135</vt:i4>
      </vt:variant>
      <vt:variant>
        <vt:i4>0</vt:i4>
      </vt:variant>
      <vt:variant>
        <vt:i4>5</vt:i4>
      </vt:variant>
      <vt:variant>
        <vt:lpwstr>https://ru.wikipedia.org/wiki/1989_%D0%B3%D0%BE%D0%B4</vt:lpwstr>
      </vt:variant>
      <vt:variant>
        <vt:lpwstr/>
      </vt:variant>
      <vt:variant>
        <vt:i4>6881336</vt:i4>
      </vt:variant>
      <vt:variant>
        <vt:i4>132</vt:i4>
      </vt:variant>
      <vt:variant>
        <vt:i4>0</vt:i4>
      </vt:variant>
      <vt:variant>
        <vt:i4>5</vt:i4>
      </vt:variant>
      <vt:variant>
        <vt:lpwstr>https://ru.wikipedia.org/wiki/%D0%93%D0%B5%D1%80%D0%BC%D0%B0%D0%BD%D0%B8%D1%8F</vt:lpwstr>
      </vt:variant>
      <vt:variant>
        <vt:lpwstr/>
      </vt:variant>
      <vt:variant>
        <vt:i4>6291512</vt:i4>
      </vt:variant>
      <vt:variant>
        <vt:i4>129</vt:i4>
      </vt:variant>
      <vt:variant>
        <vt:i4>0</vt:i4>
      </vt:variant>
      <vt:variant>
        <vt:i4>5</vt:i4>
      </vt:variant>
      <vt:variant>
        <vt:lpwstr>https://ru.wikipedia.org/wiki/%D0%9B%D0%BE%D0%BD%D0%B4%D0%BE%D0%BD</vt:lpwstr>
      </vt:variant>
      <vt:variant>
        <vt:lpwstr/>
      </vt:variant>
      <vt:variant>
        <vt:i4>6881336</vt:i4>
      </vt:variant>
      <vt:variant>
        <vt:i4>126</vt:i4>
      </vt:variant>
      <vt:variant>
        <vt:i4>0</vt:i4>
      </vt:variant>
      <vt:variant>
        <vt:i4>5</vt:i4>
      </vt:variant>
      <vt:variant>
        <vt:lpwstr>https://ru.wikipedia.org/wiki/%D0%93%D0%B5%D1%80%D0%BC%D0%B0%D0%BD%D0%B8%D1%8F</vt:lpwstr>
      </vt:variant>
      <vt:variant>
        <vt:lpwstr/>
      </vt:variant>
      <vt:variant>
        <vt:i4>4325447</vt:i4>
      </vt:variant>
      <vt:variant>
        <vt:i4>123</vt:i4>
      </vt:variant>
      <vt:variant>
        <vt:i4>0</vt:i4>
      </vt:variant>
      <vt:variant>
        <vt:i4>5</vt:i4>
      </vt:variant>
      <vt:variant>
        <vt:lpwstr>https://ru.wikipedia.org/wiki/%D0%9A%D0%BE%D0%BD%D0%B2%D0%B5%D0%BD%D1%86%D0%B8%D1%8F_%D0%BE%D0%B1_%D0%BE%D0%B1%D1%80%D0%B0%D1%89%D0%B5%D0%BD%D0%B8%D0%B8_%D1%81_%D0%B2%D0%BE%D0%B5%D0%BD%D0%BD%D0%BE%D0%BF%D0%BB%D0%B5%D0%BD%D0%BD%D1%8B%D0%BC%D0%B8</vt:lpwstr>
      </vt:variant>
      <vt:variant>
        <vt:lpwstr/>
      </vt:variant>
      <vt:variant>
        <vt:i4>3997701</vt:i4>
      </vt:variant>
      <vt:variant>
        <vt:i4>120</vt:i4>
      </vt:variant>
      <vt:variant>
        <vt:i4>0</vt:i4>
      </vt:variant>
      <vt:variant>
        <vt:i4>5</vt:i4>
      </vt:variant>
      <vt:variant>
        <vt:lpwstr>https://ru.wikipedia.org/wiki/%D0%9C%D0%B5%D0%B6%D0%B4%D1%83%D0%BD%D0%B0%D1%80%D0%BE%D0%B4%D0%BD%D0%BE%D0%B5_%D0%BF%D1%80%D0%B0%D0%B2%D0%BE</vt:lpwstr>
      </vt:variant>
      <vt:variant>
        <vt:lpwstr/>
      </vt:variant>
      <vt:variant>
        <vt:i4>3866680</vt:i4>
      </vt:variant>
      <vt:variant>
        <vt:i4>117</vt:i4>
      </vt:variant>
      <vt:variant>
        <vt:i4>0</vt:i4>
      </vt:variant>
      <vt:variant>
        <vt:i4>5</vt:i4>
      </vt:variant>
      <vt:variant>
        <vt:lpwstr>https://ru.wikipedia.org/wiki/%D0%9D%D0%B8%D0%B4%D0%B5%D1%80%D0%BB%D0%B0%D0%BD%D0%B4%D1%8B</vt:lpwstr>
      </vt:variant>
      <vt:variant>
        <vt:lpwstr/>
      </vt:variant>
      <vt:variant>
        <vt:i4>1572943</vt:i4>
      </vt:variant>
      <vt:variant>
        <vt:i4>114</vt:i4>
      </vt:variant>
      <vt:variant>
        <vt:i4>0</vt:i4>
      </vt:variant>
      <vt:variant>
        <vt:i4>5</vt:i4>
      </vt:variant>
      <vt:variant>
        <vt:lpwstr>https://ru.wikipedia.org/wiki/%D0%90%D0%B2%D1%81%D1%82%D1%80%D0%B8%D1%8F</vt:lpwstr>
      </vt:variant>
      <vt:variant>
        <vt:lpwstr/>
      </vt:variant>
      <vt:variant>
        <vt:i4>6684771</vt:i4>
      </vt:variant>
      <vt:variant>
        <vt:i4>111</vt:i4>
      </vt:variant>
      <vt:variant>
        <vt:i4>0</vt:i4>
      </vt:variant>
      <vt:variant>
        <vt:i4>5</vt:i4>
      </vt:variant>
      <vt:variant>
        <vt:lpwstr>https://ru.wikipedia.org/wiki/%D0%9F%D1%83%D1%82%D1%87</vt:lpwstr>
      </vt:variant>
      <vt:variant>
        <vt:lpwstr/>
      </vt:variant>
      <vt:variant>
        <vt:i4>4194349</vt:i4>
      </vt:variant>
      <vt:variant>
        <vt:i4>108</vt:i4>
      </vt:variant>
      <vt:variant>
        <vt:i4>0</vt:i4>
      </vt:variant>
      <vt:variant>
        <vt:i4>5</vt:i4>
      </vt:variant>
      <vt:variant>
        <vt:lpwstr>https://ru.wikipedia.org/wiki/1978_%D0%B3%D0%BE%D0%B4</vt:lpwstr>
      </vt:variant>
      <vt:variant>
        <vt:lpwstr/>
      </vt:variant>
      <vt:variant>
        <vt:i4>7274592</vt:i4>
      </vt:variant>
      <vt:variant>
        <vt:i4>105</vt:i4>
      </vt:variant>
      <vt:variant>
        <vt:i4>0</vt:i4>
      </vt:variant>
      <vt:variant>
        <vt:i4>5</vt:i4>
      </vt:variant>
      <vt:variant>
        <vt:lpwstr>https://ru.wikipedia.org/wiki/%D0%AE%D1%80%D0%B8%D1%81%D0%B4%D0%B8%D0%BA%D1%86%D0%B8%D1%8F</vt:lpwstr>
      </vt:variant>
      <vt:variant>
        <vt:lpwstr/>
      </vt:variant>
      <vt:variant>
        <vt:i4>3604539</vt:i4>
      </vt:variant>
      <vt:variant>
        <vt:i4>102</vt:i4>
      </vt:variant>
      <vt:variant>
        <vt:i4>0</vt:i4>
      </vt:variant>
      <vt:variant>
        <vt:i4>5</vt:i4>
      </vt:variant>
      <vt:variant>
        <vt:lpwstr>https://ru.wikipedia.org/wiki/%D0%AD%D1%81%D1%81%D0%B5%D0%BA%D1%81</vt:lpwstr>
      </vt:variant>
      <vt:variant>
        <vt:lpwstr/>
      </vt:variant>
      <vt:variant>
        <vt:i4>3801098</vt:i4>
      </vt:variant>
      <vt:variant>
        <vt:i4>99</vt:i4>
      </vt:variant>
      <vt:variant>
        <vt:i4>0</vt:i4>
      </vt:variant>
      <vt:variant>
        <vt:i4>5</vt:i4>
      </vt:variant>
      <vt:variant>
        <vt:lpwstr>https://ru.wikipedia.org/wiki/2_%D1%81%D0%B5%D0%BD%D1%82%D1%8F%D0%B1%D1%80%D1%8F</vt:lpwstr>
      </vt:variant>
      <vt:variant>
        <vt:lpwstr/>
      </vt:variant>
      <vt:variant>
        <vt:i4>4194348</vt:i4>
      </vt:variant>
      <vt:variant>
        <vt:i4>96</vt:i4>
      </vt:variant>
      <vt:variant>
        <vt:i4>0</vt:i4>
      </vt:variant>
      <vt:variant>
        <vt:i4>5</vt:i4>
      </vt:variant>
      <vt:variant>
        <vt:lpwstr>https://ru.wikipedia.org/wiki/1968_%D0%B3%D0%BE%D0%B4</vt:lpwstr>
      </vt:variant>
      <vt:variant>
        <vt:lpwstr/>
      </vt:variant>
      <vt:variant>
        <vt:i4>5177388</vt:i4>
      </vt:variant>
      <vt:variant>
        <vt:i4>93</vt:i4>
      </vt:variant>
      <vt:variant>
        <vt:i4>0</vt:i4>
      </vt:variant>
      <vt:variant>
        <vt:i4>5</vt:i4>
      </vt:variant>
      <vt:variant>
        <vt:lpwstr>https://ru.wikipedia.org/wiki/1967_%D0%B3%D0%BE%D0%B4</vt:lpwstr>
      </vt:variant>
      <vt:variant>
        <vt:lpwstr/>
      </vt:variant>
      <vt:variant>
        <vt:i4>3801098</vt:i4>
      </vt:variant>
      <vt:variant>
        <vt:i4>90</vt:i4>
      </vt:variant>
      <vt:variant>
        <vt:i4>0</vt:i4>
      </vt:variant>
      <vt:variant>
        <vt:i4>5</vt:i4>
      </vt:variant>
      <vt:variant>
        <vt:lpwstr>https://ru.wikipedia.org/wiki/2_%D1%81%D0%B5%D0%BD%D1%82%D1%8F%D0%B1%D1%80%D1%8F</vt:lpwstr>
      </vt:variant>
      <vt:variant>
        <vt:lpwstr/>
      </vt:variant>
      <vt:variant>
        <vt:i4>1048654</vt:i4>
      </vt:variant>
      <vt:variant>
        <vt:i4>87</vt:i4>
      </vt:variant>
      <vt:variant>
        <vt:i4>0</vt:i4>
      </vt:variant>
      <vt:variant>
        <vt:i4>5</vt:i4>
      </vt:variant>
      <vt:variant>
        <vt:lpwstr>https://ru.wikipedia.org/wiki/%D0%9E%D0%B3%D0%BD%D0%B5%D0%BC%D1%91%D1%82</vt:lpwstr>
      </vt:variant>
      <vt:variant>
        <vt:lpwstr/>
      </vt:variant>
      <vt:variant>
        <vt:i4>7077891</vt:i4>
      </vt:variant>
      <vt:variant>
        <vt:i4>84</vt:i4>
      </vt:variant>
      <vt:variant>
        <vt:i4>0</vt:i4>
      </vt:variant>
      <vt:variant>
        <vt:i4>5</vt:i4>
      </vt:variant>
      <vt:variant>
        <vt:lpwstr>https://ru.wikipedia.org/wiki/%D0%9A%D0%BE%D0%BA%D1%82%D0%B5%D0%B9%D0%BB%D1%8C_%D0%9C%D0%BE%D0%BB%D0%BE%D1%82%D0%BE%D0%B2%D0%B0</vt:lpwstr>
      </vt:variant>
      <vt:variant>
        <vt:lpwstr/>
      </vt:variant>
      <vt:variant>
        <vt:i4>6815843</vt:i4>
      </vt:variant>
      <vt:variant>
        <vt:i4>81</vt:i4>
      </vt:variant>
      <vt:variant>
        <vt:i4>0</vt:i4>
      </vt:variant>
      <vt:variant>
        <vt:i4>5</vt:i4>
      </vt:variant>
      <vt:variant>
        <vt:lpwstr>https://ru.wikipedia.org/wiki/%D0%94%D1%80%D0%BE%D0%B1%D0%BE%D0%B2%D0%B8%D0%BA</vt:lpwstr>
      </vt:variant>
      <vt:variant>
        <vt:lpwstr/>
      </vt:variant>
      <vt:variant>
        <vt:i4>7077987</vt:i4>
      </vt:variant>
      <vt:variant>
        <vt:i4>78</vt:i4>
      </vt:variant>
      <vt:variant>
        <vt:i4>0</vt:i4>
      </vt:variant>
      <vt:variant>
        <vt:i4>5</vt:i4>
      </vt:variant>
      <vt:variant>
        <vt:lpwstr>https://ru.wikipedia.org/wiki/%D0%92%D0%B8%D0%BD%D1%82%D0%BE%D0%B2%D0%BA%D0%B0</vt:lpwstr>
      </vt:variant>
      <vt:variant>
        <vt:lpwstr/>
      </vt:variant>
      <vt:variant>
        <vt:i4>5177388</vt:i4>
      </vt:variant>
      <vt:variant>
        <vt:i4>75</vt:i4>
      </vt:variant>
      <vt:variant>
        <vt:i4>0</vt:i4>
      </vt:variant>
      <vt:variant>
        <vt:i4>5</vt:i4>
      </vt:variant>
      <vt:variant>
        <vt:lpwstr>https://ru.wikipedia.org/wiki/1967_%D0%B3%D0%BE%D0%B4</vt:lpwstr>
      </vt:variant>
      <vt:variant>
        <vt:lpwstr/>
      </vt:variant>
      <vt:variant>
        <vt:i4>5111852</vt:i4>
      </vt:variant>
      <vt:variant>
        <vt:i4>72</vt:i4>
      </vt:variant>
      <vt:variant>
        <vt:i4>0</vt:i4>
      </vt:variant>
      <vt:variant>
        <vt:i4>5</vt:i4>
      </vt:variant>
      <vt:variant>
        <vt:lpwstr>https://ru.wikipedia.org/wiki/1966_%D0%B3%D0%BE%D0%B4</vt:lpwstr>
      </vt:variant>
      <vt:variant>
        <vt:lpwstr/>
      </vt:variant>
      <vt:variant>
        <vt:i4>5111851</vt:i4>
      </vt:variant>
      <vt:variant>
        <vt:i4>69</vt:i4>
      </vt:variant>
      <vt:variant>
        <vt:i4>0</vt:i4>
      </vt:variant>
      <vt:variant>
        <vt:i4>5</vt:i4>
      </vt:variant>
      <vt:variant>
        <vt:lpwstr>https://ru.wikipedia.org/wiki/%D0%A2%D0%B5%D1%80%D1%80%D0%B8%D1%82%D0%BE%D1%80%D0%B8%D0%B0%D0%BB%D1%8C%D0%BD%D1%8B%D0%B5_%D0%B2%D0%BE%D0%B4%D1%8B</vt:lpwstr>
      </vt:variant>
      <vt:variant>
        <vt:lpwstr/>
      </vt:variant>
      <vt:variant>
        <vt:i4>7274595</vt:i4>
      </vt:variant>
      <vt:variant>
        <vt:i4>66</vt:i4>
      </vt:variant>
      <vt:variant>
        <vt:i4>0</vt:i4>
      </vt:variant>
      <vt:variant>
        <vt:i4>5</vt:i4>
      </vt:variant>
      <vt:variant>
        <vt:lpwstr>https://ru.wikipedia.org/wiki/%D0%93%D0%B0%D1%80%D0%BD%D0%B8%D0%B7%D0%BE%D0%BD</vt:lpwstr>
      </vt:variant>
      <vt:variant>
        <vt:lpwstr/>
      </vt:variant>
      <vt:variant>
        <vt:i4>6488079</vt:i4>
      </vt:variant>
      <vt:variant>
        <vt:i4>63</vt:i4>
      </vt:variant>
      <vt:variant>
        <vt:i4>0</vt:i4>
      </vt:variant>
      <vt:variant>
        <vt:i4>5</vt:i4>
      </vt:variant>
      <vt:variant>
        <vt:lpwstr>https://ru.wikipedia.org/wiki/%D0%90%D0%BD%D0%B3%D0%BB%D0%B8%D0%B9%D1%81%D0%BA%D0%B8%D0%B9_%D1%8F%D0%B7%D1%8B%D0%BA</vt:lpwstr>
      </vt:variant>
      <vt:variant>
        <vt:lpwstr/>
      </vt:variant>
      <vt:variant>
        <vt:i4>4915294</vt:i4>
      </vt:variant>
      <vt:variant>
        <vt:i4>60</vt:i4>
      </vt:variant>
      <vt:variant>
        <vt:i4>0</vt:i4>
      </vt:variant>
      <vt:variant>
        <vt:i4>5</vt:i4>
      </vt:variant>
      <vt:variant>
        <vt:lpwstr>https://ru.wikipedia.org/wiki/%D0%92%D0%BE%D0%B5%D0%BD%D0%BD%D0%BE-%D0%BC%D0%BE%D1%80%D1%81%D0%BA%D0%B8%D0%B5_%D1%81%D0%B8%D0%BB%D1%8B_%D0%92%D0%B5%D0%BB%D0%B8%D0%BA%D0%BE%D0%B1%D1%80%D0%B8%D1%82%D0%B0%D0%BD%D0%B8%D0%B8</vt:lpwstr>
      </vt:variant>
      <vt:variant>
        <vt:lpwstr/>
      </vt:variant>
      <vt:variant>
        <vt:i4>4849710</vt:i4>
      </vt:variant>
      <vt:variant>
        <vt:i4>57</vt:i4>
      </vt:variant>
      <vt:variant>
        <vt:i4>0</vt:i4>
      </vt:variant>
      <vt:variant>
        <vt:i4>5</vt:i4>
      </vt:variant>
      <vt:variant>
        <vt:lpwstr>https://ru.wikipedia.org/wiki/1942_%D0%B3%D0%BE%D0%B4</vt:lpwstr>
      </vt:variant>
      <vt:variant>
        <vt:lpwstr/>
      </vt:variant>
      <vt:variant>
        <vt:i4>6684768</vt:i4>
      </vt:variant>
      <vt:variant>
        <vt:i4>54</vt:i4>
      </vt:variant>
      <vt:variant>
        <vt:i4>0</vt:i4>
      </vt:variant>
      <vt:variant>
        <vt:i4>5</vt:i4>
      </vt:variant>
      <vt:variant>
        <vt:lpwstr>https://ru.wikipedia.org/wiki/%D0%92%D1%82%D0%BE%D1%80%D0%B0%D1%8F_%D0%BC%D0%B8%D1%80%D0%BE%D0%B2%D0%B0%D1%8F_%D0%B2%D0%BE%D0%B9%D0%BD%D0%B0</vt:lpwstr>
      </vt:variant>
      <vt:variant>
        <vt:lpwstr/>
      </vt:variant>
      <vt:variant>
        <vt:i4>1245207</vt:i4>
      </vt:variant>
      <vt:variant>
        <vt:i4>51</vt:i4>
      </vt:variant>
      <vt:variant>
        <vt:i4>0</vt:i4>
      </vt:variant>
      <vt:variant>
        <vt:i4>5</vt:i4>
      </vt:variant>
      <vt:variant>
        <vt:lpwstr>https://ru.wikipedia.org/wiki/%D0%A1%D1%83%D0%B2%D0%B5%D1%80%D0%B5%D0%BD</vt:lpwstr>
      </vt:variant>
      <vt:variant>
        <vt:lpwstr/>
      </vt:variant>
      <vt:variant>
        <vt:i4>5046317</vt:i4>
      </vt:variant>
      <vt:variant>
        <vt:i4>48</vt:i4>
      </vt:variant>
      <vt:variant>
        <vt:i4>0</vt:i4>
      </vt:variant>
      <vt:variant>
        <vt:i4>5</vt:i4>
      </vt:variant>
      <vt:variant>
        <vt:lpwstr>https://ru.wikipedia.org/wiki/1975_%D0%B3%D0%BE%D0%B4</vt:lpwstr>
      </vt:variant>
      <vt:variant>
        <vt:lpwstr/>
      </vt:variant>
      <vt:variant>
        <vt:i4>4522063</vt:i4>
      </vt:variant>
      <vt:variant>
        <vt:i4>45</vt:i4>
      </vt:variant>
      <vt:variant>
        <vt:i4>0</vt:i4>
      </vt:variant>
      <vt:variant>
        <vt:i4>5</vt:i4>
      </vt:variant>
      <vt:variant>
        <vt:lpwstr>https://ru.wikipedia.org/wiki/%D0%9A%D0%BE%D0%BD%D1%81%D1%82%D0%B8%D1%82%D1%83%D1%86%D0%B8%D1%8F</vt:lpwstr>
      </vt:variant>
      <vt:variant>
        <vt:lpwstr/>
      </vt:variant>
      <vt:variant>
        <vt:i4>4194383</vt:i4>
      </vt:variant>
      <vt:variant>
        <vt:i4>42</vt:i4>
      </vt:variant>
      <vt:variant>
        <vt:i4>0</vt:i4>
      </vt:variant>
      <vt:variant>
        <vt:i4>5</vt:i4>
      </vt:variant>
      <vt:variant>
        <vt:lpwstr>https://ru.wikipedia.org/wiki/%D0%9A%D0%BD%D1%8F%D0%B7%D1%8C</vt:lpwstr>
      </vt:variant>
      <vt:variant>
        <vt:lpwstr/>
      </vt:variant>
      <vt:variant>
        <vt:i4>4915327</vt:i4>
      </vt:variant>
      <vt:variant>
        <vt:i4>39</vt:i4>
      </vt:variant>
      <vt:variant>
        <vt:i4>0</vt:i4>
      </vt:variant>
      <vt:variant>
        <vt:i4>5</vt:i4>
      </vt:variant>
      <vt:variant>
        <vt:lpwstr>https://ru.wikipedia.org/wiki/%D0%9A%D0%BE%D0%BD%D1%81%D1%82%D0%B8%D1%82%D1%83%D1%86%D0%B8%D0%BE%D0%BD%D0%BD%D0%B0%D1%8F_%D0%BC%D0%BE%D0%BD%D0%B0%D1%80%D1%85%D0%B8%D1%8F</vt:lpwstr>
      </vt:variant>
      <vt:variant>
        <vt:lpwstr/>
      </vt:variant>
      <vt:variant>
        <vt:i4>5046317</vt:i4>
      </vt:variant>
      <vt:variant>
        <vt:i4>36</vt:i4>
      </vt:variant>
      <vt:variant>
        <vt:i4>0</vt:i4>
      </vt:variant>
      <vt:variant>
        <vt:i4>5</vt:i4>
      </vt:variant>
      <vt:variant>
        <vt:lpwstr>https://ru.wikipedia.org/wiki/1975_%D0%B3%D0%BE%D0%B4</vt:lpwstr>
      </vt:variant>
      <vt:variant>
        <vt:lpwstr/>
      </vt:variant>
      <vt:variant>
        <vt:i4>7209059</vt:i4>
      </vt:variant>
      <vt:variant>
        <vt:i4>33</vt:i4>
      </vt:variant>
      <vt:variant>
        <vt:i4>0</vt:i4>
      </vt:variant>
      <vt:variant>
        <vt:i4>5</vt:i4>
      </vt:variant>
      <vt:variant>
        <vt:lpwstr>https://ru.wikipedia.org/wiki/%D0%92%D0%B5%D0%BB%D0%B8%D0%BA%D0%BE%D0%B1%D1%80%D0%B8%D1%82%D0%B0%D0%BD%D0%B8%D1%8F</vt:lpwstr>
      </vt:variant>
      <vt:variant>
        <vt:lpwstr/>
      </vt:variant>
      <vt:variant>
        <vt:i4>3932216</vt:i4>
      </vt:variant>
      <vt:variant>
        <vt:i4>30</vt:i4>
      </vt:variant>
      <vt:variant>
        <vt:i4>0</vt:i4>
      </vt:variant>
      <vt:variant>
        <vt:i4>5</vt:i4>
      </vt:variant>
      <vt:variant>
        <vt:lpwstr>https://ru.wikipedia.org/wiki/%D0%9A%D0%B8%D0%BB%D0%BE%D0%BC%D0%B5%D1%82%D1%80</vt:lpwstr>
      </vt:variant>
      <vt:variant>
        <vt:lpwstr/>
      </vt:variant>
      <vt:variant>
        <vt:i4>6946898</vt:i4>
      </vt:variant>
      <vt:variant>
        <vt:i4>27</vt:i4>
      </vt:variant>
      <vt:variant>
        <vt:i4>0</vt:i4>
      </vt:variant>
      <vt:variant>
        <vt:i4>5</vt:i4>
      </vt:variant>
      <vt:variant>
        <vt:lpwstr>https://ru.wikipedia.org/wiki/%D0%A1%D0%B5%D0%B2%D0%B5%D1%80%D0%BD%D0%BE%D0%B5_%D0%BC%D0%BE%D1%80%D0%B5</vt:lpwstr>
      </vt:variant>
      <vt:variant>
        <vt:lpwstr/>
      </vt:variant>
      <vt:variant>
        <vt:i4>1638495</vt:i4>
      </vt:variant>
      <vt:variant>
        <vt:i4>24</vt:i4>
      </vt:variant>
      <vt:variant>
        <vt:i4>0</vt:i4>
      </vt:variant>
      <vt:variant>
        <vt:i4>5</vt:i4>
      </vt:variant>
      <vt:variant>
        <vt:lpwstr>https://ru.wikipedia.org/wiki/%D0%91%D0%B5%D0%B9%D1%82%D1%81,_%D0%9F%D1%8D%D0%B4%D0%B4%D0%B8_%D0%A0%D0%BE%D0%B9</vt:lpwstr>
      </vt:variant>
      <vt:variant>
        <vt:lpwstr/>
      </vt:variant>
      <vt:variant>
        <vt:i4>6619136</vt:i4>
      </vt:variant>
      <vt:variant>
        <vt:i4>21</vt:i4>
      </vt:variant>
      <vt:variant>
        <vt:i4>0</vt:i4>
      </vt:variant>
      <vt:variant>
        <vt:i4>5</vt:i4>
      </vt:variant>
      <vt:variant>
        <vt:lpwstr>https://ru.wikipedia.org/wiki/%D0%92%D0%B8%D1%80%D1%82%D1%83%D0%B0%D0%BB%D1%8C%D0%BD%D0%BE%D0%B5_%D0%B3%D0%BE%D1%81%D1%83%D0%B4%D0%B0%D1%80%D1%81%D1%82%D0%B2%D0%BE</vt:lpwstr>
      </vt:variant>
      <vt:variant>
        <vt:lpwstr/>
      </vt:variant>
      <vt:variant>
        <vt:i4>6488079</vt:i4>
      </vt:variant>
      <vt:variant>
        <vt:i4>18</vt:i4>
      </vt:variant>
      <vt:variant>
        <vt:i4>0</vt:i4>
      </vt:variant>
      <vt:variant>
        <vt:i4>5</vt:i4>
      </vt:variant>
      <vt:variant>
        <vt:lpwstr>https://ru.wikipedia.org/wiki/%D0%90%D0%BD%D0%B3%D0%BB%D0%B8%D0%B9%D1%81%D0%BA%D0%B8%D0%B9_%D1%8F%D0%B7%D1%8B%D0%BA</vt:lpwstr>
      </vt:variant>
      <vt:variant>
        <vt:lpwstr/>
      </vt:variant>
      <vt:variant>
        <vt:i4>1900635</vt:i4>
      </vt:variant>
      <vt:variant>
        <vt:i4>15</vt:i4>
      </vt:variant>
      <vt:variant>
        <vt:i4>0</vt:i4>
      </vt:variant>
      <vt:variant>
        <vt:i4>5</vt:i4>
      </vt:variant>
      <vt:variant>
        <vt:lpwstr>http://www.pandia.ru/140046/</vt:lpwstr>
      </vt:variant>
      <vt:variant>
        <vt:lpwstr/>
      </vt:variant>
      <vt:variant>
        <vt:i4>1966169</vt:i4>
      </vt:variant>
      <vt:variant>
        <vt:i4>12</vt:i4>
      </vt:variant>
      <vt:variant>
        <vt:i4>0</vt:i4>
      </vt:variant>
      <vt:variant>
        <vt:i4>5</vt:i4>
      </vt:variant>
      <vt:variant>
        <vt:lpwstr>http://www.pandia.ru/174433/</vt:lpwstr>
      </vt:variant>
      <vt:variant>
        <vt:lpwstr/>
      </vt:variant>
      <vt:variant>
        <vt:i4>1310804</vt:i4>
      </vt:variant>
      <vt:variant>
        <vt:i4>9</vt:i4>
      </vt:variant>
      <vt:variant>
        <vt:i4>0</vt:i4>
      </vt:variant>
      <vt:variant>
        <vt:i4>5</vt:i4>
      </vt:variant>
      <vt:variant>
        <vt:lpwstr>http://www.pandia.ru/158951/</vt:lpwstr>
      </vt:variant>
      <vt:variant>
        <vt:lpwstr/>
      </vt:variant>
      <vt:variant>
        <vt:i4>2031703</vt:i4>
      </vt:variant>
      <vt:variant>
        <vt:i4>6</vt:i4>
      </vt:variant>
      <vt:variant>
        <vt:i4>0</vt:i4>
      </vt:variant>
      <vt:variant>
        <vt:i4>5</vt:i4>
      </vt:variant>
      <vt:variant>
        <vt:lpwstr>http://www.pandia.ru/212877/</vt:lpwstr>
      </vt:variant>
      <vt:variant>
        <vt:lpwstr/>
      </vt:variant>
      <vt:variant>
        <vt:i4>1572952</vt:i4>
      </vt:variant>
      <vt:variant>
        <vt:i4>3</vt:i4>
      </vt:variant>
      <vt:variant>
        <vt:i4>0</vt:i4>
      </vt:variant>
      <vt:variant>
        <vt:i4>5</vt:i4>
      </vt:variant>
      <vt:variant>
        <vt:lpwstr>http://www.pandia.ru/174553/</vt:lpwstr>
      </vt:variant>
      <vt:variant>
        <vt:lpwstr/>
      </vt:variant>
      <vt:variant>
        <vt:i4>1638485</vt:i4>
      </vt:variant>
      <vt:variant>
        <vt:i4>0</vt:i4>
      </vt:variant>
      <vt:variant>
        <vt:i4>0</vt:i4>
      </vt:variant>
      <vt:variant>
        <vt:i4>5</vt:i4>
      </vt:variant>
      <vt:variant>
        <vt:lpwstr>http://www.pandia.ru/186561/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tara_</cp:lastModifiedBy>
  <cp:revision>5</cp:revision>
  <dcterms:created xsi:type="dcterms:W3CDTF">2020-09-12T07:14:00Z</dcterms:created>
  <dcterms:modified xsi:type="dcterms:W3CDTF">2020-11-12T11:21:00Z</dcterms:modified>
</cp:coreProperties>
</file>