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0F126F">
              <w:t>Л.Т.Сухенко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0F126F" w:rsidP="00B3534D">
            <w:pPr>
              <w:rPr>
                <w:b/>
              </w:rPr>
            </w:pPr>
            <w:r>
              <w:t>Биотехнология  (в том числе бионанотехнологии)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C96229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C3580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C3580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C3580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0F126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C35800"/>
    <w:rsid w:val="00C96229"/>
    <w:rsid w:val="00CA7B10"/>
    <w:rsid w:val="00DE7575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2020-12-03T19:55:00Z</dcterms:modified>
</cp:coreProperties>
</file>