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2C0" w:rsidRPr="000C5BB8" w:rsidRDefault="00E112C0" w:rsidP="00E112C0">
      <w:pPr>
        <w:jc w:val="center"/>
      </w:pPr>
      <w:r w:rsidRPr="000C5BB8">
        <w:t>МИНОБРНАУКИ РОССИИ</w:t>
      </w:r>
    </w:p>
    <w:p w:rsidR="00E112C0" w:rsidRPr="000C5BB8" w:rsidRDefault="00E112C0" w:rsidP="00E112C0">
      <w:pPr>
        <w:jc w:val="center"/>
      </w:pPr>
      <w:r w:rsidRPr="000C5BB8">
        <w:t>АСТРАХАНСКИЙ ГОСУДАРСТВЕННЫЙ УНИВЕРСИТЕТ</w:t>
      </w:r>
    </w:p>
    <w:p w:rsidR="00E112C0" w:rsidRPr="000C5BB8" w:rsidRDefault="00E112C0" w:rsidP="00E112C0">
      <w:pPr>
        <w:tabs>
          <w:tab w:val="left" w:pos="567"/>
        </w:tabs>
        <w:spacing w:line="360" w:lineRule="auto"/>
        <w:ind w:left="1416"/>
        <w:jc w:val="right"/>
      </w:pPr>
    </w:p>
    <w:p w:rsidR="00E112C0" w:rsidRPr="000C5BB8" w:rsidRDefault="00E112C0" w:rsidP="00E112C0">
      <w:pPr>
        <w:jc w:val="both"/>
      </w:pPr>
    </w:p>
    <w:p w:rsidR="00E112C0" w:rsidRPr="000C5BB8" w:rsidRDefault="00E112C0" w:rsidP="00E112C0">
      <w:pPr>
        <w:jc w:val="both"/>
      </w:pPr>
    </w:p>
    <w:tbl>
      <w:tblPr>
        <w:tblW w:w="9714" w:type="dxa"/>
        <w:tblLook w:val="01E0" w:firstRow="1" w:lastRow="1" w:firstColumn="1" w:lastColumn="1" w:noHBand="0" w:noVBand="0"/>
      </w:tblPr>
      <w:tblGrid>
        <w:gridCol w:w="4644"/>
        <w:gridCol w:w="426"/>
        <w:gridCol w:w="4644"/>
      </w:tblGrid>
      <w:tr w:rsidR="006F4037" w:rsidRPr="000C5BB8" w:rsidTr="002F418A">
        <w:trPr>
          <w:trHeight w:val="1373"/>
        </w:trPr>
        <w:tc>
          <w:tcPr>
            <w:tcW w:w="4644" w:type="dxa"/>
          </w:tcPr>
          <w:p w:rsidR="006F4037" w:rsidRPr="000C5BB8" w:rsidRDefault="006F4037" w:rsidP="006F4037">
            <w:pPr>
              <w:jc w:val="center"/>
            </w:pPr>
            <w:r w:rsidRPr="000C5BB8">
              <w:t>СОГЛАСОВАНО</w:t>
            </w:r>
          </w:p>
          <w:p w:rsidR="006F4037" w:rsidRPr="000C5BB8" w:rsidRDefault="006F4037" w:rsidP="006F4037">
            <w:pPr>
              <w:spacing w:before="120"/>
              <w:jc w:val="center"/>
            </w:pPr>
            <w:r w:rsidRPr="000C5BB8">
              <w:t>Руководитель ОПОПВО</w:t>
            </w:r>
          </w:p>
          <w:p w:rsidR="006F4037" w:rsidRPr="000C5BB8" w:rsidRDefault="006F4037" w:rsidP="006F4037">
            <w:pPr>
              <w:spacing w:before="120"/>
              <w:jc w:val="center"/>
            </w:pPr>
            <w:r w:rsidRPr="000C5BB8">
              <w:t xml:space="preserve">__________________ </w:t>
            </w:r>
            <w:r>
              <w:t xml:space="preserve">И.М. </w:t>
            </w:r>
            <w:proofErr w:type="spellStart"/>
            <w:r>
              <w:t>Ажмухамедов</w:t>
            </w:r>
            <w:proofErr w:type="spellEnd"/>
          </w:p>
          <w:p w:rsidR="006F4037" w:rsidRPr="000C5BB8" w:rsidRDefault="006F4037" w:rsidP="006F4037">
            <w:pPr>
              <w:spacing w:before="120"/>
              <w:ind w:firstLine="745"/>
            </w:pPr>
            <w:r w:rsidRPr="000C5BB8">
              <w:t xml:space="preserve">       «</w:t>
            </w:r>
            <w:r>
              <w:t>28</w:t>
            </w:r>
            <w:r w:rsidRPr="000C5BB8">
              <w:t xml:space="preserve">» </w:t>
            </w:r>
            <w:r>
              <w:t>августа</w:t>
            </w:r>
            <w:r w:rsidRPr="000C5BB8">
              <w:t xml:space="preserve"> 20</w:t>
            </w:r>
            <w:r>
              <w:t>20</w:t>
            </w:r>
            <w:r w:rsidRPr="000C5BB8">
              <w:t xml:space="preserve"> г.</w:t>
            </w:r>
          </w:p>
        </w:tc>
        <w:tc>
          <w:tcPr>
            <w:tcW w:w="426" w:type="dxa"/>
          </w:tcPr>
          <w:p w:rsidR="006F4037" w:rsidRPr="000C5BB8" w:rsidRDefault="006F4037" w:rsidP="006F4037">
            <w:pPr>
              <w:jc w:val="right"/>
            </w:pPr>
          </w:p>
          <w:p w:rsidR="006F4037" w:rsidRPr="000C5BB8" w:rsidRDefault="006F4037" w:rsidP="006F4037">
            <w:pPr>
              <w:jc w:val="right"/>
            </w:pPr>
          </w:p>
          <w:p w:rsidR="006F4037" w:rsidRPr="000C5BB8" w:rsidRDefault="006F4037" w:rsidP="006F4037">
            <w:pPr>
              <w:jc w:val="right"/>
            </w:pPr>
          </w:p>
          <w:p w:rsidR="006F4037" w:rsidRPr="000C5BB8" w:rsidRDefault="006F4037" w:rsidP="006F4037">
            <w:pPr>
              <w:jc w:val="right"/>
            </w:pPr>
          </w:p>
        </w:tc>
        <w:tc>
          <w:tcPr>
            <w:tcW w:w="4644" w:type="dxa"/>
            <w:shd w:val="clear" w:color="auto" w:fill="auto"/>
          </w:tcPr>
          <w:p w:rsidR="006F4037" w:rsidRPr="00FF6D97" w:rsidRDefault="006F4037" w:rsidP="006F4037">
            <w:pPr>
              <w:jc w:val="center"/>
            </w:pPr>
            <w:r w:rsidRPr="00FF6D97">
              <w:t>УТВЕРЖДАЮ</w:t>
            </w:r>
          </w:p>
          <w:p w:rsidR="006F4037" w:rsidRPr="00FF6D97" w:rsidRDefault="006F4037" w:rsidP="006F4037">
            <w:pPr>
              <w:jc w:val="center"/>
            </w:pPr>
            <w:r w:rsidRPr="00FF6D97">
              <w:t xml:space="preserve">Заведующий кафедрой </w:t>
            </w:r>
            <w:r>
              <w:t>ИТ</w:t>
            </w:r>
          </w:p>
          <w:p w:rsidR="006F4037" w:rsidRDefault="006F4037" w:rsidP="006F4037">
            <w:pPr>
              <w:jc w:val="center"/>
              <w:rPr>
                <w:i/>
              </w:rPr>
            </w:pPr>
          </w:p>
          <w:p w:rsidR="006F4037" w:rsidRPr="00FF6D97" w:rsidRDefault="006F4037" w:rsidP="006F4037">
            <w:pPr>
              <w:jc w:val="center"/>
            </w:pPr>
            <w:r w:rsidRPr="00FF6D97">
              <w:t xml:space="preserve">__________________ </w:t>
            </w:r>
            <w:r>
              <w:t xml:space="preserve">С.В. </w:t>
            </w:r>
            <w:r w:rsidRPr="00BA3E3F">
              <w:t>Окладникова</w:t>
            </w:r>
          </w:p>
          <w:p w:rsidR="006F4037" w:rsidRPr="000C5BB8" w:rsidRDefault="006F4037" w:rsidP="006F4037">
            <w:pPr>
              <w:spacing w:before="120"/>
              <w:jc w:val="center"/>
            </w:pPr>
            <w:r w:rsidRPr="000C5BB8">
              <w:t>«</w:t>
            </w:r>
            <w:r>
              <w:t>28</w:t>
            </w:r>
            <w:r w:rsidRPr="000C5BB8">
              <w:t xml:space="preserve">» </w:t>
            </w:r>
            <w:r>
              <w:t>августа</w:t>
            </w:r>
            <w:r w:rsidRPr="000C5BB8">
              <w:t xml:space="preserve"> 20</w:t>
            </w:r>
            <w:r>
              <w:t>20</w:t>
            </w:r>
            <w:r w:rsidRPr="000C5BB8">
              <w:t xml:space="preserve"> г.</w:t>
            </w:r>
          </w:p>
        </w:tc>
      </w:tr>
    </w:tbl>
    <w:p w:rsidR="00E112C0" w:rsidRPr="000C5BB8" w:rsidRDefault="00E112C0" w:rsidP="00E112C0">
      <w:pPr>
        <w:jc w:val="both"/>
      </w:pPr>
    </w:p>
    <w:p w:rsidR="00E112C0" w:rsidRPr="000C5BB8" w:rsidRDefault="00E112C0" w:rsidP="00E112C0">
      <w:pPr>
        <w:jc w:val="both"/>
      </w:pPr>
    </w:p>
    <w:p w:rsidR="00E112C0" w:rsidRDefault="00E112C0" w:rsidP="00E112C0">
      <w:pPr>
        <w:jc w:val="both"/>
      </w:pPr>
    </w:p>
    <w:p w:rsidR="00E112C0" w:rsidRPr="000C5BB8" w:rsidRDefault="00E112C0" w:rsidP="00E112C0">
      <w:pPr>
        <w:jc w:val="both"/>
      </w:pPr>
    </w:p>
    <w:p w:rsidR="00E112C0" w:rsidRPr="000C5BB8" w:rsidRDefault="00E112C0" w:rsidP="00E112C0">
      <w:pPr>
        <w:jc w:val="both"/>
      </w:pPr>
    </w:p>
    <w:p w:rsidR="00E112C0" w:rsidRPr="000C5BB8" w:rsidRDefault="00E112C0" w:rsidP="00E112C0">
      <w:pPr>
        <w:jc w:val="both"/>
      </w:pPr>
    </w:p>
    <w:p w:rsidR="00E112C0" w:rsidRPr="000C5BB8" w:rsidRDefault="00E112C0" w:rsidP="00E112C0">
      <w:pPr>
        <w:jc w:val="center"/>
        <w:rPr>
          <w:b/>
          <w:bCs/>
        </w:rPr>
      </w:pPr>
    </w:p>
    <w:p w:rsidR="00E112C0" w:rsidRPr="000C5BB8" w:rsidRDefault="00E112C0" w:rsidP="00E112C0">
      <w:pPr>
        <w:jc w:val="center"/>
        <w:rPr>
          <w:b/>
        </w:rPr>
      </w:pPr>
      <w:r w:rsidRPr="000C5BB8">
        <w:rPr>
          <w:b/>
        </w:rPr>
        <w:t>РАБОЧАЯ ПРОГРАММА ДИСЦИПЛИНЫ (МОДУЛЯ)</w:t>
      </w:r>
    </w:p>
    <w:p w:rsidR="00E112C0" w:rsidRPr="000C5BB8" w:rsidRDefault="00E112C0" w:rsidP="00E112C0">
      <w:pPr>
        <w:jc w:val="center"/>
        <w:rPr>
          <w:i/>
        </w:rPr>
      </w:pPr>
      <w:r w:rsidRPr="00E112C0">
        <w:rPr>
          <w:b/>
        </w:rPr>
        <w:t>КОМПЬЮТЕРНЫ</w:t>
      </w:r>
      <w:r w:rsidR="00F241C7">
        <w:rPr>
          <w:b/>
        </w:rPr>
        <w:t>Е ТЕХНОЛОГИИ ПОДГОТОВКИ НАУЧНО-</w:t>
      </w:r>
      <w:r w:rsidRPr="00E112C0">
        <w:rPr>
          <w:b/>
        </w:rPr>
        <w:t>ТЕХНИЧЕСКИХ СТАТЕЙ</w:t>
      </w:r>
    </w:p>
    <w:tbl>
      <w:tblPr>
        <w:tblW w:w="9831" w:type="dxa"/>
        <w:jc w:val="center"/>
        <w:tblLayout w:type="fixed"/>
        <w:tblLook w:val="0000" w:firstRow="0" w:lastRow="0" w:firstColumn="0" w:lastColumn="0" w:noHBand="0" w:noVBand="0"/>
      </w:tblPr>
      <w:tblGrid>
        <w:gridCol w:w="4077"/>
        <w:gridCol w:w="5754"/>
      </w:tblGrid>
      <w:tr w:rsidR="00E112C0" w:rsidRPr="000C5BB8" w:rsidTr="002F418A">
        <w:trPr>
          <w:trHeight w:val="353"/>
          <w:jc w:val="center"/>
        </w:trPr>
        <w:tc>
          <w:tcPr>
            <w:tcW w:w="4077" w:type="dxa"/>
            <w:shd w:val="clear" w:color="auto" w:fill="auto"/>
          </w:tcPr>
          <w:p w:rsidR="00E112C0" w:rsidRPr="000C5BB8" w:rsidRDefault="00E112C0" w:rsidP="002F418A">
            <w:pPr>
              <w:spacing w:before="120"/>
            </w:pPr>
          </w:p>
        </w:tc>
        <w:tc>
          <w:tcPr>
            <w:tcW w:w="5754" w:type="dxa"/>
            <w:shd w:val="clear" w:color="auto" w:fill="auto"/>
          </w:tcPr>
          <w:p w:rsidR="00E112C0" w:rsidRPr="000C5BB8" w:rsidRDefault="00E112C0" w:rsidP="002F418A">
            <w:pPr>
              <w:spacing w:before="120"/>
              <w:jc w:val="right"/>
              <w:rPr>
                <w:b/>
                <w:bCs/>
              </w:rPr>
            </w:pPr>
          </w:p>
        </w:tc>
      </w:tr>
      <w:tr w:rsidR="00E112C0" w:rsidRPr="000C5BB8" w:rsidTr="002F418A">
        <w:trPr>
          <w:trHeight w:val="774"/>
          <w:jc w:val="center"/>
        </w:trPr>
        <w:tc>
          <w:tcPr>
            <w:tcW w:w="4077" w:type="dxa"/>
            <w:shd w:val="clear" w:color="auto" w:fill="auto"/>
          </w:tcPr>
          <w:p w:rsidR="00E112C0" w:rsidRPr="000C5BB8" w:rsidRDefault="00E112C0" w:rsidP="002F418A">
            <w:pPr>
              <w:spacing w:before="120"/>
            </w:pPr>
            <w:r w:rsidRPr="000C5BB8">
              <w:t>Составитель(-и)</w:t>
            </w:r>
          </w:p>
        </w:tc>
        <w:tc>
          <w:tcPr>
            <w:tcW w:w="5754" w:type="dxa"/>
            <w:shd w:val="clear" w:color="auto" w:fill="auto"/>
          </w:tcPr>
          <w:p w:rsidR="00E112C0" w:rsidRPr="000C5BB8" w:rsidRDefault="00E03B49" w:rsidP="00E03B49">
            <w:pPr>
              <w:spacing w:before="120"/>
              <w:jc w:val="right"/>
              <w:rPr>
                <w:b/>
                <w:bCs/>
              </w:rPr>
            </w:pPr>
            <w:r w:rsidRPr="00350E3B">
              <w:rPr>
                <w:b/>
                <w:bCs/>
              </w:rPr>
              <w:t>Окладникова С.В.</w:t>
            </w:r>
            <w:r>
              <w:rPr>
                <w:b/>
                <w:bCs/>
              </w:rPr>
              <w:t xml:space="preserve">, </w:t>
            </w:r>
            <w:r w:rsidR="00E112C0" w:rsidRPr="00A4000E">
              <w:rPr>
                <w:b/>
                <w:bCs/>
              </w:rPr>
              <w:t xml:space="preserve">к.т.н., </w:t>
            </w:r>
            <w:proofErr w:type="spellStart"/>
            <w:r w:rsidR="006F4037">
              <w:rPr>
                <w:b/>
                <w:bCs/>
              </w:rPr>
              <w:t>зав.кафедрой</w:t>
            </w:r>
            <w:proofErr w:type="spellEnd"/>
            <w:r w:rsidR="006F4037" w:rsidRPr="00A4000E">
              <w:rPr>
                <w:b/>
                <w:bCs/>
              </w:rPr>
              <w:t xml:space="preserve"> </w:t>
            </w:r>
            <w:r w:rsidR="00E112C0" w:rsidRPr="00A4000E">
              <w:rPr>
                <w:b/>
                <w:bCs/>
              </w:rPr>
              <w:t xml:space="preserve">информационных технологий </w:t>
            </w:r>
          </w:p>
        </w:tc>
      </w:tr>
      <w:tr w:rsidR="00E112C0" w:rsidRPr="000C5BB8" w:rsidTr="002F418A">
        <w:trPr>
          <w:trHeight w:val="353"/>
          <w:jc w:val="center"/>
        </w:trPr>
        <w:tc>
          <w:tcPr>
            <w:tcW w:w="4077" w:type="dxa"/>
            <w:shd w:val="clear" w:color="auto" w:fill="auto"/>
          </w:tcPr>
          <w:p w:rsidR="00E112C0" w:rsidRDefault="00E112C0" w:rsidP="002F418A">
            <w:pPr>
              <w:spacing w:before="120"/>
              <w:rPr>
                <w:b/>
                <w:bCs/>
              </w:rPr>
            </w:pPr>
            <w:r>
              <w:t>Направление подготовки</w:t>
            </w:r>
          </w:p>
        </w:tc>
        <w:tc>
          <w:tcPr>
            <w:tcW w:w="5754" w:type="dxa"/>
            <w:shd w:val="clear" w:color="auto" w:fill="auto"/>
          </w:tcPr>
          <w:p w:rsidR="00E112C0" w:rsidRDefault="00E112C0" w:rsidP="002F418A">
            <w:pPr>
              <w:tabs>
                <w:tab w:val="left" w:pos="1157"/>
                <w:tab w:val="right" w:pos="5538"/>
              </w:tabs>
              <w:jc w:val="right"/>
              <w:rPr>
                <w:b/>
              </w:rPr>
            </w:pPr>
            <w:r>
              <w:rPr>
                <w:b/>
                <w:bCs/>
              </w:rPr>
              <w:t>27.06.01- Управление в технических системах</w:t>
            </w:r>
          </w:p>
        </w:tc>
      </w:tr>
      <w:tr w:rsidR="00E112C0" w:rsidRPr="000C5BB8" w:rsidTr="002F418A">
        <w:trPr>
          <w:trHeight w:val="353"/>
          <w:jc w:val="center"/>
        </w:trPr>
        <w:tc>
          <w:tcPr>
            <w:tcW w:w="4077" w:type="dxa"/>
            <w:shd w:val="clear" w:color="auto" w:fill="auto"/>
          </w:tcPr>
          <w:p w:rsidR="00E112C0" w:rsidRDefault="00E112C0" w:rsidP="002F418A">
            <w:pPr>
              <w:spacing w:before="120"/>
              <w:rPr>
                <w:b/>
                <w:bCs/>
              </w:rPr>
            </w:pPr>
            <w:r>
              <w:t xml:space="preserve">Направленность (профиль) ОПОП </w:t>
            </w:r>
          </w:p>
        </w:tc>
        <w:tc>
          <w:tcPr>
            <w:tcW w:w="5754" w:type="dxa"/>
            <w:shd w:val="clear" w:color="auto" w:fill="auto"/>
          </w:tcPr>
          <w:p w:rsidR="00E112C0" w:rsidRDefault="00E112C0" w:rsidP="002F418A">
            <w:pPr>
              <w:spacing w:before="120"/>
              <w:jc w:val="right"/>
              <w:rPr>
                <w:b/>
              </w:rPr>
            </w:pPr>
            <w:r>
              <w:rPr>
                <w:b/>
              </w:rPr>
              <w:t>Управление в социальных и экономических системах</w:t>
            </w:r>
          </w:p>
        </w:tc>
      </w:tr>
      <w:tr w:rsidR="00E112C0" w:rsidRPr="000C5BB8" w:rsidTr="002F418A">
        <w:trPr>
          <w:trHeight w:val="353"/>
          <w:jc w:val="center"/>
        </w:trPr>
        <w:tc>
          <w:tcPr>
            <w:tcW w:w="4077" w:type="dxa"/>
            <w:shd w:val="clear" w:color="auto" w:fill="auto"/>
          </w:tcPr>
          <w:p w:rsidR="00E112C0" w:rsidRPr="000C5BB8" w:rsidRDefault="00E112C0" w:rsidP="002F418A">
            <w:pPr>
              <w:spacing w:before="120"/>
              <w:rPr>
                <w:b/>
                <w:bCs/>
              </w:rPr>
            </w:pPr>
            <w:r w:rsidRPr="000C5BB8">
              <w:t xml:space="preserve">Квалификация </w:t>
            </w:r>
          </w:p>
        </w:tc>
        <w:tc>
          <w:tcPr>
            <w:tcW w:w="5754" w:type="dxa"/>
            <w:shd w:val="clear" w:color="auto" w:fill="auto"/>
          </w:tcPr>
          <w:p w:rsidR="00E112C0" w:rsidRPr="000C5BB8" w:rsidRDefault="00E112C0" w:rsidP="002F418A">
            <w:pPr>
              <w:spacing w:before="120"/>
              <w:jc w:val="right"/>
              <w:rPr>
                <w:b/>
              </w:rPr>
            </w:pPr>
            <w:r w:rsidRPr="000C5BB8">
              <w:rPr>
                <w:b/>
                <w:bCs/>
              </w:rPr>
              <w:t>«Исследователь. Преподаватель-исследователь»</w:t>
            </w:r>
          </w:p>
        </w:tc>
      </w:tr>
      <w:tr w:rsidR="00E112C0" w:rsidRPr="000C5BB8" w:rsidTr="002F418A">
        <w:trPr>
          <w:trHeight w:val="353"/>
          <w:jc w:val="center"/>
        </w:trPr>
        <w:tc>
          <w:tcPr>
            <w:tcW w:w="4077" w:type="dxa"/>
            <w:shd w:val="clear" w:color="auto" w:fill="auto"/>
          </w:tcPr>
          <w:p w:rsidR="00E112C0" w:rsidRPr="000C5BB8" w:rsidRDefault="00E112C0" w:rsidP="002F418A">
            <w:pPr>
              <w:spacing w:before="120"/>
            </w:pPr>
            <w:r w:rsidRPr="000C5BB8">
              <w:t>Форма обучения</w:t>
            </w:r>
          </w:p>
        </w:tc>
        <w:tc>
          <w:tcPr>
            <w:tcW w:w="5754" w:type="dxa"/>
            <w:shd w:val="clear" w:color="auto" w:fill="auto"/>
          </w:tcPr>
          <w:p w:rsidR="00E112C0" w:rsidRPr="000C5BB8" w:rsidRDefault="00D160D9" w:rsidP="002F418A">
            <w:pPr>
              <w:spacing w:before="120"/>
              <w:jc w:val="right"/>
              <w:rPr>
                <w:b/>
                <w:bCs/>
              </w:rPr>
            </w:pPr>
            <w:r>
              <w:rPr>
                <w:b/>
                <w:bCs/>
              </w:rPr>
              <w:t>за</w:t>
            </w:r>
            <w:r w:rsidR="00E112C0" w:rsidRPr="000C5BB8">
              <w:rPr>
                <w:b/>
                <w:bCs/>
              </w:rPr>
              <w:t xml:space="preserve">очная </w:t>
            </w:r>
          </w:p>
        </w:tc>
      </w:tr>
      <w:tr w:rsidR="00E112C0" w:rsidRPr="000C5BB8" w:rsidTr="002F418A">
        <w:trPr>
          <w:trHeight w:val="353"/>
          <w:jc w:val="center"/>
        </w:trPr>
        <w:tc>
          <w:tcPr>
            <w:tcW w:w="4077" w:type="dxa"/>
            <w:shd w:val="clear" w:color="auto" w:fill="auto"/>
          </w:tcPr>
          <w:p w:rsidR="00E112C0" w:rsidRPr="000C5BB8" w:rsidRDefault="00E112C0" w:rsidP="002F418A">
            <w:pPr>
              <w:spacing w:before="120"/>
            </w:pPr>
            <w:r w:rsidRPr="000C5BB8">
              <w:t xml:space="preserve">Год приема </w:t>
            </w:r>
          </w:p>
        </w:tc>
        <w:tc>
          <w:tcPr>
            <w:tcW w:w="5754" w:type="dxa"/>
            <w:shd w:val="clear" w:color="auto" w:fill="auto"/>
          </w:tcPr>
          <w:p w:rsidR="00E112C0" w:rsidRPr="00350E3B" w:rsidRDefault="00E112C0" w:rsidP="002F418A">
            <w:pPr>
              <w:spacing w:before="120"/>
              <w:jc w:val="right"/>
              <w:rPr>
                <w:b/>
                <w:bCs/>
              </w:rPr>
            </w:pPr>
            <w:r>
              <w:rPr>
                <w:b/>
                <w:bCs/>
                <w:lang w:val="en-US"/>
              </w:rPr>
              <w:t>20</w:t>
            </w:r>
            <w:r>
              <w:rPr>
                <w:b/>
                <w:bCs/>
              </w:rPr>
              <w:t>20</w:t>
            </w:r>
          </w:p>
        </w:tc>
      </w:tr>
    </w:tbl>
    <w:p w:rsidR="00E112C0" w:rsidRPr="000C5BB8" w:rsidRDefault="00E112C0" w:rsidP="00E112C0">
      <w:pPr>
        <w:jc w:val="both"/>
      </w:pPr>
    </w:p>
    <w:p w:rsidR="00E112C0" w:rsidRPr="000C5BB8" w:rsidRDefault="00E112C0" w:rsidP="00E112C0">
      <w:pPr>
        <w:jc w:val="both"/>
      </w:pPr>
    </w:p>
    <w:p w:rsidR="00E112C0" w:rsidRPr="000C5BB8" w:rsidRDefault="00E112C0" w:rsidP="00E112C0">
      <w:pPr>
        <w:jc w:val="center"/>
      </w:pPr>
    </w:p>
    <w:p w:rsidR="00E112C0" w:rsidRPr="000C5BB8" w:rsidRDefault="00E112C0" w:rsidP="00E112C0">
      <w:pPr>
        <w:jc w:val="center"/>
      </w:pPr>
    </w:p>
    <w:p w:rsidR="00E112C0" w:rsidRPr="000C5BB8" w:rsidRDefault="00E112C0" w:rsidP="00E112C0">
      <w:pPr>
        <w:jc w:val="center"/>
      </w:pPr>
    </w:p>
    <w:p w:rsidR="00E112C0" w:rsidRPr="000C5BB8" w:rsidRDefault="00E112C0" w:rsidP="00E112C0">
      <w:pPr>
        <w:jc w:val="center"/>
      </w:pPr>
    </w:p>
    <w:p w:rsidR="00E112C0" w:rsidRDefault="00E112C0" w:rsidP="00E112C0">
      <w:pPr>
        <w:jc w:val="center"/>
      </w:pPr>
    </w:p>
    <w:p w:rsidR="00E112C0" w:rsidRPr="000C5BB8" w:rsidRDefault="00E112C0" w:rsidP="00E112C0">
      <w:pPr>
        <w:jc w:val="center"/>
      </w:pPr>
    </w:p>
    <w:p w:rsidR="00E112C0" w:rsidRPr="000C5BB8" w:rsidRDefault="00E112C0" w:rsidP="00E112C0">
      <w:pPr>
        <w:jc w:val="center"/>
      </w:pPr>
    </w:p>
    <w:p w:rsidR="00E112C0" w:rsidRPr="000C5BB8" w:rsidRDefault="00E112C0" w:rsidP="00E112C0">
      <w:pPr>
        <w:jc w:val="center"/>
      </w:pPr>
    </w:p>
    <w:p w:rsidR="00E112C0" w:rsidRPr="000C5BB8" w:rsidRDefault="00E112C0" w:rsidP="00E112C0">
      <w:pPr>
        <w:jc w:val="center"/>
      </w:pPr>
    </w:p>
    <w:p w:rsidR="00E112C0" w:rsidRDefault="00E112C0" w:rsidP="00E112C0">
      <w:pPr>
        <w:jc w:val="center"/>
      </w:pPr>
    </w:p>
    <w:p w:rsidR="00E112C0" w:rsidRPr="000C5BB8" w:rsidRDefault="00E112C0" w:rsidP="00E112C0">
      <w:pPr>
        <w:jc w:val="center"/>
      </w:pPr>
    </w:p>
    <w:p w:rsidR="00E112C0" w:rsidRPr="000C5BB8" w:rsidRDefault="00E112C0" w:rsidP="00E112C0">
      <w:pPr>
        <w:jc w:val="center"/>
      </w:pPr>
    </w:p>
    <w:p w:rsidR="00E112C0" w:rsidRPr="000C5BB8" w:rsidRDefault="00E112C0" w:rsidP="00E112C0">
      <w:pPr>
        <w:jc w:val="center"/>
      </w:pPr>
      <w:r w:rsidRPr="000C5BB8">
        <w:t>Астрахань – 20</w:t>
      </w:r>
      <w:r>
        <w:t>20</w:t>
      </w:r>
    </w:p>
    <w:p w:rsidR="002F418A" w:rsidRDefault="00E112C0" w:rsidP="002F418A">
      <w:pPr>
        <w:pStyle w:val="1"/>
        <w:numPr>
          <w:ilvl w:val="0"/>
          <w:numId w:val="34"/>
        </w:numPr>
        <w:tabs>
          <w:tab w:val="left" w:pos="2125"/>
        </w:tabs>
        <w:spacing w:before="71"/>
        <w:ind w:hanging="241"/>
        <w:jc w:val="left"/>
      </w:pPr>
      <w:r w:rsidRPr="000C5BB8">
        <w:rPr>
          <w:b w:val="0"/>
          <w:bCs w:val="0"/>
        </w:rPr>
        <w:br w:type="page"/>
      </w:r>
      <w:r w:rsidR="002F418A">
        <w:lastRenderedPageBreak/>
        <w:t>ЦЕЛИ И ЗАДАЧИ ОСВОЕНИЯ ДИСЦИПЛИНЫ</w:t>
      </w:r>
      <w:r w:rsidR="002F418A">
        <w:rPr>
          <w:spacing w:val="-5"/>
        </w:rPr>
        <w:t xml:space="preserve"> </w:t>
      </w:r>
      <w:r w:rsidR="002F418A">
        <w:t>(МОДУЛЯ)</w:t>
      </w:r>
    </w:p>
    <w:p w:rsidR="002F418A" w:rsidRDefault="002F418A" w:rsidP="002F418A">
      <w:pPr>
        <w:pStyle w:val="a3"/>
        <w:spacing w:before="9"/>
        <w:ind w:left="0" w:firstLine="0"/>
        <w:rPr>
          <w:b/>
          <w:sz w:val="23"/>
        </w:rPr>
      </w:pPr>
    </w:p>
    <w:p w:rsidR="002F418A" w:rsidRDefault="002F418A" w:rsidP="002F418A">
      <w:pPr>
        <w:suppressAutoHyphens/>
        <w:jc w:val="both"/>
      </w:pPr>
      <w:r>
        <w:rPr>
          <w:b/>
          <w:sz w:val="23"/>
        </w:rPr>
        <w:t>1.1.</w:t>
      </w:r>
      <w:r>
        <w:rPr>
          <w:b/>
          <w:sz w:val="23"/>
        </w:rPr>
        <w:tab/>
        <w:t>Цель</w:t>
      </w:r>
      <w:r>
        <w:rPr>
          <w:sz w:val="23"/>
        </w:rPr>
        <w:t>:</w:t>
      </w:r>
      <w:r w:rsidR="006F4037">
        <w:rPr>
          <w:sz w:val="23"/>
        </w:rPr>
        <w:t xml:space="preserve"> с</w:t>
      </w:r>
      <w:r>
        <w:t>формировать системное представление об основных тенденциях в развитии компьютерных технологий, программного обеспечения и приложений в сети Интернет, обеспечивающих организационную, аналитическую составляющие научных исследований. Выработать навыки применения в научных исследованиях современных компьютерных технологий и приложений, размещенных в сети Интернет.</w:t>
      </w:r>
    </w:p>
    <w:p w:rsidR="002F418A" w:rsidRDefault="002F418A" w:rsidP="002F418A">
      <w:pPr>
        <w:tabs>
          <w:tab w:val="left" w:pos="1553"/>
        </w:tabs>
        <w:ind w:right="385"/>
        <w:rPr>
          <w:sz w:val="23"/>
        </w:rPr>
      </w:pPr>
      <w:r>
        <w:rPr>
          <w:b/>
          <w:sz w:val="23"/>
        </w:rPr>
        <w:t>1.2 Задачи</w:t>
      </w:r>
      <w:r>
        <w:rPr>
          <w:sz w:val="23"/>
        </w:rPr>
        <w:t>:</w:t>
      </w:r>
    </w:p>
    <w:p w:rsidR="002F418A" w:rsidRDefault="002F418A" w:rsidP="002F418A">
      <w:pPr>
        <w:suppressAutoHyphens/>
        <w:spacing w:line="200" w:lineRule="atLeast"/>
        <w:jc w:val="both"/>
      </w:pPr>
      <w:r>
        <w:t>-</w:t>
      </w:r>
      <w:r>
        <w:tab/>
        <w:t>формирование системы знаний об основных принципах, методах и сферах использования компьютерных технологий в научных исследованиях</w:t>
      </w:r>
    </w:p>
    <w:p w:rsidR="002F418A" w:rsidRDefault="002F418A" w:rsidP="002F418A">
      <w:pPr>
        <w:suppressAutoHyphens/>
        <w:spacing w:line="200" w:lineRule="atLeast"/>
        <w:jc w:val="both"/>
      </w:pPr>
      <w:r>
        <w:t>-</w:t>
      </w:r>
      <w:r>
        <w:tab/>
        <w:t>формирование умения использовать компьютерные технологии для получения, преобразования и визуализации научной информации.</w:t>
      </w:r>
    </w:p>
    <w:p w:rsidR="002F418A" w:rsidRDefault="002F418A" w:rsidP="002F418A">
      <w:pPr>
        <w:suppressAutoHyphens/>
        <w:spacing w:line="200" w:lineRule="atLeast"/>
        <w:jc w:val="both"/>
      </w:pPr>
      <w:r>
        <w:t>-</w:t>
      </w:r>
      <w:r>
        <w:tab/>
        <w:t>включение в разнообразную деятельность по приобретению практического опыта использования компьютерных технологий</w:t>
      </w:r>
    </w:p>
    <w:p w:rsidR="002F418A" w:rsidRDefault="002F418A" w:rsidP="002F418A">
      <w:pPr>
        <w:suppressAutoHyphens/>
        <w:spacing w:line="200" w:lineRule="atLeast"/>
        <w:jc w:val="both"/>
      </w:pPr>
      <w:r>
        <w:t>-</w:t>
      </w:r>
      <w:r>
        <w:tab/>
        <w:t xml:space="preserve">мотивирование к адаптации и использованию в профессиональной деятельности и самообразовании последних достижений в области современных компьютерных технологий. </w:t>
      </w:r>
    </w:p>
    <w:p w:rsidR="002F418A" w:rsidRDefault="002F418A" w:rsidP="002F418A">
      <w:pPr>
        <w:pStyle w:val="a3"/>
        <w:ind w:left="0" w:firstLine="0"/>
        <w:rPr>
          <w:sz w:val="22"/>
        </w:rPr>
      </w:pPr>
    </w:p>
    <w:p w:rsidR="002F418A" w:rsidRDefault="002F418A" w:rsidP="002F418A">
      <w:pPr>
        <w:pStyle w:val="1"/>
        <w:numPr>
          <w:ilvl w:val="0"/>
          <w:numId w:val="34"/>
        </w:numPr>
        <w:tabs>
          <w:tab w:val="left" w:pos="1784"/>
        </w:tabs>
        <w:ind w:left="1783" w:hanging="241"/>
        <w:jc w:val="left"/>
      </w:pPr>
      <w:r>
        <w:t>МЕСТО ДИСЦИПЛИНЫ (МОДУЛЯ) В СТРУКТУРЕ</w:t>
      </w:r>
      <w:r>
        <w:rPr>
          <w:spacing w:val="-4"/>
        </w:rPr>
        <w:t xml:space="preserve"> </w:t>
      </w:r>
      <w:r>
        <w:t>ОПОП</w:t>
      </w:r>
    </w:p>
    <w:p w:rsidR="002F418A" w:rsidRDefault="002F418A" w:rsidP="002F418A">
      <w:pPr>
        <w:pStyle w:val="a3"/>
        <w:spacing w:before="7"/>
        <w:ind w:left="0" w:firstLine="0"/>
        <w:rPr>
          <w:b/>
          <w:sz w:val="23"/>
        </w:rPr>
      </w:pPr>
    </w:p>
    <w:p w:rsidR="002F418A" w:rsidRPr="006F4037" w:rsidRDefault="002F418A" w:rsidP="002F418A">
      <w:pPr>
        <w:widowControl w:val="0"/>
        <w:tabs>
          <w:tab w:val="left" w:pos="708"/>
          <w:tab w:val="right" w:leader="underscore" w:pos="9639"/>
        </w:tabs>
        <w:spacing w:before="40" w:line="276" w:lineRule="auto"/>
        <w:jc w:val="both"/>
      </w:pPr>
      <w:r w:rsidRPr="006F4037">
        <w:t>2.1 Учебная дисциплина (модуль) «Компьютерны</w:t>
      </w:r>
      <w:r w:rsidR="00410B8C" w:rsidRPr="006F4037">
        <w:t>е технологии подготовки научно-</w:t>
      </w:r>
      <w:r w:rsidRPr="006F4037">
        <w:t>технических статей» относится к вариативной части Блока</w:t>
      </w:r>
      <w:r w:rsidR="006F4037" w:rsidRPr="006F4037">
        <w:t xml:space="preserve"> </w:t>
      </w:r>
      <w:r w:rsidRPr="006F4037">
        <w:t>1</w:t>
      </w:r>
      <w:r w:rsidR="006F4037" w:rsidRPr="006F4037">
        <w:t xml:space="preserve"> </w:t>
      </w:r>
      <w:r w:rsidR="006F4037" w:rsidRPr="006F4037">
        <w:rPr>
          <w:color w:val="000000" w:themeColor="text1"/>
        </w:rPr>
        <w:t xml:space="preserve">(элективные </w:t>
      </w:r>
      <w:proofErr w:type="gramStart"/>
      <w:r w:rsidR="006F4037" w:rsidRPr="006F4037">
        <w:rPr>
          <w:color w:val="000000" w:themeColor="text1"/>
        </w:rPr>
        <w:t xml:space="preserve">дисциплины) </w:t>
      </w:r>
      <w:r w:rsidRPr="006F4037">
        <w:t xml:space="preserve"> и</w:t>
      </w:r>
      <w:proofErr w:type="gramEnd"/>
      <w:r w:rsidRPr="006F4037">
        <w:t xml:space="preserve"> направлена на:</w:t>
      </w:r>
    </w:p>
    <w:p w:rsidR="002F418A" w:rsidRPr="006F4037" w:rsidRDefault="002F418A" w:rsidP="002F418A">
      <w:pPr>
        <w:pStyle w:val="11"/>
        <w:numPr>
          <w:ilvl w:val="0"/>
          <w:numId w:val="35"/>
        </w:numPr>
        <w:suppressAutoHyphens/>
        <w:spacing w:line="276" w:lineRule="auto"/>
        <w:ind w:firstLine="0"/>
        <w:jc w:val="both"/>
      </w:pPr>
      <w:r w:rsidRPr="006F4037">
        <w:t>Приобретение универсальных и общепрофессиональных компетенций;</w:t>
      </w:r>
    </w:p>
    <w:p w:rsidR="002F418A" w:rsidRPr="006F4037" w:rsidRDefault="002F418A" w:rsidP="002F418A">
      <w:pPr>
        <w:pStyle w:val="11"/>
        <w:numPr>
          <w:ilvl w:val="0"/>
          <w:numId w:val="35"/>
        </w:numPr>
        <w:suppressAutoHyphens/>
        <w:spacing w:line="276" w:lineRule="auto"/>
        <w:ind w:firstLine="0"/>
        <w:jc w:val="both"/>
      </w:pPr>
      <w:r w:rsidRPr="006F4037">
        <w:t>представление научного доклада об основных результатах подготовленной научно-квалификационной работы (диссертации).</w:t>
      </w:r>
    </w:p>
    <w:p w:rsidR="002F418A" w:rsidRPr="006F4037" w:rsidRDefault="002F418A" w:rsidP="002F418A">
      <w:pPr>
        <w:pStyle w:val="a7"/>
        <w:numPr>
          <w:ilvl w:val="1"/>
          <w:numId w:val="36"/>
        </w:numPr>
        <w:tabs>
          <w:tab w:val="left" w:pos="1182"/>
        </w:tabs>
        <w:ind w:right="327" w:firstLine="0"/>
        <w:rPr>
          <w:sz w:val="24"/>
          <w:szCs w:val="24"/>
        </w:rPr>
      </w:pPr>
      <w:r w:rsidRPr="006F4037">
        <w:rPr>
          <w:sz w:val="24"/>
          <w:szCs w:val="24"/>
        </w:rPr>
        <w:t>Для изучения данной учебной дисциплины необходимы следующие знания, умения и навыки, формируемые теми учебными курсами, которые изучались магистрантами</w:t>
      </w:r>
      <w:r w:rsidRPr="006F4037">
        <w:rPr>
          <w:spacing w:val="-3"/>
          <w:sz w:val="24"/>
          <w:szCs w:val="24"/>
        </w:rPr>
        <w:t xml:space="preserve"> </w:t>
      </w:r>
      <w:r w:rsidRPr="006F4037">
        <w:rPr>
          <w:sz w:val="24"/>
          <w:szCs w:val="24"/>
        </w:rPr>
        <w:t>ранее.</w:t>
      </w:r>
    </w:p>
    <w:p w:rsidR="002F418A" w:rsidRDefault="002F418A" w:rsidP="002F418A">
      <w:pPr>
        <w:pStyle w:val="a3"/>
        <w:spacing w:before="9"/>
        <w:ind w:left="0" w:firstLine="0"/>
        <w:rPr>
          <w:b/>
          <w:sz w:val="27"/>
        </w:rPr>
      </w:pPr>
    </w:p>
    <w:p w:rsidR="002F418A" w:rsidRPr="00791CC5" w:rsidRDefault="002F418A" w:rsidP="00791CC5">
      <w:pPr>
        <w:pStyle w:val="a5"/>
        <w:numPr>
          <w:ilvl w:val="0"/>
          <w:numId w:val="37"/>
        </w:numPr>
        <w:rPr>
          <w:b w:val="0"/>
          <w:i w:val="0"/>
          <w:u w:val="none"/>
        </w:rPr>
      </w:pPr>
      <w:r w:rsidRPr="00791CC5">
        <w:rPr>
          <w:b w:val="0"/>
          <w:i w:val="0"/>
          <w:u w:val="thick"/>
        </w:rPr>
        <w:t>Информационные технологии</w:t>
      </w:r>
      <w:r w:rsidR="00791CC5" w:rsidRPr="00791CC5">
        <w:rPr>
          <w:b w:val="0"/>
          <w:i w:val="0"/>
          <w:u w:val="thick"/>
        </w:rPr>
        <w:t xml:space="preserve"> в научных исследованиях</w:t>
      </w:r>
      <w:r w:rsidRPr="00791CC5">
        <w:rPr>
          <w:b w:val="0"/>
          <w:i w:val="0"/>
          <w:u w:val="thick"/>
        </w:rPr>
        <w:t>.</w:t>
      </w:r>
    </w:p>
    <w:p w:rsidR="002F418A" w:rsidRDefault="002F418A" w:rsidP="002F418A">
      <w:pPr>
        <w:spacing w:before="17"/>
        <w:ind w:left="845"/>
        <w:rPr>
          <w:i/>
        </w:rPr>
      </w:pPr>
      <w:r>
        <w:rPr>
          <w:spacing w:val="-60"/>
          <w:u w:val="single"/>
        </w:rPr>
        <w:t xml:space="preserve"> </w:t>
      </w:r>
      <w:r>
        <w:rPr>
          <w:i/>
          <w:u w:val="single"/>
        </w:rPr>
        <w:t>Знать</w:t>
      </w:r>
    </w:p>
    <w:p w:rsidR="002F418A" w:rsidRDefault="002F418A" w:rsidP="002F418A">
      <w:pPr>
        <w:pStyle w:val="a7"/>
        <w:numPr>
          <w:ilvl w:val="0"/>
          <w:numId w:val="32"/>
        </w:numPr>
        <w:tabs>
          <w:tab w:val="left" w:pos="1124"/>
        </w:tabs>
        <w:spacing w:before="22" w:line="261" w:lineRule="auto"/>
        <w:ind w:right="324" w:firstLine="708"/>
        <w:rPr>
          <w:sz w:val="24"/>
        </w:rPr>
      </w:pPr>
      <w:r>
        <w:rPr>
          <w:sz w:val="24"/>
        </w:rPr>
        <w:t>Основные информационные процессы, связанные с планированием создания и практической подготовкой научных</w:t>
      </w:r>
      <w:r>
        <w:rPr>
          <w:spacing w:val="-1"/>
          <w:sz w:val="24"/>
        </w:rPr>
        <w:t xml:space="preserve"> </w:t>
      </w:r>
      <w:r>
        <w:rPr>
          <w:sz w:val="24"/>
        </w:rPr>
        <w:t>статей.</w:t>
      </w:r>
    </w:p>
    <w:p w:rsidR="002F418A" w:rsidRDefault="002F418A" w:rsidP="002F418A">
      <w:pPr>
        <w:pStyle w:val="a7"/>
        <w:numPr>
          <w:ilvl w:val="0"/>
          <w:numId w:val="31"/>
        </w:numPr>
        <w:tabs>
          <w:tab w:val="left" w:pos="1014"/>
        </w:tabs>
        <w:spacing w:line="259" w:lineRule="auto"/>
        <w:ind w:right="331" w:firstLine="708"/>
        <w:rPr>
          <w:sz w:val="24"/>
        </w:rPr>
      </w:pPr>
      <w:r>
        <w:rPr>
          <w:sz w:val="24"/>
        </w:rPr>
        <w:t>Номенклатуру программных средств, входящих в офисные пакеты; функциональное назначение этих программных средств, которые могут быть использованы для подготовки научно-технических</w:t>
      </w:r>
      <w:r>
        <w:rPr>
          <w:spacing w:val="1"/>
          <w:sz w:val="24"/>
        </w:rPr>
        <w:t xml:space="preserve"> </w:t>
      </w:r>
      <w:r>
        <w:rPr>
          <w:sz w:val="24"/>
        </w:rPr>
        <w:t>статей</w:t>
      </w:r>
    </w:p>
    <w:p w:rsidR="002F418A" w:rsidRDefault="002F418A" w:rsidP="002F418A">
      <w:pPr>
        <w:pStyle w:val="a7"/>
        <w:numPr>
          <w:ilvl w:val="0"/>
          <w:numId w:val="32"/>
        </w:numPr>
        <w:tabs>
          <w:tab w:val="left" w:pos="1081"/>
        </w:tabs>
        <w:spacing w:line="259" w:lineRule="auto"/>
        <w:ind w:right="326" w:firstLine="708"/>
        <w:jc w:val="left"/>
        <w:rPr>
          <w:sz w:val="24"/>
        </w:rPr>
      </w:pPr>
      <w:r>
        <w:rPr>
          <w:sz w:val="24"/>
        </w:rPr>
        <w:t>Методы использования поисковых систем Интернета для получения информации, необходимой для написания</w:t>
      </w:r>
      <w:r>
        <w:rPr>
          <w:spacing w:val="-3"/>
          <w:sz w:val="24"/>
        </w:rPr>
        <w:t xml:space="preserve"> </w:t>
      </w:r>
      <w:r>
        <w:rPr>
          <w:sz w:val="24"/>
        </w:rPr>
        <w:t>статей</w:t>
      </w:r>
    </w:p>
    <w:p w:rsidR="002F418A" w:rsidRDefault="002F418A" w:rsidP="002F418A">
      <w:pPr>
        <w:spacing w:line="275" w:lineRule="exact"/>
        <w:ind w:left="845"/>
        <w:rPr>
          <w:i/>
        </w:rPr>
      </w:pPr>
      <w:r>
        <w:rPr>
          <w:i/>
        </w:rPr>
        <w:t>Уметь.</w:t>
      </w:r>
    </w:p>
    <w:p w:rsidR="002F418A" w:rsidRDefault="002F418A" w:rsidP="002F418A">
      <w:pPr>
        <w:pStyle w:val="a7"/>
        <w:numPr>
          <w:ilvl w:val="0"/>
          <w:numId w:val="31"/>
        </w:numPr>
        <w:tabs>
          <w:tab w:val="left" w:pos="1014"/>
        </w:tabs>
        <w:spacing w:before="17" w:line="259" w:lineRule="auto"/>
        <w:ind w:right="324" w:firstLine="708"/>
        <w:rPr>
          <w:sz w:val="24"/>
        </w:rPr>
      </w:pPr>
      <w:r>
        <w:rPr>
          <w:sz w:val="24"/>
        </w:rPr>
        <w:t>Использовать возможности текстовых редакторов и электронных таблиц для набора текстов, формирования табличного материала, создания диаграмм и графиков для включения в материалы, предназначенные для</w:t>
      </w:r>
      <w:r>
        <w:rPr>
          <w:spacing w:val="-5"/>
          <w:sz w:val="24"/>
        </w:rPr>
        <w:t xml:space="preserve"> </w:t>
      </w:r>
      <w:r>
        <w:rPr>
          <w:sz w:val="24"/>
        </w:rPr>
        <w:t>публикации</w:t>
      </w:r>
    </w:p>
    <w:p w:rsidR="002F418A" w:rsidRDefault="002F418A" w:rsidP="002F418A">
      <w:pPr>
        <w:spacing w:line="275" w:lineRule="exact"/>
        <w:ind w:left="845"/>
        <w:rPr>
          <w:i/>
        </w:rPr>
      </w:pPr>
      <w:r>
        <w:rPr>
          <w:i/>
        </w:rPr>
        <w:t>Владеть.</w:t>
      </w:r>
    </w:p>
    <w:p w:rsidR="002F418A" w:rsidRDefault="002F418A" w:rsidP="002F418A">
      <w:pPr>
        <w:pStyle w:val="a7"/>
        <w:numPr>
          <w:ilvl w:val="0"/>
          <w:numId w:val="32"/>
        </w:numPr>
        <w:tabs>
          <w:tab w:val="left" w:pos="1030"/>
        </w:tabs>
        <w:spacing w:before="24" w:line="259" w:lineRule="auto"/>
        <w:ind w:right="328" w:firstLine="708"/>
        <w:rPr>
          <w:sz w:val="24"/>
        </w:rPr>
      </w:pPr>
      <w:r>
        <w:rPr>
          <w:sz w:val="24"/>
        </w:rPr>
        <w:t>Навыками работы с текстовыми редакторами и электронными таблицами, средствами создания различных типов графических объектов, предназначенных для включения в публикации</w:t>
      </w:r>
    </w:p>
    <w:p w:rsidR="002F418A" w:rsidRDefault="002F418A" w:rsidP="002F418A">
      <w:pPr>
        <w:pStyle w:val="a7"/>
        <w:numPr>
          <w:ilvl w:val="0"/>
          <w:numId w:val="32"/>
        </w:numPr>
        <w:tabs>
          <w:tab w:val="left" w:pos="1098"/>
        </w:tabs>
        <w:spacing w:line="259" w:lineRule="auto"/>
        <w:ind w:right="323" w:firstLine="708"/>
        <w:rPr>
          <w:sz w:val="24"/>
        </w:rPr>
      </w:pPr>
      <w:r>
        <w:rPr>
          <w:sz w:val="24"/>
        </w:rPr>
        <w:t>Навыками поиска необходимой информации на различных Интернет-ресурсах, в репозиториях научно-технической</w:t>
      </w:r>
      <w:r>
        <w:rPr>
          <w:spacing w:val="1"/>
          <w:sz w:val="24"/>
        </w:rPr>
        <w:t xml:space="preserve"> </w:t>
      </w:r>
      <w:r>
        <w:rPr>
          <w:sz w:val="24"/>
        </w:rPr>
        <w:t>информации.</w:t>
      </w:r>
    </w:p>
    <w:p w:rsidR="002F418A" w:rsidRDefault="002F418A" w:rsidP="002F418A">
      <w:pPr>
        <w:pStyle w:val="a3"/>
        <w:spacing w:before="8"/>
        <w:ind w:left="0" w:firstLine="0"/>
        <w:rPr>
          <w:sz w:val="25"/>
        </w:rPr>
      </w:pPr>
    </w:p>
    <w:p w:rsidR="002F418A" w:rsidRDefault="002F418A" w:rsidP="00791CC5">
      <w:pPr>
        <w:pStyle w:val="1"/>
        <w:numPr>
          <w:ilvl w:val="1"/>
          <w:numId w:val="36"/>
        </w:numPr>
        <w:tabs>
          <w:tab w:val="left" w:pos="1314"/>
        </w:tabs>
        <w:spacing w:before="1"/>
        <w:ind w:right="332" w:hanging="19"/>
        <w:jc w:val="both"/>
        <w:rPr>
          <w:b w:val="0"/>
        </w:rPr>
      </w:pPr>
      <w:r w:rsidRPr="00791CC5">
        <w:rPr>
          <w:b w:val="0"/>
        </w:rPr>
        <w:t>Перечень последующих учебных дисциплин (модулей), для которых необходимы знания, умения и навыки, формируемые данной учебной дисциплиной (модулем).</w:t>
      </w:r>
    </w:p>
    <w:p w:rsidR="00791CC5" w:rsidRPr="00791CC5" w:rsidRDefault="00791CC5" w:rsidP="00791CC5">
      <w:pPr>
        <w:pStyle w:val="1"/>
        <w:numPr>
          <w:ilvl w:val="0"/>
          <w:numId w:val="38"/>
        </w:numPr>
        <w:tabs>
          <w:tab w:val="left" w:pos="1314"/>
        </w:tabs>
        <w:spacing w:before="1"/>
        <w:ind w:right="332"/>
        <w:jc w:val="both"/>
        <w:rPr>
          <w:b w:val="0"/>
        </w:rPr>
      </w:pPr>
      <w:r w:rsidRPr="00791CC5">
        <w:rPr>
          <w:b w:val="0"/>
        </w:rPr>
        <w:t>Научно-исследовательская деятельность.</w:t>
      </w:r>
    </w:p>
    <w:p w:rsidR="00791CC5" w:rsidRPr="00791CC5" w:rsidRDefault="00DE3BAD" w:rsidP="00791CC5">
      <w:pPr>
        <w:pStyle w:val="1"/>
        <w:numPr>
          <w:ilvl w:val="0"/>
          <w:numId w:val="38"/>
        </w:numPr>
        <w:tabs>
          <w:tab w:val="left" w:pos="1314"/>
        </w:tabs>
        <w:spacing w:before="1"/>
        <w:ind w:right="332"/>
        <w:jc w:val="both"/>
        <w:rPr>
          <w:b w:val="0"/>
        </w:rPr>
      </w:pPr>
      <w:r>
        <w:rPr>
          <w:b w:val="0"/>
        </w:rPr>
        <w:t>Подготовка научно-квалификацион</w:t>
      </w:r>
      <w:r w:rsidR="00791CC5" w:rsidRPr="00791CC5">
        <w:rPr>
          <w:b w:val="0"/>
        </w:rPr>
        <w:t>ной работы.</w:t>
      </w:r>
    </w:p>
    <w:p w:rsidR="002F418A" w:rsidRDefault="002F418A" w:rsidP="002F418A">
      <w:pPr>
        <w:pStyle w:val="a3"/>
        <w:spacing w:before="6"/>
        <w:ind w:left="0" w:firstLine="0"/>
        <w:rPr>
          <w:b/>
          <w:sz w:val="23"/>
        </w:rPr>
      </w:pPr>
    </w:p>
    <w:p w:rsidR="002F418A" w:rsidRDefault="002F418A" w:rsidP="002F418A">
      <w:pPr>
        <w:pStyle w:val="1"/>
        <w:numPr>
          <w:ilvl w:val="0"/>
          <w:numId w:val="34"/>
        </w:numPr>
        <w:tabs>
          <w:tab w:val="left" w:pos="961"/>
        </w:tabs>
        <w:spacing w:before="1"/>
        <w:ind w:left="2691" w:right="914" w:hanging="1971"/>
        <w:jc w:val="left"/>
      </w:pPr>
      <w:r>
        <w:t>КОМПЕТЕНЦИИ ОБУЧАЮЩЕГОСЯ, ФОРМИРУЕМЫЕ В РЕЗУЛЬТАТЕ ОСВОЕНИЯ ДИСЦИПЛИНЫ</w:t>
      </w:r>
      <w:r>
        <w:rPr>
          <w:spacing w:val="-2"/>
        </w:rPr>
        <w:t xml:space="preserve"> </w:t>
      </w:r>
      <w:r>
        <w:t>(МОДУЛЯ)</w:t>
      </w:r>
    </w:p>
    <w:p w:rsidR="002F418A" w:rsidRDefault="002F418A" w:rsidP="002F418A">
      <w:pPr>
        <w:pStyle w:val="a3"/>
        <w:spacing w:before="8"/>
        <w:ind w:left="0" w:firstLine="0"/>
        <w:rPr>
          <w:b/>
          <w:sz w:val="23"/>
        </w:rPr>
      </w:pPr>
    </w:p>
    <w:p w:rsidR="002F418A" w:rsidRPr="00791CC5" w:rsidRDefault="002F418A" w:rsidP="00DE3BAD">
      <w:pPr>
        <w:tabs>
          <w:tab w:val="left" w:pos="846"/>
        </w:tabs>
        <w:ind w:right="332" w:firstLine="709"/>
        <w:jc w:val="both"/>
      </w:pPr>
      <w:r w:rsidRPr="00791CC5">
        <w:t>Процесс изучения дисциплины направлен на формирование элементов следующих компетенций в соответствии с ФГОС ВО и ОПОП ВО по данному направлению подготовки (специальности):</w:t>
      </w:r>
    </w:p>
    <w:p w:rsidR="00F72F5B" w:rsidRDefault="00F72F5B" w:rsidP="00DE3BAD">
      <w:pPr>
        <w:pStyle w:val="a3"/>
        <w:ind w:left="0" w:firstLine="709"/>
        <w:jc w:val="both"/>
      </w:pPr>
      <w:r w:rsidRPr="00791CC5">
        <w:t>а)</w:t>
      </w:r>
      <w:r>
        <w:t xml:space="preserve"> универсальных </w:t>
      </w:r>
      <w:r w:rsidRPr="00791CC5">
        <w:t>компетенций</w:t>
      </w:r>
      <w:r>
        <w:t xml:space="preserve"> (УК):</w:t>
      </w:r>
    </w:p>
    <w:p w:rsidR="002F418A" w:rsidRDefault="00F72F5B" w:rsidP="00DE3BAD">
      <w:pPr>
        <w:pStyle w:val="a3"/>
        <w:ind w:left="0" w:firstLine="709"/>
        <w:jc w:val="both"/>
      </w:pPr>
      <w:r>
        <w:t xml:space="preserve">УК 1 – </w:t>
      </w:r>
      <w:r w:rsidRPr="00914668">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t xml:space="preserve">; </w:t>
      </w:r>
    </w:p>
    <w:p w:rsidR="002F418A" w:rsidRPr="00791CC5" w:rsidRDefault="00F72F5B" w:rsidP="00DE3BAD">
      <w:pPr>
        <w:tabs>
          <w:tab w:val="left" w:pos="846"/>
        </w:tabs>
        <w:ind w:firstLine="709"/>
        <w:jc w:val="both"/>
      </w:pPr>
      <w:r>
        <w:t xml:space="preserve">б) </w:t>
      </w:r>
      <w:r w:rsidR="002F418A" w:rsidRPr="00791CC5">
        <w:t>общепрофессиональных компетенций</w:t>
      </w:r>
      <w:r w:rsidR="002F418A" w:rsidRPr="00791CC5">
        <w:rPr>
          <w:spacing w:val="-2"/>
        </w:rPr>
        <w:t xml:space="preserve"> </w:t>
      </w:r>
      <w:r w:rsidR="002F418A" w:rsidRPr="00791CC5">
        <w:t>(ОПК):</w:t>
      </w:r>
    </w:p>
    <w:p w:rsidR="00F72F5B" w:rsidRDefault="00F72F5B" w:rsidP="00DE3BAD">
      <w:pPr>
        <w:pStyle w:val="a3"/>
        <w:spacing w:before="5"/>
        <w:ind w:left="0" w:firstLine="709"/>
        <w:jc w:val="both"/>
      </w:pPr>
      <w:r>
        <w:t xml:space="preserve">ОПК 1 – </w:t>
      </w:r>
      <w:r w:rsidRPr="00914668">
        <w:t>способностью к аргументированному представлению научной гипотезы, выделяя при этом правила соблюдения авторских прав, способностью отстаивать позиции авторского коллектива с целью соблюдения указанных прав в интересах как творческого коллектива, так и организации в целом</w:t>
      </w:r>
      <w:r>
        <w:t>;</w:t>
      </w:r>
    </w:p>
    <w:p w:rsidR="002F418A" w:rsidRDefault="00DE3BAD" w:rsidP="00F72F5B">
      <w:pPr>
        <w:pStyle w:val="a3"/>
        <w:spacing w:before="5"/>
        <w:ind w:left="0" w:firstLine="709"/>
        <w:jc w:val="both"/>
        <w:rPr>
          <w:rFonts w:ascii="Symbol" w:hAnsi="Symbol"/>
        </w:rPr>
      </w:pPr>
      <w:r>
        <w:t>ОПК 4 – с</w:t>
      </w:r>
      <w:r w:rsidR="00F72F5B">
        <w:t>пособностью профессионально излагать результаты своих исследований и представлять их в виде научных публикаций.</w:t>
      </w:r>
    </w:p>
    <w:p w:rsidR="002F418A" w:rsidRDefault="002F418A" w:rsidP="00F72F5B">
      <w:pPr>
        <w:pStyle w:val="1"/>
        <w:spacing w:before="1" w:after="4"/>
        <w:ind w:left="0" w:right="311" w:firstLine="709"/>
        <w:jc w:val="right"/>
      </w:pPr>
      <w:r>
        <w:t>Таблица 1</w:t>
      </w:r>
      <w:r w:rsidR="00410B8C">
        <w:t>.</w:t>
      </w:r>
      <w:r>
        <w:t xml:space="preserve"> Декомпозиция результатов обучения</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2410"/>
        <w:gridCol w:w="2551"/>
        <w:gridCol w:w="2977"/>
      </w:tblGrid>
      <w:tr w:rsidR="006F4037" w:rsidRPr="007E54C1" w:rsidTr="00936ACB">
        <w:trPr>
          <w:trHeight w:val="275"/>
        </w:trPr>
        <w:tc>
          <w:tcPr>
            <w:tcW w:w="1418" w:type="dxa"/>
            <w:vMerge w:val="restart"/>
          </w:tcPr>
          <w:p w:rsidR="006F4037" w:rsidRPr="006A3A2C" w:rsidRDefault="006F4037" w:rsidP="006F4037">
            <w:pPr>
              <w:jc w:val="center"/>
            </w:pPr>
            <w:r w:rsidRPr="006A3A2C">
              <w:t>Код компетенции</w:t>
            </w:r>
          </w:p>
        </w:tc>
        <w:tc>
          <w:tcPr>
            <w:tcW w:w="7938" w:type="dxa"/>
            <w:gridSpan w:val="3"/>
          </w:tcPr>
          <w:p w:rsidR="006F4037" w:rsidRPr="00394C71" w:rsidRDefault="006F4037" w:rsidP="006F4037">
            <w:pPr>
              <w:pStyle w:val="TableParagraph"/>
              <w:spacing w:line="256" w:lineRule="exact"/>
              <w:ind w:left="597"/>
              <w:rPr>
                <w:sz w:val="24"/>
                <w:szCs w:val="24"/>
              </w:rPr>
            </w:pPr>
            <w:r w:rsidRPr="00394C71">
              <w:rPr>
                <w:sz w:val="24"/>
                <w:szCs w:val="24"/>
              </w:rPr>
              <w:t>Планируемые результаты освоения дисциплины (модуля)</w:t>
            </w:r>
          </w:p>
        </w:tc>
      </w:tr>
      <w:tr w:rsidR="006F4037" w:rsidRPr="007E54C1" w:rsidTr="00936ACB">
        <w:trPr>
          <w:trHeight w:val="278"/>
        </w:trPr>
        <w:tc>
          <w:tcPr>
            <w:tcW w:w="1418" w:type="dxa"/>
            <w:vMerge/>
            <w:tcBorders>
              <w:top w:val="nil"/>
            </w:tcBorders>
          </w:tcPr>
          <w:p w:rsidR="006F4037" w:rsidRPr="00394C71" w:rsidRDefault="006F4037" w:rsidP="006F4037">
            <w:pPr>
              <w:widowControl w:val="0"/>
              <w:autoSpaceDE w:val="0"/>
              <w:autoSpaceDN w:val="0"/>
            </w:pPr>
          </w:p>
        </w:tc>
        <w:tc>
          <w:tcPr>
            <w:tcW w:w="2410" w:type="dxa"/>
          </w:tcPr>
          <w:p w:rsidR="006F4037" w:rsidRPr="00394C71" w:rsidRDefault="006F4037" w:rsidP="006F4037">
            <w:pPr>
              <w:pStyle w:val="TableParagraph"/>
              <w:spacing w:line="258" w:lineRule="exact"/>
              <w:ind w:left="741"/>
              <w:rPr>
                <w:sz w:val="24"/>
                <w:szCs w:val="24"/>
                <w:lang w:val="en-US"/>
              </w:rPr>
            </w:pPr>
            <w:proofErr w:type="spellStart"/>
            <w:r w:rsidRPr="00394C71">
              <w:rPr>
                <w:sz w:val="24"/>
                <w:szCs w:val="24"/>
                <w:lang w:val="en-US"/>
              </w:rPr>
              <w:t>Знать</w:t>
            </w:r>
            <w:proofErr w:type="spellEnd"/>
          </w:p>
        </w:tc>
        <w:tc>
          <w:tcPr>
            <w:tcW w:w="2551" w:type="dxa"/>
          </w:tcPr>
          <w:p w:rsidR="006F4037" w:rsidRPr="00394C71" w:rsidRDefault="006F4037" w:rsidP="006F4037">
            <w:pPr>
              <w:pStyle w:val="TableParagraph"/>
              <w:spacing w:line="258" w:lineRule="exact"/>
              <w:ind w:left="704"/>
              <w:rPr>
                <w:sz w:val="24"/>
                <w:szCs w:val="24"/>
                <w:lang w:val="en-US"/>
              </w:rPr>
            </w:pPr>
            <w:proofErr w:type="spellStart"/>
            <w:r w:rsidRPr="00394C71">
              <w:rPr>
                <w:sz w:val="24"/>
                <w:szCs w:val="24"/>
                <w:lang w:val="en-US"/>
              </w:rPr>
              <w:t>Уметь</w:t>
            </w:r>
            <w:proofErr w:type="spellEnd"/>
          </w:p>
        </w:tc>
        <w:tc>
          <w:tcPr>
            <w:tcW w:w="2977" w:type="dxa"/>
          </w:tcPr>
          <w:p w:rsidR="006F4037" w:rsidRPr="00394C71" w:rsidRDefault="006F4037" w:rsidP="006F4037">
            <w:pPr>
              <w:pStyle w:val="TableParagraph"/>
              <w:spacing w:line="258" w:lineRule="exact"/>
              <w:ind w:left="611"/>
              <w:rPr>
                <w:sz w:val="24"/>
                <w:szCs w:val="24"/>
                <w:lang w:val="en-US"/>
              </w:rPr>
            </w:pPr>
            <w:proofErr w:type="spellStart"/>
            <w:r w:rsidRPr="00394C71">
              <w:rPr>
                <w:sz w:val="24"/>
                <w:szCs w:val="24"/>
                <w:lang w:val="en-US"/>
              </w:rPr>
              <w:t>Владеть</w:t>
            </w:r>
            <w:proofErr w:type="spellEnd"/>
          </w:p>
        </w:tc>
      </w:tr>
      <w:tr w:rsidR="006F4037" w:rsidRPr="007E54C1" w:rsidTr="00936ACB">
        <w:trPr>
          <w:trHeight w:val="2104"/>
        </w:trPr>
        <w:tc>
          <w:tcPr>
            <w:tcW w:w="1418" w:type="dxa"/>
            <w:tcBorders>
              <w:top w:val="nil"/>
            </w:tcBorders>
          </w:tcPr>
          <w:p w:rsidR="006F4037" w:rsidRPr="00394C71" w:rsidRDefault="006F4037" w:rsidP="006F4037">
            <w:pPr>
              <w:widowControl w:val="0"/>
              <w:autoSpaceDE w:val="0"/>
              <w:autoSpaceDN w:val="0"/>
              <w:jc w:val="center"/>
              <w:rPr>
                <w:b/>
                <w:lang w:val="en-US"/>
              </w:rPr>
            </w:pPr>
            <w:r w:rsidRPr="00394C71">
              <w:rPr>
                <w:b/>
                <w:sz w:val="22"/>
                <w:szCs w:val="22"/>
                <w:lang w:val="en-US"/>
              </w:rPr>
              <w:t>УК 1</w:t>
            </w:r>
          </w:p>
        </w:tc>
        <w:tc>
          <w:tcPr>
            <w:tcW w:w="2410" w:type="dxa"/>
          </w:tcPr>
          <w:p w:rsidR="006F4037" w:rsidRPr="006A3A2C" w:rsidRDefault="006F4037" w:rsidP="006F4037">
            <w:r w:rsidRPr="006A3A2C">
              <w:t>принципы, методы и средства анализа и структурирования</w:t>
            </w:r>
          </w:p>
          <w:p w:rsidR="006F4037" w:rsidRPr="006A3A2C" w:rsidRDefault="006F4037" w:rsidP="006F4037">
            <w:r w:rsidRPr="006A3A2C">
              <w:t>профессиональной информации.</w:t>
            </w:r>
          </w:p>
        </w:tc>
        <w:tc>
          <w:tcPr>
            <w:tcW w:w="2551" w:type="dxa"/>
          </w:tcPr>
          <w:p w:rsidR="006F4037" w:rsidRPr="006A3A2C" w:rsidRDefault="006F4037" w:rsidP="006F4037">
            <w:r w:rsidRPr="006A3A2C">
              <w:t>анализировать профессиональную</w:t>
            </w:r>
          </w:p>
          <w:p w:rsidR="006F4037" w:rsidRPr="006A3A2C" w:rsidRDefault="006F4037" w:rsidP="006F4037">
            <w:r w:rsidRPr="006A3A2C">
              <w:t>информацию, выделять в ней главное,</w:t>
            </w:r>
          </w:p>
          <w:p w:rsidR="006F4037" w:rsidRPr="006A3A2C" w:rsidRDefault="006F4037" w:rsidP="006F4037">
            <w:r w:rsidRPr="006A3A2C">
              <w:t>структурировать, оформлять и</w:t>
            </w:r>
          </w:p>
          <w:p w:rsidR="006F4037" w:rsidRPr="006A3A2C" w:rsidRDefault="006F4037" w:rsidP="006F4037">
            <w:r w:rsidRPr="006A3A2C">
              <w:t>представлять в виде</w:t>
            </w:r>
          </w:p>
          <w:p w:rsidR="006F4037" w:rsidRPr="006A3A2C" w:rsidRDefault="006F4037" w:rsidP="006F4037">
            <w:r w:rsidRPr="006A3A2C">
              <w:t>аналитических обзоров.</w:t>
            </w:r>
          </w:p>
        </w:tc>
        <w:tc>
          <w:tcPr>
            <w:tcW w:w="2977" w:type="dxa"/>
          </w:tcPr>
          <w:p w:rsidR="006F4037" w:rsidRPr="006A3A2C" w:rsidRDefault="006F4037" w:rsidP="006F4037">
            <w:r w:rsidRPr="006A3A2C">
              <w:t>навыками подготовки научных докладов, публикаций и аналитических обзоров с обоснованными</w:t>
            </w:r>
          </w:p>
          <w:p w:rsidR="006F4037" w:rsidRPr="006A3A2C" w:rsidRDefault="006F4037" w:rsidP="006F4037">
            <w:r w:rsidRPr="006A3A2C">
              <w:t>выводами</w:t>
            </w:r>
            <w:r w:rsidRPr="006A3A2C">
              <w:tab/>
              <w:t>и</w:t>
            </w:r>
          </w:p>
          <w:p w:rsidR="006F4037" w:rsidRPr="006A3A2C" w:rsidRDefault="006F4037" w:rsidP="006F4037">
            <w:r w:rsidRPr="006A3A2C">
              <w:t>рекомендациями.</w:t>
            </w:r>
          </w:p>
        </w:tc>
      </w:tr>
      <w:tr w:rsidR="006F4037" w:rsidRPr="007E54C1" w:rsidTr="00936ACB">
        <w:trPr>
          <w:trHeight w:val="2012"/>
        </w:trPr>
        <w:tc>
          <w:tcPr>
            <w:tcW w:w="1418" w:type="dxa"/>
          </w:tcPr>
          <w:p w:rsidR="006F4037" w:rsidRPr="00394C71" w:rsidRDefault="006F4037" w:rsidP="006F4037">
            <w:pPr>
              <w:pStyle w:val="TableParagraph"/>
              <w:spacing w:line="228" w:lineRule="exact"/>
              <w:ind w:right="68"/>
              <w:jc w:val="center"/>
              <w:rPr>
                <w:b/>
                <w:sz w:val="24"/>
                <w:szCs w:val="24"/>
              </w:rPr>
            </w:pPr>
            <w:r w:rsidRPr="00394C71">
              <w:rPr>
                <w:b/>
                <w:sz w:val="24"/>
                <w:szCs w:val="24"/>
                <w:lang w:val="en-US"/>
              </w:rPr>
              <w:t>ОП</w:t>
            </w:r>
            <w:r>
              <w:rPr>
                <w:b/>
                <w:sz w:val="24"/>
                <w:szCs w:val="24"/>
              </w:rPr>
              <w:t>К-</w:t>
            </w:r>
            <w:r w:rsidRPr="00394C71">
              <w:rPr>
                <w:b/>
                <w:sz w:val="24"/>
                <w:szCs w:val="24"/>
              </w:rPr>
              <w:t>1</w:t>
            </w:r>
          </w:p>
        </w:tc>
        <w:tc>
          <w:tcPr>
            <w:tcW w:w="2410" w:type="dxa"/>
          </w:tcPr>
          <w:p w:rsidR="006F4037" w:rsidRPr="006A3A2C" w:rsidRDefault="006F4037" w:rsidP="006F4037">
            <w:r w:rsidRPr="006A3A2C">
              <w:t>Методы описания информационных моделей для включения в материалы различных типов, основы авторского права</w:t>
            </w:r>
          </w:p>
        </w:tc>
        <w:tc>
          <w:tcPr>
            <w:tcW w:w="2551" w:type="dxa"/>
          </w:tcPr>
          <w:p w:rsidR="006F4037" w:rsidRPr="006A3A2C" w:rsidRDefault="006F4037" w:rsidP="006F4037">
            <w:r w:rsidRPr="006A3A2C">
              <w:t>Описывать информационные модели для включения в материалы различных типов</w:t>
            </w:r>
          </w:p>
        </w:tc>
        <w:tc>
          <w:tcPr>
            <w:tcW w:w="2977" w:type="dxa"/>
          </w:tcPr>
          <w:p w:rsidR="006F4037" w:rsidRPr="006A3A2C" w:rsidRDefault="006F4037" w:rsidP="006F4037">
            <w:r w:rsidRPr="006A3A2C">
              <w:t>Навыками формирования описаний</w:t>
            </w:r>
          </w:p>
          <w:p w:rsidR="006F4037" w:rsidRPr="006A3A2C" w:rsidRDefault="006F4037" w:rsidP="006F4037">
            <w:r w:rsidRPr="006A3A2C">
              <w:t>информационных моделей для включения в материалы различных типов,</w:t>
            </w:r>
            <w:r w:rsidRPr="006A3A2C">
              <w:tab/>
              <w:t>в</w:t>
            </w:r>
            <w:r w:rsidRPr="006A3A2C">
              <w:tab/>
              <w:t>т.ч. предназначенных для опубликования</w:t>
            </w:r>
          </w:p>
        </w:tc>
      </w:tr>
      <w:tr w:rsidR="006F4037" w:rsidRPr="007E54C1" w:rsidTr="00936ACB">
        <w:trPr>
          <w:trHeight w:val="981"/>
        </w:trPr>
        <w:tc>
          <w:tcPr>
            <w:tcW w:w="1418" w:type="dxa"/>
          </w:tcPr>
          <w:p w:rsidR="006F4037" w:rsidRPr="006A3A2C" w:rsidRDefault="006F4037" w:rsidP="006F4037">
            <w:r w:rsidRPr="006A3A2C">
              <w:t>ОПК-4</w:t>
            </w:r>
          </w:p>
        </w:tc>
        <w:tc>
          <w:tcPr>
            <w:tcW w:w="2410" w:type="dxa"/>
          </w:tcPr>
          <w:p w:rsidR="006F4037" w:rsidRPr="006A3A2C" w:rsidRDefault="006F4037" w:rsidP="006F4037">
            <w:r w:rsidRPr="006A3A2C">
              <w:t xml:space="preserve">Методы и рациональные приемы подготовки технических статей о продукции или технологи для размещения на веб-сайте или в </w:t>
            </w:r>
            <w:r w:rsidRPr="006A3A2C">
              <w:lastRenderedPageBreak/>
              <w:t>профильных средствах</w:t>
            </w:r>
            <w:r w:rsidR="00936ACB">
              <w:t xml:space="preserve"> </w:t>
            </w:r>
            <w:r w:rsidRPr="006A3A2C">
              <w:t>массовой информации</w:t>
            </w:r>
          </w:p>
        </w:tc>
        <w:tc>
          <w:tcPr>
            <w:tcW w:w="2551" w:type="dxa"/>
          </w:tcPr>
          <w:p w:rsidR="006F4037" w:rsidRPr="006A3A2C" w:rsidRDefault="006F4037" w:rsidP="006F4037">
            <w:r w:rsidRPr="006A3A2C">
              <w:lastRenderedPageBreak/>
              <w:t>Уметь разрабатывать и</w:t>
            </w:r>
          </w:p>
          <w:p w:rsidR="006F4037" w:rsidRPr="006A3A2C" w:rsidRDefault="006F4037" w:rsidP="006F4037">
            <w:r w:rsidRPr="006A3A2C">
              <w:t>исследовать модели объектов</w:t>
            </w:r>
          </w:p>
          <w:p w:rsidR="006F4037" w:rsidRPr="006A3A2C" w:rsidRDefault="006F4037" w:rsidP="006F4037">
            <w:r w:rsidRPr="006A3A2C">
              <w:t>профессиональной</w:t>
            </w:r>
          </w:p>
          <w:p w:rsidR="006F4037" w:rsidRPr="006A3A2C" w:rsidRDefault="006F4037" w:rsidP="006F4037">
            <w:r w:rsidRPr="006A3A2C">
              <w:t>деятельности, предлагать и адаптировать</w:t>
            </w:r>
          </w:p>
          <w:p w:rsidR="006F4037" w:rsidRPr="006A3A2C" w:rsidRDefault="006F4037" w:rsidP="006F4037">
            <w:r w:rsidRPr="006A3A2C">
              <w:lastRenderedPageBreak/>
              <w:t>методики, определять качество проводимых исследований,</w:t>
            </w:r>
          </w:p>
          <w:p w:rsidR="006F4037" w:rsidRPr="006A3A2C" w:rsidRDefault="006F4037" w:rsidP="006F4037">
            <w:r w:rsidRPr="006A3A2C">
              <w:t>составлять отчеты о проделанной работе, обзоры, готовить публикации</w:t>
            </w:r>
          </w:p>
          <w:p w:rsidR="006F4037" w:rsidRPr="006A3A2C" w:rsidRDefault="006F4037" w:rsidP="006F4037"/>
        </w:tc>
        <w:tc>
          <w:tcPr>
            <w:tcW w:w="2977" w:type="dxa"/>
          </w:tcPr>
          <w:p w:rsidR="006F4037" w:rsidRPr="006A3A2C" w:rsidRDefault="006F4037" w:rsidP="006F4037">
            <w:r w:rsidRPr="006A3A2C">
              <w:lastRenderedPageBreak/>
              <w:t>Владеть навыками разработки и исследования моделей объектов</w:t>
            </w:r>
          </w:p>
          <w:p w:rsidR="006F4037" w:rsidRPr="006A3A2C" w:rsidRDefault="006F4037" w:rsidP="006F4037">
            <w:r w:rsidRPr="006A3A2C">
              <w:t>профессиональной</w:t>
            </w:r>
          </w:p>
          <w:p w:rsidR="006F4037" w:rsidRPr="006A3A2C" w:rsidRDefault="006F4037" w:rsidP="006F4037">
            <w:r w:rsidRPr="006A3A2C">
              <w:t>деятельности, выбора и адаптации</w:t>
            </w:r>
            <w:r w:rsidRPr="006A3A2C">
              <w:tab/>
              <w:t>методик, определения качества проводимых</w:t>
            </w:r>
          </w:p>
          <w:p w:rsidR="006F4037" w:rsidRPr="006A3A2C" w:rsidRDefault="006F4037" w:rsidP="006F4037">
            <w:r w:rsidRPr="006A3A2C">
              <w:t>исследований,</w:t>
            </w:r>
          </w:p>
          <w:p w:rsidR="006F4037" w:rsidRPr="006A3A2C" w:rsidRDefault="006F4037" w:rsidP="006F4037">
            <w:r w:rsidRPr="006A3A2C">
              <w:lastRenderedPageBreak/>
              <w:t>составления отчетов о проделанной работе, обзоров, подготовки публикаций.</w:t>
            </w:r>
          </w:p>
          <w:p w:rsidR="006F4037" w:rsidRPr="006A3A2C" w:rsidRDefault="006F4037" w:rsidP="006F4037"/>
        </w:tc>
      </w:tr>
    </w:tbl>
    <w:p w:rsidR="002F418A" w:rsidRDefault="002F418A" w:rsidP="002F418A">
      <w:pPr>
        <w:pStyle w:val="a3"/>
        <w:spacing w:before="4"/>
        <w:ind w:left="0" w:firstLine="0"/>
        <w:rPr>
          <w:b/>
          <w:sz w:val="15"/>
        </w:rPr>
      </w:pPr>
    </w:p>
    <w:p w:rsidR="002F418A" w:rsidRDefault="002F418A" w:rsidP="002F418A">
      <w:pPr>
        <w:pStyle w:val="a7"/>
        <w:numPr>
          <w:ilvl w:val="0"/>
          <w:numId w:val="34"/>
        </w:numPr>
        <w:tabs>
          <w:tab w:val="left" w:pos="1734"/>
        </w:tabs>
        <w:spacing w:before="90"/>
        <w:ind w:left="1733" w:hanging="241"/>
        <w:jc w:val="left"/>
        <w:rPr>
          <w:b/>
          <w:sz w:val="24"/>
        </w:rPr>
      </w:pPr>
      <w:r>
        <w:rPr>
          <w:b/>
          <w:sz w:val="24"/>
        </w:rPr>
        <w:t>СТРУКТУРА И СОДЕРЖАНИЕ ДИСЦИПЛИНЫ</w:t>
      </w:r>
      <w:r>
        <w:rPr>
          <w:b/>
          <w:spacing w:val="-4"/>
          <w:sz w:val="24"/>
        </w:rPr>
        <w:t xml:space="preserve"> </w:t>
      </w:r>
      <w:r>
        <w:rPr>
          <w:b/>
          <w:sz w:val="24"/>
        </w:rPr>
        <w:t>(МОДУЛЯ)</w:t>
      </w:r>
    </w:p>
    <w:p w:rsidR="002F418A" w:rsidRDefault="002F418A" w:rsidP="002F418A">
      <w:pPr>
        <w:pStyle w:val="a3"/>
        <w:spacing w:before="7"/>
        <w:ind w:left="0" w:firstLine="0"/>
        <w:rPr>
          <w:b/>
          <w:sz w:val="23"/>
        </w:rPr>
      </w:pPr>
    </w:p>
    <w:p w:rsidR="005731A4" w:rsidRDefault="002466AF" w:rsidP="00936ACB">
      <w:pPr>
        <w:tabs>
          <w:tab w:val="right" w:leader="underscore" w:pos="9639"/>
        </w:tabs>
        <w:suppressAutoHyphens/>
        <w:spacing w:before="240" w:after="240" w:line="276" w:lineRule="auto"/>
        <w:jc w:val="both"/>
      </w:pPr>
      <w:r w:rsidRPr="00936ACB">
        <w:t xml:space="preserve">Общая трудоемкость дисциплины составляет </w:t>
      </w:r>
      <w:r w:rsidRPr="00936ACB">
        <w:rPr>
          <w:u w:val="single"/>
        </w:rPr>
        <w:t>1</w:t>
      </w:r>
      <w:r w:rsidRPr="00936ACB">
        <w:t xml:space="preserve"> зачетную единицу, </w:t>
      </w:r>
      <w:r w:rsidRPr="00936ACB">
        <w:rPr>
          <w:u w:val="single"/>
        </w:rPr>
        <w:t>36</w:t>
      </w:r>
      <w:r w:rsidRPr="00936ACB">
        <w:t xml:space="preserve"> академических часов. На контактную работу обучающихся с преподавателем (по видам учебных занятий) – </w:t>
      </w:r>
      <w:r w:rsidR="00936ACB" w:rsidRPr="00936ACB">
        <w:t>4</w:t>
      </w:r>
      <w:r w:rsidRPr="00936ACB">
        <w:t xml:space="preserve"> час</w:t>
      </w:r>
      <w:r w:rsidR="00936ACB" w:rsidRPr="00936ACB">
        <w:t>а</w:t>
      </w:r>
      <w:r w:rsidRPr="00936ACB">
        <w:t xml:space="preserve"> и на самостоятельную работу обучающихся – </w:t>
      </w:r>
      <w:r w:rsidR="00936ACB" w:rsidRPr="00936ACB">
        <w:t>32</w:t>
      </w:r>
      <w:r w:rsidRPr="00936ACB">
        <w:t xml:space="preserve"> час</w:t>
      </w:r>
      <w:r w:rsidR="00465973">
        <w:t>а</w:t>
      </w:r>
      <w:bookmarkStart w:id="0" w:name="_GoBack"/>
      <w:bookmarkEnd w:id="0"/>
      <w:r w:rsidRPr="00936ACB">
        <w:t>.</w:t>
      </w:r>
      <w:r w:rsidR="005731A4">
        <w:t xml:space="preserve"> </w:t>
      </w:r>
    </w:p>
    <w:p w:rsidR="002F418A" w:rsidRDefault="005731A4" w:rsidP="00936ACB">
      <w:pPr>
        <w:pStyle w:val="1"/>
        <w:spacing w:before="5" w:after="4"/>
        <w:ind w:left="0" w:right="-1" w:firstLine="709"/>
        <w:jc w:val="right"/>
      </w:pPr>
      <w:r>
        <w:t>Т</w:t>
      </w:r>
      <w:r w:rsidR="002F418A">
        <w:t>аблица 2 Структура и содержание дисциплины (модуля)</w:t>
      </w:r>
    </w:p>
    <w:tbl>
      <w:tblPr>
        <w:tblW w:w="9214"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5"/>
        <w:gridCol w:w="2126"/>
        <w:gridCol w:w="475"/>
        <w:gridCol w:w="659"/>
        <w:gridCol w:w="567"/>
        <w:gridCol w:w="851"/>
        <w:gridCol w:w="709"/>
        <w:gridCol w:w="850"/>
        <w:gridCol w:w="567"/>
        <w:gridCol w:w="1985"/>
      </w:tblGrid>
      <w:tr w:rsidR="006F4037" w:rsidRPr="003121CA" w:rsidTr="006F4037">
        <w:trPr>
          <w:trHeight w:val="1501"/>
          <w:jc w:val="center"/>
        </w:trPr>
        <w:tc>
          <w:tcPr>
            <w:tcW w:w="425" w:type="dxa"/>
            <w:vMerge w:val="restart"/>
            <w:tcBorders>
              <w:top w:val="single" w:sz="4" w:space="0" w:color="auto"/>
              <w:bottom w:val="single" w:sz="4" w:space="0" w:color="auto"/>
              <w:right w:val="single" w:sz="4" w:space="0" w:color="auto"/>
            </w:tcBorders>
            <w:vAlign w:val="center"/>
          </w:tcPr>
          <w:p w:rsidR="006F4037" w:rsidRPr="003121CA" w:rsidRDefault="006F4037" w:rsidP="006F4037">
            <w:pPr>
              <w:jc w:val="center"/>
            </w:pPr>
            <w:r w:rsidRPr="003121CA">
              <w:t>№</w:t>
            </w:r>
          </w:p>
          <w:p w:rsidR="006F4037" w:rsidRPr="003121CA" w:rsidRDefault="006F4037" w:rsidP="006F4037">
            <w:pPr>
              <w:jc w:val="center"/>
            </w:pPr>
            <w:r w:rsidRPr="003121CA">
              <w:t>п/п</w:t>
            </w:r>
          </w:p>
        </w:tc>
        <w:tc>
          <w:tcPr>
            <w:tcW w:w="2126"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tcPr>
          <w:p w:rsidR="006F4037" w:rsidRPr="003121CA" w:rsidRDefault="006F4037" w:rsidP="006F4037">
            <w:pPr>
              <w:jc w:val="center"/>
            </w:pPr>
            <w:r w:rsidRPr="003121CA">
              <w:t>Наименование ра</w:t>
            </w:r>
            <w:r>
              <w:t>з</w:t>
            </w:r>
            <w:r w:rsidRPr="003121CA">
              <w:t>дела (темы)</w:t>
            </w:r>
          </w:p>
        </w:tc>
        <w:tc>
          <w:tcPr>
            <w:tcW w:w="4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6F4037" w:rsidRPr="003121CA" w:rsidRDefault="006F4037" w:rsidP="006F4037">
            <w:pPr>
              <w:jc w:val="center"/>
            </w:pPr>
            <w:r w:rsidRPr="003121CA">
              <w:t>Семестр</w:t>
            </w:r>
          </w:p>
        </w:tc>
        <w:tc>
          <w:tcPr>
            <w:tcW w:w="659" w:type="dxa"/>
            <w:vMerge w:val="restart"/>
            <w:tcBorders>
              <w:top w:val="single" w:sz="4" w:space="0" w:color="auto"/>
              <w:left w:val="single" w:sz="4" w:space="0" w:color="auto"/>
              <w:bottom w:val="single" w:sz="4" w:space="0" w:color="auto"/>
              <w:right w:val="single" w:sz="4" w:space="0" w:color="auto"/>
            </w:tcBorders>
            <w:textDirection w:val="btLr"/>
            <w:vAlign w:val="center"/>
          </w:tcPr>
          <w:p w:rsidR="006F4037" w:rsidRPr="003121CA" w:rsidRDefault="006F4037" w:rsidP="006F4037">
            <w:pPr>
              <w:jc w:val="center"/>
            </w:pPr>
            <w:r w:rsidRPr="003121CA">
              <w:t>Неделя семестра</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6F4037" w:rsidRPr="003121CA" w:rsidRDefault="006F4037" w:rsidP="006F4037">
            <w:pPr>
              <w:jc w:val="center"/>
            </w:pPr>
            <w:r w:rsidRPr="003121CA">
              <w:t>Контактная работа</w:t>
            </w:r>
          </w:p>
          <w:p w:rsidR="006F4037" w:rsidRPr="003121CA" w:rsidRDefault="006F4037" w:rsidP="006F4037">
            <w:pPr>
              <w:jc w:val="center"/>
            </w:pPr>
            <w:r w:rsidRPr="003121CA">
              <w:t>(в часах)</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6F4037" w:rsidRPr="003121CA" w:rsidRDefault="006F4037" w:rsidP="006F4037">
            <w:pPr>
              <w:jc w:val="center"/>
            </w:pPr>
            <w:proofErr w:type="spellStart"/>
            <w:r w:rsidRPr="003121CA">
              <w:t>Самостоят</w:t>
            </w:r>
            <w:proofErr w:type="spellEnd"/>
            <w:r w:rsidRPr="003121CA">
              <w:t>. работа</w:t>
            </w:r>
          </w:p>
        </w:tc>
        <w:tc>
          <w:tcPr>
            <w:tcW w:w="1985" w:type="dxa"/>
            <w:vMerge w:val="restart"/>
            <w:tcBorders>
              <w:top w:val="single" w:sz="4" w:space="0" w:color="auto"/>
              <w:left w:val="single" w:sz="4" w:space="0" w:color="auto"/>
              <w:bottom w:val="single" w:sz="4" w:space="0" w:color="auto"/>
            </w:tcBorders>
            <w:vAlign w:val="center"/>
          </w:tcPr>
          <w:p w:rsidR="006F4037" w:rsidRPr="003121CA" w:rsidRDefault="006F4037" w:rsidP="006F4037">
            <w:pPr>
              <w:jc w:val="center"/>
            </w:pPr>
            <w:r w:rsidRPr="003121CA">
              <w:t>Формы текущего контроля успеваемости (по неделям семестра)</w:t>
            </w:r>
          </w:p>
          <w:p w:rsidR="006F4037" w:rsidRPr="003121CA" w:rsidRDefault="006F4037" w:rsidP="006F4037">
            <w:pPr>
              <w:jc w:val="center"/>
            </w:pPr>
            <w:r w:rsidRPr="003121CA">
              <w:t>Форма промежуточной аттестации (по семестрам)</w:t>
            </w:r>
          </w:p>
        </w:tc>
      </w:tr>
      <w:tr w:rsidR="006F4037" w:rsidRPr="003121CA" w:rsidTr="006F4037">
        <w:trPr>
          <w:trHeight w:val="417"/>
          <w:jc w:val="center"/>
        </w:trPr>
        <w:tc>
          <w:tcPr>
            <w:tcW w:w="425" w:type="dxa"/>
            <w:vMerge/>
            <w:tcBorders>
              <w:top w:val="single" w:sz="4" w:space="0" w:color="auto"/>
              <w:bottom w:val="single" w:sz="4" w:space="0" w:color="auto"/>
              <w:right w:val="single" w:sz="4" w:space="0" w:color="auto"/>
            </w:tcBorders>
            <w:vAlign w:val="center"/>
          </w:tcPr>
          <w:p w:rsidR="006F4037" w:rsidRPr="003121CA" w:rsidRDefault="006F4037" w:rsidP="006F4037"/>
        </w:tc>
        <w:tc>
          <w:tcPr>
            <w:tcW w:w="2126" w:type="dxa"/>
            <w:vMerge/>
            <w:tcBorders>
              <w:top w:val="single" w:sz="4" w:space="0" w:color="auto"/>
              <w:left w:val="single" w:sz="4" w:space="0" w:color="auto"/>
              <w:bottom w:val="single" w:sz="4" w:space="0" w:color="auto"/>
              <w:right w:val="single" w:sz="4" w:space="0" w:color="auto"/>
            </w:tcBorders>
            <w:vAlign w:val="center"/>
          </w:tcPr>
          <w:p w:rsidR="006F4037" w:rsidRPr="003121CA" w:rsidRDefault="006F4037" w:rsidP="006F4037"/>
        </w:tc>
        <w:tc>
          <w:tcPr>
            <w:tcW w:w="475" w:type="dxa"/>
            <w:vMerge/>
            <w:tcBorders>
              <w:top w:val="single" w:sz="4" w:space="0" w:color="auto"/>
              <w:left w:val="single" w:sz="4" w:space="0" w:color="auto"/>
              <w:bottom w:val="single" w:sz="4" w:space="0" w:color="auto"/>
              <w:right w:val="single" w:sz="4" w:space="0" w:color="auto"/>
            </w:tcBorders>
            <w:vAlign w:val="center"/>
          </w:tcPr>
          <w:p w:rsidR="006F4037" w:rsidRPr="003121CA" w:rsidRDefault="006F4037" w:rsidP="006F4037"/>
        </w:tc>
        <w:tc>
          <w:tcPr>
            <w:tcW w:w="659" w:type="dxa"/>
            <w:vMerge/>
            <w:tcBorders>
              <w:top w:val="single" w:sz="4" w:space="0" w:color="auto"/>
              <w:left w:val="single" w:sz="4" w:space="0" w:color="auto"/>
              <w:bottom w:val="single" w:sz="4" w:space="0" w:color="auto"/>
              <w:right w:val="single" w:sz="4" w:space="0" w:color="auto"/>
            </w:tcBorders>
            <w:vAlign w:val="center"/>
          </w:tcPr>
          <w:p w:rsidR="006F4037" w:rsidRPr="003121CA" w:rsidRDefault="006F4037" w:rsidP="006F4037"/>
        </w:tc>
        <w:tc>
          <w:tcPr>
            <w:tcW w:w="567" w:type="dxa"/>
            <w:tcBorders>
              <w:top w:val="single" w:sz="4" w:space="0" w:color="auto"/>
              <w:left w:val="single" w:sz="4" w:space="0" w:color="auto"/>
              <w:bottom w:val="single" w:sz="4" w:space="0" w:color="auto"/>
              <w:right w:val="single" w:sz="4" w:space="0" w:color="auto"/>
            </w:tcBorders>
            <w:vAlign w:val="center"/>
          </w:tcPr>
          <w:p w:rsidR="006F4037" w:rsidRPr="003121CA" w:rsidRDefault="006F4037" w:rsidP="006F4037">
            <w:r w:rsidRPr="003121CA">
              <w:t>Л</w:t>
            </w:r>
          </w:p>
        </w:tc>
        <w:tc>
          <w:tcPr>
            <w:tcW w:w="851" w:type="dxa"/>
            <w:tcBorders>
              <w:top w:val="single" w:sz="4" w:space="0" w:color="auto"/>
              <w:left w:val="single" w:sz="4" w:space="0" w:color="auto"/>
              <w:bottom w:val="single" w:sz="4" w:space="0" w:color="auto"/>
              <w:right w:val="single" w:sz="4" w:space="0" w:color="auto"/>
            </w:tcBorders>
            <w:vAlign w:val="center"/>
          </w:tcPr>
          <w:p w:rsidR="006F4037" w:rsidRPr="003121CA" w:rsidRDefault="006F4037" w:rsidP="006F4037">
            <w:r w:rsidRPr="003121CA">
              <w:t>ПЗ</w:t>
            </w:r>
          </w:p>
        </w:tc>
        <w:tc>
          <w:tcPr>
            <w:tcW w:w="709" w:type="dxa"/>
            <w:tcBorders>
              <w:top w:val="single" w:sz="4" w:space="0" w:color="auto"/>
              <w:left w:val="single" w:sz="4" w:space="0" w:color="auto"/>
              <w:bottom w:val="single" w:sz="4" w:space="0" w:color="auto"/>
              <w:right w:val="single" w:sz="4" w:space="0" w:color="auto"/>
            </w:tcBorders>
            <w:vAlign w:val="center"/>
          </w:tcPr>
          <w:p w:rsidR="006F4037" w:rsidRPr="003121CA" w:rsidRDefault="006F4037" w:rsidP="006F4037">
            <w:r w:rsidRPr="003121CA">
              <w:t>ЛР</w:t>
            </w:r>
          </w:p>
        </w:tc>
        <w:tc>
          <w:tcPr>
            <w:tcW w:w="850" w:type="dxa"/>
            <w:tcBorders>
              <w:top w:val="single" w:sz="4" w:space="0" w:color="auto"/>
              <w:left w:val="single" w:sz="4" w:space="0" w:color="auto"/>
              <w:bottom w:val="single" w:sz="4" w:space="0" w:color="auto"/>
              <w:right w:val="single" w:sz="4" w:space="0" w:color="auto"/>
            </w:tcBorders>
            <w:vAlign w:val="center"/>
          </w:tcPr>
          <w:p w:rsidR="006F4037" w:rsidRPr="003121CA" w:rsidRDefault="006F4037" w:rsidP="006F4037">
            <w:r w:rsidRPr="003121CA">
              <w:t>КР</w:t>
            </w:r>
          </w:p>
        </w:tc>
        <w:tc>
          <w:tcPr>
            <w:tcW w:w="567" w:type="dxa"/>
            <w:vMerge/>
            <w:tcBorders>
              <w:top w:val="single" w:sz="4" w:space="0" w:color="auto"/>
              <w:left w:val="single" w:sz="4" w:space="0" w:color="auto"/>
              <w:bottom w:val="single" w:sz="4" w:space="0" w:color="auto"/>
              <w:right w:val="single" w:sz="4" w:space="0" w:color="auto"/>
            </w:tcBorders>
            <w:vAlign w:val="center"/>
          </w:tcPr>
          <w:p w:rsidR="006F4037" w:rsidRPr="003121CA" w:rsidRDefault="006F4037" w:rsidP="006F4037"/>
        </w:tc>
        <w:tc>
          <w:tcPr>
            <w:tcW w:w="1985" w:type="dxa"/>
            <w:vMerge/>
            <w:tcBorders>
              <w:top w:val="single" w:sz="4" w:space="0" w:color="auto"/>
              <w:left w:val="single" w:sz="4" w:space="0" w:color="auto"/>
              <w:bottom w:val="single" w:sz="4" w:space="0" w:color="auto"/>
            </w:tcBorders>
            <w:vAlign w:val="center"/>
          </w:tcPr>
          <w:p w:rsidR="006F4037" w:rsidRPr="003121CA" w:rsidRDefault="006F4037" w:rsidP="006F4037"/>
        </w:tc>
      </w:tr>
      <w:tr w:rsidR="006F4037" w:rsidRPr="003121CA" w:rsidTr="006F4037">
        <w:trPr>
          <w:jc w:val="center"/>
        </w:trPr>
        <w:tc>
          <w:tcPr>
            <w:tcW w:w="425" w:type="dxa"/>
            <w:tcBorders>
              <w:top w:val="single" w:sz="4" w:space="0" w:color="auto"/>
              <w:bottom w:val="single" w:sz="4" w:space="0" w:color="auto"/>
              <w:right w:val="single" w:sz="4" w:space="0" w:color="auto"/>
            </w:tcBorders>
          </w:tcPr>
          <w:p w:rsidR="006F4037" w:rsidRPr="003121CA" w:rsidRDefault="006F4037" w:rsidP="006F4037">
            <w:r w:rsidRPr="003121CA">
              <w:t>1</w:t>
            </w:r>
          </w:p>
        </w:tc>
        <w:tc>
          <w:tcPr>
            <w:tcW w:w="2126" w:type="dxa"/>
            <w:tcBorders>
              <w:top w:val="single" w:sz="4" w:space="0" w:color="auto"/>
              <w:left w:val="single" w:sz="4" w:space="0" w:color="auto"/>
              <w:bottom w:val="single" w:sz="4" w:space="0" w:color="auto"/>
              <w:right w:val="single" w:sz="4" w:space="0" w:color="auto"/>
            </w:tcBorders>
          </w:tcPr>
          <w:p w:rsidR="006F4037" w:rsidRPr="003121CA" w:rsidRDefault="006F4037" w:rsidP="006F4037">
            <w:r w:rsidRPr="003121CA">
              <w:t xml:space="preserve">Компьютерные технологии и Интернет в работе ученого. </w:t>
            </w:r>
          </w:p>
        </w:tc>
        <w:tc>
          <w:tcPr>
            <w:tcW w:w="475" w:type="dxa"/>
            <w:tcBorders>
              <w:top w:val="single" w:sz="4" w:space="0" w:color="auto"/>
              <w:left w:val="single" w:sz="4" w:space="0" w:color="auto"/>
              <w:bottom w:val="single" w:sz="4" w:space="0" w:color="auto"/>
              <w:right w:val="single" w:sz="4" w:space="0" w:color="auto"/>
            </w:tcBorders>
            <w:vAlign w:val="center"/>
          </w:tcPr>
          <w:p w:rsidR="006F4037" w:rsidRPr="003121CA" w:rsidRDefault="006F4037" w:rsidP="006F4037">
            <w:r w:rsidRPr="003121CA">
              <w:t>5</w:t>
            </w:r>
          </w:p>
        </w:tc>
        <w:tc>
          <w:tcPr>
            <w:tcW w:w="659" w:type="dxa"/>
            <w:tcBorders>
              <w:top w:val="single" w:sz="4" w:space="0" w:color="auto"/>
              <w:left w:val="single" w:sz="4" w:space="0" w:color="auto"/>
              <w:bottom w:val="single" w:sz="4" w:space="0" w:color="auto"/>
              <w:right w:val="single" w:sz="4" w:space="0" w:color="auto"/>
            </w:tcBorders>
            <w:vAlign w:val="center"/>
          </w:tcPr>
          <w:p w:rsidR="006F4037" w:rsidRPr="003121CA" w:rsidRDefault="006F4037" w:rsidP="006F4037"/>
        </w:tc>
        <w:tc>
          <w:tcPr>
            <w:tcW w:w="567" w:type="dxa"/>
            <w:tcBorders>
              <w:top w:val="single" w:sz="4" w:space="0" w:color="auto"/>
              <w:left w:val="single" w:sz="4" w:space="0" w:color="auto"/>
              <w:bottom w:val="single" w:sz="4" w:space="0" w:color="auto"/>
              <w:right w:val="single" w:sz="4" w:space="0" w:color="auto"/>
            </w:tcBorders>
            <w:vAlign w:val="center"/>
          </w:tcPr>
          <w:p w:rsidR="006F4037" w:rsidRPr="003121CA" w:rsidRDefault="006F4037" w:rsidP="006F4037">
            <w:r w:rsidRPr="003121CA">
              <w:t>1</w:t>
            </w:r>
          </w:p>
        </w:tc>
        <w:tc>
          <w:tcPr>
            <w:tcW w:w="851" w:type="dxa"/>
            <w:tcBorders>
              <w:top w:val="single" w:sz="4" w:space="0" w:color="auto"/>
              <w:left w:val="single" w:sz="4" w:space="0" w:color="auto"/>
              <w:bottom w:val="single" w:sz="4" w:space="0" w:color="auto"/>
              <w:right w:val="single" w:sz="4" w:space="0" w:color="auto"/>
            </w:tcBorders>
            <w:vAlign w:val="center"/>
          </w:tcPr>
          <w:p w:rsidR="006F4037" w:rsidRPr="003121CA" w:rsidRDefault="006F4037" w:rsidP="006F4037"/>
        </w:tc>
        <w:tc>
          <w:tcPr>
            <w:tcW w:w="709" w:type="dxa"/>
            <w:tcBorders>
              <w:top w:val="single" w:sz="4" w:space="0" w:color="auto"/>
              <w:left w:val="single" w:sz="4" w:space="0" w:color="auto"/>
              <w:bottom w:val="single" w:sz="4" w:space="0" w:color="auto"/>
              <w:right w:val="single" w:sz="4" w:space="0" w:color="auto"/>
            </w:tcBorders>
          </w:tcPr>
          <w:p w:rsidR="006F4037" w:rsidRPr="003121CA" w:rsidRDefault="006F4037" w:rsidP="006F4037"/>
        </w:tc>
        <w:tc>
          <w:tcPr>
            <w:tcW w:w="850" w:type="dxa"/>
            <w:tcBorders>
              <w:top w:val="single" w:sz="4" w:space="0" w:color="auto"/>
              <w:left w:val="single" w:sz="4" w:space="0" w:color="auto"/>
              <w:bottom w:val="single" w:sz="4" w:space="0" w:color="auto"/>
              <w:right w:val="single" w:sz="4" w:space="0" w:color="auto"/>
            </w:tcBorders>
          </w:tcPr>
          <w:p w:rsidR="006F4037" w:rsidRPr="003121CA" w:rsidRDefault="006F4037" w:rsidP="006F4037"/>
        </w:tc>
        <w:tc>
          <w:tcPr>
            <w:tcW w:w="567" w:type="dxa"/>
            <w:tcBorders>
              <w:top w:val="single" w:sz="4" w:space="0" w:color="auto"/>
              <w:left w:val="single" w:sz="4" w:space="0" w:color="auto"/>
              <w:bottom w:val="single" w:sz="4" w:space="0" w:color="auto"/>
              <w:right w:val="single" w:sz="4" w:space="0" w:color="auto"/>
            </w:tcBorders>
            <w:vAlign w:val="center"/>
          </w:tcPr>
          <w:p w:rsidR="006F4037" w:rsidRPr="003121CA" w:rsidRDefault="00936ACB" w:rsidP="006F4037">
            <w:r>
              <w:t>8</w:t>
            </w:r>
          </w:p>
        </w:tc>
        <w:tc>
          <w:tcPr>
            <w:tcW w:w="1985" w:type="dxa"/>
            <w:tcBorders>
              <w:top w:val="single" w:sz="4" w:space="0" w:color="auto"/>
              <w:left w:val="single" w:sz="4" w:space="0" w:color="auto"/>
              <w:bottom w:val="single" w:sz="4" w:space="0" w:color="auto"/>
            </w:tcBorders>
          </w:tcPr>
          <w:p w:rsidR="006F4037" w:rsidRPr="003121CA" w:rsidRDefault="006F4037" w:rsidP="006F4037">
            <w:r w:rsidRPr="003121CA">
              <w:t>Устный опрос</w:t>
            </w:r>
          </w:p>
        </w:tc>
      </w:tr>
      <w:tr w:rsidR="006F4037" w:rsidRPr="003121CA" w:rsidTr="006F4037">
        <w:trPr>
          <w:jc w:val="center"/>
        </w:trPr>
        <w:tc>
          <w:tcPr>
            <w:tcW w:w="425" w:type="dxa"/>
            <w:tcBorders>
              <w:top w:val="single" w:sz="4" w:space="0" w:color="auto"/>
              <w:bottom w:val="single" w:sz="4" w:space="0" w:color="auto"/>
              <w:right w:val="single" w:sz="4" w:space="0" w:color="auto"/>
            </w:tcBorders>
          </w:tcPr>
          <w:p w:rsidR="006F4037" w:rsidRPr="003121CA" w:rsidRDefault="006F4037" w:rsidP="006F4037">
            <w:r w:rsidRPr="003121CA">
              <w:t>2</w:t>
            </w:r>
          </w:p>
        </w:tc>
        <w:tc>
          <w:tcPr>
            <w:tcW w:w="2126" w:type="dxa"/>
            <w:tcBorders>
              <w:top w:val="single" w:sz="4" w:space="0" w:color="auto"/>
              <w:left w:val="single" w:sz="4" w:space="0" w:color="auto"/>
              <w:bottom w:val="single" w:sz="4" w:space="0" w:color="auto"/>
              <w:right w:val="single" w:sz="4" w:space="0" w:color="auto"/>
            </w:tcBorders>
          </w:tcPr>
          <w:p w:rsidR="006F4037" w:rsidRPr="003121CA" w:rsidRDefault="006F4037" w:rsidP="006F4037">
            <w:r w:rsidRPr="003121CA">
              <w:t>Онлайн базы данных и библиотеки. Мир науки через цитирование.</w:t>
            </w:r>
          </w:p>
        </w:tc>
        <w:tc>
          <w:tcPr>
            <w:tcW w:w="475" w:type="dxa"/>
            <w:tcBorders>
              <w:top w:val="single" w:sz="4" w:space="0" w:color="auto"/>
              <w:left w:val="single" w:sz="4" w:space="0" w:color="auto"/>
              <w:bottom w:val="single" w:sz="4" w:space="0" w:color="auto"/>
              <w:right w:val="single" w:sz="4" w:space="0" w:color="auto"/>
            </w:tcBorders>
            <w:vAlign w:val="center"/>
          </w:tcPr>
          <w:p w:rsidR="006F4037" w:rsidRPr="003121CA" w:rsidRDefault="006F4037" w:rsidP="006F4037">
            <w:r w:rsidRPr="003121CA">
              <w:t>5</w:t>
            </w:r>
          </w:p>
        </w:tc>
        <w:tc>
          <w:tcPr>
            <w:tcW w:w="659" w:type="dxa"/>
            <w:tcBorders>
              <w:top w:val="single" w:sz="4" w:space="0" w:color="auto"/>
              <w:left w:val="single" w:sz="4" w:space="0" w:color="auto"/>
              <w:bottom w:val="single" w:sz="4" w:space="0" w:color="auto"/>
              <w:right w:val="single" w:sz="4" w:space="0" w:color="auto"/>
            </w:tcBorders>
            <w:vAlign w:val="center"/>
          </w:tcPr>
          <w:p w:rsidR="006F4037" w:rsidRPr="003121CA" w:rsidRDefault="006F4037" w:rsidP="006F4037"/>
        </w:tc>
        <w:tc>
          <w:tcPr>
            <w:tcW w:w="567" w:type="dxa"/>
            <w:tcBorders>
              <w:top w:val="single" w:sz="4" w:space="0" w:color="auto"/>
              <w:left w:val="single" w:sz="4" w:space="0" w:color="auto"/>
              <w:bottom w:val="single" w:sz="4" w:space="0" w:color="auto"/>
              <w:right w:val="single" w:sz="4" w:space="0" w:color="auto"/>
            </w:tcBorders>
            <w:vAlign w:val="center"/>
          </w:tcPr>
          <w:p w:rsidR="006F4037" w:rsidRPr="003121CA" w:rsidRDefault="006F4037" w:rsidP="006F4037">
            <w:r w:rsidRPr="003121CA">
              <w:t>1</w:t>
            </w:r>
          </w:p>
        </w:tc>
        <w:tc>
          <w:tcPr>
            <w:tcW w:w="851" w:type="dxa"/>
            <w:tcBorders>
              <w:top w:val="single" w:sz="4" w:space="0" w:color="auto"/>
              <w:left w:val="single" w:sz="4" w:space="0" w:color="auto"/>
              <w:bottom w:val="single" w:sz="4" w:space="0" w:color="auto"/>
              <w:right w:val="single" w:sz="4" w:space="0" w:color="auto"/>
            </w:tcBorders>
            <w:vAlign w:val="center"/>
          </w:tcPr>
          <w:p w:rsidR="006F4037" w:rsidRPr="003121CA" w:rsidRDefault="006F4037" w:rsidP="006F4037"/>
        </w:tc>
        <w:tc>
          <w:tcPr>
            <w:tcW w:w="709" w:type="dxa"/>
            <w:tcBorders>
              <w:top w:val="single" w:sz="4" w:space="0" w:color="auto"/>
              <w:left w:val="single" w:sz="4" w:space="0" w:color="auto"/>
              <w:bottom w:val="single" w:sz="4" w:space="0" w:color="auto"/>
              <w:right w:val="single" w:sz="4" w:space="0" w:color="auto"/>
            </w:tcBorders>
          </w:tcPr>
          <w:p w:rsidR="006F4037" w:rsidRPr="003121CA" w:rsidRDefault="006F4037" w:rsidP="006F4037"/>
        </w:tc>
        <w:tc>
          <w:tcPr>
            <w:tcW w:w="850" w:type="dxa"/>
            <w:tcBorders>
              <w:top w:val="single" w:sz="4" w:space="0" w:color="auto"/>
              <w:left w:val="single" w:sz="4" w:space="0" w:color="auto"/>
              <w:bottom w:val="single" w:sz="4" w:space="0" w:color="auto"/>
              <w:right w:val="single" w:sz="4" w:space="0" w:color="auto"/>
            </w:tcBorders>
          </w:tcPr>
          <w:p w:rsidR="006F4037" w:rsidRPr="003121CA" w:rsidRDefault="006F4037" w:rsidP="006F4037"/>
        </w:tc>
        <w:tc>
          <w:tcPr>
            <w:tcW w:w="567" w:type="dxa"/>
            <w:tcBorders>
              <w:top w:val="single" w:sz="4" w:space="0" w:color="auto"/>
              <w:left w:val="single" w:sz="4" w:space="0" w:color="auto"/>
              <w:bottom w:val="single" w:sz="4" w:space="0" w:color="auto"/>
              <w:right w:val="single" w:sz="4" w:space="0" w:color="auto"/>
            </w:tcBorders>
            <w:vAlign w:val="center"/>
          </w:tcPr>
          <w:p w:rsidR="006F4037" w:rsidRPr="003121CA" w:rsidRDefault="00936ACB" w:rsidP="006F4037">
            <w:r>
              <w:t>8</w:t>
            </w:r>
          </w:p>
        </w:tc>
        <w:tc>
          <w:tcPr>
            <w:tcW w:w="1985" w:type="dxa"/>
            <w:tcBorders>
              <w:top w:val="single" w:sz="4" w:space="0" w:color="auto"/>
              <w:left w:val="single" w:sz="4" w:space="0" w:color="auto"/>
              <w:bottom w:val="single" w:sz="4" w:space="0" w:color="auto"/>
            </w:tcBorders>
          </w:tcPr>
          <w:p w:rsidR="006F4037" w:rsidRPr="003121CA" w:rsidRDefault="006F4037" w:rsidP="006F4037">
            <w:r w:rsidRPr="003121CA">
              <w:t>Устный опрос</w:t>
            </w:r>
          </w:p>
        </w:tc>
      </w:tr>
      <w:tr w:rsidR="006F4037" w:rsidRPr="003121CA" w:rsidTr="006F4037">
        <w:trPr>
          <w:jc w:val="center"/>
        </w:trPr>
        <w:tc>
          <w:tcPr>
            <w:tcW w:w="425" w:type="dxa"/>
            <w:tcBorders>
              <w:top w:val="single" w:sz="4" w:space="0" w:color="auto"/>
              <w:bottom w:val="single" w:sz="4" w:space="0" w:color="auto"/>
              <w:right w:val="single" w:sz="4" w:space="0" w:color="auto"/>
            </w:tcBorders>
          </w:tcPr>
          <w:p w:rsidR="006F4037" w:rsidRPr="003121CA" w:rsidRDefault="006F4037" w:rsidP="006F4037">
            <w:r w:rsidRPr="003121CA">
              <w:t>3</w:t>
            </w:r>
          </w:p>
        </w:tc>
        <w:tc>
          <w:tcPr>
            <w:tcW w:w="2126" w:type="dxa"/>
            <w:tcBorders>
              <w:top w:val="single" w:sz="4" w:space="0" w:color="auto"/>
              <w:left w:val="single" w:sz="4" w:space="0" w:color="auto"/>
              <w:bottom w:val="single" w:sz="4" w:space="0" w:color="auto"/>
              <w:right w:val="single" w:sz="4" w:space="0" w:color="auto"/>
            </w:tcBorders>
          </w:tcPr>
          <w:p w:rsidR="006F4037" w:rsidRPr="003121CA" w:rsidRDefault="006F4037" w:rsidP="006F4037">
            <w:r w:rsidRPr="003121CA">
              <w:t>Организация и управление научной работой с помощью компьютера.</w:t>
            </w:r>
          </w:p>
        </w:tc>
        <w:tc>
          <w:tcPr>
            <w:tcW w:w="475" w:type="dxa"/>
            <w:tcBorders>
              <w:top w:val="single" w:sz="4" w:space="0" w:color="auto"/>
              <w:left w:val="single" w:sz="4" w:space="0" w:color="auto"/>
              <w:bottom w:val="single" w:sz="4" w:space="0" w:color="auto"/>
              <w:right w:val="single" w:sz="4" w:space="0" w:color="auto"/>
            </w:tcBorders>
            <w:vAlign w:val="center"/>
          </w:tcPr>
          <w:p w:rsidR="006F4037" w:rsidRPr="003121CA" w:rsidRDefault="006F4037" w:rsidP="006F4037">
            <w:r w:rsidRPr="003121CA">
              <w:t>5</w:t>
            </w:r>
          </w:p>
        </w:tc>
        <w:tc>
          <w:tcPr>
            <w:tcW w:w="659" w:type="dxa"/>
            <w:tcBorders>
              <w:top w:val="single" w:sz="4" w:space="0" w:color="auto"/>
              <w:left w:val="single" w:sz="4" w:space="0" w:color="auto"/>
              <w:bottom w:val="single" w:sz="4" w:space="0" w:color="auto"/>
              <w:right w:val="single" w:sz="4" w:space="0" w:color="auto"/>
            </w:tcBorders>
            <w:vAlign w:val="center"/>
          </w:tcPr>
          <w:p w:rsidR="006F4037" w:rsidRPr="003121CA" w:rsidRDefault="006F4037" w:rsidP="006F4037"/>
        </w:tc>
        <w:tc>
          <w:tcPr>
            <w:tcW w:w="567" w:type="dxa"/>
            <w:tcBorders>
              <w:top w:val="single" w:sz="4" w:space="0" w:color="auto"/>
              <w:left w:val="single" w:sz="4" w:space="0" w:color="auto"/>
              <w:bottom w:val="single" w:sz="4" w:space="0" w:color="auto"/>
              <w:right w:val="single" w:sz="4" w:space="0" w:color="auto"/>
            </w:tcBorders>
            <w:vAlign w:val="center"/>
          </w:tcPr>
          <w:p w:rsidR="006F4037" w:rsidRPr="003121CA" w:rsidRDefault="00936ACB" w:rsidP="006F4037">
            <w:r>
              <w:t>1</w:t>
            </w:r>
          </w:p>
        </w:tc>
        <w:tc>
          <w:tcPr>
            <w:tcW w:w="851" w:type="dxa"/>
            <w:tcBorders>
              <w:top w:val="single" w:sz="4" w:space="0" w:color="auto"/>
              <w:left w:val="single" w:sz="4" w:space="0" w:color="auto"/>
              <w:bottom w:val="single" w:sz="4" w:space="0" w:color="auto"/>
              <w:right w:val="single" w:sz="4" w:space="0" w:color="auto"/>
            </w:tcBorders>
            <w:vAlign w:val="center"/>
          </w:tcPr>
          <w:p w:rsidR="006F4037" w:rsidRPr="003121CA" w:rsidRDefault="006F4037" w:rsidP="006F4037"/>
        </w:tc>
        <w:tc>
          <w:tcPr>
            <w:tcW w:w="709" w:type="dxa"/>
            <w:tcBorders>
              <w:top w:val="single" w:sz="4" w:space="0" w:color="auto"/>
              <w:left w:val="single" w:sz="4" w:space="0" w:color="auto"/>
              <w:bottom w:val="single" w:sz="4" w:space="0" w:color="auto"/>
              <w:right w:val="single" w:sz="4" w:space="0" w:color="auto"/>
            </w:tcBorders>
          </w:tcPr>
          <w:p w:rsidR="006F4037" w:rsidRPr="003121CA" w:rsidRDefault="006F4037" w:rsidP="006F4037"/>
        </w:tc>
        <w:tc>
          <w:tcPr>
            <w:tcW w:w="850" w:type="dxa"/>
            <w:tcBorders>
              <w:top w:val="single" w:sz="4" w:space="0" w:color="auto"/>
              <w:left w:val="single" w:sz="4" w:space="0" w:color="auto"/>
              <w:bottom w:val="single" w:sz="4" w:space="0" w:color="auto"/>
              <w:right w:val="single" w:sz="4" w:space="0" w:color="auto"/>
            </w:tcBorders>
          </w:tcPr>
          <w:p w:rsidR="006F4037" w:rsidRPr="003121CA" w:rsidRDefault="006F4037" w:rsidP="006F4037"/>
        </w:tc>
        <w:tc>
          <w:tcPr>
            <w:tcW w:w="567" w:type="dxa"/>
            <w:tcBorders>
              <w:top w:val="single" w:sz="4" w:space="0" w:color="auto"/>
              <w:left w:val="single" w:sz="4" w:space="0" w:color="auto"/>
              <w:bottom w:val="single" w:sz="4" w:space="0" w:color="auto"/>
              <w:right w:val="single" w:sz="4" w:space="0" w:color="auto"/>
            </w:tcBorders>
            <w:vAlign w:val="center"/>
          </w:tcPr>
          <w:p w:rsidR="006F4037" w:rsidRPr="003121CA" w:rsidRDefault="006F4037" w:rsidP="006F4037">
            <w:r w:rsidRPr="003121CA">
              <w:t>8</w:t>
            </w:r>
          </w:p>
        </w:tc>
        <w:tc>
          <w:tcPr>
            <w:tcW w:w="1985" w:type="dxa"/>
            <w:tcBorders>
              <w:top w:val="single" w:sz="4" w:space="0" w:color="auto"/>
              <w:left w:val="single" w:sz="4" w:space="0" w:color="auto"/>
              <w:bottom w:val="single" w:sz="4" w:space="0" w:color="auto"/>
            </w:tcBorders>
          </w:tcPr>
          <w:p w:rsidR="006F4037" w:rsidRPr="003121CA" w:rsidRDefault="006F4037" w:rsidP="006F4037">
            <w:r w:rsidRPr="003121CA">
              <w:t>Устный опрос</w:t>
            </w:r>
          </w:p>
        </w:tc>
      </w:tr>
      <w:tr w:rsidR="006F4037" w:rsidRPr="003121CA" w:rsidTr="006F4037">
        <w:trPr>
          <w:jc w:val="center"/>
        </w:trPr>
        <w:tc>
          <w:tcPr>
            <w:tcW w:w="425" w:type="dxa"/>
            <w:tcBorders>
              <w:top w:val="single" w:sz="4" w:space="0" w:color="auto"/>
              <w:bottom w:val="single" w:sz="4" w:space="0" w:color="auto"/>
              <w:right w:val="single" w:sz="4" w:space="0" w:color="auto"/>
            </w:tcBorders>
          </w:tcPr>
          <w:p w:rsidR="006F4037" w:rsidRPr="003121CA" w:rsidRDefault="006F4037" w:rsidP="006F4037">
            <w:r w:rsidRPr="003121CA">
              <w:t>4</w:t>
            </w:r>
          </w:p>
        </w:tc>
        <w:tc>
          <w:tcPr>
            <w:tcW w:w="2126" w:type="dxa"/>
            <w:tcBorders>
              <w:top w:val="single" w:sz="4" w:space="0" w:color="auto"/>
              <w:left w:val="single" w:sz="4" w:space="0" w:color="auto"/>
              <w:bottom w:val="single" w:sz="4" w:space="0" w:color="auto"/>
              <w:right w:val="single" w:sz="4" w:space="0" w:color="auto"/>
            </w:tcBorders>
          </w:tcPr>
          <w:p w:rsidR="006F4037" w:rsidRPr="00936ACB" w:rsidRDefault="006F4037" w:rsidP="006F4037">
            <w:r w:rsidRPr="00936ACB">
              <w:t>Облачные технологии в образовании и науке</w:t>
            </w:r>
          </w:p>
        </w:tc>
        <w:tc>
          <w:tcPr>
            <w:tcW w:w="475" w:type="dxa"/>
            <w:tcBorders>
              <w:top w:val="single" w:sz="4" w:space="0" w:color="auto"/>
              <w:left w:val="single" w:sz="4" w:space="0" w:color="auto"/>
              <w:bottom w:val="single" w:sz="4" w:space="0" w:color="auto"/>
              <w:right w:val="single" w:sz="4" w:space="0" w:color="auto"/>
            </w:tcBorders>
            <w:vAlign w:val="center"/>
          </w:tcPr>
          <w:p w:rsidR="006F4037" w:rsidRPr="00936ACB" w:rsidRDefault="006F4037" w:rsidP="006F4037">
            <w:r w:rsidRPr="00936ACB">
              <w:t>5</w:t>
            </w:r>
          </w:p>
        </w:tc>
        <w:tc>
          <w:tcPr>
            <w:tcW w:w="659" w:type="dxa"/>
            <w:tcBorders>
              <w:top w:val="single" w:sz="4" w:space="0" w:color="auto"/>
              <w:left w:val="single" w:sz="4" w:space="0" w:color="auto"/>
              <w:bottom w:val="single" w:sz="4" w:space="0" w:color="auto"/>
              <w:right w:val="single" w:sz="4" w:space="0" w:color="auto"/>
            </w:tcBorders>
            <w:vAlign w:val="center"/>
          </w:tcPr>
          <w:p w:rsidR="006F4037" w:rsidRPr="00936ACB" w:rsidRDefault="006F4037" w:rsidP="006F4037"/>
        </w:tc>
        <w:tc>
          <w:tcPr>
            <w:tcW w:w="567" w:type="dxa"/>
            <w:tcBorders>
              <w:top w:val="single" w:sz="4" w:space="0" w:color="auto"/>
              <w:left w:val="single" w:sz="4" w:space="0" w:color="auto"/>
              <w:bottom w:val="single" w:sz="4" w:space="0" w:color="auto"/>
              <w:right w:val="single" w:sz="4" w:space="0" w:color="auto"/>
            </w:tcBorders>
            <w:vAlign w:val="center"/>
          </w:tcPr>
          <w:p w:rsidR="006F4037" w:rsidRPr="00936ACB" w:rsidRDefault="006F4037" w:rsidP="006F4037">
            <w:r w:rsidRPr="00936ACB">
              <w:t>1</w:t>
            </w:r>
          </w:p>
        </w:tc>
        <w:tc>
          <w:tcPr>
            <w:tcW w:w="851" w:type="dxa"/>
            <w:tcBorders>
              <w:top w:val="single" w:sz="4" w:space="0" w:color="auto"/>
              <w:left w:val="single" w:sz="4" w:space="0" w:color="auto"/>
              <w:bottom w:val="single" w:sz="4" w:space="0" w:color="auto"/>
              <w:right w:val="single" w:sz="4" w:space="0" w:color="auto"/>
            </w:tcBorders>
            <w:vAlign w:val="center"/>
          </w:tcPr>
          <w:p w:rsidR="006F4037" w:rsidRPr="00936ACB" w:rsidRDefault="006F4037" w:rsidP="006F4037"/>
        </w:tc>
        <w:tc>
          <w:tcPr>
            <w:tcW w:w="709" w:type="dxa"/>
            <w:tcBorders>
              <w:top w:val="single" w:sz="4" w:space="0" w:color="auto"/>
              <w:left w:val="single" w:sz="4" w:space="0" w:color="auto"/>
              <w:bottom w:val="single" w:sz="4" w:space="0" w:color="auto"/>
              <w:right w:val="single" w:sz="4" w:space="0" w:color="auto"/>
            </w:tcBorders>
          </w:tcPr>
          <w:p w:rsidR="006F4037" w:rsidRPr="00936ACB" w:rsidRDefault="006F4037" w:rsidP="006F4037"/>
        </w:tc>
        <w:tc>
          <w:tcPr>
            <w:tcW w:w="850" w:type="dxa"/>
            <w:tcBorders>
              <w:top w:val="single" w:sz="4" w:space="0" w:color="auto"/>
              <w:left w:val="single" w:sz="4" w:space="0" w:color="auto"/>
              <w:bottom w:val="single" w:sz="4" w:space="0" w:color="auto"/>
              <w:right w:val="single" w:sz="4" w:space="0" w:color="auto"/>
            </w:tcBorders>
          </w:tcPr>
          <w:p w:rsidR="006F4037" w:rsidRPr="00936ACB" w:rsidRDefault="006F4037" w:rsidP="006F4037"/>
        </w:tc>
        <w:tc>
          <w:tcPr>
            <w:tcW w:w="567" w:type="dxa"/>
            <w:tcBorders>
              <w:top w:val="single" w:sz="4" w:space="0" w:color="auto"/>
              <w:left w:val="single" w:sz="4" w:space="0" w:color="auto"/>
              <w:bottom w:val="single" w:sz="4" w:space="0" w:color="auto"/>
              <w:right w:val="single" w:sz="4" w:space="0" w:color="auto"/>
            </w:tcBorders>
            <w:vAlign w:val="center"/>
          </w:tcPr>
          <w:p w:rsidR="006F4037" w:rsidRPr="00936ACB" w:rsidRDefault="00936ACB" w:rsidP="006F4037">
            <w:r>
              <w:t>8</w:t>
            </w:r>
          </w:p>
        </w:tc>
        <w:tc>
          <w:tcPr>
            <w:tcW w:w="1985" w:type="dxa"/>
            <w:tcBorders>
              <w:top w:val="single" w:sz="4" w:space="0" w:color="auto"/>
              <w:left w:val="single" w:sz="4" w:space="0" w:color="auto"/>
              <w:bottom w:val="single" w:sz="4" w:space="0" w:color="auto"/>
            </w:tcBorders>
          </w:tcPr>
          <w:p w:rsidR="006F4037" w:rsidRPr="00936ACB" w:rsidRDefault="006F4037" w:rsidP="006F4037">
            <w:r w:rsidRPr="00936ACB">
              <w:t>Устный опрос</w:t>
            </w:r>
          </w:p>
        </w:tc>
      </w:tr>
      <w:tr w:rsidR="006F4037" w:rsidRPr="003121CA" w:rsidTr="006F4037">
        <w:trPr>
          <w:jc w:val="center"/>
        </w:trPr>
        <w:tc>
          <w:tcPr>
            <w:tcW w:w="2551" w:type="dxa"/>
            <w:gridSpan w:val="2"/>
            <w:tcBorders>
              <w:top w:val="single" w:sz="4" w:space="0" w:color="auto"/>
              <w:bottom w:val="single" w:sz="4" w:space="0" w:color="auto"/>
              <w:right w:val="single" w:sz="4" w:space="0" w:color="auto"/>
            </w:tcBorders>
            <w:vAlign w:val="center"/>
          </w:tcPr>
          <w:p w:rsidR="006F4037" w:rsidRPr="00936ACB" w:rsidRDefault="006F4037" w:rsidP="006F4037">
            <w:pPr>
              <w:rPr>
                <w:b/>
              </w:rPr>
            </w:pPr>
            <w:r w:rsidRPr="00936ACB">
              <w:rPr>
                <w:b/>
              </w:rPr>
              <w:t>ИТОГО</w:t>
            </w:r>
          </w:p>
        </w:tc>
        <w:tc>
          <w:tcPr>
            <w:tcW w:w="475" w:type="dxa"/>
            <w:tcBorders>
              <w:top w:val="single" w:sz="4" w:space="0" w:color="auto"/>
              <w:left w:val="single" w:sz="4" w:space="0" w:color="auto"/>
              <w:bottom w:val="single" w:sz="4" w:space="0" w:color="auto"/>
              <w:right w:val="single" w:sz="4" w:space="0" w:color="auto"/>
            </w:tcBorders>
            <w:vAlign w:val="center"/>
          </w:tcPr>
          <w:p w:rsidR="006F4037" w:rsidRPr="00936ACB" w:rsidRDefault="006F4037" w:rsidP="006F4037">
            <w:pPr>
              <w:rPr>
                <w:b/>
              </w:rPr>
            </w:pPr>
            <w:r w:rsidRPr="00936ACB">
              <w:rPr>
                <w:b/>
              </w:rPr>
              <w:t>36</w:t>
            </w:r>
          </w:p>
        </w:tc>
        <w:tc>
          <w:tcPr>
            <w:tcW w:w="659" w:type="dxa"/>
            <w:tcBorders>
              <w:top w:val="single" w:sz="4" w:space="0" w:color="auto"/>
              <w:left w:val="single" w:sz="4" w:space="0" w:color="auto"/>
              <w:bottom w:val="single" w:sz="4" w:space="0" w:color="auto"/>
              <w:right w:val="single" w:sz="4" w:space="0" w:color="auto"/>
            </w:tcBorders>
            <w:vAlign w:val="center"/>
          </w:tcPr>
          <w:p w:rsidR="006F4037" w:rsidRPr="00936ACB" w:rsidRDefault="006F4037" w:rsidP="006F4037">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6F4037" w:rsidRPr="00936ACB" w:rsidRDefault="00936ACB" w:rsidP="006F4037">
            <w:pPr>
              <w:rPr>
                <w:b/>
              </w:rPr>
            </w:pPr>
            <w:r w:rsidRPr="00936ACB">
              <w:rPr>
                <w:b/>
              </w:rPr>
              <w:t>4</w:t>
            </w:r>
          </w:p>
        </w:tc>
        <w:tc>
          <w:tcPr>
            <w:tcW w:w="851" w:type="dxa"/>
            <w:tcBorders>
              <w:top w:val="single" w:sz="4" w:space="0" w:color="auto"/>
              <w:left w:val="single" w:sz="4" w:space="0" w:color="auto"/>
              <w:bottom w:val="single" w:sz="4" w:space="0" w:color="auto"/>
              <w:right w:val="single" w:sz="4" w:space="0" w:color="auto"/>
            </w:tcBorders>
            <w:vAlign w:val="center"/>
          </w:tcPr>
          <w:p w:rsidR="006F4037" w:rsidRPr="00936ACB" w:rsidRDefault="006F4037" w:rsidP="006F4037">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6F4037" w:rsidRPr="00936ACB" w:rsidRDefault="006F4037" w:rsidP="006F4037">
            <w:pP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F4037" w:rsidRPr="00936ACB" w:rsidRDefault="006F4037" w:rsidP="006F4037">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6F4037" w:rsidRPr="00936ACB" w:rsidRDefault="00936ACB" w:rsidP="006F4037">
            <w:pPr>
              <w:rPr>
                <w:b/>
              </w:rPr>
            </w:pPr>
            <w:r w:rsidRPr="00936ACB">
              <w:rPr>
                <w:b/>
              </w:rPr>
              <w:t>32</w:t>
            </w:r>
          </w:p>
        </w:tc>
        <w:tc>
          <w:tcPr>
            <w:tcW w:w="1985" w:type="dxa"/>
            <w:tcBorders>
              <w:top w:val="single" w:sz="4" w:space="0" w:color="auto"/>
              <w:left w:val="single" w:sz="4" w:space="0" w:color="auto"/>
              <w:bottom w:val="single" w:sz="4" w:space="0" w:color="auto"/>
            </w:tcBorders>
          </w:tcPr>
          <w:p w:rsidR="006F4037" w:rsidRPr="00936ACB" w:rsidRDefault="006F4037" w:rsidP="006F4037">
            <w:pPr>
              <w:rPr>
                <w:b/>
              </w:rPr>
            </w:pPr>
            <w:r w:rsidRPr="00936ACB">
              <w:rPr>
                <w:b/>
              </w:rPr>
              <w:t xml:space="preserve"> ЗАЧЕТ </w:t>
            </w:r>
          </w:p>
        </w:tc>
      </w:tr>
    </w:tbl>
    <w:p w:rsidR="002466AF" w:rsidRDefault="002466AF" w:rsidP="002F418A">
      <w:pPr>
        <w:pStyle w:val="1"/>
        <w:spacing w:before="5" w:after="4"/>
        <w:ind w:left="4769" w:right="312" w:firstLine="4037"/>
      </w:pPr>
    </w:p>
    <w:p w:rsidR="002F418A" w:rsidRDefault="002F418A" w:rsidP="002F418A">
      <w:pPr>
        <w:pStyle w:val="a3"/>
        <w:spacing w:line="262" w:lineRule="exact"/>
        <w:ind w:left="703" w:firstLine="0"/>
      </w:pPr>
      <w:r>
        <w:t>Условные обозначения:</w:t>
      </w:r>
    </w:p>
    <w:p w:rsidR="002F418A" w:rsidRDefault="002F418A" w:rsidP="002F418A">
      <w:pPr>
        <w:pStyle w:val="a3"/>
        <w:ind w:right="385" w:firstLine="566"/>
      </w:pPr>
      <w:r>
        <w:t>Л – занятия лекционного типа; ПЗ – практические занятия, ЛР – лабораторные работы; КР – курсовая работа; СР – самостоятельная работа по отдельным темам</w:t>
      </w:r>
      <w:r w:rsidR="006F4037">
        <w:t>.</w:t>
      </w:r>
    </w:p>
    <w:p w:rsidR="002F418A" w:rsidRDefault="002F418A" w:rsidP="002F418A">
      <w:pPr>
        <w:pStyle w:val="a3"/>
        <w:spacing w:before="4"/>
        <w:ind w:left="0" w:firstLine="0"/>
      </w:pPr>
    </w:p>
    <w:p w:rsidR="00E769DE" w:rsidRDefault="00E769DE" w:rsidP="002F418A">
      <w:pPr>
        <w:pStyle w:val="1"/>
        <w:spacing w:before="1"/>
        <w:ind w:left="2741" w:right="323" w:firstLine="6065"/>
        <w:jc w:val="right"/>
      </w:pPr>
    </w:p>
    <w:p w:rsidR="00E769DE" w:rsidRDefault="00E769DE" w:rsidP="002F418A">
      <w:pPr>
        <w:pStyle w:val="1"/>
        <w:spacing w:before="1"/>
        <w:ind w:left="2741" w:right="323" w:firstLine="6065"/>
        <w:jc w:val="right"/>
      </w:pPr>
    </w:p>
    <w:p w:rsidR="002F418A" w:rsidRDefault="00E769DE" w:rsidP="002F418A">
      <w:pPr>
        <w:pStyle w:val="1"/>
        <w:spacing w:before="1"/>
        <w:ind w:left="2741" w:right="323" w:firstLine="6065"/>
        <w:jc w:val="right"/>
      </w:pPr>
      <w:r w:rsidRPr="00E769DE">
        <w:lastRenderedPageBreak/>
        <w:t xml:space="preserve"> </w:t>
      </w:r>
      <w:r w:rsidR="002F418A">
        <w:t>Таблица</w:t>
      </w:r>
      <w:r w:rsidR="002F418A">
        <w:rPr>
          <w:spacing w:val="1"/>
        </w:rPr>
        <w:t xml:space="preserve"> </w:t>
      </w:r>
      <w:r w:rsidR="002F418A">
        <w:rPr>
          <w:spacing w:val="-15"/>
        </w:rPr>
        <w:t>3</w:t>
      </w:r>
      <w:r w:rsidR="002F418A">
        <w:t xml:space="preserve"> Матрица </w:t>
      </w:r>
      <w:r w:rsidR="002F418A">
        <w:rPr>
          <w:spacing w:val="-3"/>
        </w:rPr>
        <w:t xml:space="preserve">соотнесения разделов, </w:t>
      </w:r>
      <w:r w:rsidR="002F418A">
        <w:t xml:space="preserve">тем </w:t>
      </w:r>
      <w:r w:rsidR="002F418A">
        <w:rPr>
          <w:spacing w:val="-3"/>
        </w:rPr>
        <w:t>учебной дисциплины</w:t>
      </w:r>
      <w:r w:rsidR="002F418A">
        <w:rPr>
          <w:spacing w:val="-6"/>
        </w:rPr>
        <w:t xml:space="preserve"> </w:t>
      </w:r>
      <w:r w:rsidR="002F418A">
        <w:rPr>
          <w:spacing w:val="-3"/>
        </w:rPr>
        <w:t>(модуля)</w:t>
      </w:r>
    </w:p>
    <w:p w:rsidR="002F418A" w:rsidRDefault="002F418A" w:rsidP="002F418A">
      <w:pPr>
        <w:spacing w:after="3"/>
        <w:ind w:right="324"/>
        <w:jc w:val="right"/>
        <w:rPr>
          <w:b/>
        </w:rPr>
      </w:pPr>
      <w:r>
        <w:rPr>
          <w:b/>
        </w:rPr>
        <w:t xml:space="preserve">и </w:t>
      </w:r>
      <w:r>
        <w:rPr>
          <w:b/>
          <w:spacing w:val="-3"/>
        </w:rPr>
        <w:t xml:space="preserve">формируемых </w:t>
      </w:r>
      <w:r>
        <w:rPr>
          <w:b/>
        </w:rPr>
        <w:t>в них</w:t>
      </w:r>
      <w:r>
        <w:rPr>
          <w:b/>
          <w:spacing w:val="-3"/>
        </w:rPr>
        <w:t xml:space="preserve">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792"/>
        <w:gridCol w:w="1442"/>
        <w:gridCol w:w="1483"/>
        <w:gridCol w:w="1483"/>
        <w:gridCol w:w="1674"/>
      </w:tblGrid>
      <w:tr w:rsidR="006F4037" w:rsidTr="006F4037">
        <w:tc>
          <w:tcPr>
            <w:tcW w:w="2689" w:type="dxa"/>
            <w:vMerge w:val="restart"/>
            <w:vAlign w:val="center"/>
          </w:tcPr>
          <w:p w:rsidR="006F4037" w:rsidRPr="00DC217A" w:rsidRDefault="006F4037" w:rsidP="006F4037">
            <w:pPr>
              <w:jc w:val="center"/>
            </w:pPr>
            <w:r w:rsidRPr="00DC217A">
              <w:t>Темы,</w:t>
            </w:r>
            <w:r w:rsidRPr="00DC217A">
              <w:br/>
              <w:t>разделы</w:t>
            </w:r>
            <w:r w:rsidRPr="00DC217A">
              <w:br/>
              <w:t>дисциплины</w:t>
            </w:r>
          </w:p>
        </w:tc>
        <w:tc>
          <w:tcPr>
            <w:tcW w:w="794" w:type="dxa"/>
            <w:vMerge w:val="restart"/>
            <w:vAlign w:val="center"/>
          </w:tcPr>
          <w:p w:rsidR="006F4037" w:rsidRPr="00DC217A" w:rsidRDefault="006F4037" w:rsidP="006F4037">
            <w:pPr>
              <w:jc w:val="center"/>
            </w:pPr>
            <w:r w:rsidRPr="00DC217A">
              <w:t>Кол-во</w:t>
            </w:r>
            <w:r w:rsidRPr="00DC217A">
              <w:br/>
              <w:t>часов</w:t>
            </w:r>
          </w:p>
        </w:tc>
        <w:tc>
          <w:tcPr>
            <w:tcW w:w="6757" w:type="dxa"/>
            <w:gridSpan w:val="4"/>
            <w:vAlign w:val="center"/>
          </w:tcPr>
          <w:p w:rsidR="006F4037" w:rsidRPr="00DC217A" w:rsidRDefault="006F4037" w:rsidP="006F4037">
            <w:pPr>
              <w:jc w:val="center"/>
            </w:pPr>
            <w:r w:rsidRPr="00DC217A">
              <w:t>Компетенции</w:t>
            </w:r>
          </w:p>
        </w:tc>
      </w:tr>
      <w:tr w:rsidR="006F4037" w:rsidTr="006F4037">
        <w:tc>
          <w:tcPr>
            <w:tcW w:w="2689" w:type="dxa"/>
            <w:vMerge/>
            <w:vAlign w:val="center"/>
          </w:tcPr>
          <w:p w:rsidR="006F4037" w:rsidRPr="00DC217A" w:rsidRDefault="006F4037" w:rsidP="006F4037">
            <w:pPr>
              <w:jc w:val="center"/>
            </w:pPr>
          </w:p>
        </w:tc>
        <w:tc>
          <w:tcPr>
            <w:tcW w:w="794" w:type="dxa"/>
            <w:vMerge/>
            <w:vAlign w:val="center"/>
          </w:tcPr>
          <w:p w:rsidR="006F4037" w:rsidRPr="00DC217A" w:rsidRDefault="006F4037" w:rsidP="006F4037">
            <w:pPr>
              <w:jc w:val="center"/>
            </w:pPr>
          </w:p>
        </w:tc>
        <w:tc>
          <w:tcPr>
            <w:tcW w:w="1682" w:type="dxa"/>
            <w:vAlign w:val="center"/>
          </w:tcPr>
          <w:p w:rsidR="006F4037" w:rsidRPr="00DC217A" w:rsidRDefault="006F4037" w:rsidP="006F4037">
            <w:pPr>
              <w:jc w:val="center"/>
            </w:pPr>
            <w:r w:rsidRPr="00DC217A">
              <w:t>УК 1</w:t>
            </w:r>
          </w:p>
        </w:tc>
        <w:tc>
          <w:tcPr>
            <w:tcW w:w="1686" w:type="dxa"/>
            <w:vAlign w:val="center"/>
          </w:tcPr>
          <w:p w:rsidR="006F4037" w:rsidRPr="00DC217A" w:rsidRDefault="006F4037" w:rsidP="006F4037">
            <w:pPr>
              <w:jc w:val="center"/>
            </w:pPr>
            <w:r w:rsidRPr="00DC217A">
              <w:t>ОПК 1</w:t>
            </w:r>
          </w:p>
        </w:tc>
        <w:tc>
          <w:tcPr>
            <w:tcW w:w="1686" w:type="dxa"/>
            <w:vAlign w:val="center"/>
          </w:tcPr>
          <w:p w:rsidR="006F4037" w:rsidRPr="00DC217A" w:rsidRDefault="006F4037" w:rsidP="006F4037">
            <w:pPr>
              <w:jc w:val="center"/>
            </w:pPr>
            <w:r w:rsidRPr="00DC217A">
              <w:t>ОПК 4</w:t>
            </w:r>
          </w:p>
        </w:tc>
        <w:tc>
          <w:tcPr>
            <w:tcW w:w="1703" w:type="dxa"/>
            <w:vAlign w:val="center"/>
          </w:tcPr>
          <w:p w:rsidR="006F4037" w:rsidRPr="00DC217A" w:rsidRDefault="006F4037" w:rsidP="006F4037">
            <w:pPr>
              <w:jc w:val="center"/>
            </w:pPr>
            <w:r w:rsidRPr="00DC217A">
              <w:t>общее количество компетенций</w:t>
            </w:r>
          </w:p>
        </w:tc>
      </w:tr>
      <w:tr w:rsidR="006F4037" w:rsidTr="006F4037">
        <w:tc>
          <w:tcPr>
            <w:tcW w:w="2689" w:type="dxa"/>
          </w:tcPr>
          <w:p w:rsidR="006F4037" w:rsidRPr="00394C71" w:rsidRDefault="006F4037" w:rsidP="006F4037">
            <w:pPr>
              <w:suppressAutoHyphens/>
              <w:spacing w:line="200" w:lineRule="atLeast"/>
              <w:jc w:val="both"/>
            </w:pPr>
            <w:r w:rsidRPr="00394C71">
              <w:rPr>
                <w:sz w:val="22"/>
                <w:szCs w:val="22"/>
              </w:rPr>
              <w:t xml:space="preserve">Компьютерные технологии и Интернет в работе ученого. </w:t>
            </w:r>
          </w:p>
          <w:p w:rsidR="006F4037" w:rsidRPr="00394C71" w:rsidRDefault="006F4037" w:rsidP="006F4037">
            <w:pPr>
              <w:suppressAutoHyphens/>
              <w:autoSpaceDE w:val="0"/>
              <w:autoSpaceDN w:val="0"/>
              <w:adjustRightInd w:val="0"/>
              <w:spacing w:line="276" w:lineRule="auto"/>
            </w:pPr>
          </w:p>
        </w:tc>
        <w:tc>
          <w:tcPr>
            <w:tcW w:w="794" w:type="dxa"/>
            <w:vAlign w:val="center"/>
          </w:tcPr>
          <w:p w:rsidR="006F4037" w:rsidRPr="00394C71" w:rsidRDefault="006F4037" w:rsidP="006F4037">
            <w:pPr>
              <w:pStyle w:val="a3"/>
              <w:tabs>
                <w:tab w:val="right" w:leader="underscore" w:pos="9639"/>
              </w:tabs>
              <w:suppressAutoHyphens/>
              <w:ind w:hanging="58"/>
              <w:jc w:val="center"/>
            </w:pPr>
            <w:r w:rsidRPr="00394C71">
              <w:rPr>
                <w:sz w:val="22"/>
                <w:szCs w:val="22"/>
              </w:rPr>
              <w:t>8</w:t>
            </w:r>
          </w:p>
        </w:tc>
        <w:tc>
          <w:tcPr>
            <w:tcW w:w="1682" w:type="dxa"/>
            <w:vAlign w:val="center"/>
          </w:tcPr>
          <w:p w:rsidR="006F4037" w:rsidRPr="00394C71" w:rsidRDefault="006F4037" w:rsidP="006F4037">
            <w:pPr>
              <w:spacing w:line="256" w:lineRule="exact"/>
              <w:jc w:val="center"/>
            </w:pPr>
            <w:r w:rsidRPr="00394C71">
              <w:rPr>
                <w:sz w:val="22"/>
                <w:szCs w:val="22"/>
              </w:rPr>
              <w:t>+</w:t>
            </w:r>
          </w:p>
        </w:tc>
        <w:tc>
          <w:tcPr>
            <w:tcW w:w="1686" w:type="dxa"/>
            <w:vAlign w:val="center"/>
          </w:tcPr>
          <w:p w:rsidR="006F4037" w:rsidRPr="00394C71" w:rsidRDefault="006F4037" w:rsidP="006F4037">
            <w:pPr>
              <w:spacing w:line="256" w:lineRule="exact"/>
              <w:jc w:val="center"/>
            </w:pPr>
            <w:r w:rsidRPr="00394C71">
              <w:rPr>
                <w:sz w:val="22"/>
                <w:szCs w:val="22"/>
              </w:rPr>
              <w:t>+</w:t>
            </w:r>
          </w:p>
        </w:tc>
        <w:tc>
          <w:tcPr>
            <w:tcW w:w="1686" w:type="dxa"/>
            <w:vAlign w:val="center"/>
          </w:tcPr>
          <w:p w:rsidR="006F4037" w:rsidRPr="00394C71" w:rsidRDefault="006F4037" w:rsidP="006F4037">
            <w:pPr>
              <w:spacing w:line="256" w:lineRule="exact"/>
              <w:jc w:val="center"/>
            </w:pPr>
            <w:r w:rsidRPr="00394C71">
              <w:rPr>
                <w:sz w:val="22"/>
                <w:szCs w:val="22"/>
              </w:rPr>
              <w:t>+</w:t>
            </w:r>
          </w:p>
        </w:tc>
        <w:tc>
          <w:tcPr>
            <w:tcW w:w="1703" w:type="dxa"/>
            <w:vAlign w:val="center"/>
          </w:tcPr>
          <w:p w:rsidR="006F4037" w:rsidRPr="00394C71" w:rsidRDefault="006F4037" w:rsidP="006F4037">
            <w:pPr>
              <w:spacing w:line="256" w:lineRule="exact"/>
              <w:jc w:val="center"/>
            </w:pPr>
            <w:r w:rsidRPr="00394C71">
              <w:rPr>
                <w:sz w:val="22"/>
                <w:szCs w:val="22"/>
              </w:rPr>
              <w:t>3</w:t>
            </w:r>
          </w:p>
        </w:tc>
      </w:tr>
      <w:tr w:rsidR="006F4037" w:rsidTr="006F4037">
        <w:tc>
          <w:tcPr>
            <w:tcW w:w="2689" w:type="dxa"/>
          </w:tcPr>
          <w:p w:rsidR="006F4037" w:rsidRPr="00394C71" w:rsidRDefault="006F4037" w:rsidP="006F4037">
            <w:pPr>
              <w:suppressAutoHyphens/>
              <w:autoSpaceDE w:val="0"/>
              <w:autoSpaceDN w:val="0"/>
              <w:adjustRightInd w:val="0"/>
              <w:spacing w:line="276" w:lineRule="auto"/>
            </w:pPr>
            <w:r w:rsidRPr="00394C71">
              <w:rPr>
                <w:sz w:val="22"/>
                <w:szCs w:val="22"/>
              </w:rPr>
              <w:t>Онлайн базы данных и библиотеки. Мир науки через цитирование.</w:t>
            </w:r>
          </w:p>
        </w:tc>
        <w:tc>
          <w:tcPr>
            <w:tcW w:w="794" w:type="dxa"/>
            <w:vAlign w:val="center"/>
          </w:tcPr>
          <w:p w:rsidR="006F4037" w:rsidRPr="00394C71" w:rsidRDefault="006F4037" w:rsidP="006F4037">
            <w:pPr>
              <w:pStyle w:val="a3"/>
              <w:tabs>
                <w:tab w:val="right" w:leader="underscore" w:pos="9639"/>
              </w:tabs>
              <w:suppressAutoHyphens/>
              <w:ind w:hanging="58"/>
              <w:jc w:val="center"/>
            </w:pPr>
            <w:r w:rsidRPr="00394C71">
              <w:rPr>
                <w:sz w:val="22"/>
                <w:szCs w:val="22"/>
              </w:rPr>
              <w:t>8</w:t>
            </w:r>
          </w:p>
        </w:tc>
        <w:tc>
          <w:tcPr>
            <w:tcW w:w="1682" w:type="dxa"/>
            <w:vAlign w:val="center"/>
          </w:tcPr>
          <w:p w:rsidR="006F4037" w:rsidRPr="00394C71" w:rsidRDefault="006F4037" w:rsidP="006F4037">
            <w:pPr>
              <w:spacing w:line="256" w:lineRule="exact"/>
              <w:jc w:val="center"/>
            </w:pPr>
            <w:r w:rsidRPr="00394C71">
              <w:rPr>
                <w:sz w:val="22"/>
                <w:szCs w:val="22"/>
              </w:rPr>
              <w:t>+</w:t>
            </w:r>
          </w:p>
        </w:tc>
        <w:tc>
          <w:tcPr>
            <w:tcW w:w="1686" w:type="dxa"/>
            <w:vAlign w:val="center"/>
          </w:tcPr>
          <w:p w:rsidR="006F4037" w:rsidRPr="00394C71" w:rsidRDefault="006F4037" w:rsidP="006F4037">
            <w:pPr>
              <w:spacing w:line="256" w:lineRule="exact"/>
              <w:jc w:val="center"/>
            </w:pPr>
            <w:r w:rsidRPr="00394C71">
              <w:rPr>
                <w:sz w:val="22"/>
                <w:szCs w:val="22"/>
              </w:rPr>
              <w:t>+</w:t>
            </w:r>
          </w:p>
        </w:tc>
        <w:tc>
          <w:tcPr>
            <w:tcW w:w="1686" w:type="dxa"/>
            <w:vAlign w:val="center"/>
          </w:tcPr>
          <w:p w:rsidR="006F4037" w:rsidRPr="00394C71" w:rsidRDefault="006F4037" w:rsidP="006F4037">
            <w:pPr>
              <w:spacing w:line="256" w:lineRule="exact"/>
              <w:jc w:val="center"/>
            </w:pPr>
            <w:r w:rsidRPr="00394C71">
              <w:rPr>
                <w:sz w:val="22"/>
                <w:szCs w:val="22"/>
              </w:rPr>
              <w:t>+</w:t>
            </w:r>
          </w:p>
        </w:tc>
        <w:tc>
          <w:tcPr>
            <w:tcW w:w="1703" w:type="dxa"/>
            <w:vAlign w:val="center"/>
          </w:tcPr>
          <w:p w:rsidR="006F4037" w:rsidRPr="00394C71" w:rsidRDefault="006F4037" w:rsidP="006F4037">
            <w:pPr>
              <w:spacing w:line="256" w:lineRule="exact"/>
              <w:jc w:val="center"/>
            </w:pPr>
            <w:r w:rsidRPr="00394C71">
              <w:rPr>
                <w:sz w:val="22"/>
                <w:szCs w:val="22"/>
              </w:rPr>
              <w:t>3</w:t>
            </w:r>
          </w:p>
        </w:tc>
      </w:tr>
      <w:tr w:rsidR="006F4037" w:rsidTr="006F4037">
        <w:tc>
          <w:tcPr>
            <w:tcW w:w="2689" w:type="dxa"/>
          </w:tcPr>
          <w:p w:rsidR="006F4037" w:rsidRPr="00394C71" w:rsidRDefault="006F4037" w:rsidP="006F4037">
            <w:pPr>
              <w:tabs>
                <w:tab w:val="left" w:pos="708"/>
                <w:tab w:val="right" w:leader="underscore" w:pos="9639"/>
              </w:tabs>
              <w:suppressAutoHyphens/>
              <w:spacing w:line="276" w:lineRule="auto"/>
              <w:jc w:val="both"/>
              <w:rPr>
                <w:bCs/>
              </w:rPr>
            </w:pPr>
            <w:r w:rsidRPr="00394C71">
              <w:rPr>
                <w:sz w:val="22"/>
                <w:szCs w:val="22"/>
              </w:rPr>
              <w:t>Организация и управление научной работой с помощью компьютера.</w:t>
            </w:r>
          </w:p>
        </w:tc>
        <w:tc>
          <w:tcPr>
            <w:tcW w:w="794" w:type="dxa"/>
            <w:vAlign w:val="center"/>
          </w:tcPr>
          <w:p w:rsidR="006F4037" w:rsidRPr="00394C71" w:rsidRDefault="006F4037" w:rsidP="006F4037">
            <w:pPr>
              <w:pStyle w:val="a3"/>
              <w:tabs>
                <w:tab w:val="right" w:leader="underscore" w:pos="9639"/>
              </w:tabs>
              <w:suppressAutoHyphens/>
              <w:ind w:hanging="58"/>
              <w:jc w:val="center"/>
            </w:pPr>
            <w:r w:rsidRPr="00394C71">
              <w:rPr>
                <w:sz w:val="22"/>
                <w:szCs w:val="22"/>
              </w:rPr>
              <w:t>12</w:t>
            </w:r>
          </w:p>
        </w:tc>
        <w:tc>
          <w:tcPr>
            <w:tcW w:w="1682" w:type="dxa"/>
            <w:vAlign w:val="center"/>
          </w:tcPr>
          <w:p w:rsidR="006F4037" w:rsidRPr="00394C71" w:rsidRDefault="006F4037" w:rsidP="006F4037">
            <w:pPr>
              <w:spacing w:line="256" w:lineRule="exact"/>
              <w:jc w:val="center"/>
            </w:pPr>
            <w:r w:rsidRPr="00394C71">
              <w:rPr>
                <w:sz w:val="22"/>
                <w:szCs w:val="22"/>
              </w:rPr>
              <w:t>+</w:t>
            </w:r>
          </w:p>
        </w:tc>
        <w:tc>
          <w:tcPr>
            <w:tcW w:w="1686" w:type="dxa"/>
            <w:vAlign w:val="center"/>
          </w:tcPr>
          <w:p w:rsidR="006F4037" w:rsidRPr="00394C71" w:rsidRDefault="006F4037" w:rsidP="006F4037">
            <w:pPr>
              <w:spacing w:line="256" w:lineRule="exact"/>
              <w:jc w:val="center"/>
            </w:pPr>
            <w:r w:rsidRPr="00394C71">
              <w:rPr>
                <w:sz w:val="22"/>
                <w:szCs w:val="22"/>
              </w:rPr>
              <w:t>+</w:t>
            </w:r>
          </w:p>
        </w:tc>
        <w:tc>
          <w:tcPr>
            <w:tcW w:w="1686" w:type="dxa"/>
            <w:vAlign w:val="center"/>
          </w:tcPr>
          <w:p w:rsidR="006F4037" w:rsidRPr="00394C71" w:rsidRDefault="006F4037" w:rsidP="006F4037">
            <w:pPr>
              <w:spacing w:line="256" w:lineRule="exact"/>
              <w:jc w:val="center"/>
            </w:pPr>
            <w:r w:rsidRPr="00394C71">
              <w:rPr>
                <w:sz w:val="22"/>
                <w:szCs w:val="22"/>
              </w:rPr>
              <w:t>+</w:t>
            </w:r>
          </w:p>
        </w:tc>
        <w:tc>
          <w:tcPr>
            <w:tcW w:w="1703" w:type="dxa"/>
            <w:vAlign w:val="center"/>
          </w:tcPr>
          <w:p w:rsidR="006F4037" w:rsidRPr="00394C71" w:rsidRDefault="006F4037" w:rsidP="006F4037">
            <w:pPr>
              <w:spacing w:line="256" w:lineRule="exact"/>
              <w:jc w:val="center"/>
            </w:pPr>
            <w:r w:rsidRPr="00394C71">
              <w:rPr>
                <w:sz w:val="22"/>
                <w:szCs w:val="22"/>
              </w:rPr>
              <w:t>3</w:t>
            </w:r>
          </w:p>
        </w:tc>
      </w:tr>
      <w:tr w:rsidR="006F4037" w:rsidTr="006F4037">
        <w:tc>
          <w:tcPr>
            <w:tcW w:w="2689" w:type="dxa"/>
          </w:tcPr>
          <w:p w:rsidR="006F4037" w:rsidRPr="00394C71" w:rsidRDefault="006F4037" w:rsidP="006F4037">
            <w:pPr>
              <w:tabs>
                <w:tab w:val="left" w:pos="708"/>
                <w:tab w:val="right" w:leader="underscore" w:pos="9639"/>
              </w:tabs>
              <w:suppressAutoHyphens/>
              <w:spacing w:line="276" w:lineRule="auto"/>
              <w:jc w:val="both"/>
              <w:rPr>
                <w:bCs/>
              </w:rPr>
            </w:pPr>
            <w:r w:rsidRPr="00394C71">
              <w:rPr>
                <w:sz w:val="22"/>
                <w:szCs w:val="22"/>
              </w:rPr>
              <w:t>Облачные технологии в образовании и науке</w:t>
            </w:r>
          </w:p>
        </w:tc>
        <w:tc>
          <w:tcPr>
            <w:tcW w:w="794" w:type="dxa"/>
            <w:vAlign w:val="center"/>
          </w:tcPr>
          <w:p w:rsidR="006F4037" w:rsidRPr="00394C71" w:rsidRDefault="006F4037" w:rsidP="006F4037">
            <w:pPr>
              <w:pStyle w:val="a3"/>
              <w:tabs>
                <w:tab w:val="right" w:leader="underscore" w:pos="9639"/>
              </w:tabs>
              <w:suppressAutoHyphens/>
              <w:ind w:hanging="58"/>
              <w:jc w:val="center"/>
            </w:pPr>
            <w:r w:rsidRPr="00394C71">
              <w:rPr>
                <w:sz w:val="22"/>
                <w:szCs w:val="22"/>
              </w:rPr>
              <w:t>8</w:t>
            </w:r>
          </w:p>
        </w:tc>
        <w:tc>
          <w:tcPr>
            <w:tcW w:w="1682" w:type="dxa"/>
            <w:vAlign w:val="center"/>
          </w:tcPr>
          <w:p w:rsidR="006F4037" w:rsidRPr="00394C71" w:rsidRDefault="006F4037" w:rsidP="006F4037">
            <w:pPr>
              <w:spacing w:line="256" w:lineRule="exact"/>
              <w:jc w:val="center"/>
            </w:pPr>
            <w:r w:rsidRPr="00394C71">
              <w:rPr>
                <w:sz w:val="22"/>
                <w:szCs w:val="22"/>
              </w:rPr>
              <w:t>+</w:t>
            </w:r>
          </w:p>
        </w:tc>
        <w:tc>
          <w:tcPr>
            <w:tcW w:w="1686" w:type="dxa"/>
            <w:vAlign w:val="center"/>
          </w:tcPr>
          <w:p w:rsidR="006F4037" w:rsidRPr="00394C71" w:rsidRDefault="006F4037" w:rsidP="006F4037">
            <w:pPr>
              <w:spacing w:line="256" w:lineRule="exact"/>
              <w:jc w:val="center"/>
            </w:pPr>
            <w:r w:rsidRPr="00394C71">
              <w:rPr>
                <w:sz w:val="22"/>
                <w:szCs w:val="22"/>
              </w:rPr>
              <w:t>+</w:t>
            </w:r>
          </w:p>
        </w:tc>
        <w:tc>
          <w:tcPr>
            <w:tcW w:w="1686" w:type="dxa"/>
            <w:vAlign w:val="center"/>
          </w:tcPr>
          <w:p w:rsidR="006F4037" w:rsidRPr="00394C71" w:rsidRDefault="006F4037" w:rsidP="006F4037">
            <w:pPr>
              <w:spacing w:line="256" w:lineRule="exact"/>
              <w:jc w:val="center"/>
            </w:pPr>
            <w:r w:rsidRPr="00394C71">
              <w:rPr>
                <w:sz w:val="22"/>
                <w:szCs w:val="22"/>
              </w:rPr>
              <w:t>+</w:t>
            </w:r>
          </w:p>
        </w:tc>
        <w:tc>
          <w:tcPr>
            <w:tcW w:w="1703" w:type="dxa"/>
            <w:vAlign w:val="center"/>
          </w:tcPr>
          <w:p w:rsidR="006F4037" w:rsidRPr="00394C71" w:rsidRDefault="006F4037" w:rsidP="006F4037">
            <w:pPr>
              <w:spacing w:line="256" w:lineRule="exact"/>
              <w:jc w:val="center"/>
            </w:pPr>
            <w:r w:rsidRPr="00394C71">
              <w:rPr>
                <w:sz w:val="22"/>
                <w:szCs w:val="22"/>
              </w:rPr>
              <w:t>3</w:t>
            </w:r>
          </w:p>
        </w:tc>
      </w:tr>
    </w:tbl>
    <w:p w:rsidR="002F418A" w:rsidRDefault="002F418A" w:rsidP="002F418A">
      <w:pPr>
        <w:spacing w:line="256" w:lineRule="exact"/>
      </w:pPr>
    </w:p>
    <w:p w:rsidR="002F418A" w:rsidRPr="006F4037" w:rsidRDefault="00410B8C" w:rsidP="006F4037">
      <w:pPr>
        <w:spacing w:before="90"/>
        <w:ind w:left="703"/>
        <w:jc w:val="center"/>
        <w:rPr>
          <w:b/>
        </w:rPr>
      </w:pPr>
      <w:r>
        <w:rPr>
          <w:b/>
        </w:rPr>
        <w:t>С</w:t>
      </w:r>
      <w:r w:rsidR="002F418A">
        <w:rPr>
          <w:b/>
        </w:rPr>
        <w:t>одержание каждой темы дисциплины (модуля).</w:t>
      </w:r>
    </w:p>
    <w:p w:rsidR="00410B8C" w:rsidRPr="00410B8C" w:rsidRDefault="00410B8C" w:rsidP="00410B8C">
      <w:pPr>
        <w:suppressAutoHyphens/>
        <w:spacing w:line="200" w:lineRule="atLeast"/>
        <w:jc w:val="center"/>
        <w:rPr>
          <w:b/>
        </w:rPr>
      </w:pPr>
      <w:r w:rsidRPr="00410B8C">
        <w:rPr>
          <w:b/>
        </w:rPr>
        <w:t>Компьютерные технологии и Интернет в работе ученого.</w:t>
      </w:r>
    </w:p>
    <w:p w:rsidR="002F418A" w:rsidRDefault="002F418A" w:rsidP="002F418A">
      <w:pPr>
        <w:pStyle w:val="a3"/>
        <w:ind w:right="323"/>
        <w:jc w:val="both"/>
      </w:pPr>
      <w:r>
        <w:t>Цели изучения курса «компьютерные технологии подготовки научно-технических статей», его функциональные и информационные взаимосвязи с другими дисциплинами. Место «Компьютерных технологий подготовки научно-технических статей» в деятельности специалистов по информационным системам и технологиям, по аппаратно-программным и программно-техническим средствам вычислительной техники. Общая характеристика направлений использования «информационно-телекоммуникационных технологий» для подготовки научно-технических статей; иных материалов, предназначенных для опубликования.</w:t>
      </w:r>
    </w:p>
    <w:p w:rsidR="002F418A" w:rsidRDefault="002F418A" w:rsidP="002F418A">
      <w:pPr>
        <w:pStyle w:val="a3"/>
        <w:ind w:right="322"/>
        <w:jc w:val="both"/>
      </w:pPr>
      <w:r>
        <w:t>Основные направления влияния развития информационно-телекоммуникационных технологий (ИТКТ) на процессы создания, использования и распространения научно- технической информации. Роль научно-технических статей и иных научных материалов в распространении научно-технической информации; популяризации научно-технических сведений, важных для различных категорий читателей, включая специалистов в соответствующих предметных областях.</w:t>
      </w:r>
    </w:p>
    <w:p w:rsidR="002F418A" w:rsidRDefault="002F418A" w:rsidP="002F418A">
      <w:pPr>
        <w:pStyle w:val="a3"/>
        <w:ind w:right="323"/>
        <w:jc w:val="both"/>
      </w:pPr>
      <w:r>
        <w:t>Основные виды изданий, в которых могут публиковаться статьи научно-технического характера; типичные требования к объему, содержанию и оформлению статей.</w:t>
      </w:r>
    </w:p>
    <w:p w:rsidR="002F418A" w:rsidRDefault="002F418A" w:rsidP="002F418A">
      <w:pPr>
        <w:pStyle w:val="a3"/>
        <w:ind w:right="325"/>
        <w:jc w:val="both"/>
      </w:pPr>
      <w:r>
        <w:t>Общая классификация научно-технических статей по их целевому назначению; содержанию (информационному наполнению); предполагаемым группам читателей. Определение целей подготовки и опубликования конкретных научно-технических статей.</w:t>
      </w:r>
    </w:p>
    <w:p w:rsidR="002F418A" w:rsidRDefault="002F418A" w:rsidP="002F418A">
      <w:pPr>
        <w:pStyle w:val="a3"/>
        <w:ind w:right="322"/>
        <w:jc w:val="both"/>
      </w:pPr>
      <w:r>
        <w:t>Особенности авторских прав на статьи. Принципы обеспечения (соблюдения) авторских прав на заимствованные объекты, включаемые в</w:t>
      </w:r>
      <w:r>
        <w:rPr>
          <w:spacing w:val="-8"/>
        </w:rPr>
        <w:t xml:space="preserve"> </w:t>
      </w:r>
      <w:r>
        <w:t>статьи.</w:t>
      </w:r>
    </w:p>
    <w:p w:rsidR="002F418A" w:rsidRDefault="002F418A" w:rsidP="002F418A">
      <w:pPr>
        <w:pStyle w:val="a3"/>
        <w:ind w:right="323"/>
        <w:jc w:val="both"/>
      </w:pPr>
      <w:r>
        <w:t xml:space="preserve">Порядок посещения занятий магистрантами и их отчетности по курсу; размещения отчетных материалов по выполненным лабораторно-практическим работам на </w:t>
      </w:r>
      <w:proofErr w:type="spellStart"/>
      <w:r>
        <w:t>Moodle</w:t>
      </w:r>
      <w:proofErr w:type="spellEnd"/>
      <w:r>
        <w:t xml:space="preserve">. Общие принципы выставления оценок по учебному курсу. Учет научных публикаций магистрантов, результатов участия их в «профильных» (по </w:t>
      </w:r>
      <w:r>
        <w:lastRenderedPageBreak/>
        <w:t>отношению к содержанию курса) олимпиадах и конкурсах, иных внеучебных достижений при выставлении оценок по учебному курсу</w:t>
      </w:r>
    </w:p>
    <w:p w:rsidR="002F418A" w:rsidRDefault="002F418A" w:rsidP="002F418A">
      <w:pPr>
        <w:pStyle w:val="a3"/>
        <w:spacing w:before="10"/>
        <w:ind w:left="0" w:firstLine="0"/>
        <w:rPr>
          <w:sz w:val="23"/>
        </w:rPr>
      </w:pPr>
    </w:p>
    <w:p w:rsidR="002F418A" w:rsidRPr="00410B8C" w:rsidRDefault="00410B8C" w:rsidP="00410B8C">
      <w:pPr>
        <w:pStyle w:val="a3"/>
        <w:ind w:left="845" w:firstLine="0"/>
        <w:jc w:val="center"/>
        <w:rPr>
          <w:b/>
        </w:rPr>
      </w:pPr>
      <w:r w:rsidRPr="00410B8C">
        <w:rPr>
          <w:b/>
        </w:rPr>
        <w:t>Онлайн базы данных и библиотеки. Мир науки через цитирование.</w:t>
      </w:r>
    </w:p>
    <w:p w:rsidR="002F418A" w:rsidRDefault="002F418A" w:rsidP="002F418A">
      <w:pPr>
        <w:pStyle w:val="a3"/>
        <w:ind w:right="333"/>
        <w:jc w:val="both"/>
      </w:pPr>
      <w:r>
        <w:t>Типичные цели написания научных статей для различных категорий авторов. Ограничения, которые учитывают авторы при планировании и фактическом написании научных статей.</w:t>
      </w:r>
    </w:p>
    <w:p w:rsidR="002F418A" w:rsidRDefault="00DE3BAD" w:rsidP="002F418A">
      <w:pPr>
        <w:pStyle w:val="a3"/>
        <w:spacing w:before="66"/>
        <w:ind w:right="329"/>
        <w:jc w:val="both"/>
      </w:pPr>
      <w:r w:rsidRPr="00DE3BAD">
        <w:t>Онлайн базы данных и библиотеки</w:t>
      </w:r>
      <w:r>
        <w:t>.</w:t>
      </w:r>
      <w:r w:rsidRPr="00DE3BAD">
        <w:t xml:space="preserve"> </w:t>
      </w:r>
      <w:r w:rsidR="002F418A">
        <w:t xml:space="preserve">Основные места публикаций научных статей. Категорирование научных изданий по их научной значимости. Использование «списка изданий, рекомендованных ВАК» и «списка изданий, индексируемых </w:t>
      </w:r>
      <w:proofErr w:type="spellStart"/>
      <w:r w:rsidR="002F418A">
        <w:t>РИНЦем</w:t>
      </w:r>
      <w:proofErr w:type="spellEnd"/>
      <w:r w:rsidR="002F418A">
        <w:t>» для определения категории научного издания.</w:t>
      </w:r>
    </w:p>
    <w:p w:rsidR="002F418A" w:rsidRDefault="002F418A" w:rsidP="002F418A">
      <w:pPr>
        <w:pStyle w:val="a3"/>
        <w:spacing w:before="1"/>
        <w:ind w:right="328"/>
        <w:jc w:val="both"/>
      </w:pPr>
      <w:r>
        <w:t>Принципы выбора авторами оптимальных мест опубликования работ как задача многокритериального принятия решений. Основные факторы, учитываемые авторами при принятии таких решений.</w:t>
      </w:r>
    </w:p>
    <w:p w:rsidR="002F418A" w:rsidRDefault="002F418A" w:rsidP="002F418A">
      <w:pPr>
        <w:pStyle w:val="a3"/>
        <w:ind w:left="845" w:firstLine="0"/>
        <w:jc w:val="both"/>
      </w:pPr>
      <w:r>
        <w:t>Влияние целей написания научных статей на структуру и содержание работ.</w:t>
      </w:r>
    </w:p>
    <w:p w:rsidR="002F418A" w:rsidRDefault="002F418A" w:rsidP="002F418A">
      <w:pPr>
        <w:pStyle w:val="a3"/>
        <w:ind w:right="327"/>
        <w:jc w:val="both"/>
      </w:pPr>
      <w:r>
        <w:t>Влияние допустимых (по правилам различных изданий) объемов работ на их структуру и содержание</w:t>
      </w:r>
    </w:p>
    <w:p w:rsidR="002F418A" w:rsidRDefault="002F418A" w:rsidP="002F418A">
      <w:pPr>
        <w:pStyle w:val="a3"/>
        <w:ind w:right="325"/>
        <w:jc w:val="both"/>
      </w:pPr>
      <w:r>
        <w:t>Требования к новизне научных статей и их влияние на выбор содержания работ, их рубрикацию, наполнение материалом.</w:t>
      </w:r>
    </w:p>
    <w:p w:rsidR="00DE3BAD" w:rsidRDefault="00DE3BAD" w:rsidP="00DE3BAD">
      <w:pPr>
        <w:pStyle w:val="a3"/>
        <w:ind w:left="0" w:firstLine="0"/>
        <w:jc w:val="center"/>
        <w:rPr>
          <w:b/>
        </w:rPr>
      </w:pPr>
    </w:p>
    <w:p w:rsidR="002F418A" w:rsidRPr="002F79F2" w:rsidRDefault="00DE3BAD" w:rsidP="00DE3BAD">
      <w:pPr>
        <w:pStyle w:val="a3"/>
        <w:ind w:left="0" w:firstLine="0"/>
        <w:jc w:val="center"/>
        <w:rPr>
          <w:b/>
        </w:rPr>
      </w:pPr>
      <w:r w:rsidRPr="002F79F2">
        <w:rPr>
          <w:b/>
        </w:rPr>
        <w:t xml:space="preserve">Организация и управление научной </w:t>
      </w:r>
      <w:r w:rsidR="002F79F2" w:rsidRPr="002F79F2">
        <w:rPr>
          <w:b/>
        </w:rPr>
        <w:t>работой с помощью компьютера</w:t>
      </w:r>
    </w:p>
    <w:p w:rsidR="002F418A" w:rsidRDefault="002F418A" w:rsidP="00DE3BAD">
      <w:pPr>
        <w:pStyle w:val="a3"/>
        <w:ind w:left="0" w:firstLine="0"/>
      </w:pPr>
      <w:r>
        <w:t>Основные   принципы   выбора   названий   научных   статей   с   учетом необходимости</w:t>
      </w:r>
    </w:p>
    <w:p w:rsidR="002F418A" w:rsidRDefault="002F418A" w:rsidP="00DE3BAD">
      <w:pPr>
        <w:pStyle w:val="a3"/>
        <w:ind w:left="0" w:firstLine="0"/>
        <w:jc w:val="both"/>
      </w:pPr>
      <w:r>
        <w:t>отражения их содержания и оригинальности</w:t>
      </w:r>
    </w:p>
    <w:p w:rsidR="002F418A" w:rsidRDefault="002F418A" w:rsidP="002F418A">
      <w:pPr>
        <w:pStyle w:val="a3"/>
        <w:ind w:right="328"/>
        <w:jc w:val="both"/>
      </w:pPr>
      <w:r>
        <w:t>Использование информационно-телекоммуникационных технологий для контроля того, что выбираемое название статьи является оригинальным.</w:t>
      </w:r>
    </w:p>
    <w:p w:rsidR="002F418A" w:rsidRDefault="002F418A" w:rsidP="002F418A">
      <w:pPr>
        <w:pStyle w:val="a3"/>
        <w:ind w:right="333"/>
        <w:jc w:val="both"/>
      </w:pPr>
      <w:r>
        <w:t>Типичные требования различных изданий к написанию аннотаций статей на русском языке, включая количество слов, содержания аннотаций.</w:t>
      </w:r>
    </w:p>
    <w:p w:rsidR="002F418A" w:rsidRDefault="002F418A" w:rsidP="002F418A">
      <w:pPr>
        <w:pStyle w:val="a3"/>
        <w:ind w:right="324"/>
        <w:jc w:val="both"/>
      </w:pPr>
      <w:r>
        <w:t>Требования к аннотациям статей на английском языке. Причины ограниченности возможностей использования автоматизированных переводчиков для получения англоязычных аннотаций к научным</w:t>
      </w:r>
      <w:r>
        <w:rPr>
          <w:spacing w:val="-4"/>
        </w:rPr>
        <w:t xml:space="preserve"> </w:t>
      </w:r>
      <w:r>
        <w:t>статьям</w:t>
      </w:r>
    </w:p>
    <w:p w:rsidR="002F418A" w:rsidRDefault="002F418A" w:rsidP="002F418A">
      <w:pPr>
        <w:pStyle w:val="a3"/>
        <w:spacing w:before="1"/>
        <w:ind w:right="333"/>
        <w:jc w:val="both"/>
      </w:pPr>
      <w:r>
        <w:t>Принципы выбора количества и номенклатуры русскоязычных ключевых слов для научных статей различных типов.</w:t>
      </w:r>
    </w:p>
    <w:p w:rsidR="002F418A" w:rsidRDefault="002F418A" w:rsidP="002F418A">
      <w:pPr>
        <w:pStyle w:val="a3"/>
        <w:ind w:right="328"/>
        <w:jc w:val="both"/>
      </w:pPr>
      <w:r>
        <w:t>Перевод ключевых слов на английский язык, принципы выбора англоязычных терминов при возможности неоднозначных переводов ключевых слов с русского языка на английский</w:t>
      </w:r>
    </w:p>
    <w:p w:rsidR="002F418A" w:rsidRDefault="002F418A" w:rsidP="002F418A">
      <w:pPr>
        <w:pStyle w:val="a3"/>
        <w:ind w:left="845" w:firstLine="0"/>
      </w:pPr>
      <w:r>
        <w:t>Принципы выбора количества и названий разделов для научных статей.</w:t>
      </w:r>
    </w:p>
    <w:p w:rsidR="002F418A" w:rsidRDefault="002F418A" w:rsidP="002F418A">
      <w:pPr>
        <w:pStyle w:val="a3"/>
        <w:ind w:right="324"/>
        <w:jc w:val="both"/>
      </w:pPr>
      <w:r>
        <w:t>Особенности письменного научного стиля речи и способы обеспечения их соблюдения при написании научных статей</w:t>
      </w:r>
    </w:p>
    <w:p w:rsidR="002F418A" w:rsidRDefault="002F418A" w:rsidP="002F418A">
      <w:pPr>
        <w:pStyle w:val="a3"/>
        <w:ind w:right="329"/>
        <w:jc w:val="both"/>
      </w:pPr>
      <w:r>
        <w:t>Основные требования к удобочитаемости текстов научных статей, практические методы обеспечения удобочитаемости. Ограничение размеров фраз в научных статьях как способ обеспечения их</w:t>
      </w:r>
      <w:r>
        <w:rPr>
          <w:spacing w:val="-2"/>
        </w:rPr>
        <w:t xml:space="preserve"> </w:t>
      </w:r>
      <w:r>
        <w:t>удобочитаемости.</w:t>
      </w:r>
    </w:p>
    <w:p w:rsidR="002F418A" w:rsidRDefault="002F418A" w:rsidP="002F418A">
      <w:pPr>
        <w:pStyle w:val="a3"/>
        <w:ind w:left="845" w:firstLine="0"/>
        <w:jc w:val="both"/>
      </w:pPr>
      <w:r>
        <w:t>Типичные требования к содержанию введений к научным статьям.</w:t>
      </w:r>
    </w:p>
    <w:p w:rsidR="002F418A" w:rsidRDefault="002F418A" w:rsidP="002F418A">
      <w:pPr>
        <w:pStyle w:val="a3"/>
        <w:ind w:right="331"/>
        <w:jc w:val="both"/>
      </w:pPr>
      <w:r>
        <w:t>Принципы включения в тексты статей таблиц, определение рационального количества колонок в таких таблицах с учетом характера информации, предназначенной для включения в таблицы</w:t>
      </w:r>
    </w:p>
    <w:p w:rsidR="002F418A" w:rsidRDefault="002F418A" w:rsidP="002F418A">
      <w:pPr>
        <w:pStyle w:val="a3"/>
        <w:ind w:right="330"/>
        <w:jc w:val="both"/>
      </w:pPr>
      <w:r>
        <w:t>Принципы включения в тексты статей формул, рекомендуемые виды представления формул. Представление расшифровок обозначений к формулам, включаемым в научные статьи.</w:t>
      </w:r>
    </w:p>
    <w:p w:rsidR="002F418A" w:rsidRDefault="002F418A" w:rsidP="002F418A">
      <w:pPr>
        <w:pStyle w:val="a3"/>
        <w:spacing w:before="1"/>
        <w:ind w:right="332"/>
        <w:jc w:val="both"/>
      </w:pPr>
      <w:r>
        <w:t>Основные принципы определения количества и номенклатуры графических объектов, включаемых в научные статьи. Оформление подрисуночных подписей и «легенд» к рисункам.</w:t>
      </w:r>
    </w:p>
    <w:p w:rsidR="002F418A" w:rsidRDefault="002F418A" w:rsidP="002F418A">
      <w:pPr>
        <w:pStyle w:val="a3"/>
        <w:ind w:left="845" w:firstLine="0"/>
        <w:jc w:val="both"/>
      </w:pPr>
      <w:r>
        <w:t>Типичные требования к написанию заключений (или выводов) к научным статьям.</w:t>
      </w:r>
    </w:p>
    <w:p w:rsidR="002F418A" w:rsidRDefault="002F418A" w:rsidP="00DE3BAD">
      <w:pPr>
        <w:pStyle w:val="a3"/>
        <w:ind w:right="325"/>
        <w:jc w:val="both"/>
      </w:pPr>
      <w:r>
        <w:lastRenderedPageBreak/>
        <w:t>Ресурсное и календарное планирование подготовки научно-технических статей: оценка фактически располагаемых календарных сроков и «ресурсов времени» для подготовки статей; программно-технических средств, которые могут быть применены в процессе подготовки статей; наличия и доступности готовых графических объектов, которые могут быть использованы в конкретных статьях; готовых текстовых материалов, фрагменты которых могут быть использованы для вставок в статьи в виде «цитат» с указанием источников</w:t>
      </w:r>
      <w:r w:rsidR="00DE3BAD">
        <w:t xml:space="preserve"> </w:t>
      </w:r>
      <w:r>
        <w:t>заимствований. Определение предполагаемой сложности и суммарной трудоемкости (в астрономических часах) подготовки статей.</w:t>
      </w:r>
    </w:p>
    <w:p w:rsidR="002F418A" w:rsidRDefault="002F418A" w:rsidP="002F418A">
      <w:pPr>
        <w:pStyle w:val="a3"/>
        <w:ind w:right="324"/>
        <w:jc w:val="both"/>
      </w:pPr>
      <w:r>
        <w:t>Оценка целесообразности составления плана-графика подготовки конкретной статьи – в случае работ с высокой трудоемкостью и продолжительностью, в т.ч. требующих привлечения нескольких физических лиц для сбора необходимого материала и собственно разработки (создания) статьи, включая написание ее текста. Возможности использования для планирования подготовки статей «методологии управления проектами», а также поддерживающих ее программных средств. Отслеживание соблюдения сроков при подготовке статей с применением программных средств (включая средства, поддерживающие методологию управления</w:t>
      </w:r>
      <w:r>
        <w:rPr>
          <w:spacing w:val="1"/>
        </w:rPr>
        <w:t xml:space="preserve"> </w:t>
      </w:r>
      <w:r>
        <w:t>проектами).</w:t>
      </w:r>
    </w:p>
    <w:p w:rsidR="002F418A" w:rsidRDefault="002F418A" w:rsidP="00DE3BAD">
      <w:pPr>
        <w:pStyle w:val="a3"/>
        <w:ind w:left="0" w:right="327" w:firstLine="709"/>
        <w:jc w:val="both"/>
      </w:pPr>
      <w:r w:rsidRPr="00DE3BAD">
        <w:rPr>
          <w:spacing w:val="-60"/>
        </w:rPr>
        <w:t xml:space="preserve"> </w:t>
      </w:r>
      <w:r w:rsidRPr="00DE3BAD">
        <w:t>Формирование библиографических списков к научным статьям</w:t>
      </w:r>
      <w:r>
        <w:t xml:space="preserve"> Основные цели использования библиографических списков к научным статьям. Принципы включения авторами источников в библиографические списки.</w:t>
      </w:r>
    </w:p>
    <w:p w:rsidR="002F418A" w:rsidRDefault="002F418A" w:rsidP="002F418A">
      <w:pPr>
        <w:pStyle w:val="a3"/>
        <w:ind w:right="385"/>
      </w:pPr>
      <w:r>
        <w:t>Типичные правила оформления ссылок на эти источники в текстах научных *научно- технических) статей.</w:t>
      </w:r>
      <w:r w:rsidR="00DE3BAD">
        <w:t xml:space="preserve"> </w:t>
      </w:r>
      <w:r>
        <w:t>Основные правила библиографического описания источников, принятые в российских научных журналах. Особенности библиографических описаний «электронных источников».</w:t>
      </w:r>
    </w:p>
    <w:p w:rsidR="002F418A" w:rsidRDefault="002F418A" w:rsidP="00DE3BAD">
      <w:pPr>
        <w:pStyle w:val="a3"/>
        <w:tabs>
          <w:tab w:val="left" w:pos="2111"/>
          <w:tab w:val="left" w:pos="3488"/>
          <w:tab w:val="left" w:pos="4660"/>
          <w:tab w:val="left" w:pos="5713"/>
          <w:tab w:val="left" w:pos="6180"/>
          <w:tab w:val="left" w:pos="7763"/>
          <w:tab w:val="left" w:pos="9799"/>
        </w:tabs>
        <w:ind w:right="331"/>
        <w:jc w:val="both"/>
      </w:pPr>
      <w:r>
        <w:t>Типичные</w:t>
      </w:r>
      <w:r>
        <w:tab/>
        <w:t>требования</w:t>
      </w:r>
      <w:r>
        <w:tab/>
        <w:t>редакций</w:t>
      </w:r>
      <w:r>
        <w:tab/>
        <w:t>изданий</w:t>
      </w:r>
      <w:r>
        <w:tab/>
        <w:t>по</w:t>
      </w:r>
      <w:r>
        <w:tab/>
        <w:t>ограничению</w:t>
      </w:r>
      <w:r>
        <w:tab/>
      </w:r>
      <w:proofErr w:type="spellStart"/>
      <w:r>
        <w:t>самоцитирований</w:t>
      </w:r>
      <w:proofErr w:type="spellEnd"/>
      <w:r>
        <w:tab/>
      </w:r>
      <w:r>
        <w:rPr>
          <w:spacing w:val="-17"/>
        </w:rPr>
        <w:t xml:space="preserve">в </w:t>
      </w:r>
      <w:r>
        <w:t>библиографических списках к научным</w:t>
      </w:r>
      <w:r>
        <w:rPr>
          <w:spacing w:val="-2"/>
        </w:rPr>
        <w:t xml:space="preserve"> </w:t>
      </w:r>
      <w:r>
        <w:t>статьям</w:t>
      </w:r>
      <w:r w:rsidR="00DE3BAD">
        <w:t xml:space="preserve">. </w:t>
      </w:r>
      <w:r>
        <w:t>Два основных порядка сортировки источников в библиографических списках к научным статьям: в порядке встречаемости в тексте; по алфавиту фамилий авторов</w:t>
      </w:r>
      <w:r>
        <w:rPr>
          <w:spacing w:val="-16"/>
        </w:rPr>
        <w:t xml:space="preserve"> </w:t>
      </w:r>
      <w:r>
        <w:t>работ.</w:t>
      </w:r>
    </w:p>
    <w:p w:rsidR="002F418A" w:rsidRDefault="002F418A" w:rsidP="00DE3BAD">
      <w:pPr>
        <w:pStyle w:val="a3"/>
        <w:ind w:right="385"/>
        <w:jc w:val="both"/>
      </w:pPr>
      <w:r>
        <w:t>Обнаружение и устранение орфографических ошибок в текстах подготовленных научных статей</w:t>
      </w:r>
      <w:r w:rsidR="00DE3BAD">
        <w:t xml:space="preserve">. </w:t>
      </w:r>
      <w:r>
        <w:t>Обнаружение и устранение синтаксических ошибок в текстах подготовленных научных</w:t>
      </w:r>
      <w:r w:rsidR="00DE3BAD">
        <w:t xml:space="preserve"> с</w:t>
      </w:r>
      <w:r>
        <w:t>татей</w:t>
      </w:r>
      <w:r w:rsidR="00DE3BAD">
        <w:t xml:space="preserve">. </w:t>
      </w:r>
      <w:r>
        <w:t>Использование словарей синонимов (в т.ч. непосредственно в текстовых редакторах)</w:t>
      </w:r>
    </w:p>
    <w:p w:rsidR="002F418A" w:rsidRDefault="002F418A" w:rsidP="002F418A">
      <w:pPr>
        <w:pStyle w:val="a3"/>
        <w:ind w:firstLine="0"/>
      </w:pPr>
      <w:r>
        <w:t>для исключения тавтологий в научных статьях</w:t>
      </w:r>
    </w:p>
    <w:p w:rsidR="002F418A" w:rsidRDefault="002F418A" w:rsidP="002F418A">
      <w:pPr>
        <w:pStyle w:val="a3"/>
        <w:tabs>
          <w:tab w:val="left" w:pos="2387"/>
          <w:tab w:val="left" w:pos="4804"/>
          <w:tab w:val="left" w:pos="6483"/>
          <w:tab w:val="left" w:pos="7105"/>
          <w:tab w:val="left" w:pos="8117"/>
          <w:tab w:val="left" w:pos="9813"/>
        </w:tabs>
        <w:ind w:right="324"/>
      </w:pPr>
      <w:r>
        <w:t>Применение</w:t>
      </w:r>
      <w:r>
        <w:tab/>
        <w:t>автоматизированных</w:t>
      </w:r>
      <w:r>
        <w:tab/>
        <w:t>переводчиков</w:t>
      </w:r>
      <w:r>
        <w:tab/>
        <w:t>для</w:t>
      </w:r>
      <w:r>
        <w:tab/>
        <w:t>общего</w:t>
      </w:r>
      <w:r>
        <w:tab/>
        <w:t>ознакомления</w:t>
      </w:r>
      <w:r>
        <w:tab/>
      </w:r>
      <w:r>
        <w:rPr>
          <w:spacing w:val="-18"/>
        </w:rPr>
        <w:t xml:space="preserve">с </w:t>
      </w:r>
      <w:r>
        <w:t>содержанием научных статей, опубликованных на иностранных</w:t>
      </w:r>
      <w:r>
        <w:rPr>
          <w:spacing w:val="-4"/>
        </w:rPr>
        <w:t xml:space="preserve"> </w:t>
      </w:r>
      <w:r>
        <w:t>языках</w:t>
      </w:r>
    </w:p>
    <w:p w:rsidR="002F418A" w:rsidRDefault="002F418A" w:rsidP="002F418A">
      <w:pPr>
        <w:pStyle w:val="a3"/>
        <w:tabs>
          <w:tab w:val="left" w:pos="2367"/>
          <w:tab w:val="left" w:pos="4770"/>
          <w:tab w:val="left" w:pos="6430"/>
          <w:tab w:val="left" w:pos="7028"/>
          <w:tab w:val="left" w:pos="8445"/>
        </w:tabs>
        <w:ind w:right="333"/>
      </w:pPr>
      <w:r>
        <w:t>Применение</w:t>
      </w:r>
      <w:r>
        <w:tab/>
        <w:t>автоматизированных</w:t>
      </w:r>
      <w:r>
        <w:tab/>
        <w:t>переводчиков</w:t>
      </w:r>
      <w:r>
        <w:tab/>
        <w:t>для</w:t>
      </w:r>
      <w:r>
        <w:tab/>
        <w:t>подготовки</w:t>
      </w:r>
      <w:r>
        <w:tab/>
      </w:r>
      <w:r>
        <w:rPr>
          <w:spacing w:val="-1"/>
        </w:rPr>
        <w:t xml:space="preserve">англоязычных </w:t>
      </w:r>
      <w:r>
        <w:t>фрагментов в русскоязычных</w:t>
      </w:r>
      <w:r>
        <w:rPr>
          <w:spacing w:val="-1"/>
        </w:rPr>
        <w:t xml:space="preserve"> </w:t>
      </w:r>
      <w:r>
        <w:t>статьях</w:t>
      </w:r>
    </w:p>
    <w:p w:rsidR="002F418A" w:rsidRDefault="002F418A" w:rsidP="002F418A">
      <w:pPr>
        <w:pStyle w:val="a3"/>
        <w:tabs>
          <w:tab w:val="left" w:pos="2602"/>
          <w:tab w:val="left" w:pos="7047"/>
          <w:tab w:val="left" w:pos="8424"/>
          <w:tab w:val="left" w:pos="8982"/>
        </w:tabs>
        <w:ind w:right="323"/>
      </w:pPr>
      <w:r>
        <w:t>Использование</w:t>
      </w:r>
      <w:r>
        <w:tab/>
        <w:t>информационно-телекоммуникационных</w:t>
      </w:r>
      <w:r>
        <w:tab/>
        <w:t>технологий</w:t>
      </w:r>
      <w:r>
        <w:tab/>
        <w:t>для</w:t>
      </w:r>
      <w:r>
        <w:tab/>
      </w:r>
      <w:r>
        <w:rPr>
          <w:spacing w:val="-3"/>
        </w:rPr>
        <w:t xml:space="preserve">контроля </w:t>
      </w:r>
      <w:r>
        <w:t>оригинальности текстов подготовленных работ</w:t>
      </w:r>
    </w:p>
    <w:p w:rsidR="002F418A" w:rsidRDefault="002F418A" w:rsidP="002F418A">
      <w:pPr>
        <w:pStyle w:val="a3"/>
        <w:ind w:left="0" w:firstLine="0"/>
        <w:rPr>
          <w:sz w:val="26"/>
        </w:rPr>
      </w:pPr>
    </w:p>
    <w:p w:rsidR="002F79F2" w:rsidRDefault="002F79F2" w:rsidP="002F79F2">
      <w:pPr>
        <w:pStyle w:val="a3"/>
        <w:ind w:left="0" w:firstLine="0"/>
        <w:jc w:val="center"/>
        <w:rPr>
          <w:b/>
        </w:rPr>
      </w:pPr>
      <w:r w:rsidRPr="002F79F2">
        <w:rPr>
          <w:b/>
        </w:rPr>
        <w:t>Облачные технологии в образовании и науке</w:t>
      </w:r>
    </w:p>
    <w:p w:rsidR="002F79F2" w:rsidRPr="002F79F2" w:rsidRDefault="002F79F2" w:rsidP="002F79F2">
      <w:pPr>
        <w:pStyle w:val="a3"/>
        <w:ind w:left="0" w:firstLine="709"/>
        <w:jc w:val="both"/>
      </w:pPr>
      <w:r w:rsidRPr="002F79F2">
        <w:t>Суть облачных технологий</w:t>
      </w:r>
      <w:r>
        <w:t>. О</w:t>
      </w:r>
      <w:r w:rsidRPr="002F79F2">
        <w:t>сновные примеры современных сервисов, построенных на основе технологии облачных вычислений для образования</w:t>
      </w:r>
      <w:r>
        <w:t xml:space="preserve"> и науки. Категории «облаков».</w:t>
      </w:r>
    </w:p>
    <w:p w:rsidR="002F418A" w:rsidRDefault="002F418A" w:rsidP="002F418A">
      <w:pPr>
        <w:pStyle w:val="a3"/>
        <w:spacing w:before="4"/>
        <w:ind w:left="0" w:firstLine="0"/>
        <w:rPr>
          <w:sz w:val="22"/>
        </w:rPr>
      </w:pPr>
    </w:p>
    <w:p w:rsidR="00E769DE" w:rsidRDefault="00E769DE" w:rsidP="002F418A">
      <w:pPr>
        <w:pStyle w:val="a3"/>
        <w:spacing w:before="4"/>
        <w:ind w:left="0" w:firstLine="0"/>
        <w:rPr>
          <w:sz w:val="22"/>
        </w:rPr>
      </w:pPr>
    </w:p>
    <w:p w:rsidR="002F418A" w:rsidRDefault="002F418A" w:rsidP="00BD3424">
      <w:pPr>
        <w:pStyle w:val="1"/>
        <w:numPr>
          <w:ilvl w:val="0"/>
          <w:numId w:val="34"/>
        </w:numPr>
        <w:spacing w:before="1"/>
        <w:ind w:left="0" w:right="-1" w:firstLine="709"/>
        <w:jc w:val="left"/>
      </w:pPr>
      <w:r>
        <w:t>ПЕРЕЧЕНЬ УЧЕБНО-МЕТОДИЧЕСКОГО ОБЕСПЕЧЕНИЯ ДЛЯ САМОСТОЯТЕЛЬНОЙ РАБОТЫ</w:t>
      </w:r>
      <w:r>
        <w:rPr>
          <w:spacing w:val="-8"/>
        </w:rPr>
        <w:t xml:space="preserve"> </w:t>
      </w:r>
      <w:r>
        <w:t>ОБУЧАЮЩИХСЯ</w:t>
      </w:r>
    </w:p>
    <w:p w:rsidR="002F418A" w:rsidRDefault="002F418A" w:rsidP="002F418A">
      <w:pPr>
        <w:pStyle w:val="a3"/>
        <w:ind w:left="0" w:firstLine="0"/>
        <w:rPr>
          <w:b/>
        </w:rPr>
      </w:pPr>
    </w:p>
    <w:p w:rsidR="002F418A" w:rsidRDefault="002F418A" w:rsidP="002F418A">
      <w:pPr>
        <w:pStyle w:val="a7"/>
        <w:numPr>
          <w:ilvl w:val="1"/>
          <w:numId w:val="28"/>
        </w:numPr>
        <w:tabs>
          <w:tab w:val="left" w:pos="1314"/>
        </w:tabs>
        <w:ind w:right="333" w:firstLine="566"/>
        <w:rPr>
          <w:b/>
          <w:sz w:val="24"/>
        </w:rPr>
      </w:pPr>
      <w:r>
        <w:rPr>
          <w:b/>
          <w:sz w:val="24"/>
        </w:rPr>
        <w:t>Указания по организации и проведению лекционных, практических (семинарских) и лабораторных занятий с перечнем учебно-методического</w:t>
      </w:r>
      <w:r>
        <w:rPr>
          <w:b/>
          <w:spacing w:val="-15"/>
          <w:sz w:val="24"/>
        </w:rPr>
        <w:t xml:space="preserve"> </w:t>
      </w:r>
      <w:r>
        <w:rPr>
          <w:b/>
          <w:sz w:val="24"/>
        </w:rPr>
        <w:lastRenderedPageBreak/>
        <w:t>обеспечения</w:t>
      </w:r>
    </w:p>
    <w:p w:rsidR="002F418A" w:rsidRDefault="002F418A" w:rsidP="002F418A">
      <w:pPr>
        <w:spacing w:line="274" w:lineRule="exact"/>
        <w:ind w:left="845"/>
        <w:jc w:val="both"/>
        <w:rPr>
          <w:i/>
        </w:rPr>
      </w:pPr>
      <w:r>
        <w:rPr>
          <w:i/>
        </w:rPr>
        <w:t>Методические рекомендации для преподавателя.</w:t>
      </w:r>
    </w:p>
    <w:p w:rsidR="002F418A" w:rsidRDefault="002F418A" w:rsidP="002F418A">
      <w:pPr>
        <w:pStyle w:val="a3"/>
        <w:spacing w:before="19"/>
        <w:ind w:right="324"/>
        <w:jc w:val="both"/>
      </w:pPr>
      <w:r>
        <w:rPr>
          <w:spacing w:val="-60"/>
          <w:u w:val="single"/>
        </w:rPr>
        <w:t xml:space="preserve"> </w:t>
      </w:r>
      <w:r>
        <w:rPr>
          <w:u w:val="single"/>
        </w:rPr>
        <w:t>Лабораторные (лабораторно-практические)</w:t>
      </w:r>
      <w:r>
        <w:t xml:space="preserve"> работы должны обеспечивать выработку необходимых практических умений (навыков) у обучающихся.</w:t>
      </w:r>
    </w:p>
    <w:p w:rsidR="002F418A" w:rsidRDefault="002F418A" w:rsidP="002F418A">
      <w:pPr>
        <w:pStyle w:val="a3"/>
        <w:spacing w:before="2" w:line="259" w:lineRule="auto"/>
        <w:ind w:right="327"/>
        <w:jc w:val="both"/>
      </w:pPr>
      <w:r>
        <w:t>Необходимо предусмотреть развитие форм</w:t>
      </w:r>
      <w:r>
        <w:rPr>
          <w:u w:val="single"/>
        </w:rPr>
        <w:t xml:space="preserve"> самостоятельной работы</w:t>
      </w:r>
      <w:r>
        <w:t>, для вывода студентов к моменту завершения изучения учебного курса на необходимый уровень знаний, умений, навыков.</w:t>
      </w:r>
    </w:p>
    <w:p w:rsidR="002F418A" w:rsidRDefault="002F418A" w:rsidP="002F418A">
      <w:pPr>
        <w:pStyle w:val="a3"/>
        <w:ind w:right="328"/>
        <w:jc w:val="both"/>
      </w:pPr>
      <w:r>
        <w:t>При проведении итоговой</w:t>
      </w:r>
      <w:r>
        <w:rPr>
          <w:u w:val="single"/>
        </w:rPr>
        <w:t xml:space="preserve"> аттестации</w:t>
      </w:r>
      <w:r>
        <w:t xml:space="preserve"> студентов</w:t>
      </w:r>
      <w:r w:rsidR="00DE3BAD">
        <w:t xml:space="preserve"> </w:t>
      </w:r>
      <w:r>
        <w:t>(по результатам изучения учебного курса) важно помнить, что важнейшими принципами являются систематичность,</w:t>
      </w:r>
    </w:p>
    <w:p w:rsidR="002F418A" w:rsidRDefault="002F418A" w:rsidP="002F418A">
      <w:pPr>
        <w:pStyle w:val="a3"/>
        <w:spacing w:before="66"/>
        <w:ind w:firstLine="0"/>
      </w:pPr>
      <w:r>
        <w:t>объективность, аргументированность оценок, которые им будут выставляться.</w:t>
      </w:r>
    </w:p>
    <w:p w:rsidR="002F418A" w:rsidRDefault="002F418A" w:rsidP="002F418A">
      <w:pPr>
        <w:pStyle w:val="a3"/>
        <w:spacing w:before="5"/>
        <w:ind w:left="0" w:firstLine="0"/>
      </w:pPr>
    </w:p>
    <w:p w:rsidR="002F418A" w:rsidRDefault="002F418A" w:rsidP="002F418A">
      <w:pPr>
        <w:pStyle w:val="1"/>
        <w:numPr>
          <w:ilvl w:val="1"/>
          <w:numId w:val="28"/>
        </w:numPr>
        <w:tabs>
          <w:tab w:val="left" w:pos="1124"/>
        </w:tabs>
        <w:spacing w:line="275" w:lineRule="exact"/>
        <w:ind w:left="1123" w:hanging="421"/>
        <w:jc w:val="both"/>
      </w:pPr>
      <w:r>
        <w:t>Указания для обучающихся по освоению дисциплины</w:t>
      </w:r>
      <w:r>
        <w:rPr>
          <w:spacing w:val="-5"/>
        </w:rPr>
        <w:t xml:space="preserve"> </w:t>
      </w:r>
      <w:r>
        <w:t>(модуля)</w:t>
      </w:r>
    </w:p>
    <w:p w:rsidR="002F418A" w:rsidRDefault="002F418A" w:rsidP="006F4037">
      <w:pPr>
        <w:pStyle w:val="a3"/>
        <w:ind w:left="0" w:right="325" w:firstLine="845"/>
        <w:jc w:val="both"/>
      </w:pPr>
      <w:r>
        <w:t>Учебная деятельность студента в процессе изучения дисциплины «Компьютерные технологии подготовки научно-технических статей» строится в форме сочетания контактных форм работы с преподавателем (плановые аудиторные занятия, консультации) и самостоятельной работы (в помещениях университета, включая библиотеку, дома).</w:t>
      </w:r>
    </w:p>
    <w:p w:rsidR="002F418A" w:rsidRDefault="002F418A" w:rsidP="006F4037">
      <w:pPr>
        <w:pStyle w:val="a3"/>
        <w:ind w:left="0" w:right="324" w:firstLine="845"/>
        <w:jc w:val="both"/>
      </w:pPr>
      <w:r>
        <w:t xml:space="preserve">Для успешного освоения дисциплины студентам необходимо соблюдать следующие правила. (1) Посещать все аудиторные занятия (лабораторно-практические), т.к. материал, изучаемый на последующих занятиях обычно опирается на те сведения, которые были изучены на предыдущих занятиях. (2) Выполнять домашние задания, в т.ч. завершать выполнение тех заданий по лабораторно-практическим работам, которые не были завершены во время аудиторных занятий; выполнять дополнительные задания по этим работам, которые дает преподаватель. (3) Выполнять все задания, которые целиком были переданы студентам для выполнения в качестве «самостоятельной работы». (4) Своевременно подготавливать (оформлять) все отчетные материалы по самостоятельной работе, по лабораторно- практическим работам, сдавать их преподавателю, загружать результаты выполнения на </w:t>
      </w:r>
      <w:hyperlink r:id="rId8">
        <w:r>
          <w:rPr>
            <w:color w:val="0000FF"/>
            <w:u w:val="single" w:color="0000FF"/>
          </w:rPr>
          <w:t>www.moodle.asu.edu.ru</w:t>
        </w:r>
        <w:r>
          <w:t>.</w:t>
        </w:r>
      </w:hyperlink>
    </w:p>
    <w:p w:rsidR="002F418A" w:rsidRDefault="002F418A" w:rsidP="006F4037">
      <w:pPr>
        <w:pStyle w:val="a3"/>
        <w:spacing w:before="1"/>
        <w:ind w:left="0" w:right="324" w:firstLine="845"/>
        <w:jc w:val="both"/>
      </w:pPr>
      <w:r>
        <w:t>Студентам рекомендуется заранее ознакомиться с рекомендованной литературой по учебному курсу, принципами выставления оценок по учебному курсу, требованиями к оформлению результатов лабораторно-практических и самостоятельной работы.</w:t>
      </w:r>
    </w:p>
    <w:p w:rsidR="002F418A" w:rsidRDefault="002F418A" w:rsidP="006F4037">
      <w:pPr>
        <w:pStyle w:val="a3"/>
        <w:ind w:left="0" w:right="326" w:firstLine="845"/>
        <w:jc w:val="both"/>
      </w:pPr>
      <w:r>
        <w:t>Самостоятельная работа студентов с учебниками, учебными пособиями, справочной литературой, материалами периодических изданий и информационными материалами Интернета является эффективным методом закрепления и углубления знаний, получения дополнительной информации (сверх того, что было рассмотрено на лабораторно-практических занятиях).</w:t>
      </w:r>
    </w:p>
    <w:p w:rsidR="002F418A" w:rsidRDefault="002F418A" w:rsidP="006F4037">
      <w:pPr>
        <w:pStyle w:val="a3"/>
        <w:ind w:left="0" w:right="324" w:firstLine="845"/>
        <w:jc w:val="both"/>
      </w:pPr>
      <w:r>
        <w:rPr>
          <w:spacing w:val="-60"/>
          <w:u w:val="single"/>
        </w:rPr>
        <w:t xml:space="preserve"> </w:t>
      </w:r>
      <w:r>
        <w:rPr>
          <w:u w:val="single"/>
        </w:rPr>
        <w:t>Методическая поддержка</w:t>
      </w:r>
      <w:r>
        <w:t xml:space="preserve"> изучения дисциплины обеспечивается использованием следующих средств. (1) Возможностью использования электронных образовательных ресурсов, отраженных в списке рекомендуемой литературы по данному учебному курсу. Доступ студентов к материалам на этих электронных ресурсах осуществляется после регистрации на них. (2) Применение материалов, по данному учебному курсу, которые размещаются на сервере дистанционного обучения АГУ (по адресу </w:t>
      </w:r>
      <w:hyperlink r:id="rId9">
        <w:r>
          <w:t>http://moodle.asu.edu.ru</w:t>
        </w:r>
      </w:hyperlink>
      <w:r>
        <w:t>). Доступ студентов (магистрантов) к учебным ресурсам осуществляется по учетной записи и паролю на период обучения по данной дисциплине.</w:t>
      </w:r>
    </w:p>
    <w:p w:rsidR="002F418A" w:rsidRDefault="002F418A" w:rsidP="006F4037">
      <w:pPr>
        <w:pStyle w:val="a3"/>
        <w:spacing w:before="1"/>
        <w:ind w:left="0" w:firstLine="845"/>
        <w:jc w:val="both"/>
      </w:pPr>
      <w:r>
        <w:t>На сайте размещен следующий методический материал по данной дисциплине:</w:t>
      </w:r>
    </w:p>
    <w:p w:rsidR="002F418A" w:rsidRDefault="002F418A" w:rsidP="006F4037">
      <w:pPr>
        <w:pStyle w:val="a7"/>
        <w:numPr>
          <w:ilvl w:val="0"/>
          <w:numId w:val="27"/>
        </w:numPr>
        <w:tabs>
          <w:tab w:val="left" w:pos="985"/>
        </w:tabs>
        <w:spacing w:before="40"/>
        <w:ind w:left="0" w:firstLine="845"/>
        <w:rPr>
          <w:sz w:val="24"/>
        </w:rPr>
      </w:pPr>
      <w:r>
        <w:rPr>
          <w:sz w:val="24"/>
        </w:rPr>
        <w:t>программа учебного курса, включая весь необходимый теоретический</w:t>
      </w:r>
      <w:r>
        <w:rPr>
          <w:spacing w:val="-6"/>
          <w:sz w:val="24"/>
        </w:rPr>
        <w:t xml:space="preserve"> </w:t>
      </w:r>
      <w:r>
        <w:rPr>
          <w:sz w:val="24"/>
        </w:rPr>
        <w:t>материал;</w:t>
      </w:r>
    </w:p>
    <w:p w:rsidR="002F418A" w:rsidRDefault="002F418A" w:rsidP="006F4037">
      <w:pPr>
        <w:pStyle w:val="a7"/>
        <w:numPr>
          <w:ilvl w:val="0"/>
          <w:numId w:val="27"/>
        </w:numPr>
        <w:tabs>
          <w:tab w:val="left" w:pos="1057"/>
        </w:tabs>
        <w:spacing w:before="41"/>
        <w:ind w:left="0" w:right="329" w:firstLine="845"/>
        <w:rPr>
          <w:sz w:val="24"/>
        </w:rPr>
      </w:pPr>
      <w:r>
        <w:rPr>
          <w:sz w:val="24"/>
        </w:rPr>
        <w:t>материалы, относящиеся к лабораторно-практическим занятиям, требования к их информационному наполнению (содержанию),</w:t>
      </w:r>
      <w:r>
        <w:rPr>
          <w:spacing w:val="-9"/>
          <w:sz w:val="24"/>
        </w:rPr>
        <w:t xml:space="preserve"> </w:t>
      </w:r>
      <w:r>
        <w:rPr>
          <w:sz w:val="24"/>
        </w:rPr>
        <w:t>оформлению;</w:t>
      </w:r>
    </w:p>
    <w:p w:rsidR="002F418A" w:rsidRDefault="002F418A" w:rsidP="006F4037">
      <w:pPr>
        <w:pStyle w:val="a3"/>
        <w:ind w:left="0" w:right="333" w:firstLine="845"/>
        <w:jc w:val="both"/>
      </w:pPr>
      <w:r>
        <w:t>Выполнение</w:t>
      </w:r>
      <w:r>
        <w:rPr>
          <w:u w:val="single"/>
        </w:rPr>
        <w:t xml:space="preserve"> лабораторно-практических</w:t>
      </w:r>
      <w:r>
        <w:t xml:space="preserve"> работ студентами предполагается в </w:t>
      </w:r>
      <w:r>
        <w:lastRenderedPageBreak/>
        <w:t>рамках аудиторных занятий и вне их.</w:t>
      </w:r>
    </w:p>
    <w:p w:rsidR="002F418A" w:rsidRDefault="006F4037" w:rsidP="006F4037">
      <w:pPr>
        <w:pStyle w:val="a3"/>
        <w:ind w:left="0" w:right="326" w:firstLine="845"/>
        <w:jc w:val="both"/>
      </w:pPr>
      <w:r>
        <w:t>Аспирантам</w:t>
      </w:r>
      <w:r w:rsidR="002F418A">
        <w:t xml:space="preserve"> рекомендуется заранее ознакомиться с темой (содержанием) предстоящей самостоятельной или лабораторно-практической работы, рекомендациями по ее выполнению, требованиями к содержанию представляемых отчетных материалов по работе.</w:t>
      </w:r>
    </w:p>
    <w:p w:rsidR="002F418A" w:rsidRDefault="002F418A" w:rsidP="006F4037">
      <w:pPr>
        <w:pStyle w:val="a3"/>
        <w:ind w:left="0" w:right="324" w:firstLine="845"/>
        <w:jc w:val="both"/>
      </w:pPr>
      <w:r>
        <w:rPr>
          <w:noProof/>
          <w:lang w:eastAsia="ru-RU"/>
        </w:rPr>
        <mc:AlternateContent>
          <mc:Choice Requires="wps">
            <w:drawing>
              <wp:anchor distT="0" distB="0" distL="114300" distR="114300" simplePos="0" relativeHeight="251661312" behindDoc="1" locked="0" layoutInCell="1" allowOverlap="1" wp14:anchorId="669454AD" wp14:editId="63816775">
                <wp:simplePos x="0" y="0"/>
                <wp:positionH relativeFrom="page">
                  <wp:posOffset>792480</wp:posOffset>
                </wp:positionH>
                <wp:positionV relativeFrom="paragraph">
                  <wp:posOffset>405765</wp:posOffset>
                </wp:positionV>
                <wp:extent cx="6247765" cy="202565"/>
                <wp:effectExtent l="1905" t="4445" r="0" b="25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765"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A2C1C" id="Прямоугольник 2" o:spid="_x0000_s1026" style="position:absolute;margin-left:62.4pt;margin-top:31.95pt;width:491.95pt;height:15.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" stroked="f">
                <w10:wrap anchorx="page"/>
              </v:rect>
            </w:pict>
          </mc:Fallback>
        </mc:AlternateContent>
      </w:r>
      <w:r>
        <w:t>Основные виды (направления)</w:t>
      </w:r>
      <w:r>
        <w:rPr>
          <w:u w:val="single"/>
        </w:rPr>
        <w:t xml:space="preserve"> самостоятельной</w:t>
      </w:r>
      <w:r>
        <w:t xml:space="preserve"> работы </w:t>
      </w:r>
      <w:r w:rsidR="006F4037">
        <w:t>аспирантов</w:t>
      </w:r>
      <w:r>
        <w:t xml:space="preserve"> в рамках изучения дисциплины «Компьютерные технологии подготовки научно-технических статей» включают в себя следующее:</w:t>
      </w:r>
    </w:p>
    <w:p w:rsidR="002F418A" w:rsidRDefault="00DE3BAD" w:rsidP="006F4037">
      <w:pPr>
        <w:ind w:right="327" w:firstLine="845"/>
        <w:jc w:val="both"/>
      </w:pPr>
      <w:r>
        <w:t xml:space="preserve"> –  </w:t>
      </w:r>
      <w:r w:rsidR="002F418A">
        <w:t xml:space="preserve">работа с учебно-методическим информационным обеспечением, размещенным на сайте </w:t>
      </w:r>
      <w:hyperlink r:id="rId10">
        <w:r w:rsidR="002F418A">
          <w:t xml:space="preserve">http://moodle.asu.edu.ru </w:t>
        </w:r>
      </w:hyperlink>
      <w:r w:rsidR="002F418A">
        <w:t>Астраханского государственного университета;</w:t>
      </w:r>
    </w:p>
    <w:p w:rsidR="002F418A" w:rsidRDefault="002F418A" w:rsidP="006F4037">
      <w:pPr>
        <w:pStyle w:val="a7"/>
        <w:numPr>
          <w:ilvl w:val="0"/>
          <w:numId w:val="26"/>
        </w:numPr>
        <w:tabs>
          <w:tab w:val="left" w:pos="498"/>
        </w:tabs>
        <w:spacing w:before="21"/>
        <w:ind w:left="0" w:right="327" w:firstLine="845"/>
        <w:rPr>
          <w:sz w:val="24"/>
        </w:rPr>
      </w:pPr>
      <w:r>
        <w:rPr>
          <w:sz w:val="24"/>
        </w:rPr>
        <w:t>подготовка к выполнению лабораторно-практических работ на аудиторных</w:t>
      </w:r>
      <w:r>
        <w:rPr>
          <w:spacing w:val="-8"/>
          <w:sz w:val="24"/>
        </w:rPr>
        <w:t xml:space="preserve"> </w:t>
      </w:r>
      <w:r>
        <w:rPr>
          <w:sz w:val="24"/>
        </w:rPr>
        <w:t>занятиях;</w:t>
      </w:r>
    </w:p>
    <w:p w:rsidR="002F418A" w:rsidRDefault="002F418A" w:rsidP="006F4037">
      <w:pPr>
        <w:pStyle w:val="a7"/>
        <w:numPr>
          <w:ilvl w:val="0"/>
          <w:numId w:val="26"/>
        </w:numPr>
        <w:tabs>
          <w:tab w:val="left" w:pos="498"/>
        </w:tabs>
        <w:spacing w:before="20"/>
        <w:ind w:left="0" w:firstLine="845"/>
        <w:jc w:val="left"/>
        <w:rPr>
          <w:sz w:val="24"/>
        </w:rPr>
      </w:pPr>
      <w:r>
        <w:rPr>
          <w:sz w:val="24"/>
        </w:rPr>
        <w:t>формирование отчетов по лабораторно-практическим</w:t>
      </w:r>
      <w:r>
        <w:rPr>
          <w:spacing w:val="-3"/>
          <w:sz w:val="24"/>
        </w:rPr>
        <w:t xml:space="preserve"> </w:t>
      </w:r>
      <w:r>
        <w:rPr>
          <w:sz w:val="24"/>
        </w:rPr>
        <w:t>работам;</w:t>
      </w:r>
    </w:p>
    <w:p w:rsidR="002F418A" w:rsidRDefault="002F418A" w:rsidP="006F4037">
      <w:pPr>
        <w:pStyle w:val="a7"/>
        <w:numPr>
          <w:ilvl w:val="0"/>
          <w:numId w:val="26"/>
        </w:numPr>
        <w:tabs>
          <w:tab w:val="left" w:pos="498"/>
        </w:tabs>
        <w:spacing w:before="21"/>
        <w:ind w:left="0" w:firstLine="845"/>
        <w:jc w:val="left"/>
        <w:rPr>
          <w:sz w:val="24"/>
        </w:rPr>
      </w:pPr>
      <w:r>
        <w:rPr>
          <w:sz w:val="24"/>
        </w:rPr>
        <w:t>выполнение заданий, переданных студентам для «самостоятельной</w:t>
      </w:r>
      <w:r>
        <w:rPr>
          <w:spacing w:val="-5"/>
          <w:sz w:val="24"/>
        </w:rPr>
        <w:t xml:space="preserve"> </w:t>
      </w:r>
      <w:r>
        <w:rPr>
          <w:sz w:val="24"/>
        </w:rPr>
        <w:t>работы»;</w:t>
      </w:r>
    </w:p>
    <w:p w:rsidR="002F418A" w:rsidRDefault="002F418A" w:rsidP="006F4037">
      <w:pPr>
        <w:pStyle w:val="a7"/>
        <w:numPr>
          <w:ilvl w:val="0"/>
          <w:numId w:val="26"/>
        </w:numPr>
        <w:tabs>
          <w:tab w:val="left" w:pos="498"/>
        </w:tabs>
        <w:spacing w:before="23"/>
        <w:ind w:left="0" w:firstLine="845"/>
        <w:jc w:val="left"/>
        <w:rPr>
          <w:sz w:val="24"/>
        </w:rPr>
      </w:pPr>
      <w:r>
        <w:rPr>
          <w:sz w:val="24"/>
        </w:rPr>
        <w:t>подготовка студентов к сдаче отчетов по лабораторно-практическим</w:t>
      </w:r>
      <w:r>
        <w:rPr>
          <w:spacing w:val="-5"/>
          <w:sz w:val="24"/>
        </w:rPr>
        <w:t xml:space="preserve"> </w:t>
      </w:r>
      <w:r>
        <w:rPr>
          <w:sz w:val="24"/>
        </w:rPr>
        <w:t>работам.</w:t>
      </w:r>
    </w:p>
    <w:p w:rsidR="002F418A" w:rsidRDefault="002F418A" w:rsidP="006F4037">
      <w:pPr>
        <w:pStyle w:val="a3"/>
        <w:tabs>
          <w:tab w:val="left" w:pos="2286"/>
          <w:tab w:val="left" w:pos="3035"/>
          <w:tab w:val="left" w:pos="3365"/>
          <w:tab w:val="left" w:pos="4344"/>
          <w:tab w:val="left" w:pos="5488"/>
          <w:tab w:val="left" w:pos="7234"/>
          <w:tab w:val="left" w:pos="9177"/>
        </w:tabs>
        <w:spacing w:before="21"/>
        <w:ind w:left="0" w:right="331" w:firstLine="845"/>
        <w:jc w:val="both"/>
      </w:pPr>
      <w:r>
        <w:t xml:space="preserve">В  </w:t>
      </w:r>
      <w:r>
        <w:rPr>
          <w:spacing w:val="17"/>
        </w:rPr>
        <w:t xml:space="preserve"> </w:t>
      </w:r>
      <w:r>
        <w:t>качестве</w:t>
      </w:r>
      <w:r>
        <w:tab/>
        <w:t>форм</w:t>
      </w:r>
      <w:r>
        <w:tab/>
        <w:t>и</w:t>
      </w:r>
      <w:r>
        <w:tab/>
        <w:t>средств</w:t>
      </w:r>
      <w:r>
        <w:tab/>
        <w:t>контроля</w:t>
      </w:r>
      <w:r>
        <w:tab/>
        <w:t>внеаудиторной</w:t>
      </w:r>
      <w:r>
        <w:tab/>
        <w:t>самостоятельной</w:t>
      </w:r>
      <w:r>
        <w:tab/>
      </w:r>
      <w:r>
        <w:rPr>
          <w:spacing w:val="-4"/>
        </w:rPr>
        <w:t xml:space="preserve">работы </w:t>
      </w:r>
      <w:r>
        <w:t>используются следующие</w:t>
      </w:r>
      <w:r>
        <w:rPr>
          <w:spacing w:val="-1"/>
        </w:rPr>
        <w:t xml:space="preserve"> </w:t>
      </w:r>
      <w:r>
        <w:t>методы:</w:t>
      </w:r>
    </w:p>
    <w:p w:rsidR="002F418A" w:rsidRDefault="002F418A" w:rsidP="006F4037">
      <w:pPr>
        <w:pStyle w:val="a3"/>
        <w:ind w:left="0" w:right="385" w:firstLine="845"/>
        <w:jc w:val="both"/>
      </w:pPr>
      <w:r>
        <w:t>– проверка отчетов по тем работам (заданиям), которые были переданы студентам для самостоятельной проработки;</w:t>
      </w:r>
    </w:p>
    <w:p w:rsidR="002F418A" w:rsidRDefault="002F418A" w:rsidP="006F4037">
      <w:pPr>
        <w:pStyle w:val="a3"/>
        <w:ind w:left="0" w:right="316" w:firstLine="845"/>
        <w:jc w:val="both"/>
      </w:pPr>
      <w:r>
        <w:t>- проверка отчетов по выполнению лабораторно-практических работ, в т.ч. тех, которые должны были быть завершены студентами самостоятельно вне аудиторных занятий;</w:t>
      </w:r>
    </w:p>
    <w:p w:rsidR="002F418A" w:rsidRDefault="002F418A" w:rsidP="006F4037">
      <w:pPr>
        <w:pStyle w:val="a3"/>
        <w:ind w:left="0" w:right="385" w:firstLine="845"/>
        <w:jc w:val="both"/>
      </w:pPr>
      <w:r>
        <w:t xml:space="preserve">– устный опрос </w:t>
      </w:r>
      <w:r w:rsidR="006F4037">
        <w:t>аспирантов</w:t>
      </w:r>
      <w:r>
        <w:t xml:space="preserve"> по контрольным вопросам, относящимся к самостоятельной работе, к лабораторно-практическим работам.</w:t>
      </w:r>
    </w:p>
    <w:p w:rsidR="002F418A" w:rsidRDefault="002F418A" w:rsidP="002F418A">
      <w:pPr>
        <w:pStyle w:val="a3"/>
        <w:spacing w:before="3"/>
        <w:ind w:left="0" w:firstLine="0"/>
        <w:rPr>
          <w:sz w:val="23"/>
        </w:rPr>
      </w:pPr>
    </w:p>
    <w:p w:rsidR="002F418A" w:rsidRDefault="00E769DE" w:rsidP="002F418A">
      <w:pPr>
        <w:pStyle w:val="1"/>
        <w:spacing w:after="4"/>
        <w:ind w:left="4244" w:right="311" w:firstLine="4563"/>
      </w:pPr>
      <w:r w:rsidRPr="00E769DE">
        <w:t xml:space="preserve">  </w:t>
      </w:r>
      <w:r w:rsidR="002F418A">
        <w:t>Таблица 4 Содержание самостоятельной работы обучающихся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4453"/>
        <w:gridCol w:w="935"/>
        <w:gridCol w:w="2964"/>
      </w:tblGrid>
      <w:tr w:rsidR="00DE3BAD" w:rsidRPr="00483366" w:rsidTr="006F4037">
        <w:trPr>
          <w:jc w:val="center"/>
        </w:trPr>
        <w:tc>
          <w:tcPr>
            <w:tcW w:w="993" w:type="dxa"/>
            <w:vAlign w:val="center"/>
          </w:tcPr>
          <w:p w:rsidR="00DE3BAD" w:rsidRPr="00483366" w:rsidRDefault="00DE3BAD" w:rsidP="00DE3BAD">
            <w:pPr>
              <w:widowControl w:val="0"/>
              <w:autoSpaceDE w:val="0"/>
              <w:autoSpaceDN w:val="0"/>
              <w:adjustRightInd w:val="0"/>
              <w:jc w:val="center"/>
            </w:pPr>
            <w:r w:rsidRPr="00483366">
              <w:t xml:space="preserve">Номер </w:t>
            </w:r>
            <w:r w:rsidRPr="00483366">
              <w:rPr>
                <w:bCs/>
              </w:rPr>
              <w:t>ра</w:t>
            </w:r>
            <w:r w:rsidR="006F4037">
              <w:rPr>
                <w:bCs/>
              </w:rPr>
              <w:t>з</w:t>
            </w:r>
            <w:r w:rsidRPr="00483366">
              <w:rPr>
                <w:bCs/>
              </w:rPr>
              <w:t>дела (темы)</w:t>
            </w:r>
          </w:p>
        </w:tc>
        <w:tc>
          <w:tcPr>
            <w:tcW w:w="5211" w:type="dxa"/>
            <w:vAlign w:val="center"/>
          </w:tcPr>
          <w:p w:rsidR="00DE3BAD" w:rsidRPr="00483366" w:rsidRDefault="00DE3BAD" w:rsidP="00DE3BAD">
            <w:pPr>
              <w:widowControl w:val="0"/>
              <w:autoSpaceDE w:val="0"/>
              <w:autoSpaceDN w:val="0"/>
              <w:adjustRightInd w:val="0"/>
              <w:jc w:val="center"/>
            </w:pPr>
            <w:r w:rsidRPr="00483366">
              <w:t>Темы/вопросы, выносимые на самостоятельное изучение</w:t>
            </w:r>
          </w:p>
        </w:tc>
        <w:tc>
          <w:tcPr>
            <w:tcW w:w="992" w:type="dxa"/>
            <w:vAlign w:val="center"/>
          </w:tcPr>
          <w:p w:rsidR="00DE3BAD" w:rsidRPr="00483366" w:rsidRDefault="00DE3BAD" w:rsidP="00DE3BAD">
            <w:pPr>
              <w:widowControl w:val="0"/>
              <w:autoSpaceDE w:val="0"/>
              <w:autoSpaceDN w:val="0"/>
              <w:adjustRightInd w:val="0"/>
              <w:jc w:val="center"/>
            </w:pPr>
            <w:r w:rsidRPr="00483366">
              <w:t xml:space="preserve">Кол-во </w:t>
            </w:r>
            <w:r w:rsidRPr="00483366">
              <w:br/>
              <w:t>часов</w:t>
            </w:r>
          </w:p>
        </w:tc>
        <w:tc>
          <w:tcPr>
            <w:tcW w:w="3270" w:type="dxa"/>
          </w:tcPr>
          <w:p w:rsidR="00DE3BAD" w:rsidRPr="00483366" w:rsidRDefault="00DE3BAD" w:rsidP="00DE3BAD">
            <w:pPr>
              <w:widowControl w:val="0"/>
              <w:autoSpaceDE w:val="0"/>
              <w:autoSpaceDN w:val="0"/>
              <w:adjustRightInd w:val="0"/>
              <w:jc w:val="center"/>
            </w:pPr>
            <w:r w:rsidRPr="00483366">
              <w:t xml:space="preserve">Формы работы </w:t>
            </w:r>
          </w:p>
        </w:tc>
      </w:tr>
      <w:tr w:rsidR="00DC089B" w:rsidRPr="00483366" w:rsidTr="006F4037">
        <w:trPr>
          <w:jc w:val="center"/>
        </w:trPr>
        <w:tc>
          <w:tcPr>
            <w:tcW w:w="993" w:type="dxa"/>
          </w:tcPr>
          <w:p w:rsidR="00DC089B" w:rsidRPr="00020C34" w:rsidRDefault="00DC089B" w:rsidP="00020C34">
            <w:pPr>
              <w:pStyle w:val="TableParagraph"/>
              <w:numPr>
                <w:ilvl w:val="0"/>
                <w:numId w:val="40"/>
              </w:numPr>
              <w:spacing w:line="268" w:lineRule="exact"/>
              <w:rPr>
                <w:sz w:val="24"/>
              </w:rPr>
            </w:pPr>
          </w:p>
        </w:tc>
        <w:tc>
          <w:tcPr>
            <w:tcW w:w="5211" w:type="dxa"/>
          </w:tcPr>
          <w:p w:rsidR="00DC089B" w:rsidRPr="002F418A" w:rsidRDefault="00DC089B" w:rsidP="00DE3BAD">
            <w:pPr>
              <w:pStyle w:val="TableParagraph"/>
              <w:ind w:left="105" w:right="98"/>
              <w:jc w:val="both"/>
              <w:rPr>
                <w:sz w:val="24"/>
              </w:rPr>
            </w:pPr>
            <w:r w:rsidRPr="002F418A">
              <w:rPr>
                <w:sz w:val="24"/>
              </w:rPr>
              <w:t>Толкования основных русскоязычных и англоязычных терминов (понятий) по теме учебного курса.</w:t>
            </w:r>
          </w:p>
          <w:p w:rsidR="00DC089B" w:rsidRPr="002F418A" w:rsidRDefault="00DC089B" w:rsidP="00DE3BAD">
            <w:pPr>
              <w:pStyle w:val="TableParagraph"/>
              <w:ind w:left="105" w:right="97"/>
              <w:jc w:val="both"/>
              <w:rPr>
                <w:sz w:val="24"/>
              </w:rPr>
            </w:pPr>
            <w:r w:rsidRPr="002F418A">
              <w:rPr>
                <w:sz w:val="24"/>
              </w:rPr>
              <w:t>Методы и практические приемы календарного и ресурсного планирования процессов подготовки научно-технических статей</w:t>
            </w:r>
          </w:p>
        </w:tc>
        <w:tc>
          <w:tcPr>
            <w:tcW w:w="992" w:type="dxa"/>
            <w:vAlign w:val="center"/>
          </w:tcPr>
          <w:p w:rsidR="00DC089B" w:rsidRDefault="00936ACB" w:rsidP="006F4037">
            <w:pPr>
              <w:tabs>
                <w:tab w:val="left" w:pos="708"/>
                <w:tab w:val="right" w:leader="underscore" w:pos="9639"/>
              </w:tabs>
              <w:suppressAutoHyphens/>
              <w:spacing w:line="276" w:lineRule="auto"/>
              <w:jc w:val="center"/>
            </w:pPr>
            <w:r>
              <w:t>8</w:t>
            </w:r>
          </w:p>
        </w:tc>
        <w:tc>
          <w:tcPr>
            <w:tcW w:w="3270" w:type="dxa"/>
          </w:tcPr>
          <w:p w:rsidR="00DC089B" w:rsidRPr="002F418A" w:rsidRDefault="00DC089B" w:rsidP="00DE3BAD">
            <w:pPr>
              <w:pStyle w:val="TableParagraph"/>
              <w:tabs>
                <w:tab w:val="left" w:pos="1603"/>
              </w:tabs>
              <w:ind w:left="108" w:right="95"/>
              <w:rPr>
                <w:sz w:val="24"/>
              </w:rPr>
            </w:pPr>
            <w:r w:rsidRPr="002F418A">
              <w:rPr>
                <w:sz w:val="24"/>
              </w:rPr>
              <w:t>Подготовка отчета</w:t>
            </w:r>
            <w:r w:rsidRPr="002F418A">
              <w:rPr>
                <w:sz w:val="24"/>
              </w:rPr>
              <w:tab/>
            </w:r>
            <w:r w:rsidRPr="002F418A">
              <w:rPr>
                <w:spacing w:val="-8"/>
                <w:sz w:val="24"/>
              </w:rPr>
              <w:t xml:space="preserve">по </w:t>
            </w:r>
            <w:r w:rsidRPr="002F418A">
              <w:rPr>
                <w:sz w:val="24"/>
              </w:rPr>
              <w:t>самостоятельной работе.</w:t>
            </w:r>
          </w:p>
          <w:p w:rsidR="00DC089B" w:rsidRPr="002F418A" w:rsidRDefault="00DC089B" w:rsidP="00DE3BAD">
            <w:pPr>
              <w:pStyle w:val="TableParagraph"/>
              <w:tabs>
                <w:tab w:val="left" w:pos="1737"/>
              </w:tabs>
              <w:ind w:left="108"/>
              <w:rPr>
                <w:sz w:val="24"/>
              </w:rPr>
            </w:pPr>
            <w:r w:rsidRPr="002F418A">
              <w:rPr>
                <w:sz w:val="24"/>
              </w:rPr>
              <w:t>Подготовка</w:t>
            </w:r>
            <w:r w:rsidRPr="002F418A">
              <w:rPr>
                <w:sz w:val="24"/>
              </w:rPr>
              <w:tab/>
              <w:t>к</w:t>
            </w:r>
          </w:p>
          <w:p w:rsidR="00DC089B" w:rsidRPr="002F418A" w:rsidRDefault="00DC089B" w:rsidP="00DE3BAD">
            <w:pPr>
              <w:pStyle w:val="TableParagraph"/>
              <w:tabs>
                <w:tab w:val="left" w:pos="1618"/>
              </w:tabs>
              <w:ind w:left="108" w:right="94"/>
              <w:rPr>
                <w:sz w:val="24"/>
              </w:rPr>
            </w:pPr>
            <w:r w:rsidRPr="002F418A">
              <w:rPr>
                <w:sz w:val="24"/>
              </w:rPr>
              <w:t>ответам</w:t>
            </w:r>
            <w:r w:rsidRPr="002F418A">
              <w:rPr>
                <w:sz w:val="24"/>
              </w:rPr>
              <w:tab/>
            </w:r>
            <w:r w:rsidRPr="002F418A">
              <w:rPr>
                <w:spacing w:val="-8"/>
                <w:sz w:val="24"/>
              </w:rPr>
              <w:t xml:space="preserve">на </w:t>
            </w:r>
            <w:r w:rsidRPr="002F418A">
              <w:rPr>
                <w:sz w:val="24"/>
              </w:rPr>
              <w:t>контрольные вопросы по</w:t>
            </w:r>
            <w:r w:rsidRPr="002F418A">
              <w:rPr>
                <w:spacing w:val="37"/>
                <w:sz w:val="24"/>
              </w:rPr>
              <w:t xml:space="preserve"> </w:t>
            </w:r>
            <w:r w:rsidRPr="002F418A">
              <w:rPr>
                <w:spacing w:val="-4"/>
                <w:sz w:val="24"/>
              </w:rPr>
              <w:t>теме</w:t>
            </w:r>
          </w:p>
          <w:p w:rsidR="00DC089B" w:rsidRDefault="00DC089B" w:rsidP="00DE3BAD">
            <w:pPr>
              <w:pStyle w:val="TableParagraph"/>
              <w:spacing w:line="264" w:lineRule="exact"/>
              <w:ind w:left="108"/>
              <w:rPr>
                <w:sz w:val="24"/>
              </w:rPr>
            </w:pPr>
            <w:r>
              <w:rPr>
                <w:sz w:val="24"/>
              </w:rPr>
              <w:t>№1</w:t>
            </w:r>
          </w:p>
        </w:tc>
      </w:tr>
      <w:tr w:rsidR="00DC089B" w:rsidRPr="00483366" w:rsidTr="006F4037">
        <w:trPr>
          <w:jc w:val="center"/>
        </w:trPr>
        <w:tc>
          <w:tcPr>
            <w:tcW w:w="993" w:type="dxa"/>
          </w:tcPr>
          <w:p w:rsidR="00DC089B" w:rsidRPr="00020C34" w:rsidRDefault="00DC089B" w:rsidP="00020C34">
            <w:pPr>
              <w:pStyle w:val="TableParagraph"/>
              <w:numPr>
                <w:ilvl w:val="0"/>
                <w:numId w:val="40"/>
              </w:numPr>
              <w:spacing w:line="268" w:lineRule="exact"/>
              <w:rPr>
                <w:sz w:val="24"/>
              </w:rPr>
            </w:pPr>
          </w:p>
        </w:tc>
        <w:tc>
          <w:tcPr>
            <w:tcW w:w="5211" w:type="dxa"/>
          </w:tcPr>
          <w:p w:rsidR="00DC089B" w:rsidRPr="002F418A" w:rsidRDefault="00DC089B" w:rsidP="00DC089B">
            <w:pPr>
              <w:pStyle w:val="TableParagraph"/>
              <w:ind w:left="105" w:right="99"/>
              <w:jc w:val="both"/>
              <w:rPr>
                <w:sz w:val="24"/>
              </w:rPr>
            </w:pPr>
            <w:r w:rsidRPr="002F418A">
              <w:rPr>
                <w:sz w:val="24"/>
              </w:rPr>
              <w:t>Изучение практических методов выбора структуры и содержания научных статей различного назначения, в т.ч. по статьям, опубликованным в различных изданиях</w:t>
            </w:r>
            <w:r>
              <w:rPr>
                <w:sz w:val="24"/>
              </w:rPr>
              <w:t xml:space="preserve">. </w:t>
            </w:r>
          </w:p>
        </w:tc>
        <w:tc>
          <w:tcPr>
            <w:tcW w:w="992" w:type="dxa"/>
            <w:vAlign w:val="center"/>
          </w:tcPr>
          <w:p w:rsidR="00DC089B" w:rsidRDefault="00936ACB" w:rsidP="006F4037">
            <w:pPr>
              <w:tabs>
                <w:tab w:val="left" w:pos="708"/>
                <w:tab w:val="right" w:leader="underscore" w:pos="9639"/>
              </w:tabs>
              <w:suppressAutoHyphens/>
              <w:spacing w:line="276" w:lineRule="auto"/>
              <w:jc w:val="center"/>
            </w:pPr>
            <w:r>
              <w:t>8</w:t>
            </w:r>
          </w:p>
        </w:tc>
        <w:tc>
          <w:tcPr>
            <w:tcW w:w="3270" w:type="dxa"/>
          </w:tcPr>
          <w:p w:rsidR="00DC089B" w:rsidRDefault="00DC089B" w:rsidP="00DE3BAD">
            <w:pPr>
              <w:pStyle w:val="TableParagraph"/>
              <w:tabs>
                <w:tab w:val="left" w:pos="1442"/>
                <w:tab w:val="left" w:pos="1603"/>
                <w:tab w:val="left" w:pos="1737"/>
              </w:tabs>
              <w:ind w:left="108" w:right="94"/>
              <w:rPr>
                <w:sz w:val="24"/>
              </w:rPr>
            </w:pPr>
            <w:r w:rsidRPr="002F418A">
              <w:rPr>
                <w:sz w:val="24"/>
              </w:rPr>
              <w:t>Завершение подготовки отчета</w:t>
            </w:r>
            <w:r w:rsidRPr="002F418A">
              <w:rPr>
                <w:sz w:val="24"/>
              </w:rPr>
              <w:tab/>
            </w:r>
            <w:r w:rsidRPr="002F418A">
              <w:rPr>
                <w:sz w:val="24"/>
              </w:rPr>
              <w:tab/>
            </w:r>
            <w:r w:rsidRPr="002F418A">
              <w:rPr>
                <w:spacing w:val="-8"/>
                <w:sz w:val="24"/>
              </w:rPr>
              <w:t xml:space="preserve">по </w:t>
            </w:r>
            <w:r w:rsidRPr="002F418A">
              <w:rPr>
                <w:sz w:val="24"/>
              </w:rPr>
              <w:t>лабораторно- практической работе</w:t>
            </w:r>
            <w:r w:rsidRPr="002F418A">
              <w:rPr>
                <w:sz w:val="24"/>
              </w:rPr>
              <w:tab/>
            </w:r>
            <w:r w:rsidRPr="002F418A">
              <w:rPr>
                <w:spacing w:val="-6"/>
                <w:sz w:val="24"/>
              </w:rPr>
              <w:t xml:space="preserve">№1. </w:t>
            </w:r>
            <w:r>
              <w:rPr>
                <w:sz w:val="24"/>
              </w:rPr>
              <w:t>Подготовка</w:t>
            </w:r>
            <w:r>
              <w:rPr>
                <w:sz w:val="24"/>
              </w:rPr>
              <w:tab/>
            </w:r>
            <w:r>
              <w:rPr>
                <w:sz w:val="24"/>
              </w:rPr>
              <w:tab/>
            </w:r>
            <w:r>
              <w:rPr>
                <w:sz w:val="24"/>
              </w:rPr>
              <w:tab/>
            </w:r>
            <w:r>
              <w:rPr>
                <w:spacing w:val="-17"/>
                <w:sz w:val="24"/>
              </w:rPr>
              <w:t>к</w:t>
            </w:r>
          </w:p>
          <w:p w:rsidR="00DC089B" w:rsidRDefault="00DC089B" w:rsidP="00DE3BAD">
            <w:pPr>
              <w:pStyle w:val="TableParagraph"/>
              <w:tabs>
                <w:tab w:val="left" w:pos="1618"/>
              </w:tabs>
              <w:ind w:left="108" w:right="94"/>
              <w:rPr>
                <w:sz w:val="24"/>
              </w:rPr>
            </w:pPr>
            <w:r>
              <w:rPr>
                <w:sz w:val="24"/>
              </w:rPr>
              <w:t>ответам</w:t>
            </w:r>
            <w:r>
              <w:rPr>
                <w:sz w:val="24"/>
              </w:rPr>
              <w:tab/>
            </w:r>
            <w:r>
              <w:rPr>
                <w:spacing w:val="-8"/>
                <w:sz w:val="24"/>
              </w:rPr>
              <w:t xml:space="preserve">на </w:t>
            </w:r>
            <w:r>
              <w:rPr>
                <w:sz w:val="24"/>
              </w:rPr>
              <w:t>контрольные вопросы по</w:t>
            </w:r>
            <w:r>
              <w:rPr>
                <w:spacing w:val="37"/>
                <w:sz w:val="24"/>
              </w:rPr>
              <w:t xml:space="preserve"> </w:t>
            </w:r>
            <w:r>
              <w:rPr>
                <w:spacing w:val="-4"/>
                <w:sz w:val="24"/>
              </w:rPr>
              <w:t>теме</w:t>
            </w:r>
          </w:p>
          <w:p w:rsidR="00DC089B" w:rsidRDefault="00DC089B" w:rsidP="00DE3BAD">
            <w:pPr>
              <w:pStyle w:val="TableParagraph"/>
              <w:spacing w:line="264" w:lineRule="exact"/>
              <w:ind w:left="108"/>
              <w:rPr>
                <w:sz w:val="24"/>
              </w:rPr>
            </w:pPr>
            <w:r>
              <w:rPr>
                <w:sz w:val="24"/>
              </w:rPr>
              <w:t>№2</w:t>
            </w:r>
          </w:p>
        </w:tc>
      </w:tr>
      <w:tr w:rsidR="00DC089B" w:rsidRPr="00483366" w:rsidTr="006F4037">
        <w:trPr>
          <w:jc w:val="center"/>
        </w:trPr>
        <w:tc>
          <w:tcPr>
            <w:tcW w:w="993" w:type="dxa"/>
          </w:tcPr>
          <w:p w:rsidR="00DC089B" w:rsidRPr="00020C34" w:rsidRDefault="00DC089B" w:rsidP="00020C34">
            <w:pPr>
              <w:pStyle w:val="TableParagraph"/>
              <w:numPr>
                <w:ilvl w:val="0"/>
                <w:numId w:val="40"/>
              </w:numPr>
              <w:spacing w:line="268" w:lineRule="exact"/>
              <w:rPr>
                <w:sz w:val="24"/>
              </w:rPr>
            </w:pPr>
          </w:p>
        </w:tc>
        <w:tc>
          <w:tcPr>
            <w:tcW w:w="5211" w:type="dxa"/>
          </w:tcPr>
          <w:p w:rsidR="00DC089B" w:rsidRPr="002F418A" w:rsidRDefault="00DC089B" w:rsidP="00DC089B">
            <w:pPr>
              <w:pStyle w:val="TableParagraph"/>
              <w:ind w:left="105" w:right="96"/>
              <w:jc w:val="both"/>
              <w:rPr>
                <w:sz w:val="24"/>
              </w:rPr>
            </w:pPr>
            <w:r w:rsidRPr="002F418A">
              <w:rPr>
                <w:sz w:val="24"/>
              </w:rPr>
              <w:t xml:space="preserve">Изучение практических </w:t>
            </w:r>
            <w:proofErr w:type="gramStart"/>
            <w:r w:rsidRPr="002F418A">
              <w:rPr>
                <w:sz w:val="24"/>
              </w:rPr>
              <w:t xml:space="preserve">методов  </w:t>
            </w:r>
            <w:r w:rsidRPr="002F418A">
              <w:rPr>
                <w:sz w:val="24"/>
              </w:rPr>
              <w:lastRenderedPageBreak/>
              <w:t>выбора</w:t>
            </w:r>
            <w:proofErr w:type="gramEnd"/>
            <w:r w:rsidRPr="002F418A">
              <w:rPr>
                <w:sz w:val="24"/>
              </w:rPr>
              <w:t xml:space="preserve"> названия статей, написания аннотаций и подготовки ключевых слов к научной статье (в т.ч. по материалам работ, опубликованных в различных научно-технических</w:t>
            </w:r>
            <w:r w:rsidRPr="002F418A">
              <w:rPr>
                <w:spacing w:val="1"/>
                <w:sz w:val="24"/>
              </w:rPr>
              <w:t xml:space="preserve"> </w:t>
            </w:r>
            <w:r w:rsidRPr="002F418A">
              <w:rPr>
                <w:sz w:val="24"/>
              </w:rPr>
              <w:t>журналах)</w:t>
            </w:r>
            <w:r>
              <w:rPr>
                <w:sz w:val="24"/>
              </w:rPr>
              <w:t>.</w:t>
            </w:r>
            <w:r w:rsidRPr="002F418A">
              <w:rPr>
                <w:sz w:val="24"/>
              </w:rPr>
              <w:t xml:space="preserve"> Изучение практических методов подготовки основной части текста научной статьи, обеспечения логических взаимосвязей между различными частями текста</w:t>
            </w:r>
            <w:r>
              <w:rPr>
                <w:sz w:val="24"/>
              </w:rPr>
              <w:t>,</w:t>
            </w:r>
            <w:r w:rsidRPr="002F418A">
              <w:rPr>
                <w:sz w:val="24"/>
              </w:rPr>
              <w:t xml:space="preserve"> формирования библиографических списков к научным статьям, представления библиографических описаний источников в соответствии с правилами редакций изданий</w:t>
            </w:r>
          </w:p>
        </w:tc>
        <w:tc>
          <w:tcPr>
            <w:tcW w:w="992" w:type="dxa"/>
            <w:vAlign w:val="center"/>
          </w:tcPr>
          <w:p w:rsidR="00DC089B" w:rsidRDefault="00936ACB" w:rsidP="006F4037">
            <w:pPr>
              <w:tabs>
                <w:tab w:val="left" w:pos="708"/>
                <w:tab w:val="right" w:leader="underscore" w:pos="9639"/>
              </w:tabs>
              <w:suppressAutoHyphens/>
              <w:spacing w:line="276" w:lineRule="auto"/>
              <w:jc w:val="center"/>
            </w:pPr>
            <w:r>
              <w:lastRenderedPageBreak/>
              <w:t>8</w:t>
            </w:r>
          </w:p>
        </w:tc>
        <w:tc>
          <w:tcPr>
            <w:tcW w:w="3270" w:type="dxa"/>
          </w:tcPr>
          <w:p w:rsidR="00DC089B" w:rsidRDefault="00DC089B" w:rsidP="006F4037">
            <w:pPr>
              <w:pStyle w:val="TableParagraph"/>
              <w:tabs>
                <w:tab w:val="left" w:pos="1442"/>
                <w:tab w:val="left" w:pos="1618"/>
                <w:tab w:val="left" w:pos="1737"/>
              </w:tabs>
              <w:ind w:left="108" w:right="94"/>
              <w:rPr>
                <w:sz w:val="24"/>
              </w:rPr>
            </w:pPr>
            <w:r w:rsidRPr="002F418A">
              <w:rPr>
                <w:sz w:val="24"/>
              </w:rPr>
              <w:t xml:space="preserve">Завершение подготовки </w:t>
            </w:r>
            <w:r w:rsidRPr="002F418A">
              <w:rPr>
                <w:sz w:val="24"/>
              </w:rPr>
              <w:lastRenderedPageBreak/>
              <w:t>отчета</w:t>
            </w:r>
            <w:r w:rsidRPr="002F418A">
              <w:rPr>
                <w:sz w:val="24"/>
              </w:rPr>
              <w:tab/>
            </w:r>
            <w:r w:rsidRPr="002F418A">
              <w:rPr>
                <w:sz w:val="24"/>
              </w:rPr>
              <w:tab/>
            </w:r>
            <w:r w:rsidRPr="002F418A">
              <w:rPr>
                <w:spacing w:val="-8"/>
                <w:sz w:val="24"/>
              </w:rPr>
              <w:t xml:space="preserve">по </w:t>
            </w:r>
            <w:r w:rsidRPr="002F418A">
              <w:rPr>
                <w:sz w:val="24"/>
              </w:rPr>
              <w:t>лабораторно- практической работе</w:t>
            </w:r>
            <w:r w:rsidRPr="002F418A">
              <w:rPr>
                <w:sz w:val="24"/>
              </w:rPr>
              <w:tab/>
            </w:r>
            <w:r w:rsidRPr="002F418A">
              <w:rPr>
                <w:spacing w:val="-6"/>
                <w:sz w:val="24"/>
              </w:rPr>
              <w:t xml:space="preserve">№2. </w:t>
            </w:r>
            <w:r>
              <w:rPr>
                <w:sz w:val="24"/>
              </w:rPr>
              <w:t>Подготовка</w:t>
            </w:r>
            <w:r>
              <w:rPr>
                <w:sz w:val="24"/>
              </w:rPr>
              <w:tab/>
            </w:r>
            <w:r>
              <w:rPr>
                <w:sz w:val="24"/>
              </w:rPr>
              <w:tab/>
            </w:r>
            <w:r>
              <w:rPr>
                <w:sz w:val="24"/>
              </w:rPr>
              <w:tab/>
            </w:r>
            <w:r>
              <w:rPr>
                <w:spacing w:val="-17"/>
                <w:sz w:val="24"/>
              </w:rPr>
              <w:t>к</w:t>
            </w:r>
            <w:r w:rsidR="006F4037">
              <w:rPr>
                <w:spacing w:val="-17"/>
                <w:sz w:val="24"/>
              </w:rPr>
              <w:t xml:space="preserve"> о</w:t>
            </w:r>
            <w:r>
              <w:rPr>
                <w:sz w:val="24"/>
              </w:rPr>
              <w:t>тветам</w:t>
            </w:r>
            <w:r w:rsidR="006F4037">
              <w:rPr>
                <w:sz w:val="24"/>
              </w:rPr>
              <w:t xml:space="preserve"> </w:t>
            </w:r>
            <w:r>
              <w:rPr>
                <w:spacing w:val="-8"/>
                <w:sz w:val="24"/>
              </w:rPr>
              <w:t xml:space="preserve">на </w:t>
            </w:r>
            <w:r>
              <w:rPr>
                <w:sz w:val="24"/>
              </w:rPr>
              <w:t>контрольные вопросы по</w:t>
            </w:r>
            <w:r>
              <w:rPr>
                <w:spacing w:val="37"/>
                <w:sz w:val="24"/>
              </w:rPr>
              <w:t xml:space="preserve"> </w:t>
            </w:r>
            <w:r>
              <w:rPr>
                <w:spacing w:val="-4"/>
                <w:sz w:val="24"/>
              </w:rPr>
              <w:t>теме</w:t>
            </w:r>
          </w:p>
        </w:tc>
      </w:tr>
      <w:tr w:rsidR="00DC089B" w:rsidRPr="00483366" w:rsidTr="006F4037">
        <w:trPr>
          <w:jc w:val="center"/>
        </w:trPr>
        <w:tc>
          <w:tcPr>
            <w:tcW w:w="993" w:type="dxa"/>
          </w:tcPr>
          <w:p w:rsidR="00DC089B" w:rsidRPr="00020C34" w:rsidRDefault="00DC089B" w:rsidP="00020C34">
            <w:pPr>
              <w:pStyle w:val="TableParagraph"/>
              <w:numPr>
                <w:ilvl w:val="0"/>
                <w:numId w:val="40"/>
              </w:numPr>
              <w:spacing w:line="268" w:lineRule="exact"/>
              <w:rPr>
                <w:sz w:val="24"/>
              </w:rPr>
            </w:pPr>
          </w:p>
        </w:tc>
        <w:tc>
          <w:tcPr>
            <w:tcW w:w="5211" w:type="dxa"/>
          </w:tcPr>
          <w:p w:rsidR="00DC089B" w:rsidRPr="002F418A" w:rsidRDefault="00DC089B" w:rsidP="00DE3BAD">
            <w:pPr>
              <w:pStyle w:val="TableParagraph"/>
              <w:ind w:left="105" w:right="97"/>
              <w:jc w:val="both"/>
              <w:rPr>
                <w:sz w:val="24"/>
              </w:rPr>
            </w:pPr>
            <w:r w:rsidRPr="002F418A">
              <w:rPr>
                <w:sz w:val="24"/>
              </w:rPr>
              <w:t>Изучение практических методов применения компьютерных технологий для поиска необходимой информации, формирования и корректировки текстов научных статей, составления библиографических списков, выявления и корректировки ошибок в текстах статей, проведения оценок оригинальности текстов</w:t>
            </w:r>
          </w:p>
        </w:tc>
        <w:tc>
          <w:tcPr>
            <w:tcW w:w="992" w:type="dxa"/>
            <w:vAlign w:val="center"/>
          </w:tcPr>
          <w:p w:rsidR="00DC089B" w:rsidRDefault="00936ACB" w:rsidP="006F4037">
            <w:pPr>
              <w:tabs>
                <w:tab w:val="left" w:pos="708"/>
                <w:tab w:val="right" w:leader="underscore" w:pos="9639"/>
              </w:tabs>
              <w:suppressAutoHyphens/>
              <w:spacing w:line="276" w:lineRule="auto"/>
              <w:jc w:val="center"/>
            </w:pPr>
            <w:r>
              <w:t>8</w:t>
            </w:r>
          </w:p>
        </w:tc>
        <w:tc>
          <w:tcPr>
            <w:tcW w:w="3270" w:type="dxa"/>
          </w:tcPr>
          <w:p w:rsidR="00DC089B" w:rsidRPr="006F4037" w:rsidRDefault="00DC089B" w:rsidP="006F4037">
            <w:r w:rsidRPr="006F4037">
              <w:t>Завершение подготовки отчета</w:t>
            </w:r>
            <w:r w:rsidRPr="006F4037">
              <w:tab/>
            </w:r>
            <w:r w:rsidRPr="006F4037">
              <w:tab/>
              <w:t>по лабораторно- практической работе</w:t>
            </w:r>
            <w:r w:rsidRPr="006F4037">
              <w:tab/>
              <w:t>№3. Подготовка</w:t>
            </w:r>
            <w:r w:rsidR="006F4037">
              <w:t xml:space="preserve"> </w:t>
            </w:r>
            <w:r w:rsidRPr="006F4037">
              <w:t>к</w:t>
            </w:r>
          </w:p>
          <w:p w:rsidR="00DC089B" w:rsidRPr="006F4037" w:rsidRDefault="00DC089B" w:rsidP="006F4037">
            <w:r w:rsidRPr="006F4037">
              <w:t>ответам</w:t>
            </w:r>
            <w:r w:rsidRPr="006F4037">
              <w:tab/>
              <w:t>на контрольные вопросы по теме</w:t>
            </w:r>
          </w:p>
          <w:p w:rsidR="00DC089B" w:rsidRDefault="00DC089B" w:rsidP="006F4037">
            <w:r w:rsidRPr="006F4037">
              <w:t>№4</w:t>
            </w:r>
          </w:p>
        </w:tc>
      </w:tr>
    </w:tbl>
    <w:p w:rsidR="002F418A" w:rsidRDefault="002F418A" w:rsidP="002F418A">
      <w:pPr>
        <w:pStyle w:val="a3"/>
        <w:spacing w:before="4"/>
        <w:ind w:left="0" w:firstLine="0"/>
        <w:rPr>
          <w:b/>
          <w:sz w:val="15"/>
        </w:rPr>
      </w:pPr>
    </w:p>
    <w:p w:rsidR="002F418A" w:rsidRDefault="002F418A" w:rsidP="002F418A">
      <w:pPr>
        <w:pStyle w:val="a7"/>
        <w:numPr>
          <w:ilvl w:val="1"/>
          <w:numId w:val="28"/>
        </w:numPr>
        <w:tabs>
          <w:tab w:val="left" w:pos="1126"/>
        </w:tabs>
        <w:spacing w:before="90"/>
        <w:ind w:right="334" w:firstLine="566"/>
        <w:rPr>
          <w:b/>
          <w:sz w:val="24"/>
        </w:rPr>
      </w:pPr>
      <w:r>
        <w:rPr>
          <w:b/>
          <w:sz w:val="24"/>
        </w:rPr>
        <w:t>Виды и формы письменных работ, предусмотренных при освоении дисциплины (модуля), выполняемые обучающимися</w:t>
      </w:r>
      <w:r>
        <w:rPr>
          <w:b/>
          <w:spacing w:val="-3"/>
          <w:sz w:val="24"/>
        </w:rPr>
        <w:t xml:space="preserve"> </w:t>
      </w:r>
      <w:r>
        <w:rPr>
          <w:b/>
          <w:sz w:val="24"/>
        </w:rPr>
        <w:t>самостоятельно</w:t>
      </w:r>
    </w:p>
    <w:p w:rsidR="002F418A" w:rsidRDefault="002F418A" w:rsidP="002F418A">
      <w:pPr>
        <w:pStyle w:val="a3"/>
        <w:spacing w:before="7"/>
        <w:ind w:left="0" w:firstLine="0"/>
        <w:rPr>
          <w:b/>
          <w:sz w:val="23"/>
        </w:rPr>
      </w:pPr>
    </w:p>
    <w:p w:rsidR="002F418A" w:rsidRDefault="002F418A" w:rsidP="002F418A">
      <w:pPr>
        <w:pStyle w:val="a3"/>
        <w:ind w:left="703" w:firstLine="0"/>
      </w:pPr>
      <w:r>
        <w:t>Видами письменных работ, выполняемых обучающими, являются следующие:</w:t>
      </w:r>
    </w:p>
    <w:p w:rsidR="002F418A" w:rsidRDefault="002F418A" w:rsidP="002F418A">
      <w:pPr>
        <w:pStyle w:val="a7"/>
        <w:numPr>
          <w:ilvl w:val="1"/>
          <w:numId w:val="26"/>
        </w:numPr>
        <w:tabs>
          <w:tab w:val="left" w:pos="884"/>
        </w:tabs>
        <w:ind w:hanging="181"/>
        <w:jc w:val="left"/>
        <w:rPr>
          <w:sz w:val="24"/>
        </w:rPr>
      </w:pPr>
      <w:r>
        <w:rPr>
          <w:sz w:val="24"/>
        </w:rPr>
        <w:t>отчет о выполнении самостоятельной</w:t>
      </w:r>
      <w:r>
        <w:rPr>
          <w:spacing w:val="-1"/>
          <w:sz w:val="24"/>
        </w:rPr>
        <w:t xml:space="preserve"> </w:t>
      </w:r>
      <w:r>
        <w:rPr>
          <w:sz w:val="24"/>
        </w:rPr>
        <w:t>работы;</w:t>
      </w:r>
    </w:p>
    <w:p w:rsidR="002F418A" w:rsidRDefault="002F418A" w:rsidP="002F418A">
      <w:pPr>
        <w:pStyle w:val="a7"/>
        <w:numPr>
          <w:ilvl w:val="1"/>
          <w:numId w:val="26"/>
        </w:numPr>
        <w:tabs>
          <w:tab w:val="left" w:pos="884"/>
        </w:tabs>
        <w:spacing w:before="1"/>
        <w:ind w:hanging="181"/>
        <w:jc w:val="left"/>
        <w:rPr>
          <w:sz w:val="24"/>
        </w:rPr>
      </w:pPr>
      <w:r>
        <w:rPr>
          <w:sz w:val="24"/>
        </w:rPr>
        <w:t>отчеты по выполнению лабораторно-практических</w:t>
      </w:r>
      <w:r>
        <w:rPr>
          <w:spacing w:val="1"/>
          <w:sz w:val="24"/>
        </w:rPr>
        <w:t xml:space="preserve"> </w:t>
      </w:r>
      <w:r>
        <w:rPr>
          <w:sz w:val="24"/>
        </w:rPr>
        <w:t>работ.</w:t>
      </w:r>
    </w:p>
    <w:p w:rsidR="002F418A" w:rsidRDefault="002F418A" w:rsidP="002F418A">
      <w:pPr>
        <w:pStyle w:val="a3"/>
        <w:ind w:right="329"/>
        <w:jc w:val="both"/>
      </w:pPr>
      <w:r>
        <w:t>Содержание отчета по самостоятельной работе, по лабораторно-практическим работам должно отвечать общим требованиям, действующих нормативных документов, перечисленных в списке рекомендованной литературы, включая ГОСТ на оформление отчетов о</w:t>
      </w:r>
      <w:r>
        <w:rPr>
          <w:spacing w:val="-1"/>
        </w:rPr>
        <w:t xml:space="preserve"> </w:t>
      </w:r>
      <w:r>
        <w:t>НИР.</w:t>
      </w:r>
    </w:p>
    <w:p w:rsidR="002F418A" w:rsidRDefault="002F418A" w:rsidP="002F418A">
      <w:pPr>
        <w:pStyle w:val="a3"/>
        <w:spacing w:before="2" w:line="276" w:lineRule="auto"/>
        <w:ind w:right="332"/>
        <w:jc w:val="both"/>
      </w:pPr>
      <w:r>
        <w:t>Отчеты оформляются на ПЭВМ с помощью программных средств, включая текстовые редакторы, электронные таблицы и др.</w:t>
      </w:r>
    </w:p>
    <w:p w:rsidR="002F418A" w:rsidRDefault="002F418A" w:rsidP="006F4037">
      <w:pPr>
        <w:pStyle w:val="a3"/>
        <w:spacing w:line="278" w:lineRule="auto"/>
        <w:ind w:right="332"/>
        <w:jc w:val="both"/>
      </w:pPr>
      <w:r>
        <w:rPr>
          <w:noProof/>
          <w:lang w:eastAsia="ru-RU"/>
        </w:rPr>
        <mc:AlternateContent>
          <mc:Choice Requires="wps">
            <w:drawing>
              <wp:anchor distT="0" distB="0" distL="114300" distR="114300" simplePos="0" relativeHeight="251662336" behindDoc="1" locked="0" layoutInCell="1" allowOverlap="1" wp14:anchorId="36247858" wp14:editId="30298F60">
                <wp:simplePos x="0" y="0"/>
                <wp:positionH relativeFrom="page">
                  <wp:posOffset>792480</wp:posOffset>
                </wp:positionH>
                <wp:positionV relativeFrom="paragraph">
                  <wp:posOffset>206375</wp:posOffset>
                </wp:positionV>
                <wp:extent cx="6247765" cy="201295"/>
                <wp:effectExtent l="1905" t="0" r="0" b="6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76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4289A" id="Прямоугольник 1" o:spid="_x0000_s1026" style="position:absolute;margin-left:62.4pt;margin-top:16.25pt;width:491.95pt;height:15.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" stroked="f">
                <w10:wrap anchorx="page"/>
              </v:rect>
            </w:pict>
          </mc:Fallback>
        </mc:AlternateContent>
      </w:r>
      <w:r>
        <w:t>Общим требованием ко всем видам отчетов являются следующие: четкость, логическая последовательность</w:t>
      </w:r>
      <w:r>
        <w:rPr>
          <w:spacing w:val="51"/>
        </w:rPr>
        <w:t xml:space="preserve"> </w:t>
      </w:r>
      <w:r>
        <w:t>и полнота изложения материала; включение в него всех</w:t>
      </w:r>
      <w:r>
        <w:rPr>
          <w:spacing w:val="51"/>
        </w:rPr>
        <w:t xml:space="preserve"> </w:t>
      </w:r>
      <w:r>
        <w:t>необходимых</w:t>
      </w:r>
      <w:r w:rsidR="006F4037">
        <w:t xml:space="preserve"> </w:t>
      </w:r>
      <w:r>
        <w:t xml:space="preserve">формул и справочных сведений, наличие выводов. В типичных случаях отчеты могут включать в себя файлы, просматриваемые с помощью </w:t>
      </w:r>
      <w:proofErr w:type="spellStart"/>
      <w:r>
        <w:t>MsWord</w:t>
      </w:r>
      <w:proofErr w:type="spellEnd"/>
      <w:r>
        <w:t xml:space="preserve">, возможно также </w:t>
      </w:r>
      <w:proofErr w:type="spellStart"/>
      <w:r>
        <w:t>MsExcel</w:t>
      </w:r>
      <w:proofErr w:type="spellEnd"/>
      <w:r>
        <w:t xml:space="preserve"> (в необходимых случаях). При необходимости в отчеты могут вставляться </w:t>
      </w:r>
      <w:proofErr w:type="spellStart"/>
      <w:r>
        <w:t>скриншноты</w:t>
      </w:r>
      <w:proofErr w:type="spellEnd"/>
      <w:r>
        <w:t xml:space="preserve"> с результатами расчетов, графиками и пр.; с «заимствованными» графическими объектами, в т.ч. взятыми с различных</w:t>
      </w:r>
      <w:r>
        <w:rPr>
          <w:spacing w:val="-1"/>
        </w:rPr>
        <w:t xml:space="preserve"> </w:t>
      </w:r>
      <w:r>
        <w:t>Интернет-сайтов.</w:t>
      </w:r>
    </w:p>
    <w:p w:rsidR="002F418A" w:rsidRDefault="002F418A" w:rsidP="002F418A">
      <w:pPr>
        <w:pStyle w:val="a3"/>
        <w:spacing w:before="3" w:line="276" w:lineRule="auto"/>
        <w:ind w:right="325"/>
        <w:jc w:val="both"/>
      </w:pPr>
      <w:r>
        <w:t xml:space="preserve">Отчеты представляются преподавателю в электронной форме (допускается представление отчетов в напечатанном виде). Отчеты по самостоятельной работе, по лабораторно-практическим работам обсуждаются с преподавателем, при необходимости студенты вносят в них исправления (корректировки). Затем отчетные </w:t>
      </w:r>
      <w:r>
        <w:lastRenderedPageBreak/>
        <w:t xml:space="preserve">материалы по самостоятельной и лабораторно-практическим работам должны быть размещены на </w:t>
      </w:r>
      <w:hyperlink r:id="rId11">
        <w:r>
          <w:t>http://moodle.asu.edu.ru</w:t>
        </w:r>
      </w:hyperlink>
      <w:r>
        <w:t xml:space="preserve"> в папке, соответствующей номеру лабораторно-практической или самостоятельной работы. При этом имя загружаемого файла должно включать в себя фамилию студента (можно в транслитерированной форме) и номер лабораторно-практической или самостоятельной работы.</w:t>
      </w:r>
    </w:p>
    <w:p w:rsidR="002F418A" w:rsidRDefault="002F418A" w:rsidP="002F418A">
      <w:pPr>
        <w:pStyle w:val="a3"/>
        <w:spacing w:line="276" w:lineRule="auto"/>
        <w:ind w:right="323"/>
        <w:jc w:val="both"/>
      </w:pPr>
      <w:r>
        <w:t>В отчеты по самостоятельной и лабораторно-практическим работам необходимо включать весь материал, который необходим для их понимания, обеспечения возможностей проверки результатов и выводов по ним преподавателем.</w:t>
      </w:r>
    </w:p>
    <w:p w:rsidR="002F418A" w:rsidRDefault="002F418A" w:rsidP="002F418A">
      <w:pPr>
        <w:pStyle w:val="a3"/>
        <w:spacing w:before="1" w:line="276" w:lineRule="auto"/>
        <w:ind w:right="327"/>
        <w:jc w:val="both"/>
      </w:pPr>
      <w:r>
        <w:t xml:space="preserve">Отчеты </w:t>
      </w:r>
      <w:r w:rsidR="00DC089B">
        <w:t>п</w:t>
      </w:r>
      <w:r>
        <w:t>о самостоятельной и лабораторно-практическим работам должны иметь следующую структуру.</w:t>
      </w:r>
    </w:p>
    <w:p w:rsidR="002F418A" w:rsidRDefault="002F418A" w:rsidP="002F418A">
      <w:pPr>
        <w:pStyle w:val="a7"/>
        <w:numPr>
          <w:ilvl w:val="2"/>
          <w:numId w:val="26"/>
        </w:numPr>
        <w:tabs>
          <w:tab w:val="left" w:pos="1066"/>
        </w:tabs>
        <w:spacing w:line="276" w:lineRule="auto"/>
        <w:ind w:right="325" w:firstLine="708"/>
        <w:rPr>
          <w:sz w:val="24"/>
        </w:rPr>
      </w:pPr>
      <w:r>
        <w:rPr>
          <w:sz w:val="24"/>
        </w:rPr>
        <w:t>Номер и содержательное название самостоятельной или лабораторно-практической работы</w:t>
      </w:r>
    </w:p>
    <w:p w:rsidR="002F418A" w:rsidRDefault="002F418A" w:rsidP="002F418A">
      <w:pPr>
        <w:pStyle w:val="a7"/>
        <w:numPr>
          <w:ilvl w:val="2"/>
          <w:numId w:val="26"/>
        </w:numPr>
        <w:tabs>
          <w:tab w:val="left" w:pos="1098"/>
        </w:tabs>
        <w:spacing w:line="276" w:lineRule="auto"/>
        <w:ind w:right="327" w:firstLine="708"/>
        <w:rPr>
          <w:sz w:val="24"/>
        </w:rPr>
      </w:pPr>
      <w:r>
        <w:rPr>
          <w:sz w:val="24"/>
        </w:rPr>
        <w:t>Формулировку цели выполнения лабораторно-практической или самостоятельной работы</w:t>
      </w:r>
    </w:p>
    <w:p w:rsidR="002F418A" w:rsidRDefault="002F418A" w:rsidP="002F418A">
      <w:pPr>
        <w:pStyle w:val="a7"/>
        <w:numPr>
          <w:ilvl w:val="2"/>
          <w:numId w:val="26"/>
        </w:numPr>
        <w:tabs>
          <w:tab w:val="left" w:pos="1158"/>
        </w:tabs>
        <w:spacing w:line="276" w:lineRule="auto"/>
        <w:ind w:right="324" w:firstLine="708"/>
        <w:rPr>
          <w:sz w:val="24"/>
        </w:rPr>
      </w:pPr>
      <w:r>
        <w:rPr>
          <w:sz w:val="24"/>
        </w:rPr>
        <w:t>Постановку задачи и/или исходные данные, использованные в лабораторно- практической работе, методику выполнения работы (этот раздел в отчете также может называться «Материал и методика выполнения работы»)</w:t>
      </w:r>
    </w:p>
    <w:p w:rsidR="002F418A" w:rsidRDefault="002F418A" w:rsidP="002F418A">
      <w:pPr>
        <w:pStyle w:val="a7"/>
        <w:numPr>
          <w:ilvl w:val="2"/>
          <w:numId w:val="26"/>
        </w:numPr>
        <w:tabs>
          <w:tab w:val="left" w:pos="1030"/>
        </w:tabs>
        <w:spacing w:line="276" w:lineRule="auto"/>
        <w:ind w:right="326" w:firstLine="708"/>
        <w:rPr>
          <w:sz w:val="24"/>
        </w:rPr>
      </w:pPr>
      <w:r>
        <w:rPr>
          <w:sz w:val="24"/>
        </w:rPr>
        <w:t>Результаты выполнения лабораторно-практической или самостоятельной работы (при необходимости для это раздела по усмотрению студента вводятся подразделы с собственными содержательными</w:t>
      </w:r>
      <w:r>
        <w:rPr>
          <w:spacing w:val="-1"/>
          <w:sz w:val="24"/>
        </w:rPr>
        <w:t xml:space="preserve"> </w:t>
      </w:r>
      <w:r>
        <w:rPr>
          <w:sz w:val="24"/>
        </w:rPr>
        <w:t>наименованиями).</w:t>
      </w:r>
    </w:p>
    <w:p w:rsidR="002F418A" w:rsidRDefault="002F418A" w:rsidP="002F418A">
      <w:pPr>
        <w:pStyle w:val="a7"/>
        <w:numPr>
          <w:ilvl w:val="2"/>
          <w:numId w:val="26"/>
        </w:numPr>
        <w:tabs>
          <w:tab w:val="left" w:pos="1196"/>
        </w:tabs>
        <w:spacing w:line="278" w:lineRule="auto"/>
        <w:ind w:right="330" w:firstLine="708"/>
        <w:rPr>
          <w:sz w:val="24"/>
        </w:rPr>
      </w:pPr>
      <w:r>
        <w:rPr>
          <w:sz w:val="24"/>
        </w:rPr>
        <w:t>Содержательное обсуждение полученных результатов (или комментарии к представленным в отчете</w:t>
      </w:r>
      <w:r>
        <w:rPr>
          <w:spacing w:val="-4"/>
          <w:sz w:val="24"/>
        </w:rPr>
        <w:t xml:space="preserve"> </w:t>
      </w:r>
      <w:r>
        <w:rPr>
          <w:sz w:val="24"/>
        </w:rPr>
        <w:t>результатам)</w:t>
      </w:r>
    </w:p>
    <w:p w:rsidR="002F418A" w:rsidRDefault="002F418A" w:rsidP="002F418A">
      <w:pPr>
        <w:pStyle w:val="a7"/>
        <w:numPr>
          <w:ilvl w:val="2"/>
          <w:numId w:val="26"/>
        </w:numPr>
        <w:tabs>
          <w:tab w:val="left" w:pos="1026"/>
        </w:tabs>
        <w:spacing w:line="272" w:lineRule="exact"/>
        <w:ind w:left="1025" w:hanging="181"/>
        <w:rPr>
          <w:sz w:val="24"/>
        </w:rPr>
      </w:pPr>
      <w:r>
        <w:rPr>
          <w:sz w:val="24"/>
        </w:rPr>
        <w:t>Выводы (или</w:t>
      </w:r>
      <w:r>
        <w:rPr>
          <w:spacing w:val="1"/>
          <w:sz w:val="24"/>
        </w:rPr>
        <w:t xml:space="preserve"> </w:t>
      </w:r>
      <w:r>
        <w:rPr>
          <w:sz w:val="24"/>
        </w:rPr>
        <w:t>Заключение)</w:t>
      </w:r>
    </w:p>
    <w:p w:rsidR="002F418A" w:rsidRDefault="002F418A" w:rsidP="002F418A">
      <w:pPr>
        <w:pStyle w:val="a7"/>
        <w:numPr>
          <w:ilvl w:val="2"/>
          <w:numId w:val="26"/>
        </w:numPr>
        <w:tabs>
          <w:tab w:val="left" w:pos="1040"/>
        </w:tabs>
        <w:spacing w:before="39" w:line="276" w:lineRule="auto"/>
        <w:ind w:right="323" w:firstLine="708"/>
        <w:rPr>
          <w:sz w:val="24"/>
        </w:rPr>
      </w:pPr>
      <w:r>
        <w:rPr>
          <w:sz w:val="24"/>
        </w:rPr>
        <w:t>Библиографический список (Он приводится по усмотрению студента, обычно только в тех случаях, когда использованных источников достаточно много. Общим требованием к отчетам является наличие в тексте отчета ссылок на все источники, приведенные в библиографическом списке. В библиографический список может включаться следующее: учебники, в т.ч. включенные в список рекомендованной литературы; ГОСТы; иные нормативные документы; справочники; информационные материалы, размещенные на Интернет-сайтах и</w:t>
      </w:r>
      <w:r>
        <w:rPr>
          <w:spacing w:val="-2"/>
          <w:sz w:val="24"/>
        </w:rPr>
        <w:t xml:space="preserve"> </w:t>
      </w:r>
      <w:r>
        <w:rPr>
          <w:sz w:val="24"/>
        </w:rPr>
        <w:t>пр.).</w:t>
      </w:r>
    </w:p>
    <w:p w:rsidR="002F418A" w:rsidRPr="006F4037" w:rsidRDefault="002F418A" w:rsidP="006F4037">
      <w:pPr>
        <w:pStyle w:val="a7"/>
        <w:numPr>
          <w:ilvl w:val="2"/>
          <w:numId w:val="26"/>
        </w:numPr>
        <w:tabs>
          <w:tab w:val="left" w:pos="1026"/>
        </w:tabs>
        <w:spacing w:before="1"/>
        <w:ind w:left="1025" w:hanging="181"/>
        <w:rPr>
          <w:sz w:val="24"/>
        </w:rPr>
      </w:pPr>
      <w:r>
        <w:rPr>
          <w:sz w:val="24"/>
        </w:rPr>
        <w:t>Приложения (включаются студентом в отчет при</w:t>
      </w:r>
      <w:r>
        <w:rPr>
          <w:spacing w:val="-2"/>
          <w:sz w:val="24"/>
        </w:rPr>
        <w:t xml:space="preserve"> </w:t>
      </w:r>
      <w:r>
        <w:rPr>
          <w:sz w:val="24"/>
        </w:rPr>
        <w:t>необходимости).</w:t>
      </w:r>
    </w:p>
    <w:p w:rsidR="002F418A" w:rsidRDefault="002F418A" w:rsidP="002F418A">
      <w:pPr>
        <w:pStyle w:val="a3"/>
        <w:spacing w:line="276" w:lineRule="auto"/>
        <w:ind w:right="331"/>
        <w:jc w:val="both"/>
      </w:pPr>
      <w:r>
        <w:t xml:space="preserve">Отчеты должны оформляться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c единичным межстрочным интервалом, размер кегля 14 или 12 пунктов. Остальные требования к отчетам – по ГОСТу, определяющему правила оформления отчетов о НИР (см. список рекомендованной литературы).</w:t>
      </w:r>
    </w:p>
    <w:p w:rsidR="002F418A" w:rsidRDefault="002F418A" w:rsidP="002F418A">
      <w:pPr>
        <w:pStyle w:val="a3"/>
        <w:spacing w:before="68" w:line="278" w:lineRule="auto"/>
        <w:ind w:right="327"/>
        <w:jc w:val="both"/>
      </w:pPr>
      <w:r>
        <w:t>Номенклатура, содержание самостоятельной работы и лабораторно-практических работ по которым предусматривается представление отчетных материалов, указаны в разделе 7.</w:t>
      </w:r>
    </w:p>
    <w:p w:rsidR="002F418A" w:rsidRDefault="002F418A" w:rsidP="002F418A">
      <w:pPr>
        <w:pStyle w:val="a3"/>
        <w:spacing w:line="276" w:lineRule="auto"/>
        <w:ind w:right="334"/>
        <w:jc w:val="both"/>
      </w:pPr>
      <w:r>
        <w:t>При этом должны соблюдаться требования действующего ГОСТа на оформление отчетов о НИР (см. список рекомендованной литературы).</w:t>
      </w:r>
    </w:p>
    <w:p w:rsidR="00E769DE" w:rsidRDefault="00E769DE" w:rsidP="00DC089B">
      <w:pPr>
        <w:tabs>
          <w:tab w:val="right" w:leader="underscore" w:pos="9639"/>
        </w:tabs>
        <w:spacing w:before="240" w:after="120"/>
        <w:jc w:val="both"/>
        <w:outlineLvl w:val="1"/>
        <w:rPr>
          <w:b/>
        </w:rPr>
      </w:pPr>
    </w:p>
    <w:p w:rsidR="00DC089B" w:rsidRPr="00F43726" w:rsidRDefault="00DC089B" w:rsidP="00DC089B">
      <w:pPr>
        <w:tabs>
          <w:tab w:val="right" w:leader="underscore" w:pos="9639"/>
        </w:tabs>
        <w:spacing w:before="240" w:after="120"/>
        <w:jc w:val="both"/>
        <w:outlineLvl w:val="1"/>
        <w:rPr>
          <w:b/>
        </w:rPr>
      </w:pPr>
      <w:r w:rsidRPr="00F43726">
        <w:rPr>
          <w:b/>
        </w:rPr>
        <w:t>Критерии оценки</w:t>
      </w:r>
      <w:r>
        <w:rPr>
          <w:b/>
        </w:rPr>
        <w:t xml:space="preserve"> самостоятельной работы</w:t>
      </w:r>
      <w:r w:rsidRPr="00F43726">
        <w:rPr>
          <w:b/>
        </w:rPr>
        <w:t xml:space="preserve">: </w:t>
      </w:r>
    </w:p>
    <w:p w:rsidR="00DC089B" w:rsidRPr="00F43726" w:rsidRDefault="00DC089B" w:rsidP="00DC089B">
      <w:pPr>
        <w:pStyle w:val="aa"/>
        <w:suppressLineNumbers/>
        <w:tabs>
          <w:tab w:val="left" w:pos="1620"/>
        </w:tabs>
        <w:ind w:left="0" w:firstLine="709"/>
        <w:jc w:val="both"/>
      </w:pPr>
      <w:r w:rsidRPr="00F43726">
        <w:lastRenderedPageBreak/>
        <w:t xml:space="preserve">– оценка «отлично» выставляется обучающемуся, если </w:t>
      </w:r>
      <w:r>
        <w:t>аспирант</w:t>
      </w:r>
      <w:r w:rsidRPr="00F43726">
        <w:rPr>
          <w:shd w:val="clear" w:color="auto" w:fill="FFFFFF"/>
        </w:rPr>
        <w:t xml:space="preserve"> представил </w:t>
      </w:r>
      <w:r>
        <w:rPr>
          <w:shd w:val="clear" w:color="auto" w:fill="FFFFFF"/>
        </w:rPr>
        <w:t>работу</w:t>
      </w:r>
      <w:r w:rsidRPr="00F43726">
        <w:rPr>
          <w:shd w:val="clear" w:color="auto" w:fill="FFFFFF"/>
        </w:rPr>
        <w:t xml:space="preserve"> в соответствии с методическими указаниями, информация в </w:t>
      </w:r>
      <w:r>
        <w:rPr>
          <w:shd w:val="clear" w:color="auto" w:fill="FFFFFF"/>
        </w:rPr>
        <w:t>работе</w:t>
      </w:r>
      <w:r w:rsidRPr="00F43726">
        <w:rPr>
          <w:shd w:val="clear" w:color="auto" w:fill="FFFFFF"/>
        </w:rPr>
        <w:t xml:space="preserve"> сформулирована обоснованно, логично и последовател</w:t>
      </w:r>
      <w:r>
        <w:rPr>
          <w:shd w:val="clear" w:color="auto" w:fill="FFFFFF"/>
        </w:rPr>
        <w:t>ьно, применен творческий подход;</w:t>
      </w:r>
    </w:p>
    <w:p w:rsidR="00DC089B" w:rsidRPr="00F43726" w:rsidRDefault="00DC089B" w:rsidP="00DC089B">
      <w:pPr>
        <w:widowControl w:val="0"/>
        <w:spacing w:before="120" w:after="120"/>
        <w:ind w:firstLine="709"/>
        <w:jc w:val="both"/>
        <w:rPr>
          <w:shd w:val="clear" w:color="auto" w:fill="FFFFFF"/>
        </w:rPr>
      </w:pPr>
      <w:r w:rsidRPr="00F43726">
        <w:t xml:space="preserve">– оценка «хорошо» выставляется обучающемуся, если </w:t>
      </w:r>
      <w:r>
        <w:t>аспирант</w:t>
      </w:r>
      <w:r w:rsidRPr="00F43726">
        <w:rPr>
          <w:shd w:val="clear" w:color="auto" w:fill="FFFFFF"/>
        </w:rPr>
        <w:t xml:space="preserve"> представил </w:t>
      </w:r>
      <w:r>
        <w:rPr>
          <w:shd w:val="clear" w:color="auto" w:fill="FFFFFF"/>
        </w:rPr>
        <w:t>работу</w:t>
      </w:r>
      <w:r w:rsidRPr="00F43726">
        <w:rPr>
          <w:shd w:val="clear" w:color="auto" w:fill="FFFFFF"/>
        </w:rPr>
        <w:t xml:space="preserve"> в соответствии с методическими указаниями, информация в </w:t>
      </w:r>
      <w:r>
        <w:rPr>
          <w:shd w:val="clear" w:color="auto" w:fill="FFFFFF"/>
        </w:rPr>
        <w:t>работе</w:t>
      </w:r>
      <w:r w:rsidRPr="00F43726">
        <w:rPr>
          <w:shd w:val="clear" w:color="auto" w:fill="FFFFFF"/>
        </w:rPr>
        <w:t xml:space="preserve"> сформулирована обоснованно, формулировки конкретные, имеется одна негрубая ошибка.</w:t>
      </w:r>
    </w:p>
    <w:p w:rsidR="00DC089B" w:rsidRPr="00F43726" w:rsidRDefault="00DC089B" w:rsidP="00DC089B">
      <w:pPr>
        <w:pStyle w:val="aa"/>
        <w:suppressLineNumbers/>
        <w:tabs>
          <w:tab w:val="left" w:pos="1620"/>
        </w:tabs>
        <w:ind w:left="0" w:firstLine="709"/>
        <w:jc w:val="both"/>
      </w:pPr>
      <w:r w:rsidRPr="00F43726">
        <w:t xml:space="preserve">– оценка «удовлетворительно» выставляется обучающемуся, если </w:t>
      </w:r>
      <w:r>
        <w:t>аспирант</w:t>
      </w:r>
      <w:r w:rsidRPr="00F43726">
        <w:rPr>
          <w:shd w:val="clear" w:color="auto" w:fill="FFFFFF"/>
        </w:rPr>
        <w:t xml:space="preserve"> представил </w:t>
      </w:r>
      <w:r>
        <w:rPr>
          <w:shd w:val="clear" w:color="auto" w:fill="FFFFFF"/>
        </w:rPr>
        <w:t>работу</w:t>
      </w:r>
      <w:r w:rsidRPr="00F43726">
        <w:rPr>
          <w:shd w:val="clear" w:color="auto" w:fill="FFFFFF"/>
        </w:rPr>
        <w:t xml:space="preserve"> в соответствии с методическими указаниями</w:t>
      </w:r>
      <w:r w:rsidRPr="00F43726">
        <w:t xml:space="preserve">, информация в </w:t>
      </w:r>
      <w:r>
        <w:t>работе</w:t>
      </w:r>
      <w:r w:rsidRPr="00F43726">
        <w:t xml:space="preserve"> сформулирована с нарушением логики, не полная, формулировка общая или неполная, имеют</w:t>
      </w:r>
      <w:r>
        <w:t>ся одна или две негрубые ошибки</w:t>
      </w:r>
      <w:r w:rsidRPr="00F43726">
        <w:t>;</w:t>
      </w:r>
    </w:p>
    <w:p w:rsidR="00DC089B" w:rsidRPr="00F43726" w:rsidRDefault="00DC089B" w:rsidP="00DC089B">
      <w:pPr>
        <w:pStyle w:val="aa"/>
        <w:suppressLineNumbers/>
        <w:tabs>
          <w:tab w:val="left" w:pos="1620"/>
        </w:tabs>
        <w:ind w:left="0" w:firstLine="709"/>
        <w:jc w:val="both"/>
      </w:pPr>
      <w:r w:rsidRPr="00F43726">
        <w:t xml:space="preserve">– оценка «неудовлетворительно» выставляется обучающемуся, если </w:t>
      </w:r>
      <w:r>
        <w:t>аспирант</w:t>
      </w:r>
      <w:r w:rsidRPr="00F43726">
        <w:rPr>
          <w:shd w:val="clear" w:color="auto" w:fill="FFFFFF"/>
        </w:rPr>
        <w:t xml:space="preserve"> </w:t>
      </w:r>
      <w:r w:rsidRPr="00F43726">
        <w:t xml:space="preserve">не </w:t>
      </w:r>
      <w:r w:rsidRPr="00F43726">
        <w:rPr>
          <w:shd w:val="clear" w:color="auto" w:fill="FFFFFF"/>
        </w:rPr>
        <w:t xml:space="preserve">представил </w:t>
      </w:r>
      <w:r>
        <w:t>работу</w:t>
      </w:r>
      <w:r w:rsidRPr="00F43726">
        <w:t xml:space="preserve"> или выполнил ее неверно, без использования методических указаний, обоснования </w:t>
      </w:r>
      <w:r>
        <w:t>неверные, сделаны грубые ошибки</w:t>
      </w:r>
      <w:r w:rsidRPr="00F43726">
        <w:t>.</w:t>
      </w:r>
    </w:p>
    <w:p w:rsidR="002F418A" w:rsidRDefault="002F418A" w:rsidP="002F418A">
      <w:pPr>
        <w:pStyle w:val="a3"/>
        <w:spacing w:before="6"/>
        <w:ind w:left="0" w:firstLine="0"/>
        <w:rPr>
          <w:sz w:val="27"/>
        </w:rPr>
      </w:pPr>
    </w:p>
    <w:p w:rsidR="002F418A" w:rsidRDefault="002F418A" w:rsidP="002F418A">
      <w:pPr>
        <w:pStyle w:val="1"/>
        <w:numPr>
          <w:ilvl w:val="0"/>
          <w:numId w:val="34"/>
        </w:numPr>
        <w:tabs>
          <w:tab w:val="left" w:pos="1770"/>
        </w:tabs>
        <w:spacing w:before="1"/>
        <w:ind w:left="1769" w:hanging="241"/>
        <w:jc w:val="left"/>
      </w:pPr>
      <w:r>
        <w:t>ОБРАЗОВАТЕЛЬНЫЕ И ИНФОРМАЦИОННЫЕ</w:t>
      </w:r>
      <w:r>
        <w:rPr>
          <w:spacing w:val="-3"/>
        </w:rPr>
        <w:t xml:space="preserve"> </w:t>
      </w:r>
      <w:r>
        <w:t>ТЕХНОЛОГИИ</w:t>
      </w:r>
    </w:p>
    <w:p w:rsidR="002F418A" w:rsidRDefault="002F418A" w:rsidP="002F418A">
      <w:pPr>
        <w:pStyle w:val="a3"/>
        <w:spacing w:before="9"/>
        <w:ind w:left="0" w:firstLine="0"/>
        <w:rPr>
          <w:b/>
          <w:sz w:val="23"/>
        </w:rPr>
      </w:pPr>
    </w:p>
    <w:p w:rsidR="00DC089B" w:rsidRDefault="00DC089B" w:rsidP="006F4037">
      <w:pPr>
        <w:ind w:right="-1" w:firstLine="709"/>
        <w:outlineLvl w:val="1"/>
        <w:rPr>
          <w:bCs/>
        </w:rPr>
      </w:pPr>
      <w:r w:rsidRPr="00987F4E">
        <w:rPr>
          <w:bCs/>
        </w:rPr>
        <w:t>При реализации различных видов учебно</w:t>
      </w:r>
      <w:r>
        <w:rPr>
          <w:bCs/>
        </w:rPr>
        <w:t>й работы по дисциплине могут ис</w:t>
      </w:r>
      <w:r w:rsidRPr="00987F4E">
        <w:rPr>
          <w:bCs/>
        </w:rPr>
        <w:t>пользоваться электронное обучение и дистанционные образовательные технологии.</w:t>
      </w:r>
    </w:p>
    <w:p w:rsidR="00E769DE" w:rsidRDefault="00E769DE" w:rsidP="006F4037">
      <w:pPr>
        <w:ind w:right="-1" w:firstLine="709"/>
        <w:outlineLvl w:val="1"/>
        <w:rPr>
          <w:bCs/>
        </w:rPr>
      </w:pPr>
    </w:p>
    <w:p w:rsidR="002F418A" w:rsidRDefault="002F418A" w:rsidP="006F4037">
      <w:pPr>
        <w:pStyle w:val="a7"/>
        <w:numPr>
          <w:ilvl w:val="1"/>
          <w:numId w:val="25"/>
        </w:numPr>
        <w:tabs>
          <w:tab w:val="left" w:pos="1266"/>
        </w:tabs>
        <w:ind w:right="-1" w:hanging="421"/>
        <w:jc w:val="both"/>
        <w:rPr>
          <w:sz w:val="24"/>
        </w:rPr>
      </w:pPr>
      <w:r>
        <w:rPr>
          <w:sz w:val="24"/>
        </w:rPr>
        <w:t>Образовательные</w:t>
      </w:r>
      <w:r>
        <w:rPr>
          <w:spacing w:val="-3"/>
          <w:sz w:val="24"/>
        </w:rPr>
        <w:t xml:space="preserve"> </w:t>
      </w:r>
      <w:r>
        <w:rPr>
          <w:sz w:val="24"/>
        </w:rPr>
        <w:t>технологии</w:t>
      </w:r>
    </w:p>
    <w:p w:rsidR="002F418A" w:rsidRDefault="002F418A" w:rsidP="006F4037">
      <w:pPr>
        <w:pStyle w:val="a3"/>
        <w:spacing w:before="41" w:line="276" w:lineRule="auto"/>
        <w:ind w:right="-1"/>
        <w:jc w:val="both"/>
      </w:pPr>
      <w:r>
        <w:t>В рамках реализации компетентностного подхода в соответствии с требованиями ФГОС высшего образования в учебном процессе предусмотрены активные и интерактивные формы проведения</w:t>
      </w:r>
      <w:r>
        <w:rPr>
          <w:spacing w:val="-1"/>
        </w:rPr>
        <w:t xml:space="preserve"> </w:t>
      </w:r>
      <w:r>
        <w:t>занятий.</w:t>
      </w:r>
    </w:p>
    <w:p w:rsidR="00DC089B" w:rsidRDefault="00DC089B" w:rsidP="006F4037">
      <w:pPr>
        <w:pStyle w:val="a3"/>
        <w:spacing w:before="1" w:line="276" w:lineRule="auto"/>
        <w:ind w:right="-1"/>
        <w:jc w:val="both"/>
      </w:pPr>
      <w:r w:rsidRPr="00DC089B">
        <w:t xml:space="preserve">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w:t>
      </w:r>
      <w:proofErr w:type="spellStart"/>
      <w:r w:rsidRPr="00DC089B">
        <w:t>on-line</w:t>
      </w:r>
      <w:proofErr w:type="spellEnd"/>
      <w:r w:rsidRPr="00DC089B">
        <w:t xml:space="preserve"> и/или </w:t>
      </w:r>
      <w:proofErr w:type="spellStart"/>
      <w:r w:rsidRPr="00DC089B">
        <w:t>off-line</w:t>
      </w:r>
      <w:proofErr w:type="spellEnd"/>
      <w:r w:rsidRPr="00DC089B">
        <w:t xml:space="preserve"> в формах: </w:t>
      </w:r>
      <w:proofErr w:type="spellStart"/>
      <w:r w:rsidRPr="00DC089B">
        <w:t>видеолекций</w:t>
      </w:r>
      <w:proofErr w:type="spellEnd"/>
      <w:r w:rsidRPr="00DC089B">
        <w:t>, лекций-презентаций, видеоконференции, собеседования в режиме чат, форума, чата, выполнения виртуальных практических и/или лабораторных работ и др.</w:t>
      </w:r>
    </w:p>
    <w:p w:rsidR="002F418A" w:rsidRDefault="002F418A" w:rsidP="006F4037">
      <w:pPr>
        <w:pStyle w:val="a3"/>
        <w:spacing w:before="1" w:line="276" w:lineRule="auto"/>
        <w:ind w:right="-1"/>
        <w:jc w:val="both"/>
      </w:pPr>
      <w:r>
        <w:rPr>
          <w:b/>
        </w:rPr>
        <w:t xml:space="preserve">Лабораторно-практические работы </w:t>
      </w:r>
      <w:r>
        <w:t xml:space="preserve">в рамках </w:t>
      </w:r>
      <w:r>
        <w:rPr>
          <w:spacing w:val="-4"/>
        </w:rPr>
        <w:t>аудиторных</w:t>
      </w:r>
      <w:r>
        <w:rPr>
          <w:spacing w:val="52"/>
        </w:rPr>
        <w:t xml:space="preserve"> </w:t>
      </w:r>
      <w:r>
        <w:t xml:space="preserve">занятий выполняются </w:t>
      </w:r>
      <w:r>
        <w:rPr>
          <w:spacing w:val="-3"/>
        </w:rPr>
        <w:t xml:space="preserve">студентами под руководством </w:t>
      </w:r>
      <w:r>
        <w:t>преподавателя с применением ПЭВМ; ориентированы на формирование компетентностей, предусмотренных программой учебного курса. В процессе выполнения лабораторно-практических работ предполагается достижение следующих целей:</w:t>
      </w:r>
    </w:p>
    <w:p w:rsidR="002F418A" w:rsidRDefault="002F418A" w:rsidP="006F4037">
      <w:pPr>
        <w:pStyle w:val="a7"/>
        <w:numPr>
          <w:ilvl w:val="0"/>
          <w:numId w:val="24"/>
        </w:numPr>
        <w:tabs>
          <w:tab w:val="left" w:pos="498"/>
        </w:tabs>
        <w:spacing w:line="273" w:lineRule="auto"/>
        <w:ind w:right="-1" w:firstLine="0"/>
        <w:rPr>
          <w:sz w:val="24"/>
        </w:rPr>
      </w:pPr>
      <w:r>
        <w:rPr>
          <w:sz w:val="24"/>
        </w:rPr>
        <w:t>освоение необходимых программных средств, их основных функциональных возможностей, важных для решения задач по теме учебного</w:t>
      </w:r>
      <w:r>
        <w:rPr>
          <w:spacing w:val="-2"/>
          <w:sz w:val="24"/>
        </w:rPr>
        <w:t xml:space="preserve"> </w:t>
      </w:r>
      <w:r>
        <w:rPr>
          <w:sz w:val="24"/>
        </w:rPr>
        <w:t>курса;</w:t>
      </w:r>
    </w:p>
    <w:p w:rsidR="002F418A" w:rsidRDefault="002F418A" w:rsidP="006F4037">
      <w:pPr>
        <w:pStyle w:val="a7"/>
        <w:numPr>
          <w:ilvl w:val="0"/>
          <w:numId w:val="24"/>
        </w:numPr>
        <w:tabs>
          <w:tab w:val="left" w:pos="498"/>
        </w:tabs>
        <w:spacing w:line="273" w:lineRule="auto"/>
        <w:ind w:right="-1" w:firstLine="0"/>
        <w:rPr>
          <w:sz w:val="24"/>
        </w:rPr>
      </w:pPr>
      <w:r>
        <w:rPr>
          <w:sz w:val="24"/>
        </w:rPr>
        <w:t>приобретение студентами необходимых навыков поиска и анализа информации с использованием средств информационно-телекоммуникационных</w:t>
      </w:r>
      <w:r>
        <w:rPr>
          <w:spacing w:val="-3"/>
          <w:sz w:val="24"/>
        </w:rPr>
        <w:t xml:space="preserve"> </w:t>
      </w:r>
      <w:r>
        <w:rPr>
          <w:sz w:val="24"/>
        </w:rPr>
        <w:t>технологий;</w:t>
      </w:r>
    </w:p>
    <w:p w:rsidR="002F418A" w:rsidRDefault="002F418A" w:rsidP="006F4037">
      <w:pPr>
        <w:pStyle w:val="a7"/>
        <w:numPr>
          <w:ilvl w:val="0"/>
          <w:numId w:val="24"/>
        </w:numPr>
        <w:tabs>
          <w:tab w:val="left" w:pos="498"/>
        </w:tabs>
        <w:spacing w:before="3"/>
        <w:ind w:left="497" w:right="-1" w:hanging="361"/>
        <w:rPr>
          <w:sz w:val="24"/>
        </w:rPr>
      </w:pPr>
      <w:r>
        <w:rPr>
          <w:sz w:val="24"/>
        </w:rPr>
        <w:t>формирование навыков обработки различных видов информации по теме учебного</w:t>
      </w:r>
      <w:r>
        <w:rPr>
          <w:spacing w:val="-15"/>
          <w:sz w:val="24"/>
        </w:rPr>
        <w:t xml:space="preserve"> </w:t>
      </w:r>
      <w:r>
        <w:rPr>
          <w:sz w:val="24"/>
        </w:rPr>
        <w:t>курса;</w:t>
      </w:r>
    </w:p>
    <w:p w:rsidR="002F418A" w:rsidRDefault="002F418A" w:rsidP="006F4037">
      <w:pPr>
        <w:pStyle w:val="a7"/>
        <w:numPr>
          <w:ilvl w:val="0"/>
          <w:numId w:val="24"/>
        </w:numPr>
        <w:tabs>
          <w:tab w:val="left" w:pos="498"/>
        </w:tabs>
        <w:spacing w:before="40" w:line="276" w:lineRule="auto"/>
        <w:ind w:right="-1" w:firstLine="0"/>
        <w:rPr>
          <w:sz w:val="24"/>
        </w:rPr>
      </w:pPr>
      <w:r>
        <w:rPr>
          <w:sz w:val="24"/>
        </w:rPr>
        <w:t>формирование базовых навыков решения задач по теме учебного курса, относящихся к сфере профессиональной деятельности специалистов по «Информатике и вычислительной технике».</w:t>
      </w:r>
    </w:p>
    <w:p w:rsidR="002F418A" w:rsidRDefault="002F418A" w:rsidP="006F4037">
      <w:pPr>
        <w:pStyle w:val="a3"/>
        <w:spacing w:line="276" w:lineRule="auto"/>
        <w:ind w:right="-1"/>
        <w:jc w:val="both"/>
      </w:pPr>
      <w:r>
        <w:t xml:space="preserve">На лабораторно-практических занятиях </w:t>
      </w:r>
      <w:r>
        <w:rPr>
          <w:spacing w:val="-3"/>
        </w:rPr>
        <w:t xml:space="preserve">студенты </w:t>
      </w:r>
      <w:r>
        <w:t xml:space="preserve">сначала </w:t>
      </w:r>
      <w:r>
        <w:rPr>
          <w:spacing w:val="-2"/>
        </w:rPr>
        <w:t xml:space="preserve">знакомятся </w:t>
      </w:r>
      <w:r>
        <w:t xml:space="preserve">с содержанием работы, затем задания выполняются </w:t>
      </w:r>
      <w:r>
        <w:rPr>
          <w:spacing w:val="-3"/>
        </w:rPr>
        <w:t xml:space="preserve">под руководством </w:t>
      </w:r>
      <w:r>
        <w:t xml:space="preserve">преподавателя, после этого оформляются отчетные материалы по работам. При необходимости завершение </w:t>
      </w:r>
      <w:r>
        <w:lastRenderedPageBreak/>
        <w:t xml:space="preserve">лабораторно- практических </w:t>
      </w:r>
      <w:r>
        <w:rPr>
          <w:spacing w:val="-4"/>
        </w:rPr>
        <w:t xml:space="preserve">работ, </w:t>
      </w:r>
      <w:r>
        <w:t xml:space="preserve">а также доработка отчетных материалов по ним, выполняются </w:t>
      </w:r>
      <w:r>
        <w:rPr>
          <w:spacing w:val="-3"/>
        </w:rPr>
        <w:t xml:space="preserve">студентами </w:t>
      </w:r>
      <w:r>
        <w:t xml:space="preserve">в рамках самостоятельной работы во </w:t>
      </w:r>
      <w:r>
        <w:rPr>
          <w:spacing w:val="-3"/>
        </w:rPr>
        <w:t xml:space="preserve">внеаудиторное </w:t>
      </w:r>
      <w:r>
        <w:t>время.</w:t>
      </w:r>
    </w:p>
    <w:p w:rsidR="002F418A" w:rsidRDefault="002F418A" w:rsidP="006F4037">
      <w:pPr>
        <w:pStyle w:val="a3"/>
        <w:spacing w:line="278" w:lineRule="auto"/>
        <w:ind w:right="-1"/>
        <w:jc w:val="both"/>
      </w:pPr>
      <w:r>
        <w:t>В рамках обсуждения отчетов (отчетных материалов) по самостоятельной работе, по результатам выполнения лабораторно-практических работ предполагается использование</w:t>
      </w:r>
    </w:p>
    <w:p w:rsidR="002F418A" w:rsidRDefault="002F418A" w:rsidP="006F4037">
      <w:pPr>
        <w:pStyle w:val="a3"/>
        <w:spacing w:line="276" w:lineRule="auto"/>
        <w:ind w:left="0" w:right="-1" w:firstLine="0"/>
        <w:jc w:val="both"/>
      </w:pPr>
      <w:r>
        <w:t xml:space="preserve">«контрольных вопросов» по соответствующим темам учебного курса. </w:t>
      </w:r>
      <w:proofErr w:type="gramStart"/>
      <w:r>
        <w:t>Помимо этого</w:t>
      </w:r>
      <w:proofErr w:type="gramEnd"/>
      <w:r>
        <w:t xml:space="preserve"> преподавателем могут задаваться иные вопросы, связанные с содержанием представленных отчетных материалов.</w:t>
      </w:r>
    </w:p>
    <w:p w:rsidR="002F418A" w:rsidRDefault="002F418A" w:rsidP="006F4037">
      <w:pPr>
        <w:pStyle w:val="a3"/>
        <w:spacing w:line="276" w:lineRule="auto"/>
        <w:ind w:left="0" w:right="-1" w:firstLine="0"/>
        <w:jc w:val="both"/>
      </w:pPr>
      <w:r>
        <w:t xml:space="preserve">Для </w:t>
      </w:r>
      <w:r>
        <w:rPr>
          <w:b/>
        </w:rPr>
        <w:t xml:space="preserve">самостоятельного изучения </w:t>
      </w:r>
      <w:r>
        <w:t>теоретического материала по теме учебного курса студентам необходимо использовать рекомендованную литературу; самостоятельно найденный ими информационные материалы в Интернете; новостные сообщения по теме учебного курса (такие ресурсы могут содержать «самую свежую» информацию, которая еще не нашла отражения в рекомендованной</w:t>
      </w:r>
      <w:r>
        <w:rPr>
          <w:spacing w:val="-5"/>
        </w:rPr>
        <w:t xml:space="preserve"> </w:t>
      </w:r>
      <w:r>
        <w:t>литературе.</w:t>
      </w:r>
    </w:p>
    <w:p w:rsidR="002F418A" w:rsidRDefault="002F418A" w:rsidP="006F4037">
      <w:pPr>
        <w:pStyle w:val="a3"/>
        <w:ind w:left="0" w:right="-1" w:firstLine="0"/>
        <w:jc w:val="both"/>
      </w:pPr>
      <w:r>
        <w:t>В рамках организации самостоятельной работы студентам рекомендуется:</w:t>
      </w:r>
    </w:p>
    <w:p w:rsidR="002F418A" w:rsidRDefault="002F418A" w:rsidP="006F4037">
      <w:pPr>
        <w:pStyle w:val="a7"/>
        <w:numPr>
          <w:ilvl w:val="0"/>
          <w:numId w:val="23"/>
        </w:numPr>
        <w:tabs>
          <w:tab w:val="left" w:pos="1038"/>
        </w:tabs>
        <w:spacing w:before="34" w:line="276" w:lineRule="auto"/>
        <w:ind w:left="0" w:right="-1" w:firstLine="0"/>
        <w:rPr>
          <w:sz w:val="24"/>
        </w:rPr>
      </w:pPr>
      <w:r>
        <w:rPr>
          <w:sz w:val="24"/>
        </w:rPr>
        <w:t>подготовка к лабораторным работам или выполнение части лабораторной работы, которую они не успели сделать в аудитории, оформление их</w:t>
      </w:r>
      <w:r>
        <w:rPr>
          <w:spacing w:val="1"/>
          <w:sz w:val="24"/>
        </w:rPr>
        <w:t xml:space="preserve"> </w:t>
      </w:r>
      <w:r>
        <w:rPr>
          <w:sz w:val="24"/>
        </w:rPr>
        <w:t>отчетов;</w:t>
      </w:r>
    </w:p>
    <w:p w:rsidR="002F418A" w:rsidRDefault="002F418A" w:rsidP="006F4037">
      <w:pPr>
        <w:pStyle w:val="a7"/>
        <w:numPr>
          <w:ilvl w:val="0"/>
          <w:numId w:val="23"/>
        </w:numPr>
        <w:tabs>
          <w:tab w:val="left" w:pos="985"/>
        </w:tabs>
        <w:spacing w:before="68"/>
        <w:ind w:left="0" w:right="-1" w:firstLine="0"/>
        <w:rPr>
          <w:sz w:val="24"/>
        </w:rPr>
      </w:pPr>
      <w:r>
        <w:rPr>
          <w:sz w:val="24"/>
        </w:rPr>
        <w:t>подготовка к текущим и итоговой (экзамену)</w:t>
      </w:r>
      <w:r>
        <w:rPr>
          <w:spacing w:val="1"/>
          <w:sz w:val="24"/>
        </w:rPr>
        <w:t xml:space="preserve"> </w:t>
      </w:r>
      <w:r>
        <w:rPr>
          <w:sz w:val="24"/>
        </w:rPr>
        <w:t>аттестации.</w:t>
      </w:r>
    </w:p>
    <w:p w:rsidR="002F418A" w:rsidRDefault="002F418A" w:rsidP="006F4037">
      <w:pPr>
        <w:pStyle w:val="a3"/>
        <w:spacing w:before="44" w:line="276" w:lineRule="auto"/>
        <w:ind w:left="0" w:right="-1" w:firstLine="0"/>
        <w:jc w:val="both"/>
      </w:pPr>
      <w:r>
        <w:t xml:space="preserve">Задача преподавателя по данному учебному курсу состоит в том, чтобы создать условия для выполнения студентами работ в аудиториях и самостоятельной работы вне аудиторий; правильно использовать различные стимулы для реализации этих видов работ с использованием </w:t>
      </w:r>
      <w:proofErr w:type="spellStart"/>
      <w:r>
        <w:t>бально</w:t>
      </w:r>
      <w:proofErr w:type="spellEnd"/>
      <w:r>
        <w:t>-рейтинговой системы, применяемой в Астраханском государственном университете.</w:t>
      </w:r>
    </w:p>
    <w:p w:rsidR="002F418A" w:rsidRDefault="002F418A" w:rsidP="006F4037">
      <w:pPr>
        <w:pStyle w:val="a3"/>
        <w:spacing w:before="9"/>
        <w:ind w:left="0" w:right="-1" w:firstLine="0"/>
        <w:rPr>
          <w:sz w:val="20"/>
        </w:rPr>
      </w:pPr>
    </w:p>
    <w:p w:rsidR="002F418A" w:rsidRDefault="002F418A" w:rsidP="006F4037">
      <w:pPr>
        <w:pStyle w:val="a7"/>
        <w:numPr>
          <w:ilvl w:val="1"/>
          <w:numId w:val="25"/>
        </w:numPr>
        <w:tabs>
          <w:tab w:val="left" w:pos="558"/>
        </w:tabs>
        <w:spacing w:before="1"/>
        <w:ind w:left="0" w:right="-1" w:firstLine="0"/>
        <w:jc w:val="both"/>
        <w:rPr>
          <w:sz w:val="24"/>
        </w:rPr>
      </w:pPr>
      <w:r>
        <w:rPr>
          <w:sz w:val="24"/>
        </w:rPr>
        <w:t>Информационные</w:t>
      </w:r>
      <w:r>
        <w:rPr>
          <w:spacing w:val="-3"/>
          <w:sz w:val="24"/>
        </w:rPr>
        <w:t xml:space="preserve"> </w:t>
      </w:r>
      <w:r>
        <w:rPr>
          <w:sz w:val="24"/>
        </w:rPr>
        <w:t>технологии</w:t>
      </w:r>
    </w:p>
    <w:p w:rsidR="002F418A" w:rsidRDefault="002F418A" w:rsidP="006F4037">
      <w:pPr>
        <w:pStyle w:val="a3"/>
        <w:spacing w:before="141" w:line="276" w:lineRule="auto"/>
        <w:ind w:left="0" w:right="-1" w:firstLine="0"/>
        <w:jc w:val="both"/>
        <w:rPr>
          <w:i/>
        </w:rPr>
      </w:pPr>
      <w:r>
        <w:t>При реализации различных видов учебной и внеучебной работы предполагается применение следующих видов информационно-телекоммуникационных технологий</w:t>
      </w:r>
      <w:r>
        <w:rPr>
          <w:i/>
        </w:rPr>
        <w:t>:</w:t>
      </w:r>
    </w:p>
    <w:p w:rsidR="002F418A" w:rsidRDefault="002F418A" w:rsidP="006F4037">
      <w:pPr>
        <w:pStyle w:val="a7"/>
        <w:numPr>
          <w:ilvl w:val="0"/>
          <w:numId w:val="26"/>
        </w:numPr>
        <w:tabs>
          <w:tab w:val="left" w:pos="498"/>
        </w:tabs>
        <w:spacing w:before="1" w:line="266" w:lineRule="auto"/>
        <w:ind w:left="0" w:right="-1" w:firstLine="0"/>
        <w:rPr>
          <w:sz w:val="24"/>
        </w:rPr>
      </w:pPr>
      <w:r>
        <w:rPr>
          <w:sz w:val="24"/>
        </w:rPr>
        <w:t>использование образовательного сайта</w:t>
      </w:r>
      <w:r>
        <w:rPr>
          <w:color w:val="0000FF"/>
          <w:sz w:val="24"/>
        </w:rPr>
        <w:t xml:space="preserve"> </w:t>
      </w:r>
      <w:hyperlink r:id="rId12">
        <w:r>
          <w:rPr>
            <w:color w:val="0000FF"/>
            <w:sz w:val="24"/>
            <w:u w:val="single" w:color="0000FF"/>
          </w:rPr>
          <w:t>http://moodle.asu.edu.r</w:t>
        </w:r>
      </w:hyperlink>
      <w:r>
        <w:rPr>
          <w:color w:val="0000FF"/>
          <w:sz w:val="24"/>
          <w:u w:val="single" w:color="0000FF"/>
        </w:rPr>
        <w:t>u</w:t>
      </w:r>
      <w:r>
        <w:rPr>
          <w:color w:val="0000FF"/>
          <w:sz w:val="24"/>
        </w:rPr>
        <w:t xml:space="preserve"> </w:t>
      </w:r>
      <w:r>
        <w:rPr>
          <w:sz w:val="24"/>
        </w:rPr>
        <w:t xml:space="preserve">(размещение учебно- методического материала, объявлений и пр., помещение на сайт в </w:t>
      </w:r>
      <w:proofErr w:type="spellStart"/>
      <w:r>
        <w:rPr>
          <w:sz w:val="24"/>
        </w:rPr>
        <w:t>сооответствующие</w:t>
      </w:r>
      <w:proofErr w:type="spellEnd"/>
      <w:r>
        <w:rPr>
          <w:sz w:val="24"/>
        </w:rPr>
        <w:t xml:space="preserve"> папки отчетных материалов, подготовленных студентами) как средства</w:t>
      </w:r>
      <w:r>
        <w:rPr>
          <w:spacing w:val="31"/>
          <w:sz w:val="24"/>
        </w:rPr>
        <w:t xml:space="preserve"> </w:t>
      </w:r>
      <w:r>
        <w:rPr>
          <w:sz w:val="24"/>
        </w:rPr>
        <w:t>реализации</w:t>
      </w:r>
    </w:p>
    <w:p w:rsidR="002F418A" w:rsidRDefault="002F418A" w:rsidP="006F4037">
      <w:pPr>
        <w:pStyle w:val="a3"/>
        <w:spacing w:before="12"/>
        <w:ind w:left="0" w:right="-1" w:firstLine="0"/>
        <w:jc w:val="both"/>
      </w:pPr>
      <w:r>
        <w:t>«технологий дистанционного обучения»;</w:t>
      </w:r>
    </w:p>
    <w:p w:rsidR="002F418A" w:rsidRDefault="002F418A" w:rsidP="006F4037">
      <w:pPr>
        <w:pStyle w:val="a7"/>
        <w:numPr>
          <w:ilvl w:val="0"/>
          <w:numId w:val="26"/>
        </w:numPr>
        <w:tabs>
          <w:tab w:val="left" w:pos="498"/>
        </w:tabs>
        <w:spacing w:before="41" w:line="259" w:lineRule="auto"/>
        <w:ind w:left="0" w:right="-1" w:firstLine="0"/>
        <w:rPr>
          <w:sz w:val="24"/>
        </w:rPr>
      </w:pPr>
      <w:r>
        <w:rPr>
          <w:sz w:val="24"/>
        </w:rPr>
        <w:t xml:space="preserve">использование ресурсов «электронных библиотек» и сети </w:t>
      </w:r>
      <w:proofErr w:type="spellStart"/>
      <w:r>
        <w:rPr>
          <w:sz w:val="24"/>
        </w:rPr>
        <w:t>Internet</w:t>
      </w:r>
      <w:proofErr w:type="spellEnd"/>
      <w:r>
        <w:rPr>
          <w:sz w:val="24"/>
        </w:rPr>
        <w:t>, как источников учебной, справочной и новостной</w:t>
      </w:r>
      <w:r>
        <w:rPr>
          <w:spacing w:val="-1"/>
          <w:sz w:val="24"/>
        </w:rPr>
        <w:t xml:space="preserve"> </w:t>
      </w:r>
      <w:r>
        <w:rPr>
          <w:sz w:val="24"/>
        </w:rPr>
        <w:t>информации.</w:t>
      </w:r>
    </w:p>
    <w:p w:rsidR="002F418A" w:rsidRDefault="002F418A" w:rsidP="006F4037">
      <w:pPr>
        <w:pStyle w:val="a3"/>
        <w:spacing w:before="20" w:line="276" w:lineRule="auto"/>
        <w:ind w:left="0" w:right="-1" w:firstLine="0"/>
        <w:jc w:val="both"/>
      </w:pPr>
      <w:r>
        <w:t xml:space="preserve">Для самостоятельного поиска учебной литературы, научных статей, монографий студентам рекомендуется пользоваться сайтом </w:t>
      </w:r>
      <w:hyperlink r:id="rId13">
        <w:r>
          <w:t>http://elibrary.ru.</w:t>
        </w:r>
      </w:hyperlink>
      <w:r>
        <w:t xml:space="preserve"> При этом необходимо ориентироваться на литературу, находящуюся в свободном доступе.</w:t>
      </w:r>
    </w:p>
    <w:p w:rsidR="002F418A" w:rsidRDefault="002F418A" w:rsidP="006F4037">
      <w:pPr>
        <w:pStyle w:val="a3"/>
        <w:spacing w:before="1" w:line="276" w:lineRule="auto"/>
        <w:ind w:left="0" w:right="-1" w:firstLine="0"/>
        <w:jc w:val="both"/>
      </w:pPr>
      <w:r>
        <w:t xml:space="preserve">Для самостоятельного поиска патентов на изобретения (в т.ч. связанных </w:t>
      </w:r>
      <w:r>
        <w:rPr>
          <w:spacing w:val="3"/>
        </w:rPr>
        <w:t xml:space="preserve">со </w:t>
      </w:r>
      <w:r>
        <w:t xml:space="preserve">способами решения инженерных задач, алгоритмов выполнения совокупностей действий и пр., которые могут быть важны с точки зрения содержания научных статей), а также зарегистрированного программного обеспечения различного назначения, студентам рекомендуется пользоваться сайтом www1.fips.ru. Повторим, что изобретения </w:t>
      </w:r>
      <w:r>
        <w:rPr>
          <w:spacing w:val="-3"/>
        </w:rPr>
        <w:t xml:space="preserve">«на </w:t>
      </w:r>
      <w:r>
        <w:t>способ» могут содержать в себе описания алгоритмов некоторых действий, в т.ч. относящихся к разработке и реализации различных методов выполнения научных</w:t>
      </w:r>
      <w:r>
        <w:rPr>
          <w:spacing w:val="2"/>
        </w:rPr>
        <w:t xml:space="preserve"> </w:t>
      </w:r>
      <w:r>
        <w:t>исследований.</w:t>
      </w:r>
    </w:p>
    <w:p w:rsidR="002F418A" w:rsidRDefault="002F418A" w:rsidP="006F4037">
      <w:pPr>
        <w:pStyle w:val="a3"/>
        <w:spacing w:line="276" w:lineRule="auto"/>
        <w:ind w:left="0" w:right="-1" w:firstLine="0"/>
        <w:jc w:val="both"/>
      </w:pPr>
      <w:r>
        <w:t xml:space="preserve">Для изучения текстов нормативно-правовой документов студентам рекомендуется пользоваться информационно-справочной системой «Консультант Плюс», установленной на сервере Астраханского государственного университета. </w:t>
      </w:r>
      <w:proofErr w:type="gramStart"/>
      <w:r>
        <w:t>Кроме того</w:t>
      </w:r>
      <w:proofErr w:type="gramEnd"/>
      <w:r>
        <w:t xml:space="preserve"> сокращенные версии </w:t>
      </w:r>
      <w:r>
        <w:lastRenderedPageBreak/>
        <w:t xml:space="preserve">юридических информационно-справочных систем на лазерных дисках студенты обычно могут бесплатно получить в библиотеке АГУ (в главном корпусе). Дополнительной </w:t>
      </w:r>
      <w:proofErr w:type="gramStart"/>
      <w:r>
        <w:t>возможностью  (</w:t>
      </w:r>
      <w:proofErr w:type="gramEnd"/>
      <w:r>
        <w:t>с 2020</w:t>
      </w:r>
      <w:r w:rsidR="00DC089B">
        <w:t xml:space="preserve"> </w:t>
      </w:r>
      <w:r>
        <w:t>г</w:t>
      </w:r>
      <w:r w:rsidR="00DC089B">
        <w:t>.</w:t>
      </w:r>
      <w:r>
        <w:t xml:space="preserve">) является получение в библиотеке АГУ карточек для доступа к «Онлайн-версии </w:t>
      </w:r>
      <w:proofErr w:type="spellStart"/>
      <w:r>
        <w:t>КонсультантПлюс:Студент</w:t>
      </w:r>
      <w:proofErr w:type="spellEnd"/>
      <w:r>
        <w:t>» – такие карточки содержат индивидуальные пароли для получения «кода доступа» к ресурсу. Нормативно-правовая информация может, в частности, использоваться для определения ограничений по допустимым параметрам при</w:t>
      </w:r>
      <w:r>
        <w:rPr>
          <w:spacing w:val="-9"/>
        </w:rPr>
        <w:t xml:space="preserve"> </w:t>
      </w:r>
      <w:r>
        <w:t>построении</w:t>
      </w:r>
    </w:p>
    <w:p w:rsidR="002F418A" w:rsidRDefault="002F418A" w:rsidP="006F4037">
      <w:pPr>
        <w:pStyle w:val="a3"/>
        <w:spacing w:line="276" w:lineRule="exact"/>
        <w:ind w:left="0" w:right="-1" w:firstLine="0"/>
        <w:jc w:val="both"/>
      </w:pPr>
      <w:r>
        <w:t>«Систем поддержки принятия решений».</w:t>
      </w:r>
    </w:p>
    <w:p w:rsidR="002F418A" w:rsidRDefault="002F418A" w:rsidP="006F4037">
      <w:pPr>
        <w:pStyle w:val="a3"/>
        <w:spacing w:before="42" w:line="276" w:lineRule="auto"/>
        <w:ind w:left="0" w:right="-1" w:firstLine="0"/>
        <w:jc w:val="both"/>
      </w:pPr>
      <w:r>
        <w:t>Для ознакомления с различными типами нормативных документов технического характера студентам рекомендуется пользоваться следующим электронным ресурсом:</w:t>
      </w:r>
    </w:p>
    <w:p w:rsidR="002F418A" w:rsidRDefault="002F418A" w:rsidP="006F4037">
      <w:pPr>
        <w:pStyle w:val="a3"/>
        <w:spacing w:line="276" w:lineRule="auto"/>
        <w:ind w:left="0" w:right="-1" w:firstLine="0"/>
        <w:jc w:val="both"/>
      </w:pPr>
      <w:r>
        <w:t xml:space="preserve">Справочник государственных стандартов (ГОСТы, ОСТы, </w:t>
      </w:r>
      <w:proofErr w:type="spellStart"/>
      <w:r>
        <w:t>СНИПы</w:t>
      </w:r>
      <w:proofErr w:type="spellEnd"/>
      <w:r>
        <w:t xml:space="preserve">, ТУ) [Электронный ресурс]. URL: </w:t>
      </w:r>
      <w:hyperlink r:id="rId14">
        <w:r>
          <w:rPr>
            <w:color w:val="0000FF"/>
            <w:u w:val="single" w:color="0000FF"/>
          </w:rPr>
          <w:t>https://gostinform.ru/</w:t>
        </w:r>
      </w:hyperlink>
      <w:r>
        <w:t>. Доступ свободный (регистрация не требуется).</w:t>
      </w:r>
    </w:p>
    <w:p w:rsidR="002F418A" w:rsidRDefault="002F418A" w:rsidP="006F4037">
      <w:pPr>
        <w:pStyle w:val="a3"/>
        <w:spacing w:line="276" w:lineRule="auto"/>
        <w:ind w:left="0" w:right="-1" w:firstLine="0"/>
        <w:jc w:val="both"/>
      </w:pPr>
      <w:r>
        <w:rPr>
          <w:i/>
        </w:rPr>
        <w:t xml:space="preserve">Примечание. </w:t>
      </w:r>
      <w:r>
        <w:t xml:space="preserve">Ссылки на нормативно-правовые документы могут включаться в библиографические списки к статьям по некоторым видам направлений исследований. </w:t>
      </w:r>
      <w:proofErr w:type="gramStart"/>
      <w:r>
        <w:t>Кроме того</w:t>
      </w:r>
      <w:proofErr w:type="gramEnd"/>
      <w:r>
        <w:t xml:space="preserve"> анализ некоторых видов документов может быть темами отдельных научных статей, в т.ч. научно-технического</w:t>
      </w:r>
      <w:r>
        <w:rPr>
          <w:spacing w:val="-1"/>
        </w:rPr>
        <w:t xml:space="preserve"> </w:t>
      </w:r>
      <w:r>
        <w:t>направления.</w:t>
      </w:r>
    </w:p>
    <w:p w:rsidR="00DC089B" w:rsidRDefault="00DC089B" w:rsidP="006F4037">
      <w:pPr>
        <w:tabs>
          <w:tab w:val="right" w:leader="underscore" w:pos="9639"/>
        </w:tabs>
        <w:spacing w:before="240" w:after="120"/>
        <w:ind w:right="-1"/>
        <w:jc w:val="both"/>
        <w:outlineLvl w:val="1"/>
        <w:rPr>
          <w:bCs/>
          <w:i/>
          <w:color w:val="FF0000"/>
          <w:sz w:val="28"/>
          <w:szCs w:val="28"/>
        </w:rPr>
      </w:pPr>
      <w:r>
        <w:rPr>
          <w:bCs/>
        </w:rPr>
        <w:t>6</w:t>
      </w:r>
      <w:r w:rsidRPr="00946C6D">
        <w:rPr>
          <w:bCs/>
        </w:rPr>
        <w:t>.3. Перечень программного обеспечения и информационных справочных систем</w:t>
      </w:r>
    </w:p>
    <w:p w:rsidR="00DC089B" w:rsidRDefault="00DC089B" w:rsidP="006F4037">
      <w:pPr>
        <w:ind w:right="-1"/>
        <w:rPr>
          <w:bCs/>
        </w:rPr>
      </w:pPr>
      <w:r w:rsidRPr="00D73F76">
        <w:rPr>
          <w:bCs/>
        </w:rPr>
        <w:t>а) Перечень лицензионного учебного программного обеспечения:</w:t>
      </w:r>
    </w:p>
    <w:p w:rsidR="00DC089B" w:rsidRDefault="00DC089B" w:rsidP="00DC089B">
      <w:pPr>
        <w:ind w:firstLine="709"/>
        <w:rPr>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3398"/>
        <w:gridCol w:w="5947"/>
      </w:tblGrid>
      <w:tr w:rsidR="00DC089B" w:rsidRPr="00F04A44" w:rsidTr="006F4037">
        <w:tc>
          <w:tcPr>
            <w:tcW w:w="1818" w:type="pct"/>
            <w:vAlign w:val="center"/>
          </w:tcPr>
          <w:p w:rsidR="00DC089B" w:rsidRPr="00C742A8" w:rsidRDefault="00DC089B" w:rsidP="006F4037">
            <w:pPr>
              <w:spacing w:before="120" w:after="120"/>
              <w:jc w:val="center"/>
              <w:rPr>
                <w:bCs/>
              </w:rPr>
            </w:pPr>
            <w:r w:rsidRPr="00C742A8">
              <w:rPr>
                <w:bCs/>
              </w:rPr>
              <w:t>Наименование программного обеспечения</w:t>
            </w:r>
          </w:p>
        </w:tc>
        <w:tc>
          <w:tcPr>
            <w:tcW w:w="3182" w:type="pct"/>
            <w:vAlign w:val="center"/>
          </w:tcPr>
          <w:p w:rsidR="00DC089B" w:rsidRPr="00C742A8" w:rsidRDefault="00DC089B" w:rsidP="006F4037">
            <w:pPr>
              <w:spacing w:before="120" w:after="120"/>
              <w:jc w:val="center"/>
              <w:rPr>
                <w:bCs/>
              </w:rPr>
            </w:pPr>
            <w:r w:rsidRPr="00C742A8">
              <w:rPr>
                <w:bCs/>
              </w:rPr>
              <w:t>Назначение</w:t>
            </w:r>
          </w:p>
        </w:tc>
      </w:tr>
      <w:tr w:rsidR="00DC089B" w:rsidRPr="009011F0" w:rsidTr="006F4037">
        <w:tc>
          <w:tcPr>
            <w:tcW w:w="1818" w:type="pct"/>
          </w:tcPr>
          <w:p w:rsidR="00DC089B" w:rsidRPr="00C742A8" w:rsidRDefault="00DC089B" w:rsidP="006F4037">
            <w:pPr>
              <w:spacing w:before="120" w:after="120"/>
              <w:jc w:val="right"/>
              <w:rPr>
                <w:bCs/>
              </w:rPr>
            </w:pPr>
            <w:r w:rsidRPr="00C742A8">
              <w:rPr>
                <w:bCs/>
                <w:lang w:val="en-US"/>
              </w:rPr>
              <w:t>Adobe Reader</w:t>
            </w:r>
          </w:p>
        </w:tc>
        <w:tc>
          <w:tcPr>
            <w:tcW w:w="3182" w:type="pct"/>
          </w:tcPr>
          <w:p w:rsidR="00DC089B" w:rsidRPr="00C742A8" w:rsidRDefault="00DC089B" w:rsidP="006F4037">
            <w:pPr>
              <w:spacing w:before="120" w:after="120"/>
              <w:rPr>
                <w:bCs/>
              </w:rPr>
            </w:pPr>
            <w:r w:rsidRPr="00C742A8">
              <w:rPr>
                <w:bCs/>
              </w:rPr>
              <w:t>Программа для просмотра электронных документов</w:t>
            </w:r>
          </w:p>
        </w:tc>
      </w:tr>
      <w:tr w:rsidR="00DC089B" w:rsidRPr="009011F0" w:rsidTr="006F4037">
        <w:tc>
          <w:tcPr>
            <w:tcW w:w="1818" w:type="pct"/>
          </w:tcPr>
          <w:p w:rsidR="00DC089B" w:rsidRPr="00C742A8" w:rsidRDefault="00DC089B" w:rsidP="006F4037">
            <w:pPr>
              <w:spacing w:before="120" w:after="120"/>
              <w:jc w:val="right"/>
              <w:rPr>
                <w:bCs/>
              </w:rPr>
            </w:pPr>
            <w:r w:rsidRPr="00C742A8">
              <w:rPr>
                <w:bCs/>
                <w:lang w:val="en-US"/>
              </w:rPr>
              <w:t xml:space="preserve">Mozilla </w:t>
            </w:r>
            <w:proofErr w:type="spellStart"/>
            <w:r w:rsidRPr="00C742A8">
              <w:rPr>
                <w:bCs/>
                <w:lang w:val="en-US"/>
              </w:rPr>
              <w:t>FireFox</w:t>
            </w:r>
            <w:proofErr w:type="spellEnd"/>
          </w:p>
        </w:tc>
        <w:tc>
          <w:tcPr>
            <w:tcW w:w="3182" w:type="pct"/>
          </w:tcPr>
          <w:p w:rsidR="00DC089B" w:rsidRPr="00C742A8" w:rsidRDefault="00DC089B" w:rsidP="006F4037">
            <w:pPr>
              <w:spacing w:before="120" w:after="120"/>
              <w:rPr>
                <w:bCs/>
              </w:rPr>
            </w:pPr>
            <w:r w:rsidRPr="00C742A8">
              <w:rPr>
                <w:bCs/>
              </w:rPr>
              <w:t>Браузер</w:t>
            </w:r>
          </w:p>
        </w:tc>
      </w:tr>
      <w:tr w:rsidR="00DC089B" w:rsidRPr="00B251C6" w:rsidTr="006F4037">
        <w:tc>
          <w:tcPr>
            <w:tcW w:w="1818" w:type="pct"/>
          </w:tcPr>
          <w:p w:rsidR="00DC089B" w:rsidRPr="00C742A8" w:rsidRDefault="00DC089B" w:rsidP="006F4037">
            <w:pPr>
              <w:jc w:val="right"/>
              <w:rPr>
                <w:bCs/>
                <w:lang w:val="en-US"/>
              </w:rPr>
            </w:pPr>
            <w:r w:rsidRPr="00C742A8">
              <w:rPr>
                <w:bCs/>
                <w:lang w:val="en-US"/>
              </w:rPr>
              <w:t xml:space="preserve">Microsoft Office 2013, </w:t>
            </w:r>
          </w:p>
          <w:p w:rsidR="00DC089B" w:rsidRPr="00C742A8" w:rsidRDefault="00DC089B" w:rsidP="006F4037">
            <w:pPr>
              <w:jc w:val="right"/>
              <w:rPr>
                <w:bCs/>
                <w:lang w:val="en-US"/>
              </w:rPr>
            </w:pPr>
            <w:r w:rsidRPr="00C742A8">
              <w:rPr>
                <w:bCs/>
                <w:lang w:val="en-US"/>
              </w:rPr>
              <w:t>Microsoft Office Project 2013, Microsoft Office Visio 2013</w:t>
            </w:r>
          </w:p>
        </w:tc>
        <w:tc>
          <w:tcPr>
            <w:tcW w:w="3182" w:type="pct"/>
          </w:tcPr>
          <w:p w:rsidR="00DC089B" w:rsidRPr="00C742A8" w:rsidRDefault="006F4037" w:rsidP="006F4037">
            <w:pPr>
              <w:spacing w:before="120" w:after="120"/>
              <w:rPr>
                <w:bCs/>
                <w:lang w:val="en-US"/>
              </w:rPr>
            </w:pPr>
            <w:r>
              <w:rPr>
                <w:color w:val="000000"/>
              </w:rPr>
              <w:t>Пакет офисных программ</w:t>
            </w:r>
          </w:p>
        </w:tc>
      </w:tr>
      <w:tr w:rsidR="00DC089B" w:rsidRPr="00B251C6" w:rsidTr="006F4037">
        <w:tc>
          <w:tcPr>
            <w:tcW w:w="1818" w:type="pct"/>
          </w:tcPr>
          <w:p w:rsidR="00DC089B" w:rsidRPr="00C742A8" w:rsidRDefault="00DC089B" w:rsidP="006F4037">
            <w:pPr>
              <w:spacing w:before="120" w:after="120"/>
              <w:jc w:val="right"/>
              <w:rPr>
                <w:bCs/>
                <w:lang w:val="en-US"/>
              </w:rPr>
            </w:pPr>
            <w:r w:rsidRPr="00C742A8">
              <w:rPr>
                <w:bCs/>
                <w:lang w:val="en-US"/>
              </w:rPr>
              <w:t>7-zip</w:t>
            </w:r>
          </w:p>
        </w:tc>
        <w:tc>
          <w:tcPr>
            <w:tcW w:w="3182" w:type="pct"/>
          </w:tcPr>
          <w:p w:rsidR="00DC089B" w:rsidRPr="00C742A8" w:rsidRDefault="00DC089B" w:rsidP="006F4037">
            <w:pPr>
              <w:spacing w:before="120" w:after="120"/>
              <w:rPr>
                <w:bCs/>
                <w:lang w:val="en-US"/>
              </w:rPr>
            </w:pPr>
            <w:r w:rsidRPr="00C742A8">
              <w:rPr>
                <w:bCs/>
              </w:rPr>
              <w:t>Архиватор</w:t>
            </w:r>
          </w:p>
        </w:tc>
      </w:tr>
      <w:tr w:rsidR="00DC089B" w:rsidRPr="00B251C6" w:rsidTr="006F4037">
        <w:tc>
          <w:tcPr>
            <w:tcW w:w="1818" w:type="pct"/>
          </w:tcPr>
          <w:p w:rsidR="00DC089B" w:rsidRPr="00C742A8" w:rsidRDefault="00DC089B" w:rsidP="006F4037">
            <w:pPr>
              <w:spacing w:before="120" w:after="120"/>
              <w:jc w:val="right"/>
              <w:rPr>
                <w:bCs/>
                <w:lang w:val="en-US"/>
              </w:rPr>
            </w:pPr>
            <w:r w:rsidRPr="00C742A8">
              <w:rPr>
                <w:bCs/>
                <w:lang w:val="en-US"/>
              </w:rPr>
              <w:t>Microsoft Windows 7 Professional</w:t>
            </w:r>
          </w:p>
        </w:tc>
        <w:tc>
          <w:tcPr>
            <w:tcW w:w="3182" w:type="pct"/>
          </w:tcPr>
          <w:p w:rsidR="00DC089B" w:rsidRPr="00C742A8" w:rsidRDefault="00DC089B" w:rsidP="006F4037">
            <w:pPr>
              <w:spacing w:before="120" w:after="120"/>
              <w:rPr>
                <w:bCs/>
                <w:lang w:val="en-US"/>
              </w:rPr>
            </w:pPr>
            <w:r w:rsidRPr="00C742A8">
              <w:rPr>
                <w:bCs/>
              </w:rPr>
              <w:t>Операционная система</w:t>
            </w:r>
          </w:p>
        </w:tc>
      </w:tr>
      <w:tr w:rsidR="00DC089B" w:rsidRPr="00B251C6" w:rsidTr="006F4037">
        <w:tc>
          <w:tcPr>
            <w:tcW w:w="1818" w:type="pct"/>
          </w:tcPr>
          <w:p w:rsidR="00DC089B" w:rsidRPr="00C742A8" w:rsidRDefault="00DC089B" w:rsidP="006F4037">
            <w:pPr>
              <w:spacing w:before="120" w:after="120"/>
              <w:jc w:val="right"/>
              <w:rPr>
                <w:bCs/>
                <w:lang w:val="en-US"/>
              </w:rPr>
            </w:pPr>
            <w:r w:rsidRPr="00C742A8">
              <w:rPr>
                <w:bCs/>
                <w:lang w:val="en-US"/>
              </w:rPr>
              <w:t>Kaspersky Endpoint Security</w:t>
            </w:r>
          </w:p>
        </w:tc>
        <w:tc>
          <w:tcPr>
            <w:tcW w:w="3182" w:type="pct"/>
          </w:tcPr>
          <w:p w:rsidR="00DC089B" w:rsidRPr="00C742A8" w:rsidRDefault="00DC089B" w:rsidP="006F4037">
            <w:pPr>
              <w:spacing w:before="120" w:after="120"/>
              <w:rPr>
                <w:bCs/>
                <w:lang w:val="en-US"/>
              </w:rPr>
            </w:pPr>
            <w:r w:rsidRPr="00C742A8">
              <w:rPr>
                <w:bCs/>
              </w:rPr>
              <w:t>Средство антивирусной защиты</w:t>
            </w:r>
          </w:p>
        </w:tc>
      </w:tr>
      <w:tr w:rsidR="00DC089B" w:rsidRPr="000557CC" w:rsidTr="006F4037">
        <w:tc>
          <w:tcPr>
            <w:tcW w:w="1818" w:type="pct"/>
            <w:tcBorders>
              <w:top w:val="single" w:sz="4" w:space="0" w:color="000000"/>
              <w:left w:val="single" w:sz="4" w:space="0" w:color="000000"/>
              <w:bottom w:val="single" w:sz="4" w:space="0" w:color="000000"/>
              <w:right w:val="single" w:sz="4" w:space="0" w:color="000000"/>
            </w:tcBorders>
            <w:shd w:val="clear" w:color="auto" w:fill="auto"/>
          </w:tcPr>
          <w:p w:rsidR="00DC089B" w:rsidRPr="0051419F" w:rsidRDefault="00DC089B" w:rsidP="006F4037">
            <w:pPr>
              <w:spacing w:before="120" w:after="120"/>
              <w:jc w:val="right"/>
              <w:rPr>
                <w:bCs/>
              </w:rPr>
            </w:pPr>
            <w:r w:rsidRPr="0051419F">
              <w:rPr>
                <w:bCs/>
              </w:rPr>
              <w:t xml:space="preserve">Платформа дистанционного обучения </w:t>
            </w:r>
            <w:r w:rsidRPr="0051419F">
              <w:rPr>
                <w:bCs/>
                <w:lang w:val="en-US"/>
              </w:rPr>
              <w:t>L</w:t>
            </w:r>
            <w:r w:rsidRPr="0051419F">
              <w:rPr>
                <w:bCs/>
              </w:rPr>
              <w:t>М</w:t>
            </w:r>
            <w:r w:rsidRPr="0051419F">
              <w:rPr>
                <w:bCs/>
                <w:lang w:val="en-US"/>
              </w:rPr>
              <w:t>S</w:t>
            </w:r>
            <w:r w:rsidRPr="0051419F">
              <w:rPr>
                <w:bCs/>
              </w:rPr>
              <w:t xml:space="preserve"> </w:t>
            </w:r>
            <w:r w:rsidRPr="00794D40">
              <w:rPr>
                <w:bCs/>
                <w:lang w:val="en-US"/>
              </w:rPr>
              <w:t>Moodle</w:t>
            </w:r>
          </w:p>
        </w:tc>
        <w:tc>
          <w:tcPr>
            <w:tcW w:w="3182" w:type="pct"/>
            <w:tcBorders>
              <w:top w:val="single" w:sz="4" w:space="0" w:color="000000"/>
              <w:left w:val="single" w:sz="4" w:space="0" w:color="000000"/>
              <w:bottom w:val="single" w:sz="4" w:space="0" w:color="000000"/>
              <w:right w:val="single" w:sz="4" w:space="0" w:color="000000"/>
            </w:tcBorders>
            <w:shd w:val="clear" w:color="auto" w:fill="auto"/>
          </w:tcPr>
          <w:p w:rsidR="00DC089B" w:rsidRPr="00794D40" w:rsidRDefault="00DC089B" w:rsidP="006F4037">
            <w:pPr>
              <w:spacing w:before="120" w:after="120"/>
              <w:rPr>
                <w:bCs/>
              </w:rPr>
            </w:pPr>
            <w:r w:rsidRPr="0051419F">
              <w:rPr>
                <w:bCs/>
              </w:rPr>
              <w:t xml:space="preserve">Виртуальная обучающая среда </w:t>
            </w:r>
          </w:p>
        </w:tc>
      </w:tr>
    </w:tbl>
    <w:p w:rsidR="00DC089B" w:rsidRDefault="00DC089B" w:rsidP="00DC089B">
      <w:pPr>
        <w:ind w:firstLine="709"/>
        <w:rPr>
          <w:bCs/>
        </w:rPr>
      </w:pPr>
    </w:p>
    <w:p w:rsidR="00DC089B" w:rsidRPr="006F4037" w:rsidRDefault="00DC089B" w:rsidP="00DC089B">
      <w:pPr>
        <w:widowControl w:val="0"/>
        <w:ind w:firstLine="709"/>
      </w:pPr>
      <w:r w:rsidRPr="006F4037">
        <w:rPr>
          <w:bCs/>
        </w:rPr>
        <w:t>б) Информационные справочные системы:</w:t>
      </w:r>
    </w:p>
    <w:p w:rsidR="00DC089B" w:rsidRPr="006F4037" w:rsidRDefault="00DC089B" w:rsidP="00DC089B">
      <w:pPr>
        <w:pStyle w:val="a7"/>
        <w:numPr>
          <w:ilvl w:val="0"/>
          <w:numId w:val="41"/>
        </w:numPr>
        <w:shd w:val="clear" w:color="auto" w:fill="FFFFFF"/>
        <w:tabs>
          <w:tab w:val="left" w:pos="993"/>
        </w:tabs>
        <w:adjustRightInd w:val="0"/>
        <w:ind w:left="0" w:firstLine="709"/>
        <w:contextualSpacing/>
        <w:rPr>
          <w:sz w:val="24"/>
          <w:szCs w:val="24"/>
        </w:rPr>
      </w:pPr>
      <w:r w:rsidRPr="006F4037">
        <w:rPr>
          <w:sz w:val="24"/>
          <w:szCs w:val="24"/>
        </w:rPr>
        <w:t xml:space="preserve">Электронный каталог Научной библиотеки АГУ на базе </w:t>
      </w:r>
      <w:r w:rsidRPr="006F4037">
        <w:rPr>
          <w:sz w:val="24"/>
          <w:szCs w:val="24"/>
          <w:lang w:val="en-US"/>
        </w:rPr>
        <w:t>MARK</w:t>
      </w:r>
      <w:r w:rsidRPr="006F4037">
        <w:rPr>
          <w:sz w:val="24"/>
          <w:szCs w:val="24"/>
        </w:rPr>
        <w:t xml:space="preserve"> </w:t>
      </w:r>
      <w:r w:rsidRPr="006F4037">
        <w:rPr>
          <w:sz w:val="24"/>
          <w:szCs w:val="24"/>
          <w:lang w:val="en-US"/>
        </w:rPr>
        <w:t>SQL</w:t>
      </w:r>
      <w:r w:rsidRPr="006F4037">
        <w:rPr>
          <w:sz w:val="24"/>
          <w:szCs w:val="24"/>
        </w:rPr>
        <w:t xml:space="preserve"> НПО «</w:t>
      </w:r>
      <w:proofErr w:type="spellStart"/>
      <w:r w:rsidRPr="006F4037">
        <w:rPr>
          <w:sz w:val="24"/>
          <w:szCs w:val="24"/>
        </w:rPr>
        <w:t>Информ</w:t>
      </w:r>
      <w:proofErr w:type="spellEnd"/>
      <w:r w:rsidRPr="006F4037">
        <w:rPr>
          <w:sz w:val="24"/>
          <w:szCs w:val="24"/>
        </w:rPr>
        <w:t xml:space="preserve">-систем»: </w:t>
      </w:r>
      <w:hyperlink r:id="rId15" w:history="1">
        <w:r w:rsidRPr="006F4037">
          <w:rPr>
            <w:color w:val="0000FF"/>
            <w:sz w:val="24"/>
            <w:szCs w:val="24"/>
            <w:u w:val="single"/>
            <w:lang w:val="en-US"/>
          </w:rPr>
          <w:t>https</w:t>
        </w:r>
        <w:r w:rsidRPr="006F4037">
          <w:rPr>
            <w:color w:val="0000FF"/>
            <w:sz w:val="24"/>
            <w:szCs w:val="24"/>
            <w:u w:val="single"/>
          </w:rPr>
          <w:t>://</w:t>
        </w:r>
        <w:r w:rsidRPr="006F4037">
          <w:rPr>
            <w:color w:val="0000FF"/>
            <w:sz w:val="24"/>
            <w:szCs w:val="24"/>
            <w:u w:val="single"/>
            <w:lang w:val="en-US"/>
          </w:rPr>
          <w:t>library</w:t>
        </w:r>
        <w:r w:rsidRPr="006F4037">
          <w:rPr>
            <w:color w:val="0000FF"/>
            <w:sz w:val="24"/>
            <w:szCs w:val="24"/>
            <w:u w:val="single"/>
          </w:rPr>
          <w:t>.</w:t>
        </w:r>
        <w:proofErr w:type="spellStart"/>
        <w:r w:rsidRPr="006F4037">
          <w:rPr>
            <w:color w:val="0000FF"/>
            <w:sz w:val="24"/>
            <w:szCs w:val="24"/>
            <w:u w:val="single"/>
            <w:lang w:val="en-US"/>
          </w:rPr>
          <w:t>asu</w:t>
        </w:r>
        <w:proofErr w:type="spellEnd"/>
        <w:r w:rsidRPr="006F4037">
          <w:rPr>
            <w:color w:val="0000FF"/>
            <w:sz w:val="24"/>
            <w:szCs w:val="24"/>
            <w:u w:val="single"/>
          </w:rPr>
          <w:t>.</w:t>
        </w:r>
        <w:proofErr w:type="spellStart"/>
        <w:r w:rsidRPr="006F4037">
          <w:rPr>
            <w:color w:val="0000FF"/>
            <w:sz w:val="24"/>
            <w:szCs w:val="24"/>
            <w:u w:val="single"/>
            <w:lang w:val="en-US"/>
          </w:rPr>
          <w:t>edu</w:t>
        </w:r>
        <w:proofErr w:type="spellEnd"/>
        <w:r w:rsidRPr="006F4037">
          <w:rPr>
            <w:color w:val="0000FF"/>
            <w:sz w:val="24"/>
            <w:szCs w:val="24"/>
            <w:u w:val="single"/>
          </w:rPr>
          <w:t>.</w:t>
        </w:r>
        <w:proofErr w:type="spellStart"/>
        <w:r w:rsidRPr="006F4037">
          <w:rPr>
            <w:color w:val="0000FF"/>
            <w:sz w:val="24"/>
            <w:szCs w:val="24"/>
            <w:u w:val="single"/>
            <w:lang w:val="en-US"/>
          </w:rPr>
          <w:t>ru</w:t>
        </w:r>
        <w:proofErr w:type="spellEnd"/>
      </w:hyperlink>
      <w:r w:rsidRPr="006F4037">
        <w:rPr>
          <w:color w:val="0000FF"/>
          <w:sz w:val="24"/>
          <w:szCs w:val="24"/>
          <w:u w:val="single"/>
        </w:rPr>
        <w:t>.</w:t>
      </w:r>
    </w:p>
    <w:p w:rsidR="00DC089B" w:rsidRPr="006F4037" w:rsidRDefault="00DC089B" w:rsidP="00DC089B">
      <w:pPr>
        <w:pStyle w:val="a7"/>
        <w:numPr>
          <w:ilvl w:val="0"/>
          <w:numId w:val="41"/>
        </w:numPr>
        <w:shd w:val="clear" w:color="auto" w:fill="FFFFFF"/>
        <w:tabs>
          <w:tab w:val="left" w:pos="993"/>
        </w:tabs>
        <w:adjustRightInd w:val="0"/>
        <w:ind w:left="0" w:firstLine="709"/>
        <w:contextualSpacing/>
        <w:rPr>
          <w:sz w:val="24"/>
          <w:szCs w:val="24"/>
        </w:rPr>
      </w:pPr>
      <w:r w:rsidRPr="006F4037">
        <w:rPr>
          <w:sz w:val="24"/>
          <w:szCs w:val="24"/>
        </w:rPr>
        <w:t xml:space="preserve">Электронный каталог «Научные журналы АГУ»: </w:t>
      </w:r>
      <w:hyperlink r:id="rId16" w:history="1">
        <w:r w:rsidRPr="006F4037">
          <w:rPr>
            <w:rStyle w:val="ac"/>
            <w:sz w:val="24"/>
            <w:szCs w:val="24"/>
          </w:rPr>
          <w:t>http://journal.asu.edu.ru/</w:t>
        </w:r>
      </w:hyperlink>
      <w:r w:rsidRPr="006F4037">
        <w:rPr>
          <w:sz w:val="24"/>
          <w:szCs w:val="24"/>
        </w:rPr>
        <w:t xml:space="preserve">. </w:t>
      </w:r>
    </w:p>
    <w:p w:rsidR="00DC089B" w:rsidRPr="006F4037" w:rsidRDefault="00DC089B" w:rsidP="00DC089B">
      <w:pPr>
        <w:pStyle w:val="a7"/>
        <w:numPr>
          <w:ilvl w:val="0"/>
          <w:numId w:val="41"/>
        </w:numPr>
        <w:shd w:val="clear" w:color="auto" w:fill="FFFFFF"/>
        <w:tabs>
          <w:tab w:val="left" w:pos="993"/>
        </w:tabs>
        <w:adjustRightInd w:val="0"/>
        <w:ind w:left="0" w:firstLine="709"/>
        <w:contextualSpacing/>
        <w:rPr>
          <w:sz w:val="24"/>
          <w:szCs w:val="24"/>
        </w:rPr>
      </w:pPr>
      <w:r w:rsidRPr="006F4037">
        <w:rPr>
          <w:sz w:val="24"/>
          <w:szCs w:val="24"/>
        </w:rPr>
        <w:t xml:space="preserve">Универсальная справочно-информационная полнотекстовая база данных периодических изданий ООО «ИВИС»: </w:t>
      </w:r>
      <w:hyperlink r:id="rId17" w:tgtFrame="_blank" w:history="1">
        <w:r w:rsidRPr="006F4037">
          <w:rPr>
            <w:color w:val="0000FF"/>
            <w:sz w:val="24"/>
            <w:szCs w:val="24"/>
            <w:u w:val="single"/>
            <w:shd w:val="clear" w:color="auto" w:fill="FFFFFF"/>
          </w:rPr>
          <w:t>http://dlib.eastview.com/</w:t>
        </w:r>
      </w:hyperlink>
    </w:p>
    <w:p w:rsidR="00DC089B" w:rsidRPr="006F4037" w:rsidRDefault="00DC089B" w:rsidP="00DC089B">
      <w:pPr>
        <w:pStyle w:val="a7"/>
        <w:numPr>
          <w:ilvl w:val="0"/>
          <w:numId w:val="41"/>
        </w:numPr>
        <w:shd w:val="clear" w:color="auto" w:fill="FFFFFF"/>
        <w:tabs>
          <w:tab w:val="left" w:pos="993"/>
        </w:tabs>
        <w:adjustRightInd w:val="0"/>
        <w:ind w:left="0" w:firstLine="709"/>
        <w:contextualSpacing/>
        <w:rPr>
          <w:sz w:val="24"/>
          <w:szCs w:val="24"/>
        </w:rPr>
      </w:pPr>
      <w:r w:rsidRPr="006F4037">
        <w:rPr>
          <w:sz w:val="24"/>
          <w:szCs w:val="24"/>
        </w:rPr>
        <w:t xml:space="preserve">Электронно-библиотечная система </w:t>
      </w:r>
      <w:proofErr w:type="spellStart"/>
      <w:r w:rsidRPr="006F4037">
        <w:rPr>
          <w:sz w:val="24"/>
          <w:szCs w:val="24"/>
          <w:lang w:val="en-US"/>
        </w:rPr>
        <w:t>elibrary</w:t>
      </w:r>
      <w:proofErr w:type="spellEnd"/>
      <w:r w:rsidRPr="006F4037">
        <w:rPr>
          <w:sz w:val="24"/>
          <w:szCs w:val="24"/>
        </w:rPr>
        <w:t xml:space="preserve">. </w:t>
      </w:r>
      <w:hyperlink r:id="rId18" w:history="1">
        <w:r w:rsidRPr="006F4037">
          <w:rPr>
            <w:color w:val="0563C1"/>
            <w:sz w:val="24"/>
            <w:szCs w:val="24"/>
            <w:u w:val="single"/>
          </w:rPr>
          <w:t>http://</w:t>
        </w:r>
        <w:proofErr w:type="spellStart"/>
        <w:r w:rsidRPr="006F4037">
          <w:rPr>
            <w:color w:val="0563C1"/>
            <w:sz w:val="24"/>
            <w:szCs w:val="24"/>
            <w:u w:val="single"/>
            <w:lang w:val="en-US"/>
          </w:rPr>
          <w:t>elibrary</w:t>
        </w:r>
        <w:proofErr w:type="spellEnd"/>
        <w:r w:rsidRPr="006F4037">
          <w:rPr>
            <w:color w:val="0563C1"/>
            <w:sz w:val="24"/>
            <w:szCs w:val="24"/>
            <w:u w:val="single"/>
          </w:rPr>
          <w:t>.</w:t>
        </w:r>
        <w:proofErr w:type="spellStart"/>
        <w:r w:rsidRPr="006F4037">
          <w:rPr>
            <w:color w:val="0563C1"/>
            <w:sz w:val="24"/>
            <w:szCs w:val="24"/>
            <w:u w:val="single"/>
            <w:lang w:val="en-US"/>
          </w:rPr>
          <w:t>ru</w:t>
        </w:r>
        <w:proofErr w:type="spellEnd"/>
      </w:hyperlink>
      <w:r w:rsidRPr="006F4037">
        <w:rPr>
          <w:sz w:val="24"/>
          <w:szCs w:val="24"/>
        </w:rPr>
        <w:t xml:space="preserve"> </w:t>
      </w:r>
    </w:p>
    <w:p w:rsidR="00DC089B" w:rsidRPr="006F4037" w:rsidRDefault="00DC089B" w:rsidP="00DC089B">
      <w:pPr>
        <w:pStyle w:val="a7"/>
        <w:numPr>
          <w:ilvl w:val="0"/>
          <w:numId w:val="41"/>
        </w:numPr>
        <w:shd w:val="clear" w:color="auto" w:fill="FFFFFF"/>
        <w:tabs>
          <w:tab w:val="left" w:pos="993"/>
        </w:tabs>
        <w:adjustRightInd w:val="0"/>
        <w:ind w:left="0" w:firstLine="709"/>
        <w:contextualSpacing/>
        <w:rPr>
          <w:sz w:val="24"/>
          <w:szCs w:val="24"/>
        </w:rPr>
      </w:pPr>
      <w:r w:rsidRPr="006F4037">
        <w:rPr>
          <w:sz w:val="24"/>
          <w:szCs w:val="24"/>
        </w:rPr>
        <w:t xml:space="preserve">Корпоративный проект Ассоциации региональных библиотечных консорциумов (АРБИКОН) «Межрегиональная аналитическая роспись статей» (МАРС) </w:t>
      </w:r>
      <w:hyperlink r:id="rId19" w:history="1">
        <w:r w:rsidRPr="006F4037">
          <w:rPr>
            <w:color w:val="0000FF"/>
            <w:sz w:val="24"/>
            <w:szCs w:val="24"/>
            <w:u w:val="single"/>
            <w:lang w:val="en-US"/>
          </w:rPr>
          <w:t>http</w:t>
        </w:r>
        <w:r w:rsidRPr="006F4037">
          <w:rPr>
            <w:color w:val="0000FF"/>
            <w:sz w:val="24"/>
            <w:szCs w:val="24"/>
            <w:u w:val="single"/>
          </w:rPr>
          <w:t>://</w:t>
        </w:r>
        <w:r w:rsidRPr="006F4037">
          <w:rPr>
            <w:color w:val="0000FF"/>
            <w:sz w:val="24"/>
            <w:szCs w:val="24"/>
            <w:u w:val="single"/>
            <w:lang w:val="en-US"/>
          </w:rPr>
          <w:t>mars</w:t>
        </w:r>
        <w:r w:rsidRPr="006F4037">
          <w:rPr>
            <w:color w:val="0000FF"/>
            <w:sz w:val="24"/>
            <w:szCs w:val="24"/>
            <w:u w:val="single"/>
          </w:rPr>
          <w:t>.</w:t>
        </w:r>
        <w:proofErr w:type="spellStart"/>
        <w:r w:rsidRPr="006F4037">
          <w:rPr>
            <w:color w:val="0000FF"/>
            <w:sz w:val="24"/>
            <w:szCs w:val="24"/>
            <w:u w:val="single"/>
            <w:lang w:val="en-US"/>
          </w:rPr>
          <w:t>arbicon</w:t>
        </w:r>
        <w:proofErr w:type="spellEnd"/>
        <w:r w:rsidRPr="006F4037">
          <w:rPr>
            <w:color w:val="0000FF"/>
            <w:sz w:val="24"/>
            <w:szCs w:val="24"/>
            <w:u w:val="single"/>
          </w:rPr>
          <w:t>.</w:t>
        </w:r>
        <w:proofErr w:type="spellStart"/>
        <w:r w:rsidRPr="006F4037">
          <w:rPr>
            <w:color w:val="0000FF"/>
            <w:sz w:val="24"/>
            <w:szCs w:val="24"/>
            <w:u w:val="single"/>
            <w:lang w:val="en-US"/>
          </w:rPr>
          <w:t>ru</w:t>
        </w:r>
        <w:proofErr w:type="spellEnd"/>
      </w:hyperlink>
    </w:p>
    <w:p w:rsidR="00DC089B" w:rsidRPr="006F4037" w:rsidRDefault="00DC089B" w:rsidP="00DC089B">
      <w:pPr>
        <w:pStyle w:val="a7"/>
        <w:numPr>
          <w:ilvl w:val="0"/>
          <w:numId w:val="41"/>
        </w:numPr>
        <w:shd w:val="clear" w:color="auto" w:fill="FFFFFF"/>
        <w:tabs>
          <w:tab w:val="left" w:pos="993"/>
        </w:tabs>
        <w:adjustRightInd w:val="0"/>
        <w:ind w:left="0" w:firstLine="709"/>
        <w:contextualSpacing/>
        <w:rPr>
          <w:sz w:val="24"/>
          <w:szCs w:val="24"/>
        </w:rPr>
      </w:pPr>
      <w:r w:rsidRPr="006F4037">
        <w:rPr>
          <w:sz w:val="24"/>
          <w:szCs w:val="24"/>
        </w:rPr>
        <w:t xml:space="preserve">Электронные версии периодических изданий, размещенные на сайте информационных ресурсов </w:t>
      </w:r>
      <w:hyperlink r:id="rId20" w:history="1">
        <w:r w:rsidRPr="006F4037">
          <w:rPr>
            <w:rStyle w:val="ac"/>
            <w:sz w:val="24"/>
            <w:szCs w:val="24"/>
            <w:lang w:val="en-US"/>
          </w:rPr>
          <w:t>www</w:t>
        </w:r>
        <w:r w:rsidRPr="006F4037">
          <w:rPr>
            <w:rStyle w:val="ac"/>
            <w:sz w:val="24"/>
            <w:szCs w:val="24"/>
          </w:rPr>
          <w:t>.</w:t>
        </w:r>
        <w:proofErr w:type="spellStart"/>
        <w:r w:rsidRPr="006F4037">
          <w:rPr>
            <w:rStyle w:val="ac"/>
            <w:sz w:val="24"/>
            <w:szCs w:val="24"/>
            <w:lang w:val="en-US"/>
          </w:rPr>
          <w:t>polpred</w:t>
        </w:r>
        <w:proofErr w:type="spellEnd"/>
        <w:r w:rsidRPr="006F4037">
          <w:rPr>
            <w:rStyle w:val="ac"/>
            <w:sz w:val="24"/>
            <w:szCs w:val="24"/>
          </w:rPr>
          <w:t>.</w:t>
        </w:r>
        <w:r w:rsidRPr="006F4037">
          <w:rPr>
            <w:rStyle w:val="ac"/>
            <w:sz w:val="24"/>
            <w:szCs w:val="24"/>
            <w:lang w:val="en-US"/>
          </w:rPr>
          <w:t>com</w:t>
        </w:r>
      </w:hyperlink>
    </w:p>
    <w:p w:rsidR="00DC089B" w:rsidRPr="006F4037" w:rsidRDefault="00DC089B" w:rsidP="00DC089B">
      <w:pPr>
        <w:pStyle w:val="a7"/>
        <w:numPr>
          <w:ilvl w:val="0"/>
          <w:numId w:val="41"/>
        </w:numPr>
        <w:shd w:val="clear" w:color="auto" w:fill="FFFFFF"/>
        <w:tabs>
          <w:tab w:val="left" w:pos="993"/>
        </w:tabs>
        <w:adjustRightInd w:val="0"/>
        <w:ind w:left="0" w:firstLine="709"/>
        <w:contextualSpacing/>
        <w:rPr>
          <w:sz w:val="24"/>
          <w:szCs w:val="24"/>
        </w:rPr>
      </w:pPr>
      <w:r w:rsidRPr="006F4037">
        <w:rPr>
          <w:sz w:val="24"/>
          <w:szCs w:val="24"/>
        </w:rPr>
        <w:t xml:space="preserve">Справочная правовая система КонсультантПлюс: </w:t>
      </w:r>
      <w:hyperlink r:id="rId21" w:history="1">
        <w:r w:rsidRPr="006F4037">
          <w:rPr>
            <w:color w:val="0000FF"/>
            <w:sz w:val="24"/>
            <w:szCs w:val="24"/>
            <w:u w:val="single"/>
          </w:rPr>
          <w:t>http://www.consultant.ru</w:t>
        </w:r>
      </w:hyperlink>
    </w:p>
    <w:p w:rsidR="00DC089B" w:rsidRPr="006F4037" w:rsidRDefault="00DC089B" w:rsidP="00DC089B">
      <w:pPr>
        <w:widowControl w:val="0"/>
        <w:numPr>
          <w:ilvl w:val="0"/>
          <w:numId w:val="41"/>
        </w:numPr>
        <w:shd w:val="clear" w:color="auto" w:fill="FFFFFF"/>
        <w:tabs>
          <w:tab w:val="left" w:pos="993"/>
        </w:tabs>
        <w:autoSpaceDE w:val="0"/>
        <w:autoSpaceDN w:val="0"/>
        <w:adjustRightInd w:val="0"/>
        <w:spacing w:line="256" w:lineRule="auto"/>
        <w:ind w:left="0" w:firstLine="709"/>
        <w:jc w:val="both"/>
        <w:rPr>
          <w:color w:val="0000FF"/>
          <w:u w:val="single"/>
        </w:rPr>
      </w:pPr>
      <w:r w:rsidRPr="006F4037">
        <w:t xml:space="preserve">Информационно-правовое обеспечение «Система ГАРАНТ»: </w:t>
      </w:r>
      <w:hyperlink r:id="rId22" w:history="1">
        <w:r w:rsidRPr="006F4037">
          <w:rPr>
            <w:color w:val="0000FF"/>
            <w:u w:val="single"/>
          </w:rPr>
          <w:t>http://garant-astrakhan.ru</w:t>
        </w:r>
      </w:hyperlink>
    </w:p>
    <w:p w:rsidR="002F418A" w:rsidRDefault="002F418A" w:rsidP="006F4037">
      <w:pPr>
        <w:spacing w:line="276" w:lineRule="auto"/>
        <w:ind w:right="-1"/>
        <w:jc w:val="both"/>
      </w:pPr>
    </w:p>
    <w:p w:rsidR="002F418A" w:rsidRDefault="002F418A" w:rsidP="006F4037">
      <w:pPr>
        <w:pStyle w:val="a7"/>
        <w:numPr>
          <w:ilvl w:val="0"/>
          <w:numId w:val="34"/>
        </w:numPr>
        <w:ind w:left="0" w:right="-1" w:firstLine="0"/>
        <w:jc w:val="center"/>
        <w:rPr>
          <w:b/>
          <w:sz w:val="24"/>
        </w:rPr>
      </w:pPr>
      <w:r>
        <w:rPr>
          <w:b/>
          <w:sz w:val="24"/>
        </w:rPr>
        <w:t>ФОНД ОЦЕНОЧНЫХ СРЕДСТВ ДЛЯ ПРОВЕДЕНИЯ ТЕКУЩЕГО КОНТРОЛЯ И ПРОМЕЖУТОЧНОЙ АТТЕСТАЦИИ ПО ДИСЦИПЛИНЕ</w:t>
      </w:r>
      <w:r>
        <w:rPr>
          <w:b/>
          <w:spacing w:val="-7"/>
          <w:sz w:val="24"/>
        </w:rPr>
        <w:t xml:space="preserve"> </w:t>
      </w:r>
      <w:r>
        <w:rPr>
          <w:b/>
          <w:sz w:val="24"/>
        </w:rPr>
        <w:t>(МОДУЛЮ)</w:t>
      </w:r>
    </w:p>
    <w:p w:rsidR="002F418A" w:rsidRDefault="002F418A" w:rsidP="006F4037">
      <w:pPr>
        <w:pStyle w:val="a3"/>
        <w:ind w:left="0" w:right="-1" w:firstLine="0"/>
        <w:rPr>
          <w:b/>
        </w:rPr>
      </w:pPr>
    </w:p>
    <w:p w:rsidR="002F418A" w:rsidRDefault="002F418A" w:rsidP="006F4037">
      <w:pPr>
        <w:pStyle w:val="a7"/>
        <w:numPr>
          <w:ilvl w:val="1"/>
          <w:numId w:val="34"/>
        </w:numPr>
        <w:tabs>
          <w:tab w:val="left" w:pos="1124"/>
        </w:tabs>
        <w:spacing w:line="274" w:lineRule="exact"/>
        <w:ind w:left="0" w:right="-1" w:firstLine="0"/>
        <w:rPr>
          <w:b/>
          <w:sz w:val="24"/>
        </w:rPr>
      </w:pPr>
      <w:r>
        <w:rPr>
          <w:b/>
          <w:sz w:val="24"/>
        </w:rPr>
        <w:t>Паспорт фонда оценочных средств</w:t>
      </w:r>
    </w:p>
    <w:p w:rsidR="002F418A" w:rsidRDefault="002F418A" w:rsidP="006F4037">
      <w:pPr>
        <w:pStyle w:val="a3"/>
        <w:ind w:left="0" w:right="-1" w:firstLine="0"/>
        <w:jc w:val="both"/>
      </w:pPr>
      <w:r>
        <w:t>При проведении текущего контроля и промежуточной аттестации по дисциплине (модулю) «Компьютерные технологии подготовки научно-технических статей» проверяется сформированность у обучающихся компетенций</w:t>
      </w:r>
      <w:r>
        <w:rPr>
          <w:i/>
        </w:rPr>
        <w:t xml:space="preserve">, </w:t>
      </w:r>
      <w:r>
        <w:t>указанных в разделе 3 настоящей программы</w:t>
      </w:r>
      <w:r>
        <w:rPr>
          <w:i/>
        </w:rPr>
        <w:t xml:space="preserve">. </w:t>
      </w:r>
      <w:r>
        <w:t xml:space="preserve">Этапность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Pr>
          <w:spacing w:val="-5"/>
        </w:rPr>
        <w:t xml:space="preserve">последовательным достижением </w:t>
      </w:r>
      <w:r>
        <w:rPr>
          <w:spacing w:val="-4"/>
        </w:rPr>
        <w:t xml:space="preserve">результатов освоения </w:t>
      </w:r>
      <w:r>
        <w:rPr>
          <w:spacing w:val="-5"/>
        </w:rPr>
        <w:t xml:space="preserve">содержательно связанных </w:t>
      </w:r>
      <w:r>
        <w:rPr>
          <w:spacing w:val="-3"/>
        </w:rPr>
        <w:t xml:space="preserve">между </w:t>
      </w:r>
      <w:r>
        <w:rPr>
          <w:spacing w:val="-4"/>
        </w:rPr>
        <w:t>собой разделов,</w:t>
      </w:r>
      <w:r>
        <w:rPr>
          <w:spacing w:val="-36"/>
        </w:rPr>
        <w:t xml:space="preserve"> </w:t>
      </w:r>
      <w:r>
        <w:rPr>
          <w:spacing w:val="-3"/>
        </w:rPr>
        <w:t>тем.</w:t>
      </w:r>
    </w:p>
    <w:p w:rsidR="002F418A" w:rsidRDefault="002F418A" w:rsidP="006F4037">
      <w:pPr>
        <w:pStyle w:val="a3"/>
        <w:ind w:left="0" w:right="-1" w:firstLine="0"/>
        <w:jc w:val="both"/>
      </w:pPr>
      <w:r>
        <w:t>Соответствие разделов дисциплины, контролируемых компетенций и оценочных средств представлено в таблице 6.</w:t>
      </w:r>
    </w:p>
    <w:p w:rsidR="002F418A" w:rsidRDefault="002F418A" w:rsidP="006F4037">
      <w:pPr>
        <w:pStyle w:val="1"/>
        <w:spacing w:before="3"/>
        <w:ind w:left="0" w:right="-1"/>
        <w:jc w:val="right"/>
      </w:pPr>
      <w:r>
        <w:t>Таблица 6.</w:t>
      </w:r>
    </w:p>
    <w:p w:rsidR="002F418A" w:rsidRDefault="002F418A" w:rsidP="006F4037">
      <w:pPr>
        <w:spacing w:before="71"/>
        <w:ind w:right="-1"/>
        <w:jc w:val="right"/>
        <w:rPr>
          <w:b/>
        </w:rPr>
      </w:pPr>
      <w:r>
        <w:rPr>
          <w:b/>
        </w:rPr>
        <w:t>Соответствие изучаемых разделов, результатов обучения и оценочных средств</w:t>
      </w:r>
    </w:p>
    <w:p w:rsidR="002F418A" w:rsidRDefault="002F418A" w:rsidP="006F4037">
      <w:pPr>
        <w:pStyle w:val="a3"/>
        <w:spacing w:before="1" w:after="1"/>
        <w:ind w:left="0" w:right="-1" w:firstLine="0"/>
        <w:rPr>
          <w:b/>
          <w:sz w:val="16"/>
        </w:rPr>
      </w:pPr>
    </w:p>
    <w:tbl>
      <w:tblPr>
        <w:tblW w:w="919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9"/>
        <w:gridCol w:w="3118"/>
        <w:gridCol w:w="2127"/>
        <w:gridCol w:w="3260"/>
      </w:tblGrid>
      <w:tr w:rsidR="006F4037" w:rsidRPr="006F4037" w:rsidTr="006F4037">
        <w:trPr>
          <w:trHeight w:val="830"/>
        </w:trPr>
        <w:tc>
          <w:tcPr>
            <w:tcW w:w="689" w:type="dxa"/>
          </w:tcPr>
          <w:p w:rsidR="006F4037" w:rsidRPr="006F4037" w:rsidRDefault="006F4037" w:rsidP="006F4037">
            <w:pPr>
              <w:widowControl w:val="0"/>
              <w:autoSpaceDE w:val="0"/>
              <w:autoSpaceDN w:val="0"/>
              <w:spacing w:before="136"/>
              <w:ind w:left="239" w:right="205" w:firstLine="50"/>
              <w:rPr>
                <w:b/>
                <w:szCs w:val="22"/>
                <w:lang w:val="en-US" w:eastAsia="en-US"/>
              </w:rPr>
            </w:pPr>
            <w:r w:rsidRPr="006F4037">
              <w:rPr>
                <w:b/>
                <w:szCs w:val="22"/>
                <w:lang w:val="en-US" w:eastAsia="en-US"/>
              </w:rPr>
              <w:t>№ п/п</w:t>
            </w:r>
          </w:p>
        </w:tc>
        <w:tc>
          <w:tcPr>
            <w:tcW w:w="3118" w:type="dxa"/>
          </w:tcPr>
          <w:p w:rsidR="006F4037" w:rsidRPr="006F4037" w:rsidRDefault="006F4037" w:rsidP="006F4037">
            <w:pPr>
              <w:jc w:val="center"/>
              <w:rPr>
                <w:b/>
                <w:bCs/>
              </w:rPr>
            </w:pPr>
            <w:r w:rsidRPr="006F4037">
              <w:rPr>
                <w:b/>
                <w:bCs/>
              </w:rPr>
              <w:t>Контролируемые разделы дисциплины</w:t>
            </w:r>
          </w:p>
        </w:tc>
        <w:tc>
          <w:tcPr>
            <w:tcW w:w="2127" w:type="dxa"/>
          </w:tcPr>
          <w:p w:rsidR="006F4037" w:rsidRPr="006F4037" w:rsidRDefault="006F4037" w:rsidP="006F4037">
            <w:pPr>
              <w:jc w:val="center"/>
              <w:rPr>
                <w:b/>
                <w:bCs/>
              </w:rPr>
            </w:pPr>
            <w:r w:rsidRPr="006F4037">
              <w:rPr>
                <w:b/>
                <w:bCs/>
              </w:rPr>
              <w:t>Код контролируемой компетенции (компетенций)</w:t>
            </w:r>
          </w:p>
        </w:tc>
        <w:tc>
          <w:tcPr>
            <w:tcW w:w="3260" w:type="dxa"/>
          </w:tcPr>
          <w:p w:rsidR="006F4037" w:rsidRPr="006F4037" w:rsidRDefault="006F4037" w:rsidP="006F4037">
            <w:pPr>
              <w:jc w:val="center"/>
              <w:rPr>
                <w:b/>
                <w:bCs/>
              </w:rPr>
            </w:pPr>
            <w:r w:rsidRPr="006F4037">
              <w:rPr>
                <w:b/>
                <w:bCs/>
              </w:rPr>
              <w:t>Наименование оценочного средства</w:t>
            </w:r>
          </w:p>
        </w:tc>
      </w:tr>
      <w:tr w:rsidR="006F4037" w:rsidRPr="006F4037" w:rsidTr="006F4037">
        <w:trPr>
          <w:trHeight w:val="47"/>
        </w:trPr>
        <w:tc>
          <w:tcPr>
            <w:tcW w:w="689" w:type="dxa"/>
          </w:tcPr>
          <w:p w:rsidR="006F4037" w:rsidRPr="006F4037" w:rsidRDefault="006F4037" w:rsidP="006F4037">
            <w:pPr>
              <w:widowControl w:val="0"/>
              <w:autoSpaceDE w:val="0"/>
              <w:autoSpaceDN w:val="0"/>
              <w:ind w:right="169"/>
              <w:rPr>
                <w:sz w:val="23"/>
                <w:szCs w:val="22"/>
                <w:lang w:val="en-US" w:eastAsia="en-US"/>
              </w:rPr>
            </w:pPr>
            <w:r w:rsidRPr="006F4037">
              <w:rPr>
                <w:sz w:val="23"/>
                <w:szCs w:val="22"/>
                <w:lang w:val="en-US" w:eastAsia="en-US"/>
              </w:rPr>
              <w:t>1.</w:t>
            </w:r>
          </w:p>
        </w:tc>
        <w:tc>
          <w:tcPr>
            <w:tcW w:w="3118" w:type="dxa"/>
          </w:tcPr>
          <w:p w:rsidR="006F4037" w:rsidRPr="006F4037" w:rsidRDefault="006F4037" w:rsidP="006F4037">
            <w:r w:rsidRPr="006F4037">
              <w:t xml:space="preserve">Компьютерные технологии и Интернет в работе ученого. </w:t>
            </w:r>
          </w:p>
        </w:tc>
        <w:tc>
          <w:tcPr>
            <w:tcW w:w="2127" w:type="dxa"/>
          </w:tcPr>
          <w:p w:rsidR="006F4037" w:rsidRPr="006F4037" w:rsidRDefault="006F4037" w:rsidP="006F4037">
            <w:r w:rsidRPr="006F4037">
              <w:t>УК-1, ОПК-1, ОПК-4</w:t>
            </w:r>
          </w:p>
        </w:tc>
        <w:tc>
          <w:tcPr>
            <w:tcW w:w="3260" w:type="dxa"/>
          </w:tcPr>
          <w:p w:rsidR="006F4037" w:rsidRPr="006F4037" w:rsidRDefault="006F4037" w:rsidP="006F4037">
            <w:r w:rsidRPr="006F4037">
              <w:t xml:space="preserve">Вопросы для обсуждения. </w:t>
            </w:r>
          </w:p>
          <w:p w:rsidR="006F4037" w:rsidRPr="006F4037" w:rsidRDefault="006F4037" w:rsidP="006F4037">
            <w:r w:rsidRPr="006F4037">
              <w:t>Лабораторно-практическая работа № 1</w:t>
            </w:r>
          </w:p>
        </w:tc>
      </w:tr>
      <w:tr w:rsidR="006F4037" w:rsidRPr="006F4037" w:rsidTr="006F4037">
        <w:trPr>
          <w:trHeight w:val="1256"/>
        </w:trPr>
        <w:tc>
          <w:tcPr>
            <w:tcW w:w="689" w:type="dxa"/>
          </w:tcPr>
          <w:p w:rsidR="006F4037" w:rsidRPr="006F4037" w:rsidRDefault="006F4037" w:rsidP="006F4037">
            <w:pPr>
              <w:widowControl w:val="0"/>
              <w:autoSpaceDE w:val="0"/>
              <w:autoSpaceDN w:val="0"/>
              <w:ind w:right="169"/>
              <w:rPr>
                <w:sz w:val="23"/>
                <w:szCs w:val="22"/>
                <w:lang w:eastAsia="en-US"/>
              </w:rPr>
            </w:pPr>
            <w:r w:rsidRPr="006F4037">
              <w:rPr>
                <w:sz w:val="23"/>
                <w:szCs w:val="22"/>
                <w:lang w:eastAsia="en-US"/>
              </w:rPr>
              <w:t>2.</w:t>
            </w:r>
          </w:p>
        </w:tc>
        <w:tc>
          <w:tcPr>
            <w:tcW w:w="3118" w:type="dxa"/>
          </w:tcPr>
          <w:p w:rsidR="006F4037" w:rsidRPr="006F4037" w:rsidRDefault="006F4037" w:rsidP="006F4037">
            <w:r w:rsidRPr="006F4037">
              <w:t>Онлайн базы данных и библиотеки. Мир науки через цитирование.</w:t>
            </w:r>
          </w:p>
        </w:tc>
        <w:tc>
          <w:tcPr>
            <w:tcW w:w="2127" w:type="dxa"/>
          </w:tcPr>
          <w:p w:rsidR="006F4037" w:rsidRPr="006F4037" w:rsidRDefault="006F4037" w:rsidP="006F4037">
            <w:r w:rsidRPr="006F4037">
              <w:t>УК-1, ОПК-1, ОПК-4</w:t>
            </w:r>
          </w:p>
        </w:tc>
        <w:tc>
          <w:tcPr>
            <w:tcW w:w="3260" w:type="dxa"/>
          </w:tcPr>
          <w:p w:rsidR="006F4037" w:rsidRPr="006F4037" w:rsidRDefault="006F4037" w:rsidP="006F4037">
            <w:r w:rsidRPr="006F4037">
              <w:t xml:space="preserve">Вопросы для обсуждения. </w:t>
            </w:r>
          </w:p>
          <w:p w:rsidR="006F4037" w:rsidRPr="006F4037" w:rsidRDefault="006F4037" w:rsidP="006F4037">
            <w:r w:rsidRPr="006F4037">
              <w:t>Лабораторно-практическая работа № 2</w:t>
            </w:r>
          </w:p>
        </w:tc>
      </w:tr>
      <w:tr w:rsidR="006F4037" w:rsidRPr="006F4037" w:rsidTr="006F4037">
        <w:trPr>
          <w:trHeight w:val="829"/>
        </w:trPr>
        <w:tc>
          <w:tcPr>
            <w:tcW w:w="689" w:type="dxa"/>
          </w:tcPr>
          <w:p w:rsidR="006F4037" w:rsidRPr="006F4037" w:rsidRDefault="006F4037" w:rsidP="006F4037">
            <w:pPr>
              <w:widowControl w:val="0"/>
              <w:autoSpaceDE w:val="0"/>
              <w:autoSpaceDN w:val="0"/>
              <w:ind w:right="169"/>
              <w:rPr>
                <w:sz w:val="23"/>
                <w:szCs w:val="22"/>
                <w:lang w:val="en-US" w:eastAsia="en-US"/>
              </w:rPr>
            </w:pPr>
            <w:r w:rsidRPr="006F4037">
              <w:rPr>
                <w:sz w:val="23"/>
                <w:szCs w:val="22"/>
                <w:lang w:val="en-US" w:eastAsia="en-US"/>
              </w:rPr>
              <w:t>3.</w:t>
            </w:r>
          </w:p>
        </w:tc>
        <w:tc>
          <w:tcPr>
            <w:tcW w:w="3118" w:type="dxa"/>
          </w:tcPr>
          <w:p w:rsidR="006F4037" w:rsidRPr="006F4037" w:rsidRDefault="006F4037" w:rsidP="006F4037">
            <w:r w:rsidRPr="006F4037">
              <w:t>Организация и управление научной работой с помощью компьютера.</w:t>
            </w:r>
          </w:p>
        </w:tc>
        <w:tc>
          <w:tcPr>
            <w:tcW w:w="2127" w:type="dxa"/>
          </w:tcPr>
          <w:p w:rsidR="006F4037" w:rsidRPr="006F4037" w:rsidRDefault="006F4037" w:rsidP="006F4037">
            <w:r w:rsidRPr="006F4037">
              <w:t>УК-1, ОПК-1, ОПК-4</w:t>
            </w:r>
          </w:p>
        </w:tc>
        <w:tc>
          <w:tcPr>
            <w:tcW w:w="3260" w:type="dxa"/>
          </w:tcPr>
          <w:p w:rsidR="006F4037" w:rsidRPr="006F4037" w:rsidRDefault="006F4037" w:rsidP="006F4037">
            <w:r w:rsidRPr="006F4037">
              <w:t xml:space="preserve">Вопросы для обсуждения. </w:t>
            </w:r>
          </w:p>
          <w:p w:rsidR="006F4037" w:rsidRPr="006F4037" w:rsidRDefault="006F4037" w:rsidP="006F4037">
            <w:r w:rsidRPr="006F4037">
              <w:t>Лабораторно-практическая работа № 3</w:t>
            </w:r>
          </w:p>
        </w:tc>
      </w:tr>
      <w:tr w:rsidR="006F4037" w:rsidRPr="006F4037" w:rsidTr="006F4037">
        <w:trPr>
          <w:trHeight w:val="969"/>
        </w:trPr>
        <w:tc>
          <w:tcPr>
            <w:tcW w:w="689" w:type="dxa"/>
          </w:tcPr>
          <w:p w:rsidR="006F4037" w:rsidRPr="006F4037" w:rsidRDefault="006F4037" w:rsidP="006F4037">
            <w:pPr>
              <w:widowControl w:val="0"/>
              <w:autoSpaceDE w:val="0"/>
              <w:autoSpaceDN w:val="0"/>
              <w:ind w:right="169"/>
              <w:rPr>
                <w:sz w:val="23"/>
                <w:szCs w:val="22"/>
                <w:lang w:val="en-US" w:eastAsia="en-US"/>
              </w:rPr>
            </w:pPr>
            <w:r w:rsidRPr="006F4037">
              <w:rPr>
                <w:sz w:val="23"/>
                <w:szCs w:val="22"/>
                <w:lang w:val="en-US" w:eastAsia="en-US"/>
              </w:rPr>
              <w:t>4.</w:t>
            </w:r>
          </w:p>
        </w:tc>
        <w:tc>
          <w:tcPr>
            <w:tcW w:w="3118" w:type="dxa"/>
          </w:tcPr>
          <w:p w:rsidR="006F4037" w:rsidRPr="006F4037" w:rsidRDefault="006F4037" w:rsidP="006F4037">
            <w:r w:rsidRPr="006F4037">
              <w:t>Облачные технологии в образовании и науке</w:t>
            </w:r>
          </w:p>
        </w:tc>
        <w:tc>
          <w:tcPr>
            <w:tcW w:w="2127" w:type="dxa"/>
          </w:tcPr>
          <w:p w:rsidR="006F4037" w:rsidRPr="006F4037" w:rsidRDefault="006F4037" w:rsidP="006F4037">
            <w:r w:rsidRPr="006F4037">
              <w:t>УК-1, ОПК-1, ОПК-4</w:t>
            </w:r>
          </w:p>
        </w:tc>
        <w:tc>
          <w:tcPr>
            <w:tcW w:w="3260" w:type="dxa"/>
          </w:tcPr>
          <w:p w:rsidR="006F4037" w:rsidRPr="006F4037" w:rsidRDefault="006F4037" w:rsidP="006F4037">
            <w:r w:rsidRPr="006F4037">
              <w:t xml:space="preserve">Вопросы для обсуждения. </w:t>
            </w:r>
          </w:p>
          <w:p w:rsidR="006F4037" w:rsidRPr="006F4037" w:rsidRDefault="006F4037" w:rsidP="006F4037">
            <w:r w:rsidRPr="006F4037">
              <w:t>Лабораторно-практическая работа № 4. Вопросы к зачету</w:t>
            </w:r>
          </w:p>
        </w:tc>
      </w:tr>
    </w:tbl>
    <w:p w:rsidR="002F418A" w:rsidRDefault="002F418A" w:rsidP="006F4037">
      <w:pPr>
        <w:ind w:right="-1"/>
        <w:jc w:val="both"/>
      </w:pPr>
    </w:p>
    <w:p w:rsidR="00DC089B" w:rsidRPr="00DC089B" w:rsidRDefault="00DC089B" w:rsidP="006F4037">
      <w:pPr>
        <w:tabs>
          <w:tab w:val="right" w:leader="underscore" w:pos="9639"/>
        </w:tabs>
        <w:spacing w:before="40" w:after="120"/>
        <w:jc w:val="both"/>
        <w:outlineLvl w:val="1"/>
        <w:rPr>
          <w:b/>
          <w:bCs/>
        </w:rPr>
      </w:pPr>
      <w:r w:rsidRPr="00DC089B">
        <w:rPr>
          <w:b/>
          <w:bCs/>
        </w:rPr>
        <w:t>7.2. Описание показателей и критериев оценивания компетенций, описание шкал оценивания</w:t>
      </w:r>
    </w:p>
    <w:p w:rsidR="00DC089B" w:rsidRDefault="00DC089B" w:rsidP="006F4037">
      <w:pPr>
        <w:widowControl w:val="0"/>
        <w:tabs>
          <w:tab w:val="right" w:leader="underscore" w:pos="9639"/>
        </w:tabs>
        <w:ind w:right="-1"/>
        <w:rPr>
          <w:b/>
        </w:rPr>
      </w:pPr>
      <w:r>
        <w:t>П</w:t>
      </w:r>
      <w:r w:rsidRPr="00135873">
        <w:t>ри решении комплексной ситуационной задачи можно использовать следующие критерии оценки</w:t>
      </w:r>
      <w:r>
        <w:t>:</w:t>
      </w:r>
    </w:p>
    <w:p w:rsidR="00E769DE" w:rsidRDefault="00E769DE" w:rsidP="006F4037">
      <w:pPr>
        <w:tabs>
          <w:tab w:val="right" w:leader="underscore" w:pos="9639"/>
        </w:tabs>
        <w:ind w:right="-1"/>
        <w:jc w:val="right"/>
        <w:outlineLvl w:val="1"/>
        <w:rPr>
          <w:b/>
          <w:bCs/>
        </w:rPr>
      </w:pPr>
    </w:p>
    <w:p w:rsidR="00DC089B" w:rsidRPr="000C5BB8" w:rsidRDefault="00DC089B" w:rsidP="006F4037">
      <w:pPr>
        <w:tabs>
          <w:tab w:val="right" w:leader="underscore" w:pos="9639"/>
        </w:tabs>
        <w:ind w:right="-1"/>
        <w:jc w:val="right"/>
        <w:outlineLvl w:val="1"/>
        <w:rPr>
          <w:b/>
          <w:bCs/>
        </w:rPr>
      </w:pPr>
      <w:r w:rsidRPr="000C5BB8">
        <w:rPr>
          <w:b/>
          <w:bCs/>
        </w:rPr>
        <w:t xml:space="preserve">Таблица </w:t>
      </w:r>
      <w:r w:rsidR="006F4037">
        <w:rPr>
          <w:b/>
          <w:bCs/>
        </w:rPr>
        <w:t>6</w:t>
      </w:r>
    </w:p>
    <w:p w:rsidR="00DC089B" w:rsidRPr="000C5BB8" w:rsidRDefault="00DC089B" w:rsidP="006F4037">
      <w:pPr>
        <w:tabs>
          <w:tab w:val="right" w:leader="underscore" w:pos="9639"/>
        </w:tabs>
        <w:ind w:right="-1"/>
        <w:jc w:val="right"/>
        <w:outlineLvl w:val="1"/>
        <w:rPr>
          <w:b/>
          <w:bCs/>
        </w:rPr>
      </w:pPr>
      <w:r w:rsidRPr="000C5BB8">
        <w:rPr>
          <w:b/>
        </w:rPr>
        <w:t>Показатели оценивания результатов обучения</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513"/>
      </w:tblGrid>
      <w:tr w:rsidR="00DC089B" w:rsidRPr="000C5BB8" w:rsidTr="006F4037">
        <w:trPr>
          <w:trHeight w:val="275"/>
        </w:trPr>
        <w:tc>
          <w:tcPr>
            <w:tcW w:w="1701" w:type="dxa"/>
            <w:shd w:val="clear" w:color="auto" w:fill="auto"/>
          </w:tcPr>
          <w:p w:rsidR="00DC089B" w:rsidRPr="004A2948" w:rsidRDefault="00DC089B" w:rsidP="006F4037">
            <w:pPr>
              <w:pStyle w:val="TableParagraph"/>
              <w:spacing w:line="256" w:lineRule="exact"/>
              <w:ind w:right="-1"/>
              <w:jc w:val="center"/>
              <w:rPr>
                <w:sz w:val="24"/>
                <w:szCs w:val="24"/>
              </w:rPr>
            </w:pPr>
            <w:r w:rsidRPr="004A2948">
              <w:rPr>
                <w:sz w:val="24"/>
                <w:szCs w:val="24"/>
              </w:rPr>
              <w:lastRenderedPageBreak/>
              <w:t xml:space="preserve">Шкала </w:t>
            </w:r>
          </w:p>
          <w:p w:rsidR="00DC089B" w:rsidRPr="004A2948" w:rsidRDefault="00DC089B" w:rsidP="006F4037">
            <w:pPr>
              <w:pStyle w:val="TableParagraph"/>
              <w:spacing w:line="256" w:lineRule="exact"/>
              <w:ind w:right="-1"/>
              <w:jc w:val="center"/>
              <w:rPr>
                <w:b/>
                <w:sz w:val="24"/>
                <w:szCs w:val="24"/>
              </w:rPr>
            </w:pPr>
            <w:r w:rsidRPr="004A2948">
              <w:rPr>
                <w:sz w:val="24"/>
                <w:szCs w:val="24"/>
              </w:rPr>
              <w:t>оценивания</w:t>
            </w:r>
          </w:p>
        </w:tc>
        <w:tc>
          <w:tcPr>
            <w:tcW w:w="7513" w:type="dxa"/>
            <w:shd w:val="clear" w:color="auto" w:fill="auto"/>
          </w:tcPr>
          <w:p w:rsidR="00DC089B" w:rsidRPr="000C5BB8" w:rsidRDefault="00DC089B" w:rsidP="006F4037">
            <w:pPr>
              <w:pStyle w:val="TableParagraph"/>
              <w:spacing w:line="256" w:lineRule="exact"/>
              <w:ind w:right="-1"/>
              <w:rPr>
                <w:b/>
                <w:sz w:val="24"/>
                <w:szCs w:val="24"/>
              </w:rPr>
            </w:pPr>
            <w:r w:rsidRPr="004A2948">
              <w:rPr>
                <w:sz w:val="24"/>
                <w:szCs w:val="24"/>
              </w:rPr>
              <w:t>Критерии оценивания</w:t>
            </w:r>
          </w:p>
        </w:tc>
      </w:tr>
      <w:tr w:rsidR="00DC089B" w:rsidRPr="000C5BB8" w:rsidTr="006F4037">
        <w:trPr>
          <w:trHeight w:val="1194"/>
        </w:trPr>
        <w:tc>
          <w:tcPr>
            <w:tcW w:w="1701" w:type="dxa"/>
            <w:shd w:val="clear" w:color="auto" w:fill="auto"/>
          </w:tcPr>
          <w:p w:rsidR="00DC089B" w:rsidRPr="000C5BB8" w:rsidRDefault="00DC089B" w:rsidP="006F4037">
            <w:pPr>
              <w:pStyle w:val="TableParagraph"/>
              <w:ind w:right="-1"/>
              <w:jc w:val="center"/>
              <w:rPr>
                <w:sz w:val="24"/>
                <w:szCs w:val="24"/>
              </w:rPr>
            </w:pPr>
            <w:r w:rsidRPr="000C5BB8">
              <w:rPr>
                <w:sz w:val="24"/>
                <w:szCs w:val="24"/>
              </w:rPr>
              <w:t>«Зачтено»</w:t>
            </w:r>
          </w:p>
        </w:tc>
        <w:tc>
          <w:tcPr>
            <w:tcW w:w="7513" w:type="dxa"/>
            <w:shd w:val="clear" w:color="auto" w:fill="auto"/>
          </w:tcPr>
          <w:p w:rsidR="00DC089B" w:rsidRPr="000C5BB8" w:rsidRDefault="00DC089B" w:rsidP="006F4037">
            <w:pPr>
              <w:pStyle w:val="TableParagraph"/>
              <w:spacing w:line="270" w:lineRule="atLeast"/>
              <w:ind w:right="-1"/>
              <w:rPr>
                <w:sz w:val="24"/>
                <w:szCs w:val="24"/>
              </w:rPr>
            </w:pPr>
            <w:r w:rsidRPr="000C5BB8">
              <w:rPr>
                <w:sz w:val="24"/>
                <w:szCs w:val="24"/>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rsidR="00DC089B" w:rsidRPr="000C5BB8" w:rsidTr="006F4037">
        <w:trPr>
          <w:trHeight w:val="2065"/>
        </w:trPr>
        <w:tc>
          <w:tcPr>
            <w:tcW w:w="1701" w:type="dxa"/>
            <w:shd w:val="clear" w:color="auto" w:fill="auto"/>
          </w:tcPr>
          <w:p w:rsidR="00DC089B" w:rsidRPr="000C5BB8" w:rsidRDefault="00DC089B" w:rsidP="006F4037">
            <w:pPr>
              <w:pStyle w:val="TableParagraph"/>
              <w:ind w:right="-1"/>
              <w:jc w:val="center"/>
              <w:rPr>
                <w:sz w:val="24"/>
                <w:szCs w:val="24"/>
              </w:rPr>
            </w:pPr>
            <w:r w:rsidRPr="000C5BB8">
              <w:rPr>
                <w:sz w:val="24"/>
                <w:szCs w:val="24"/>
              </w:rPr>
              <w:t>«Не зачтено</w:t>
            </w:r>
          </w:p>
        </w:tc>
        <w:tc>
          <w:tcPr>
            <w:tcW w:w="7513" w:type="dxa"/>
            <w:shd w:val="clear" w:color="auto" w:fill="auto"/>
          </w:tcPr>
          <w:p w:rsidR="00DC089B" w:rsidRPr="000C5BB8" w:rsidRDefault="00DC089B" w:rsidP="006F4037">
            <w:pPr>
              <w:pStyle w:val="TableParagraph"/>
              <w:ind w:right="-1"/>
              <w:jc w:val="both"/>
              <w:rPr>
                <w:sz w:val="24"/>
                <w:szCs w:val="24"/>
              </w:rPr>
            </w:pPr>
            <w:r w:rsidRPr="000C5BB8">
              <w:rPr>
                <w:sz w:val="24"/>
                <w:szCs w:val="24"/>
              </w:rPr>
              <w:t xml:space="preserve">Дан недостаточно полный и недостаточно развернутый ответ. </w:t>
            </w:r>
          </w:p>
          <w:p w:rsidR="00DC089B" w:rsidRPr="000C5BB8" w:rsidRDefault="00DC089B" w:rsidP="006F4037">
            <w:pPr>
              <w:pStyle w:val="TableParagraph"/>
              <w:ind w:right="-1"/>
              <w:jc w:val="both"/>
              <w:rPr>
                <w:sz w:val="24"/>
                <w:szCs w:val="24"/>
              </w:rPr>
            </w:pPr>
            <w:r w:rsidRPr="000C5BB8">
              <w:rPr>
                <w:sz w:val="24"/>
                <w:szCs w:val="24"/>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rsidR="00DC089B" w:rsidRPr="000C5BB8" w:rsidRDefault="00DC089B" w:rsidP="006F4037">
            <w:pPr>
              <w:pStyle w:val="TableParagraph"/>
              <w:spacing w:line="256" w:lineRule="exact"/>
              <w:ind w:right="-1"/>
              <w:jc w:val="both"/>
              <w:rPr>
                <w:sz w:val="24"/>
                <w:szCs w:val="24"/>
              </w:rPr>
            </w:pPr>
            <w:r w:rsidRPr="000C5BB8">
              <w:rPr>
                <w:sz w:val="24"/>
                <w:szCs w:val="24"/>
              </w:rPr>
              <w:t>Или ответ на вопрос полностью отсутствует, или отказ от ответа</w:t>
            </w:r>
          </w:p>
        </w:tc>
      </w:tr>
    </w:tbl>
    <w:p w:rsidR="002F418A" w:rsidRDefault="002F418A" w:rsidP="006F4037">
      <w:pPr>
        <w:pStyle w:val="a3"/>
        <w:spacing w:before="4"/>
        <w:ind w:left="0" w:right="-1" w:firstLine="0"/>
        <w:rPr>
          <w:b/>
          <w:sz w:val="15"/>
        </w:rPr>
      </w:pPr>
    </w:p>
    <w:p w:rsidR="002F418A" w:rsidRDefault="002F418A" w:rsidP="006F4037">
      <w:pPr>
        <w:pStyle w:val="1"/>
        <w:tabs>
          <w:tab w:val="left" w:pos="1451"/>
        </w:tabs>
        <w:spacing w:line="276" w:lineRule="auto"/>
        <w:ind w:left="0" w:right="-1"/>
      </w:pPr>
      <w:r>
        <w:t>7.3</w:t>
      </w:r>
      <w:r>
        <w:tab/>
        <w:t>Типовые контрольные задания или иные материалы, необходимые для оценки знаний, умений, навыков и (или) опыта</w:t>
      </w:r>
      <w:r>
        <w:rPr>
          <w:spacing w:val="-3"/>
        </w:rPr>
        <w:t xml:space="preserve"> </w:t>
      </w:r>
      <w:r>
        <w:t>деятельности</w:t>
      </w:r>
    </w:p>
    <w:p w:rsidR="002F418A" w:rsidRDefault="002F418A" w:rsidP="006F4037">
      <w:pPr>
        <w:pStyle w:val="a3"/>
        <w:spacing w:before="8"/>
        <w:ind w:left="0" w:right="-1" w:firstLine="0"/>
        <w:rPr>
          <w:b/>
          <w:sz w:val="23"/>
        </w:rPr>
      </w:pPr>
    </w:p>
    <w:p w:rsidR="002F418A" w:rsidRDefault="002F418A" w:rsidP="006F4037">
      <w:pPr>
        <w:pStyle w:val="2"/>
        <w:ind w:left="0" w:right="-1"/>
        <w:rPr>
          <w:u w:val="none"/>
        </w:rPr>
      </w:pPr>
      <w:r>
        <w:rPr>
          <w:b w:val="0"/>
          <w:i w:val="0"/>
          <w:spacing w:val="-60"/>
          <w:u w:val="thick"/>
        </w:rPr>
        <w:t xml:space="preserve"> </w:t>
      </w:r>
      <w:r>
        <w:rPr>
          <w:u w:val="thick"/>
        </w:rPr>
        <w:t>Контрольные вопросы по отдельным темам учебного курса</w:t>
      </w:r>
      <w:r>
        <w:rPr>
          <w:spacing w:val="55"/>
          <w:u w:val="thick"/>
        </w:rPr>
        <w:t xml:space="preserve"> </w:t>
      </w:r>
      <w:r>
        <w:rPr>
          <w:u w:val="thick"/>
        </w:rPr>
        <w:t>«Компьютерные</w:t>
      </w:r>
    </w:p>
    <w:p w:rsidR="002F418A" w:rsidRDefault="002F418A" w:rsidP="006F4037">
      <w:pPr>
        <w:ind w:right="-1"/>
        <w:rPr>
          <w:b/>
          <w:i/>
        </w:rPr>
      </w:pPr>
      <w:r>
        <w:rPr>
          <w:spacing w:val="-60"/>
          <w:u w:val="thick"/>
        </w:rPr>
        <w:t xml:space="preserve"> </w:t>
      </w:r>
      <w:r>
        <w:rPr>
          <w:b/>
          <w:i/>
          <w:u w:val="thick"/>
        </w:rPr>
        <w:t>технологии подготовки научно-технических статей»</w:t>
      </w:r>
    </w:p>
    <w:p w:rsidR="002F418A" w:rsidRDefault="002F418A" w:rsidP="006F4037">
      <w:pPr>
        <w:pStyle w:val="a3"/>
        <w:ind w:left="0" w:right="-1" w:firstLine="0"/>
        <w:rPr>
          <w:b/>
          <w:i/>
          <w:sz w:val="20"/>
        </w:rPr>
      </w:pPr>
    </w:p>
    <w:p w:rsidR="00A265A5" w:rsidRPr="00A265A5" w:rsidRDefault="00A265A5" w:rsidP="006F4037">
      <w:pPr>
        <w:pStyle w:val="a3"/>
        <w:ind w:left="0" w:right="-1" w:firstLine="0"/>
        <w:jc w:val="center"/>
        <w:rPr>
          <w:b/>
          <w:i/>
        </w:rPr>
      </w:pPr>
      <w:r w:rsidRPr="00A265A5">
        <w:rPr>
          <w:b/>
          <w:i/>
        </w:rPr>
        <w:t>Компьютерные технологии и Интернет в работе ученого.</w:t>
      </w:r>
    </w:p>
    <w:p w:rsidR="00A265A5" w:rsidRPr="000C5BB8" w:rsidRDefault="00A265A5" w:rsidP="006F4037">
      <w:pPr>
        <w:widowControl w:val="0"/>
        <w:tabs>
          <w:tab w:val="num" w:pos="6840"/>
        </w:tabs>
        <w:ind w:right="-1"/>
        <w:jc w:val="both"/>
        <w:rPr>
          <w:i/>
        </w:rPr>
      </w:pPr>
      <w:r w:rsidRPr="000C5BB8">
        <w:rPr>
          <w:rFonts w:eastAsia="Calibri"/>
          <w:b/>
          <w:i/>
        </w:rPr>
        <w:t>1. Вопросы для обсуждения</w:t>
      </w:r>
      <w:r w:rsidRPr="000C5BB8">
        <w:rPr>
          <w:i/>
        </w:rPr>
        <w:t xml:space="preserve"> </w:t>
      </w:r>
    </w:p>
    <w:p w:rsidR="00A265A5" w:rsidRDefault="00A265A5" w:rsidP="006F4037">
      <w:pPr>
        <w:pStyle w:val="a7"/>
        <w:numPr>
          <w:ilvl w:val="0"/>
          <w:numId w:val="12"/>
        </w:numPr>
        <w:tabs>
          <w:tab w:val="left" w:pos="1086"/>
        </w:tabs>
        <w:ind w:left="0" w:right="-1" w:firstLine="0"/>
        <w:rPr>
          <w:sz w:val="24"/>
        </w:rPr>
      </w:pPr>
      <w:r>
        <w:rPr>
          <w:sz w:val="24"/>
        </w:rPr>
        <w:t>Каковы основные цели изучения</w:t>
      </w:r>
      <w:r>
        <w:rPr>
          <w:spacing w:val="-3"/>
          <w:sz w:val="24"/>
        </w:rPr>
        <w:t xml:space="preserve"> </w:t>
      </w:r>
      <w:r>
        <w:rPr>
          <w:sz w:val="24"/>
        </w:rPr>
        <w:t>курса?</w:t>
      </w:r>
    </w:p>
    <w:p w:rsidR="00A265A5" w:rsidRDefault="00A265A5" w:rsidP="006F4037">
      <w:pPr>
        <w:pStyle w:val="a7"/>
        <w:numPr>
          <w:ilvl w:val="0"/>
          <w:numId w:val="12"/>
        </w:numPr>
        <w:tabs>
          <w:tab w:val="left" w:pos="1088"/>
        </w:tabs>
        <w:ind w:left="0" w:right="-1" w:firstLine="0"/>
        <w:rPr>
          <w:sz w:val="24"/>
        </w:rPr>
      </w:pPr>
      <w:r>
        <w:rPr>
          <w:sz w:val="24"/>
        </w:rPr>
        <w:t>Какие Вы можете назвать основные русскоязычные термины по теме учебного курса? Каковы толкования этих терминов?</w:t>
      </w:r>
    </w:p>
    <w:p w:rsidR="00A265A5" w:rsidRDefault="00A265A5" w:rsidP="006F4037">
      <w:pPr>
        <w:pStyle w:val="a7"/>
        <w:numPr>
          <w:ilvl w:val="0"/>
          <w:numId w:val="12"/>
        </w:numPr>
        <w:tabs>
          <w:tab w:val="left" w:pos="1100"/>
        </w:tabs>
        <w:ind w:left="0" w:right="-1" w:firstLine="0"/>
        <w:rPr>
          <w:sz w:val="24"/>
        </w:rPr>
      </w:pPr>
      <w:r>
        <w:rPr>
          <w:sz w:val="24"/>
        </w:rPr>
        <w:t>Какие Вы можете назвать основные англоязычные термины по теме учебного курса? Каковы толкования этих терминов?</w:t>
      </w:r>
    </w:p>
    <w:p w:rsidR="00A265A5" w:rsidRDefault="00A265A5" w:rsidP="006F4037">
      <w:pPr>
        <w:pStyle w:val="a7"/>
        <w:numPr>
          <w:ilvl w:val="0"/>
          <w:numId w:val="12"/>
        </w:numPr>
        <w:tabs>
          <w:tab w:val="left" w:pos="1417"/>
        </w:tabs>
        <w:ind w:left="0" w:right="-1" w:firstLine="0"/>
        <w:rPr>
          <w:sz w:val="24"/>
        </w:rPr>
      </w:pPr>
      <w:r>
        <w:rPr>
          <w:sz w:val="24"/>
        </w:rPr>
        <w:t>Каковы основные направления влияния развития информационно- телекоммуникационных технологий на процессы создания, использования и распространения научно-технической информации, подготовки и использования научно-технических</w:t>
      </w:r>
      <w:r>
        <w:rPr>
          <w:spacing w:val="-13"/>
          <w:sz w:val="24"/>
        </w:rPr>
        <w:t xml:space="preserve"> </w:t>
      </w:r>
      <w:r>
        <w:rPr>
          <w:sz w:val="24"/>
        </w:rPr>
        <w:t>статей?</w:t>
      </w:r>
    </w:p>
    <w:p w:rsidR="00A265A5" w:rsidRDefault="00A265A5" w:rsidP="006F4037">
      <w:pPr>
        <w:pStyle w:val="a7"/>
        <w:numPr>
          <w:ilvl w:val="0"/>
          <w:numId w:val="12"/>
        </w:numPr>
        <w:tabs>
          <w:tab w:val="left" w:pos="1112"/>
        </w:tabs>
        <w:ind w:left="0" w:right="-1" w:firstLine="0"/>
        <w:rPr>
          <w:sz w:val="24"/>
        </w:rPr>
      </w:pPr>
      <w:r>
        <w:rPr>
          <w:sz w:val="24"/>
        </w:rPr>
        <w:t>Какие Вы можете назвать основные виды изданий, в которых могут публиковаться научно-технические статьи, инфе научно-технические</w:t>
      </w:r>
      <w:r>
        <w:rPr>
          <w:spacing w:val="-7"/>
          <w:sz w:val="24"/>
        </w:rPr>
        <w:t xml:space="preserve"> </w:t>
      </w:r>
      <w:r>
        <w:rPr>
          <w:sz w:val="24"/>
        </w:rPr>
        <w:t>материалы?</w:t>
      </w:r>
    </w:p>
    <w:p w:rsidR="00A265A5" w:rsidRDefault="00A265A5" w:rsidP="006F4037">
      <w:pPr>
        <w:pStyle w:val="a7"/>
        <w:numPr>
          <w:ilvl w:val="0"/>
          <w:numId w:val="12"/>
        </w:numPr>
        <w:tabs>
          <w:tab w:val="left" w:pos="1215"/>
        </w:tabs>
        <w:ind w:left="0" w:right="-1" w:firstLine="0"/>
        <w:rPr>
          <w:sz w:val="24"/>
        </w:rPr>
      </w:pPr>
      <w:r>
        <w:rPr>
          <w:sz w:val="24"/>
        </w:rPr>
        <w:t>В каком порядке определяются цели подготовки и опубликования научно- технических</w:t>
      </w:r>
      <w:r>
        <w:rPr>
          <w:spacing w:val="1"/>
          <w:sz w:val="24"/>
        </w:rPr>
        <w:t xml:space="preserve"> </w:t>
      </w:r>
      <w:r>
        <w:rPr>
          <w:sz w:val="24"/>
        </w:rPr>
        <w:t>статей?</w:t>
      </w:r>
    </w:p>
    <w:p w:rsidR="00A265A5" w:rsidRDefault="00A265A5" w:rsidP="006F4037">
      <w:pPr>
        <w:pStyle w:val="a7"/>
        <w:numPr>
          <w:ilvl w:val="0"/>
          <w:numId w:val="12"/>
        </w:numPr>
        <w:tabs>
          <w:tab w:val="left" w:pos="1160"/>
        </w:tabs>
        <w:ind w:left="0" w:right="-1" w:firstLine="0"/>
        <w:rPr>
          <w:sz w:val="24"/>
        </w:rPr>
      </w:pPr>
      <w:r>
        <w:rPr>
          <w:sz w:val="24"/>
        </w:rPr>
        <w:t>По каким принципам определяется количество соавторов в научно-технических статьях, распределение полномочий и обязанностей между</w:t>
      </w:r>
      <w:r>
        <w:rPr>
          <w:spacing w:val="-13"/>
          <w:sz w:val="24"/>
        </w:rPr>
        <w:t xml:space="preserve"> </w:t>
      </w:r>
      <w:r>
        <w:rPr>
          <w:sz w:val="24"/>
        </w:rPr>
        <w:t>соавторами?</w:t>
      </w:r>
    </w:p>
    <w:p w:rsidR="00A265A5" w:rsidRDefault="00A265A5" w:rsidP="006F4037">
      <w:pPr>
        <w:pStyle w:val="a3"/>
        <w:ind w:left="0" w:right="-1" w:firstLine="0"/>
      </w:pPr>
      <w:r>
        <w:t>8 . В чем состоит ресурсное и календарное планирование подготовки статей?</w:t>
      </w:r>
    </w:p>
    <w:p w:rsidR="00A265A5" w:rsidRDefault="00A265A5" w:rsidP="006F4037">
      <w:pPr>
        <w:pStyle w:val="a7"/>
        <w:numPr>
          <w:ilvl w:val="0"/>
          <w:numId w:val="11"/>
        </w:numPr>
        <w:tabs>
          <w:tab w:val="left" w:pos="1117"/>
        </w:tabs>
        <w:ind w:left="0" w:right="-1" w:firstLine="0"/>
        <w:rPr>
          <w:sz w:val="24"/>
        </w:rPr>
      </w:pPr>
      <w:r>
        <w:rPr>
          <w:sz w:val="24"/>
        </w:rPr>
        <w:t>В чем состоят личные неимущественные авторские права на научные статьи, кому они</w:t>
      </w:r>
      <w:r>
        <w:rPr>
          <w:spacing w:val="-1"/>
          <w:sz w:val="24"/>
        </w:rPr>
        <w:t xml:space="preserve"> </w:t>
      </w:r>
      <w:r>
        <w:rPr>
          <w:sz w:val="24"/>
        </w:rPr>
        <w:t>принадлежат?</w:t>
      </w:r>
    </w:p>
    <w:p w:rsidR="00A265A5" w:rsidRDefault="00A265A5" w:rsidP="006F4037">
      <w:pPr>
        <w:pStyle w:val="a7"/>
        <w:numPr>
          <w:ilvl w:val="0"/>
          <w:numId w:val="11"/>
        </w:numPr>
        <w:tabs>
          <w:tab w:val="left" w:pos="1321"/>
        </w:tabs>
        <w:ind w:left="0" w:right="-1" w:firstLine="0"/>
        <w:rPr>
          <w:sz w:val="24"/>
        </w:rPr>
      </w:pPr>
      <w:r>
        <w:rPr>
          <w:sz w:val="24"/>
        </w:rPr>
        <w:t>В чем состоят имущественные права на научные статьи, кому они могут принадлежать?</w:t>
      </w:r>
    </w:p>
    <w:p w:rsidR="00A265A5" w:rsidRPr="00A265A5" w:rsidRDefault="00A265A5" w:rsidP="006F4037">
      <w:pPr>
        <w:pStyle w:val="a7"/>
        <w:tabs>
          <w:tab w:val="left" w:pos="6502"/>
        </w:tabs>
        <w:spacing w:before="66"/>
        <w:ind w:left="0" w:right="-1" w:firstLine="0"/>
        <w:rPr>
          <w:b/>
        </w:rPr>
      </w:pPr>
      <w:proofErr w:type="gramStart"/>
      <w:r w:rsidRPr="00A265A5">
        <w:rPr>
          <w:b/>
          <w:i/>
        </w:rPr>
        <w:t>Работа  по</w:t>
      </w:r>
      <w:proofErr w:type="gramEnd"/>
      <w:r w:rsidRPr="00A265A5">
        <w:rPr>
          <w:b/>
          <w:i/>
        </w:rPr>
        <w:t xml:space="preserve">  теме  №</w:t>
      </w:r>
      <w:r>
        <w:rPr>
          <w:b/>
          <w:i/>
        </w:rPr>
        <w:t xml:space="preserve"> </w:t>
      </w:r>
      <w:r w:rsidRPr="00A265A5">
        <w:rPr>
          <w:b/>
          <w:i/>
        </w:rPr>
        <w:t xml:space="preserve">1 </w:t>
      </w:r>
      <w:r w:rsidRPr="00A265A5">
        <w:rPr>
          <w:b/>
          <w:i/>
          <w:spacing w:val="16"/>
        </w:rPr>
        <w:t xml:space="preserve"> </w:t>
      </w:r>
      <w:r w:rsidRPr="00A265A5">
        <w:rPr>
          <w:b/>
          <w:i/>
        </w:rPr>
        <w:t>(</w:t>
      </w:r>
      <w:r w:rsidR="009705F0">
        <w:rPr>
          <w:b/>
          <w:i/>
        </w:rPr>
        <w:t>лабораторно-практическая</w:t>
      </w:r>
      <w:r w:rsidRPr="00A265A5">
        <w:rPr>
          <w:b/>
          <w:i/>
        </w:rPr>
        <w:t xml:space="preserve"> </w:t>
      </w:r>
      <w:r w:rsidRPr="00A265A5">
        <w:rPr>
          <w:b/>
          <w:i/>
          <w:spacing w:val="5"/>
        </w:rPr>
        <w:t xml:space="preserve"> </w:t>
      </w:r>
      <w:r w:rsidRPr="00A265A5">
        <w:rPr>
          <w:b/>
          <w:i/>
        </w:rPr>
        <w:t>работа)</w:t>
      </w:r>
      <w:r w:rsidRPr="00A265A5">
        <w:rPr>
          <w:b/>
        </w:rPr>
        <w:t>.</w:t>
      </w:r>
      <w:r w:rsidRPr="00A265A5">
        <w:rPr>
          <w:b/>
        </w:rPr>
        <w:tab/>
      </w:r>
    </w:p>
    <w:p w:rsidR="00A265A5" w:rsidRDefault="00A265A5" w:rsidP="006F4037">
      <w:pPr>
        <w:tabs>
          <w:tab w:val="left" w:pos="6502"/>
        </w:tabs>
        <w:spacing w:before="66"/>
        <w:ind w:right="-1"/>
      </w:pPr>
      <w:r>
        <w:t>Изучение толкований основных понятий (терминов) по теме учебного курса; средств поиска необходимой</w:t>
      </w:r>
      <w:r>
        <w:rPr>
          <w:spacing w:val="-8"/>
        </w:rPr>
        <w:t xml:space="preserve"> </w:t>
      </w:r>
      <w:r>
        <w:t>информации.</w:t>
      </w:r>
    </w:p>
    <w:p w:rsidR="00A265A5" w:rsidRDefault="00A265A5" w:rsidP="006F4037">
      <w:pPr>
        <w:pStyle w:val="a3"/>
        <w:ind w:left="0" w:right="-1" w:firstLine="0"/>
      </w:pPr>
      <w:r>
        <w:t>Выполнение этой работы и оформление отчета по ней предполагается, в основном, вне аудиторных занятий.</w:t>
      </w:r>
    </w:p>
    <w:p w:rsidR="00A265A5" w:rsidRDefault="00A265A5" w:rsidP="006F4037">
      <w:pPr>
        <w:spacing w:before="1"/>
        <w:ind w:right="-1"/>
        <w:rPr>
          <w:i/>
        </w:rPr>
      </w:pPr>
      <w:r>
        <w:rPr>
          <w:spacing w:val="-60"/>
          <w:u w:val="single"/>
        </w:rPr>
        <w:t xml:space="preserve"> </w:t>
      </w:r>
      <w:r>
        <w:rPr>
          <w:i/>
          <w:u w:val="single"/>
        </w:rPr>
        <w:t>Задание 1.</w:t>
      </w:r>
    </w:p>
    <w:p w:rsidR="00A265A5" w:rsidRDefault="00A265A5" w:rsidP="006F4037">
      <w:pPr>
        <w:pStyle w:val="a7"/>
        <w:numPr>
          <w:ilvl w:val="0"/>
          <w:numId w:val="13"/>
        </w:numPr>
        <w:tabs>
          <w:tab w:val="left" w:pos="1028"/>
        </w:tabs>
        <w:ind w:left="0" w:right="-1" w:firstLine="0"/>
        <w:rPr>
          <w:sz w:val="24"/>
        </w:rPr>
      </w:pPr>
      <w:r>
        <w:rPr>
          <w:sz w:val="24"/>
        </w:rPr>
        <w:t xml:space="preserve">Выявить (выбрать) несколько ключевых русскоязычных терминов (понятий), которые наиболее часто встречаются в текстах по «компьютерным презентациям» (для определенности в учебной литературе и информационных материалах, размещенных в </w:t>
      </w:r>
      <w:r>
        <w:rPr>
          <w:sz w:val="24"/>
        </w:rPr>
        <w:lastRenderedPageBreak/>
        <w:t>Интернете). Количество терминов, по которым один студент должен искать информацию, составляет</w:t>
      </w:r>
      <w:r>
        <w:rPr>
          <w:spacing w:val="-4"/>
          <w:sz w:val="24"/>
        </w:rPr>
        <w:t xml:space="preserve"> </w:t>
      </w:r>
      <w:r>
        <w:rPr>
          <w:sz w:val="24"/>
        </w:rPr>
        <w:t>3-4.</w:t>
      </w:r>
    </w:p>
    <w:p w:rsidR="00A265A5" w:rsidRDefault="00A265A5" w:rsidP="006F4037">
      <w:pPr>
        <w:pStyle w:val="a7"/>
        <w:numPr>
          <w:ilvl w:val="0"/>
          <w:numId w:val="13"/>
        </w:numPr>
        <w:tabs>
          <w:tab w:val="left" w:pos="1066"/>
        </w:tabs>
        <w:ind w:left="0" w:right="-1" w:firstLine="0"/>
        <w:rPr>
          <w:sz w:val="24"/>
        </w:rPr>
      </w:pPr>
      <w:r>
        <w:rPr>
          <w:sz w:val="24"/>
        </w:rPr>
        <w:t>Выбрать несколько поисковых систем Интернета из числа наиболее популярных в России. С использованием этих поисковых систем найти существующие толкования (определения) выбранных терминов (понятий) теме учебного</w:t>
      </w:r>
      <w:r>
        <w:rPr>
          <w:spacing w:val="-4"/>
          <w:sz w:val="24"/>
        </w:rPr>
        <w:t xml:space="preserve"> </w:t>
      </w:r>
      <w:r>
        <w:rPr>
          <w:sz w:val="24"/>
        </w:rPr>
        <w:t>курса.</w:t>
      </w:r>
    </w:p>
    <w:p w:rsidR="00A265A5" w:rsidRDefault="00A265A5" w:rsidP="006F4037">
      <w:pPr>
        <w:pStyle w:val="a7"/>
        <w:numPr>
          <w:ilvl w:val="0"/>
          <w:numId w:val="13"/>
        </w:numPr>
        <w:tabs>
          <w:tab w:val="left" w:pos="1078"/>
        </w:tabs>
        <w:ind w:left="0" w:right="-1" w:firstLine="0"/>
        <w:rPr>
          <w:sz w:val="24"/>
        </w:rPr>
      </w:pPr>
      <w:r>
        <w:rPr>
          <w:sz w:val="24"/>
        </w:rPr>
        <w:t>Желательно привести в отчете по самостоятельной работе по 2-3 толкования на каждый выбранный термин, а затем указать – какое (по мнению студента) толкование лучше; обосновать сделанный студентом выбор. Для удобства сравнения можно привести найденные толкования понятий (терминов) в табличной форме. При этом необходимо учитывать, что некоторые термины определены в</w:t>
      </w:r>
      <w:r>
        <w:rPr>
          <w:spacing w:val="-3"/>
          <w:sz w:val="24"/>
        </w:rPr>
        <w:t xml:space="preserve"> </w:t>
      </w:r>
      <w:r>
        <w:rPr>
          <w:sz w:val="24"/>
        </w:rPr>
        <w:t>стандартах.</w:t>
      </w:r>
    </w:p>
    <w:p w:rsidR="00A265A5" w:rsidRDefault="00A265A5" w:rsidP="006F4037">
      <w:pPr>
        <w:pStyle w:val="a7"/>
        <w:numPr>
          <w:ilvl w:val="0"/>
          <w:numId w:val="13"/>
        </w:numPr>
        <w:tabs>
          <w:tab w:val="left" w:pos="1045"/>
        </w:tabs>
        <w:ind w:left="0" w:right="-1" w:firstLine="0"/>
        <w:rPr>
          <w:sz w:val="24"/>
        </w:rPr>
      </w:pPr>
      <w:r>
        <w:rPr>
          <w:sz w:val="24"/>
        </w:rPr>
        <w:t>Оценить (по мнению студента) достоинства и недостатки толкований, предлагаемых в различных Интернет-источниках – этот текст целесообразно привести под таблицей. Можно также предложить собственные толкования тех же</w:t>
      </w:r>
      <w:r>
        <w:rPr>
          <w:spacing w:val="-7"/>
          <w:sz w:val="24"/>
        </w:rPr>
        <w:t xml:space="preserve"> </w:t>
      </w:r>
      <w:r>
        <w:rPr>
          <w:sz w:val="24"/>
        </w:rPr>
        <w:t>терминов.</w:t>
      </w:r>
    </w:p>
    <w:p w:rsidR="00A265A5" w:rsidRDefault="00A265A5" w:rsidP="006F4037">
      <w:pPr>
        <w:pStyle w:val="a3"/>
        <w:spacing w:before="1"/>
        <w:ind w:left="0" w:right="-1" w:firstLine="0"/>
        <w:jc w:val="both"/>
      </w:pPr>
      <w:r>
        <w:t>Сделать выводы по заданию 1.</w:t>
      </w:r>
    </w:p>
    <w:p w:rsidR="00A265A5" w:rsidRDefault="00A265A5" w:rsidP="006F4037">
      <w:pPr>
        <w:ind w:right="-1"/>
        <w:rPr>
          <w:i/>
        </w:rPr>
      </w:pPr>
      <w:r>
        <w:rPr>
          <w:spacing w:val="-60"/>
          <w:u w:val="single"/>
        </w:rPr>
        <w:t xml:space="preserve"> </w:t>
      </w:r>
      <w:r>
        <w:rPr>
          <w:i/>
          <w:u w:val="single"/>
        </w:rPr>
        <w:t>Задание 2.</w:t>
      </w:r>
    </w:p>
    <w:p w:rsidR="00A265A5" w:rsidRDefault="00A265A5" w:rsidP="006F4037">
      <w:pPr>
        <w:pStyle w:val="a7"/>
        <w:numPr>
          <w:ilvl w:val="0"/>
          <w:numId w:val="13"/>
        </w:numPr>
        <w:tabs>
          <w:tab w:val="left" w:pos="1134"/>
        </w:tabs>
        <w:ind w:left="0" w:right="-1" w:firstLine="0"/>
        <w:rPr>
          <w:sz w:val="24"/>
        </w:rPr>
      </w:pPr>
      <w:r>
        <w:rPr>
          <w:sz w:val="24"/>
        </w:rPr>
        <w:t>С помощью выбранных поисковых систем оценить, сколько раз встречаются найденные русскоязычные термины на Интернет-сайтах. Результаты представить в табличной форме (в абсолютных показателях). Сделать выводы, какие поисковые системы Интернета обнаруживают больше материалов по заданным ключевым словам. Пояснить, почему (с Вашей точки зрения) так происходит. Оценить также соотношения частот встречаемости выбранных терминов, которые выдает каждая из используемых поисковых систем. Пояснить причины, по которым (с сточки зрения магистранта) некоторые термины имеют такую высокую</w:t>
      </w:r>
      <w:r>
        <w:rPr>
          <w:spacing w:val="-1"/>
          <w:sz w:val="24"/>
        </w:rPr>
        <w:t xml:space="preserve"> </w:t>
      </w:r>
      <w:r>
        <w:rPr>
          <w:sz w:val="24"/>
        </w:rPr>
        <w:t>встречаемость.</w:t>
      </w:r>
    </w:p>
    <w:p w:rsidR="00A265A5" w:rsidRDefault="00A265A5" w:rsidP="006F4037">
      <w:pPr>
        <w:pStyle w:val="a3"/>
        <w:ind w:left="0" w:right="-1" w:firstLine="0"/>
        <w:jc w:val="both"/>
      </w:pPr>
      <w:r>
        <w:t>Сделать выводы по заданию 2.</w:t>
      </w:r>
    </w:p>
    <w:p w:rsidR="00A265A5" w:rsidRDefault="00A265A5" w:rsidP="006F4037">
      <w:pPr>
        <w:ind w:right="-1"/>
        <w:jc w:val="both"/>
        <w:rPr>
          <w:i/>
        </w:rPr>
      </w:pPr>
      <w:r>
        <w:rPr>
          <w:i/>
        </w:rPr>
        <w:t>Задание 3. (в основном для тех магистрантов, которые претендуют на высокие оценки).</w:t>
      </w:r>
    </w:p>
    <w:p w:rsidR="00A265A5" w:rsidRDefault="00A265A5" w:rsidP="006F4037">
      <w:pPr>
        <w:pStyle w:val="a7"/>
        <w:numPr>
          <w:ilvl w:val="0"/>
          <w:numId w:val="13"/>
        </w:numPr>
        <w:tabs>
          <w:tab w:val="left" w:pos="1100"/>
        </w:tabs>
        <w:ind w:left="0" w:right="-1" w:firstLine="0"/>
        <w:rPr>
          <w:sz w:val="24"/>
        </w:rPr>
      </w:pPr>
      <w:r>
        <w:rPr>
          <w:sz w:val="24"/>
        </w:rPr>
        <w:t>Перевести выбранные термины (см. пункт 1 в задании 1) на английский язык. Провести поиск толкований англоязычных терминов в Интернете. Сравнить найденные толкования. Результаты представить в виде таблицы. Сделать выводы по особенностям толкования англоязычных терминов и их соответствия русскоязычным</w:t>
      </w:r>
      <w:r>
        <w:rPr>
          <w:spacing w:val="-8"/>
          <w:sz w:val="24"/>
        </w:rPr>
        <w:t xml:space="preserve"> </w:t>
      </w:r>
      <w:r>
        <w:rPr>
          <w:sz w:val="24"/>
        </w:rPr>
        <w:t>терминам.</w:t>
      </w:r>
    </w:p>
    <w:p w:rsidR="00A265A5" w:rsidRDefault="00A265A5" w:rsidP="00A265A5">
      <w:pPr>
        <w:pStyle w:val="a7"/>
        <w:numPr>
          <w:ilvl w:val="0"/>
          <w:numId w:val="13"/>
        </w:numPr>
        <w:tabs>
          <w:tab w:val="left" w:pos="1026"/>
        </w:tabs>
        <w:ind w:left="1025" w:hanging="181"/>
        <w:rPr>
          <w:sz w:val="24"/>
        </w:rPr>
      </w:pPr>
      <w:r>
        <w:rPr>
          <w:sz w:val="24"/>
        </w:rPr>
        <w:t>Сделать выводы по заданию</w:t>
      </w:r>
      <w:r>
        <w:rPr>
          <w:spacing w:val="-2"/>
          <w:sz w:val="24"/>
        </w:rPr>
        <w:t xml:space="preserve"> </w:t>
      </w:r>
      <w:r>
        <w:rPr>
          <w:sz w:val="24"/>
        </w:rPr>
        <w:t>3.</w:t>
      </w:r>
    </w:p>
    <w:p w:rsidR="00A265A5" w:rsidRDefault="00A265A5" w:rsidP="00A265A5">
      <w:pPr>
        <w:ind w:left="137" w:right="330" w:firstLine="708"/>
        <w:jc w:val="both"/>
        <w:rPr>
          <w:i/>
        </w:rPr>
      </w:pPr>
      <w:r>
        <w:rPr>
          <w:i/>
        </w:rPr>
        <w:t>Задание 4. (в основном для тех магистрантов, которые претендуют на высокие оценки).</w:t>
      </w:r>
    </w:p>
    <w:p w:rsidR="00A265A5" w:rsidRDefault="00A265A5" w:rsidP="00A265A5">
      <w:pPr>
        <w:pStyle w:val="a7"/>
        <w:numPr>
          <w:ilvl w:val="0"/>
          <w:numId w:val="13"/>
        </w:numPr>
        <w:tabs>
          <w:tab w:val="left" w:pos="1134"/>
        </w:tabs>
        <w:ind w:right="327" w:firstLine="708"/>
        <w:rPr>
          <w:sz w:val="24"/>
        </w:rPr>
      </w:pPr>
      <w:r>
        <w:rPr>
          <w:sz w:val="24"/>
        </w:rPr>
        <w:t>С помощью выбранных поисковых систем оценить, сколько раз встречаются найденные англоязычные термины на Интернет-сайтах. Результаты представить в табличной форме (в абсолютных показателях). Сделать выводы, какие поисковые системы Интернета обнаруживают больше материалов (ссылок) при задании англоязычных</w:t>
      </w:r>
      <w:r>
        <w:rPr>
          <w:spacing w:val="-7"/>
          <w:sz w:val="24"/>
        </w:rPr>
        <w:t xml:space="preserve"> </w:t>
      </w:r>
      <w:r>
        <w:rPr>
          <w:sz w:val="24"/>
        </w:rPr>
        <w:t>терминов.</w:t>
      </w:r>
    </w:p>
    <w:p w:rsidR="00A265A5" w:rsidRDefault="00A265A5" w:rsidP="00A265A5">
      <w:pPr>
        <w:pStyle w:val="a7"/>
        <w:numPr>
          <w:ilvl w:val="0"/>
          <w:numId w:val="13"/>
        </w:numPr>
        <w:tabs>
          <w:tab w:val="left" w:pos="1035"/>
        </w:tabs>
        <w:spacing w:before="1"/>
        <w:ind w:right="325" w:firstLine="708"/>
        <w:rPr>
          <w:sz w:val="24"/>
        </w:rPr>
      </w:pPr>
      <w:r>
        <w:rPr>
          <w:sz w:val="24"/>
        </w:rPr>
        <w:t>Сравнить количества выданных поисковыми системами ссылок для русскоязычных и англоязычных терминов. Пояснить, почему (с Вашей точки зрения) результаты существенно различаются.</w:t>
      </w:r>
    </w:p>
    <w:p w:rsidR="00A265A5" w:rsidRDefault="00A265A5" w:rsidP="00A265A5">
      <w:pPr>
        <w:pStyle w:val="a7"/>
        <w:numPr>
          <w:ilvl w:val="0"/>
          <w:numId w:val="13"/>
        </w:numPr>
        <w:tabs>
          <w:tab w:val="left" w:pos="1026"/>
        </w:tabs>
        <w:ind w:left="1025" w:hanging="181"/>
        <w:rPr>
          <w:sz w:val="24"/>
        </w:rPr>
      </w:pPr>
      <w:r>
        <w:rPr>
          <w:sz w:val="24"/>
        </w:rPr>
        <w:t>Сделать выводы по заданию</w:t>
      </w:r>
      <w:r>
        <w:rPr>
          <w:spacing w:val="-2"/>
          <w:sz w:val="24"/>
        </w:rPr>
        <w:t xml:space="preserve"> </w:t>
      </w:r>
      <w:r>
        <w:rPr>
          <w:sz w:val="24"/>
        </w:rPr>
        <w:t>4.</w:t>
      </w:r>
    </w:p>
    <w:p w:rsidR="00A265A5" w:rsidRPr="00A265A5" w:rsidRDefault="00A265A5" w:rsidP="00A265A5">
      <w:pPr>
        <w:pStyle w:val="a3"/>
        <w:jc w:val="both"/>
        <w:rPr>
          <w:b/>
          <w:i/>
        </w:rPr>
      </w:pPr>
    </w:p>
    <w:p w:rsidR="00A265A5" w:rsidRDefault="00A265A5" w:rsidP="00A265A5">
      <w:pPr>
        <w:pStyle w:val="a3"/>
        <w:jc w:val="center"/>
        <w:rPr>
          <w:b/>
          <w:i/>
        </w:rPr>
      </w:pPr>
      <w:r w:rsidRPr="00A265A5">
        <w:rPr>
          <w:b/>
          <w:i/>
        </w:rPr>
        <w:t>Онлайн базы данных и библиотеки. Мир науки через цитирование.</w:t>
      </w:r>
    </w:p>
    <w:p w:rsidR="00A265A5" w:rsidRPr="000C5BB8" w:rsidRDefault="00A265A5" w:rsidP="00A265A5">
      <w:pPr>
        <w:widowControl w:val="0"/>
        <w:tabs>
          <w:tab w:val="num" w:pos="6840"/>
        </w:tabs>
        <w:ind w:firstLine="567"/>
        <w:jc w:val="both"/>
        <w:rPr>
          <w:i/>
        </w:rPr>
      </w:pPr>
      <w:r w:rsidRPr="000C5BB8">
        <w:rPr>
          <w:rFonts w:eastAsia="Calibri"/>
          <w:b/>
          <w:i/>
        </w:rPr>
        <w:t>1. Вопросы для обсуждения</w:t>
      </w:r>
      <w:r w:rsidRPr="000C5BB8">
        <w:rPr>
          <w:i/>
        </w:rPr>
        <w:t xml:space="preserve"> </w:t>
      </w:r>
    </w:p>
    <w:p w:rsidR="00A265A5" w:rsidRDefault="00A265A5" w:rsidP="00A265A5">
      <w:pPr>
        <w:pStyle w:val="a7"/>
        <w:numPr>
          <w:ilvl w:val="0"/>
          <w:numId w:val="10"/>
        </w:numPr>
        <w:tabs>
          <w:tab w:val="left" w:pos="1206"/>
        </w:tabs>
        <w:ind w:right="334"/>
        <w:rPr>
          <w:sz w:val="24"/>
        </w:rPr>
      </w:pPr>
      <w:r>
        <w:rPr>
          <w:sz w:val="24"/>
        </w:rPr>
        <w:t>Каковы типичные цели написания научных статей для различных категорий авторов.</w:t>
      </w:r>
    </w:p>
    <w:p w:rsidR="00A265A5" w:rsidRDefault="00A265A5" w:rsidP="00A265A5">
      <w:pPr>
        <w:pStyle w:val="a7"/>
        <w:numPr>
          <w:ilvl w:val="0"/>
          <w:numId w:val="10"/>
        </w:numPr>
        <w:tabs>
          <w:tab w:val="left" w:pos="1206"/>
        </w:tabs>
        <w:ind w:right="334"/>
        <w:rPr>
          <w:sz w:val="24"/>
        </w:rPr>
      </w:pPr>
      <w:r>
        <w:rPr>
          <w:sz w:val="24"/>
        </w:rPr>
        <w:t>Какие ограничения должны учитывать авторы при планировании и фактическом написании научных статей.</w:t>
      </w:r>
    </w:p>
    <w:p w:rsidR="00A265A5" w:rsidRDefault="00A265A5" w:rsidP="00A265A5">
      <w:pPr>
        <w:pStyle w:val="a7"/>
        <w:numPr>
          <w:ilvl w:val="0"/>
          <w:numId w:val="10"/>
        </w:numPr>
        <w:tabs>
          <w:tab w:val="left" w:pos="1206"/>
        </w:tabs>
        <w:ind w:right="331"/>
        <w:rPr>
          <w:sz w:val="24"/>
        </w:rPr>
      </w:pPr>
      <w:r>
        <w:rPr>
          <w:sz w:val="24"/>
        </w:rPr>
        <w:t>По каким принципам категорируются научные издания в отношении их научной значимости</w:t>
      </w:r>
    </w:p>
    <w:p w:rsidR="00A265A5" w:rsidRDefault="00A265A5" w:rsidP="00A265A5">
      <w:pPr>
        <w:pStyle w:val="a7"/>
        <w:numPr>
          <w:ilvl w:val="0"/>
          <w:numId w:val="10"/>
        </w:numPr>
        <w:tabs>
          <w:tab w:val="left" w:pos="1206"/>
        </w:tabs>
        <w:spacing w:before="1"/>
        <w:ind w:right="330"/>
        <w:rPr>
          <w:sz w:val="24"/>
        </w:rPr>
      </w:pPr>
      <w:r>
        <w:rPr>
          <w:sz w:val="24"/>
        </w:rPr>
        <w:t>Каковы основные факторы, учитываемые авторами при выборе изданий для публикаций научных статей</w:t>
      </w:r>
    </w:p>
    <w:p w:rsidR="00A265A5" w:rsidRDefault="00A265A5" w:rsidP="00A265A5">
      <w:pPr>
        <w:pStyle w:val="a7"/>
        <w:numPr>
          <w:ilvl w:val="0"/>
          <w:numId w:val="10"/>
        </w:numPr>
        <w:tabs>
          <w:tab w:val="left" w:pos="1206"/>
        </w:tabs>
        <w:ind w:hanging="361"/>
        <w:rPr>
          <w:sz w:val="24"/>
        </w:rPr>
      </w:pPr>
      <w:r>
        <w:rPr>
          <w:sz w:val="24"/>
        </w:rPr>
        <w:lastRenderedPageBreak/>
        <w:t>Какова типичная структура научных</w:t>
      </w:r>
      <w:r>
        <w:rPr>
          <w:spacing w:val="-3"/>
          <w:sz w:val="24"/>
        </w:rPr>
        <w:t xml:space="preserve"> </w:t>
      </w:r>
      <w:r>
        <w:rPr>
          <w:sz w:val="24"/>
        </w:rPr>
        <w:t>статей</w:t>
      </w:r>
    </w:p>
    <w:p w:rsidR="00A265A5" w:rsidRDefault="00A265A5" w:rsidP="00A265A5">
      <w:pPr>
        <w:pStyle w:val="a7"/>
        <w:numPr>
          <w:ilvl w:val="0"/>
          <w:numId w:val="10"/>
        </w:numPr>
        <w:tabs>
          <w:tab w:val="left" w:pos="1206"/>
        </w:tabs>
        <w:ind w:right="327"/>
      </w:pPr>
      <w:r>
        <w:rPr>
          <w:sz w:val="24"/>
        </w:rPr>
        <w:t>В чем заключается требование к «новизне» научных статей, публикуемых в научно- технических</w:t>
      </w:r>
      <w:r>
        <w:rPr>
          <w:spacing w:val="1"/>
          <w:sz w:val="24"/>
        </w:rPr>
        <w:t xml:space="preserve"> </w:t>
      </w:r>
      <w:r>
        <w:rPr>
          <w:sz w:val="24"/>
        </w:rPr>
        <w:t>изданиях.</w:t>
      </w:r>
    </w:p>
    <w:p w:rsidR="00A265A5" w:rsidRPr="00A265A5" w:rsidRDefault="00A265A5" w:rsidP="009705F0">
      <w:pPr>
        <w:pStyle w:val="a7"/>
        <w:numPr>
          <w:ilvl w:val="0"/>
          <w:numId w:val="43"/>
        </w:numPr>
        <w:tabs>
          <w:tab w:val="left" w:pos="6502"/>
        </w:tabs>
        <w:spacing w:before="66"/>
        <w:ind w:right="385"/>
        <w:rPr>
          <w:b/>
        </w:rPr>
      </w:pPr>
      <w:proofErr w:type="gramStart"/>
      <w:r w:rsidRPr="00A265A5">
        <w:rPr>
          <w:b/>
          <w:i/>
        </w:rPr>
        <w:t>Работа  по</w:t>
      </w:r>
      <w:proofErr w:type="gramEnd"/>
      <w:r w:rsidRPr="00A265A5">
        <w:rPr>
          <w:b/>
          <w:i/>
        </w:rPr>
        <w:t xml:space="preserve">  теме  № </w:t>
      </w:r>
      <w:r w:rsidR="009705F0">
        <w:rPr>
          <w:b/>
          <w:i/>
        </w:rPr>
        <w:t>2</w:t>
      </w:r>
      <w:r w:rsidRPr="00A265A5">
        <w:rPr>
          <w:b/>
          <w:i/>
        </w:rPr>
        <w:t xml:space="preserve"> </w:t>
      </w:r>
      <w:r w:rsidRPr="00A265A5">
        <w:rPr>
          <w:b/>
          <w:i/>
          <w:spacing w:val="16"/>
        </w:rPr>
        <w:t xml:space="preserve"> </w:t>
      </w:r>
      <w:r w:rsidRPr="00A265A5">
        <w:rPr>
          <w:b/>
          <w:i/>
        </w:rPr>
        <w:t>(</w:t>
      </w:r>
      <w:r w:rsidR="009705F0">
        <w:rPr>
          <w:b/>
          <w:i/>
        </w:rPr>
        <w:t>лабораторно-практическая</w:t>
      </w:r>
      <w:r w:rsidR="009705F0" w:rsidRPr="00A265A5">
        <w:rPr>
          <w:b/>
          <w:i/>
        </w:rPr>
        <w:t xml:space="preserve"> </w:t>
      </w:r>
      <w:r w:rsidR="009705F0" w:rsidRPr="00A265A5">
        <w:rPr>
          <w:b/>
          <w:i/>
          <w:spacing w:val="5"/>
        </w:rPr>
        <w:t xml:space="preserve"> </w:t>
      </w:r>
      <w:r w:rsidRPr="00A265A5">
        <w:rPr>
          <w:b/>
          <w:i/>
        </w:rPr>
        <w:t>работа)</w:t>
      </w:r>
      <w:r w:rsidRPr="00A265A5">
        <w:rPr>
          <w:b/>
        </w:rPr>
        <w:t>.</w:t>
      </w:r>
      <w:r w:rsidRPr="00A265A5">
        <w:rPr>
          <w:b/>
        </w:rPr>
        <w:tab/>
      </w:r>
    </w:p>
    <w:p w:rsidR="00A265A5" w:rsidRDefault="00A265A5" w:rsidP="00A265A5">
      <w:pPr>
        <w:pStyle w:val="a3"/>
        <w:spacing w:before="66"/>
        <w:ind w:right="336"/>
        <w:jc w:val="both"/>
      </w:pPr>
      <w:r>
        <w:rPr>
          <w:i/>
        </w:rPr>
        <w:t xml:space="preserve">Задание 1. </w:t>
      </w:r>
      <w:r>
        <w:t>В табличной форме привести основные цели написания научных статей для различных категорий авторов. Номенклатуру категорий авторов выбрать самостоятельно.</w:t>
      </w:r>
    </w:p>
    <w:p w:rsidR="00A265A5" w:rsidRDefault="00A265A5" w:rsidP="00A265A5">
      <w:pPr>
        <w:pStyle w:val="a3"/>
        <w:ind w:right="331"/>
        <w:jc w:val="both"/>
      </w:pPr>
      <w:r>
        <w:rPr>
          <w:i/>
        </w:rPr>
        <w:t xml:space="preserve">Задание </w:t>
      </w:r>
      <w:proofErr w:type="gramStart"/>
      <w:r>
        <w:rPr>
          <w:i/>
        </w:rPr>
        <w:t>2..</w:t>
      </w:r>
      <w:proofErr w:type="gramEnd"/>
      <w:r>
        <w:rPr>
          <w:i/>
        </w:rPr>
        <w:t xml:space="preserve"> </w:t>
      </w:r>
      <w:r>
        <w:t>Указать основные категории научных изданий по их научной значимости. По каждой категории привести по 2-3 конкретных примера российских изданий. Для представления информации целесообразно использовать табличную форму</w:t>
      </w:r>
    </w:p>
    <w:p w:rsidR="00A265A5" w:rsidRDefault="00A265A5" w:rsidP="00A265A5">
      <w:pPr>
        <w:pStyle w:val="a3"/>
        <w:spacing w:before="1"/>
        <w:ind w:right="327"/>
        <w:jc w:val="both"/>
      </w:pPr>
      <w:r>
        <w:rPr>
          <w:i/>
        </w:rPr>
        <w:t xml:space="preserve">Задание 3. </w:t>
      </w:r>
      <w:r>
        <w:t>Выбрать несколько изданий, имеющих разные категории научной значимости. Привести для них (в табличной форме) требования к объемам статей, объемам аннотаций к статьям, количествам источников в библиографических списках, количествам рисунков и пр.</w:t>
      </w:r>
    </w:p>
    <w:p w:rsidR="00A265A5" w:rsidRDefault="009705F0" w:rsidP="00A265A5">
      <w:pPr>
        <w:pStyle w:val="a3"/>
        <w:ind w:left="845" w:firstLine="0"/>
      </w:pPr>
      <w:r>
        <w:rPr>
          <w:i/>
        </w:rPr>
        <w:t xml:space="preserve">Задание 4. </w:t>
      </w:r>
      <w:r w:rsidR="00A265A5">
        <w:t>Выбрать название статьи (желательно по теме диссертации)</w:t>
      </w:r>
      <w:r>
        <w:t>.</w:t>
      </w:r>
    </w:p>
    <w:p w:rsidR="00A265A5" w:rsidRDefault="00A265A5" w:rsidP="009705F0">
      <w:pPr>
        <w:pStyle w:val="a3"/>
        <w:ind w:left="845" w:firstLine="0"/>
        <w:jc w:val="both"/>
      </w:pPr>
      <w:r>
        <w:t>Указать источники, которые будут использованы для поиска информации по теме</w:t>
      </w:r>
    </w:p>
    <w:p w:rsidR="00A265A5" w:rsidRDefault="009705F0" w:rsidP="009705F0">
      <w:pPr>
        <w:pStyle w:val="a3"/>
        <w:ind w:firstLine="0"/>
        <w:jc w:val="both"/>
      </w:pPr>
      <w:r>
        <w:t>с</w:t>
      </w:r>
      <w:r w:rsidR="00A265A5">
        <w:t>татьи</w:t>
      </w:r>
      <w:r>
        <w:t xml:space="preserve">. </w:t>
      </w:r>
      <w:r w:rsidR="00A265A5">
        <w:t>Сформировать аннотацию к научной статье</w:t>
      </w:r>
      <w:r>
        <w:t xml:space="preserve">. </w:t>
      </w:r>
      <w:r w:rsidR="00A265A5">
        <w:t>Сформировать ключевые слова к научной статье</w:t>
      </w:r>
      <w:r>
        <w:t>.</w:t>
      </w:r>
    </w:p>
    <w:p w:rsidR="00A265A5" w:rsidRDefault="00A265A5" w:rsidP="00A265A5">
      <w:pPr>
        <w:pStyle w:val="a3"/>
        <w:ind w:right="327" w:firstLine="566"/>
        <w:jc w:val="both"/>
      </w:pPr>
      <w:r>
        <w:t>– Привести некоторые общие выводы по содержанию лабораторно-практической работы.</w:t>
      </w:r>
    </w:p>
    <w:p w:rsidR="00A265A5" w:rsidRDefault="00A265A5" w:rsidP="00A265A5">
      <w:pPr>
        <w:pStyle w:val="a3"/>
        <w:jc w:val="center"/>
        <w:rPr>
          <w:b/>
          <w:i/>
        </w:rPr>
      </w:pPr>
    </w:p>
    <w:p w:rsidR="00A265A5" w:rsidRDefault="00A265A5" w:rsidP="00A265A5">
      <w:pPr>
        <w:pStyle w:val="a3"/>
        <w:jc w:val="center"/>
        <w:rPr>
          <w:b/>
          <w:i/>
        </w:rPr>
      </w:pPr>
      <w:r w:rsidRPr="00A265A5">
        <w:rPr>
          <w:b/>
          <w:i/>
        </w:rPr>
        <w:t>Организация и управление научн</w:t>
      </w:r>
      <w:r>
        <w:rPr>
          <w:b/>
          <w:i/>
        </w:rPr>
        <w:t>ой работой с помощью компьютера</w:t>
      </w:r>
    </w:p>
    <w:p w:rsidR="00A265A5" w:rsidRPr="000C5BB8" w:rsidRDefault="00A265A5" w:rsidP="00A265A5">
      <w:pPr>
        <w:widowControl w:val="0"/>
        <w:tabs>
          <w:tab w:val="num" w:pos="6840"/>
        </w:tabs>
        <w:ind w:firstLine="567"/>
        <w:jc w:val="both"/>
        <w:rPr>
          <w:i/>
        </w:rPr>
      </w:pPr>
      <w:r w:rsidRPr="000C5BB8">
        <w:rPr>
          <w:rFonts w:eastAsia="Calibri"/>
          <w:b/>
          <w:i/>
        </w:rPr>
        <w:t>1. Вопросы для обсуждения</w:t>
      </w:r>
      <w:r w:rsidRPr="000C5BB8">
        <w:rPr>
          <w:i/>
        </w:rPr>
        <w:t xml:space="preserve"> </w:t>
      </w:r>
    </w:p>
    <w:p w:rsidR="00A265A5" w:rsidRDefault="00A265A5" w:rsidP="00A265A5">
      <w:pPr>
        <w:pStyle w:val="a7"/>
        <w:numPr>
          <w:ilvl w:val="0"/>
          <w:numId w:val="9"/>
        </w:numPr>
        <w:tabs>
          <w:tab w:val="left" w:pos="1206"/>
        </w:tabs>
        <w:spacing w:before="66"/>
        <w:ind w:right="336"/>
        <w:rPr>
          <w:sz w:val="24"/>
        </w:rPr>
      </w:pPr>
      <w:r>
        <w:rPr>
          <w:sz w:val="24"/>
        </w:rPr>
        <w:t>Каковы основные принципы выбора названий научных статей с учетом необходимости отражения в названии их содержания и оригинальности</w:t>
      </w:r>
      <w:r>
        <w:rPr>
          <w:spacing w:val="-13"/>
          <w:sz w:val="24"/>
        </w:rPr>
        <w:t xml:space="preserve"> </w:t>
      </w:r>
      <w:r>
        <w:rPr>
          <w:sz w:val="24"/>
        </w:rPr>
        <w:t>работы</w:t>
      </w:r>
    </w:p>
    <w:p w:rsidR="00A265A5" w:rsidRDefault="00A265A5" w:rsidP="00A265A5">
      <w:pPr>
        <w:pStyle w:val="a7"/>
        <w:numPr>
          <w:ilvl w:val="0"/>
          <w:numId w:val="9"/>
        </w:numPr>
        <w:tabs>
          <w:tab w:val="left" w:pos="1206"/>
        </w:tabs>
        <w:ind w:right="327"/>
        <w:rPr>
          <w:sz w:val="24"/>
        </w:rPr>
      </w:pPr>
      <w:r>
        <w:rPr>
          <w:sz w:val="24"/>
        </w:rPr>
        <w:t>Каким образом могут использоваться информационно-телекоммуникационных технологий для контроля того, что выбираемое название статьи является оригинальным.</w:t>
      </w:r>
    </w:p>
    <w:p w:rsidR="00A265A5" w:rsidRDefault="00A265A5" w:rsidP="00A265A5">
      <w:pPr>
        <w:pStyle w:val="a7"/>
        <w:numPr>
          <w:ilvl w:val="0"/>
          <w:numId w:val="9"/>
        </w:numPr>
        <w:tabs>
          <w:tab w:val="left" w:pos="1206"/>
        </w:tabs>
        <w:spacing w:before="1"/>
        <w:ind w:right="333"/>
        <w:rPr>
          <w:sz w:val="24"/>
        </w:rPr>
      </w:pPr>
      <w:r>
        <w:rPr>
          <w:sz w:val="24"/>
        </w:rPr>
        <w:t>Каковы типичные требования российских изданий к написанию аннотаций к статьям на русском</w:t>
      </w:r>
      <w:r>
        <w:rPr>
          <w:spacing w:val="-4"/>
          <w:sz w:val="24"/>
        </w:rPr>
        <w:t xml:space="preserve"> </w:t>
      </w:r>
      <w:r>
        <w:rPr>
          <w:sz w:val="24"/>
        </w:rPr>
        <w:t>языке.</w:t>
      </w:r>
    </w:p>
    <w:p w:rsidR="00A265A5" w:rsidRDefault="00A265A5" w:rsidP="00A265A5">
      <w:pPr>
        <w:pStyle w:val="a7"/>
        <w:numPr>
          <w:ilvl w:val="0"/>
          <w:numId w:val="9"/>
        </w:numPr>
        <w:tabs>
          <w:tab w:val="left" w:pos="1206"/>
        </w:tabs>
        <w:ind w:right="331"/>
        <w:rPr>
          <w:sz w:val="24"/>
        </w:rPr>
      </w:pPr>
      <w:r>
        <w:rPr>
          <w:sz w:val="24"/>
        </w:rPr>
        <w:t>В каком порядке целесообразно переводить и редактировать англоязычные аннотации к русскоязычным научным</w:t>
      </w:r>
      <w:r>
        <w:rPr>
          <w:spacing w:val="-4"/>
          <w:sz w:val="24"/>
        </w:rPr>
        <w:t xml:space="preserve"> </w:t>
      </w:r>
      <w:r>
        <w:rPr>
          <w:sz w:val="24"/>
        </w:rPr>
        <w:t>статьям</w:t>
      </w:r>
    </w:p>
    <w:p w:rsidR="00A265A5" w:rsidRDefault="00A265A5" w:rsidP="00A265A5">
      <w:pPr>
        <w:pStyle w:val="a7"/>
        <w:numPr>
          <w:ilvl w:val="0"/>
          <w:numId w:val="9"/>
        </w:numPr>
        <w:tabs>
          <w:tab w:val="left" w:pos="1206"/>
        </w:tabs>
        <w:ind w:right="336"/>
        <w:rPr>
          <w:sz w:val="24"/>
        </w:rPr>
      </w:pPr>
      <w:r>
        <w:rPr>
          <w:sz w:val="24"/>
        </w:rPr>
        <w:t>Исходя из каких соображений выбирается количество и номенклатура русскоязычных ключевых слов для научных статей различных типов.</w:t>
      </w:r>
      <w:r w:rsidRPr="00A265A5">
        <w:rPr>
          <w:sz w:val="24"/>
        </w:rPr>
        <w:t xml:space="preserve"> </w:t>
      </w:r>
    </w:p>
    <w:p w:rsidR="00A265A5" w:rsidRDefault="00A265A5" w:rsidP="00A265A5">
      <w:pPr>
        <w:pStyle w:val="a7"/>
        <w:numPr>
          <w:ilvl w:val="0"/>
          <w:numId w:val="9"/>
        </w:numPr>
        <w:tabs>
          <w:tab w:val="left" w:pos="1206"/>
        </w:tabs>
        <w:ind w:right="336"/>
        <w:rPr>
          <w:sz w:val="24"/>
        </w:rPr>
      </w:pPr>
      <w:r>
        <w:rPr>
          <w:sz w:val="24"/>
        </w:rPr>
        <w:t>Каковы основные принципы выбора количества и названий разделов для научных статей.</w:t>
      </w:r>
    </w:p>
    <w:p w:rsidR="00A265A5" w:rsidRDefault="00A265A5" w:rsidP="00A265A5">
      <w:pPr>
        <w:pStyle w:val="a7"/>
        <w:numPr>
          <w:ilvl w:val="0"/>
          <w:numId w:val="9"/>
        </w:numPr>
        <w:tabs>
          <w:tab w:val="left" w:pos="1206"/>
        </w:tabs>
        <w:rPr>
          <w:sz w:val="24"/>
        </w:rPr>
      </w:pPr>
      <w:r>
        <w:rPr>
          <w:sz w:val="24"/>
        </w:rPr>
        <w:t>В чем состоят особенности письменного научного стиля</w:t>
      </w:r>
      <w:r>
        <w:rPr>
          <w:spacing w:val="-5"/>
          <w:sz w:val="24"/>
        </w:rPr>
        <w:t xml:space="preserve"> </w:t>
      </w:r>
      <w:r>
        <w:rPr>
          <w:sz w:val="24"/>
        </w:rPr>
        <w:t>речи</w:t>
      </w:r>
    </w:p>
    <w:p w:rsidR="00A265A5" w:rsidRDefault="00A265A5" w:rsidP="00A265A5">
      <w:pPr>
        <w:pStyle w:val="a7"/>
        <w:numPr>
          <w:ilvl w:val="0"/>
          <w:numId w:val="9"/>
        </w:numPr>
        <w:tabs>
          <w:tab w:val="left" w:pos="1206"/>
        </w:tabs>
        <w:ind w:right="332"/>
        <w:rPr>
          <w:sz w:val="24"/>
        </w:rPr>
      </w:pPr>
      <w:r>
        <w:rPr>
          <w:sz w:val="24"/>
        </w:rPr>
        <w:t>Какими методами обеспечивается соблюдение письменного научного стиля речи при подготовке научных статей</w:t>
      </w:r>
    </w:p>
    <w:p w:rsidR="00A265A5" w:rsidRDefault="00A265A5" w:rsidP="00A265A5">
      <w:pPr>
        <w:pStyle w:val="a7"/>
        <w:numPr>
          <w:ilvl w:val="0"/>
          <w:numId w:val="9"/>
        </w:numPr>
        <w:tabs>
          <w:tab w:val="left" w:pos="1206"/>
        </w:tabs>
        <w:rPr>
          <w:sz w:val="24"/>
        </w:rPr>
      </w:pPr>
      <w:r>
        <w:rPr>
          <w:sz w:val="24"/>
        </w:rPr>
        <w:t>Какими методами можно обеспечить удобочитаемость текстов научных</w:t>
      </w:r>
      <w:r>
        <w:rPr>
          <w:spacing w:val="-3"/>
          <w:sz w:val="24"/>
        </w:rPr>
        <w:t xml:space="preserve"> </w:t>
      </w:r>
      <w:r>
        <w:rPr>
          <w:sz w:val="24"/>
        </w:rPr>
        <w:t>статей</w:t>
      </w:r>
    </w:p>
    <w:p w:rsidR="00A265A5" w:rsidRDefault="00A265A5" w:rsidP="00A265A5">
      <w:pPr>
        <w:pStyle w:val="a7"/>
        <w:numPr>
          <w:ilvl w:val="0"/>
          <w:numId w:val="9"/>
        </w:numPr>
        <w:tabs>
          <w:tab w:val="left" w:pos="1206"/>
        </w:tabs>
        <w:rPr>
          <w:sz w:val="24"/>
        </w:rPr>
      </w:pPr>
      <w:r>
        <w:rPr>
          <w:sz w:val="24"/>
        </w:rPr>
        <w:t>Какой материал должен отражаться во введениях к научным</w:t>
      </w:r>
      <w:r>
        <w:rPr>
          <w:spacing w:val="-6"/>
          <w:sz w:val="24"/>
        </w:rPr>
        <w:t xml:space="preserve"> </w:t>
      </w:r>
      <w:r>
        <w:rPr>
          <w:sz w:val="24"/>
        </w:rPr>
        <w:t>статьям</w:t>
      </w:r>
    </w:p>
    <w:p w:rsidR="00A265A5" w:rsidRDefault="00A265A5" w:rsidP="00A265A5">
      <w:pPr>
        <w:pStyle w:val="a7"/>
        <w:numPr>
          <w:ilvl w:val="0"/>
          <w:numId w:val="9"/>
        </w:numPr>
        <w:tabs>
          <w:tab w:val="left" w:pos="1206"/>
        </w:tabs>
        <w:spacing w:before="1"/>
        <w:ind w:right="333"/>
        <w:rPr>
          <w:sz w:val="24"/>
        </w:rPr>
      </w:pPr>
      <w:r>
        <w:rPr>
          <w:sz w:val="24"/>
        </w:rPr>
        <w:t>В каких случаях в научных статьях целесообразно использовать таблицы. Какой материал целесообразно включать в</w:t>
      </w:r>
      <w:r>
        <w:rPr>
          <w:spacing w:val="-2"/>
          <w:sz w:val="24"/>
        </w:rPr>
        <w:t xml:space="preserve"> </w:t>
      </w:r>
      <w:r>
        <w:rPr>
          <w:sz w:val="24"/>
        </w:rPr>
        <w:t>таблицы.</w:t>
      </w:r>
    </w:p>
    <w:p w:rsidR="00A265A5" w:rsidRDefault="00A265A5" w:rsidP="00A265A5">
      <w:pPr>
        <w:pStyle w:val="a7"/>
        <w:numPr>
          <w:ilvl w:val="0"/>
          <w:numId w:val="9"/>
        </w:numPr>
        <w:tabs>
          <w:tab w:val="left" w:pos="1206"/>
        </w:tabs>
        <w:rPr>
          <w:sz w:val="24"/>
        </w:rPr>
      </w:pPr>
      <w:r>
        <w:rPr>
          <w:sz w:val="24"/>
        </w:rPr>
        <w:t>Каковы</w:t>
      </w:r>
      <w:r>
        <w:rPr>
          <w:spacing w:val="37"/>
          <w:sz w:val="24"/>
        </w:rPr>
        <w:t xml:space="preserve"> </w:t>
      </w:r>
      <w:r>
        <w:rPr>
          <w:sz w:val="24"/>
        </w:rPr>
        <w:t>основные</w:t>
      </w:r>
      <w:r>
        <w:rPr>
          <w:spacing w:val="38"/>
          <w:sz w:val="24"/>
        </w:rPr>
        <w:t xml:space="preserve"> </w:t>
      </w:r>
      <w:r>
        <w:rPr>
          <w:sz w:val="24"/>
        </w:rPr>
        <w:t>требования</w:t>
      </w:r>
      <w:r>
        <w:rPr>
          <w:spacing w:val="38"/>
          <w:sz w:val="24"/>
        </w:rPr>
        <w:t xml:space="preserve"> </w:t>
      </w:r>
      <w:r>
        <w:rPr>
          <w:sz w:val="24"/>
        </w:rPr>
        <w:t>к</w:t>
      </w:r>
      <w:r>
        <w:rPr>
          <w:spacing w:val="40"/>
          <w:sz w:val="24"/>
        </w:rPr>
        <w:t xml:space="preserve"> </w:t>
      </w:r>
      <w:r>
        <w:rPr>
          <w:sz w:val="24"/>
        </w:rPr>
        <w:t>включению</w:t>
      </w:r>
      <w:r>
        <w:rPr>
          <w:spacing w:val="39"/>
          <w:sz w:val="24"/>
        </w:rPr>
        <w:t xml:space="preserve"> </w:t>
      </w:r>
      <w:r>
        <w:rPr>
          <w:sz w:val="24"/>
        </w:rPr>
        <w:t>в</w:t>
      </w:r>
      <w:r>
        <w:rPr>
          <w:spacing w:val="36"/>
          <w:sz w:val="24"/>
        </w:rPr>
        <w:t xml:space="preserve"> </w:t>
      </w:r>
      <w:r>
        <w:rPr>
          <w:sz w:val="24"/>
        </w:rPr>
        <w:t>тексты</w:t>
      </w:r>
      <w:r>
        <w:rPr>
          <w:spacing w:val="38"/>
          <w:sz w:val="24"/>
        </w:rPr>
        <w:t xml:space="preserve"> </w:t>
      </w:r>
      <w:r>
        <w:rPr>
          <w:sz w:val="24"/>
        </w:rPr>
        <w:t>статей</w:t>
      </w:r>
      <w:r>
        <w:rPr>
          <w:spacing w:val="40"/>
          <w:sz w:val="24"/>
        </w:rPr>
        <w:t xml:space="preserve"> </w:t>
      </w:r>
      <w:r>
        <w:rPr>
          <w:sz w:val="24"/>
        </w:rPr>
        <w:t>формул,</w:t>
      </w:r>
      <w:r>
        <w:rPr>
          <w:spacing w:val="39"/>
          <w:sz w:val="24"/>
        </w:rPr>
        <w:t xml:space="preserve"> </w:t>
      </w:r>
      <w:r>
        <w:rPr>
          <w:sz w:val="24"/>
        </w:rPr>
        <w:t>оформления</w:t>
      </w:r>
    </w:p>
    <w:p w:rsidR="00A265A5" w:rsidRDefault="00A265A5" w:rsidP="00A265A5">
      <w:pPr>
        <w:pStyle w:val="a3"/>
        <w:ind w:left="1205" w:firstLine="0"/>
      </w:pPr>
      <w:r>
        <w:t>«расшифровок» к обозначениям, используемым в этих формулах</w:t>
      </w:r>
    </w:p>
    <w:p w:rsidR="00A265A5" w:rsidRDefault="00A265A5" w:rsidP="00A265A5">
      <w:pPr>
        <w:pStyle w:val="a7"/>
        <w:numPr>
          <w:ilvl w:val="0"/>
          <w:numId w:val="9"/>
        </w:numPr>
        <w:tabs>
          <w:tab w:val="left" w:pos="1206"/>
        </w:tabs>
        <w:ind w:right="333"/>
        <w:rPr>
          <w:sz w:val="24"/>
        </w:rPr>
      </w:pPr>
      <w:r>
        <w:rPr>
          <w:sz w:val="24"/>
        </w:rPr>
        <w:t>Каковы основные требования к графическим объектам (рисункам), включаемым в научные</w:t>
      </w:r>
      <w:r>
        <w:rPr>
          <w:spacing w:val="-1"/>
          <w:sz w:val="24"/>
        </w:rPr>
        <w:t xml:space="preserve"> </w:t>
      </w:r>
      <w:r>
        <w:rPr>
          <w:sz w:val="24"/>
        </w:rPr>
        <w:t>статьи.</w:t>
      </w:r>
    </w:p>
    <w:p w:rsidR="00A265A5" w:rsidRDefault="00A265A5" w:rsidP="00A265A5">
      <w:pPr>
        <w:pStyle w:val="a7"/>
        <w:numPr>
          <w:ilvl w:val="0"/>
          <w:numId w:val="9"/>
        </w:numPr>
        <w:tabs>
          <w:tab w:val="left" w:pos="1206"/>
        </w:tabs>
        <w:rPr>
          <w:sz w:val="24"/>
        </w:rPr>
      </w:pPr>
      <w:r>
        <w:rPr>
          <w:sz w:val="24"/>
        </w:rPr>
        <w:t>Какой материал необходимо включать в «заключения» к научным</w:t>
      </w:r>
      <w:r>
        <w:rPr>
          <w:spacing w:val="-11"/>
          <w:sz w:val="24"/>
        </w:rPr>
        <w:t xml:space="preserve"> </w:t>
      </w:r>
      <w:r>
        <w:rPr>
          <w:sz w:val="24"/>
        </w:rPr>
        <w:t>статьям</w:t>
      </w:r>
    </w:p>
    <w:p w:rsidR="00A265A5" w:rsidRDefault="00A265A5" w:rsidP="00A265A5">
      <w:pPr>
        <w:pStyle w:val="a7"/>
        <w:numPr>
          <w:ilvl w:val="0"/>
          <w:numId w:val="9"/>
        </w:numPr>
        <w:tabs>
          <w:tab w:val="left" w:pos="1206"/>
        </w:tabs>
        <w:ind w:right="331"/>
        <w:rPr>
          <w:sz w:val="24"/>
        </w:rPr>
      </w:pPr>
      <w:r>
        <w:rPr>
          <w:sz w:val="24"/>
        </w:rPr>
        <w:t xml:space="preserve">Какими средствами можно осуществлять ресурсное и календарное </w:t>
      </w:r>
      <w:r>
        <w:rPr>
          <w:sz w:val="24"/>
        </w:rPr>
        <w:lastRenderedPageBreak/>
        <w:t>планирование подготовки сложных и больших по объемам научных</w:t>
      </w:r>
      <w:r>
        <w:rPr>
          <w:spacing w:val="-6"/>
          <w:sz w:val="24"/>
        </w:rPr>
        <w:t xml:space="preserve"> </w:t>
      </w:r>
      <w:r>
        <w:rPr>
          <w:sz w:val="24"/>
        </w:rPr>
        <w:t>статей</w:t>
      </w:r>
    </w:p>
    <w:p w:rsidR="009705F0" w:rsidRPr="009705F0" w:rsidRDefault="009705F0" w:rsidP="009705F0">
      <w:pPr>
        <w:tabs>
          <w:tab w:val="left" w:pos="6502"/>
        </w:tabs>
        <w:spacing w:before="66"/>
        <w:ind w:left="567" w:right="385"/>
        <w:rPr>
          <w:b/>
        </w:rPr>
      </w:pPr>
      <w:r w:rsidRPr="009705F0">
        <w:rPr>
          <w:b/>
          <w:i/>
        </w:rPr>
        <w:t>2.</w:t>
      </w:r>
      <w:r>
        <w:rPr>
          <w:b/>
          <w:i/>
        </w:rPr>
        <w:t xml:space="preserve"> </w:t>
      </w:r>
      <w:proofErr w:type="gramStart"/>
      <w:r w:rsidRPr="009705F0">
        <w:rPr>
          <w:b/>
          <w:i/>
        </w:rPr>
        <w:t>Работа  по</w:t>
      </w:r>
      <w:proofErr w:type="gramEnd"/>
      <w:r w:rsidRPr="009705F0">
        <w:rPr>
          <w:b/>
          <w:i/>
        </w:rPr>
        <w:t xml:space="preserve">  теме  № 3 </w:t>
      </w:r>
      <w:r w:rsidRPr="009705F0">
        <w:rPr>
          <w:b/>
          <w:i/>
          <w:spacing w:val="16"/>
        </w:rPr>
        <w:t xml:space="preserve"> </w:t>
      </w:r>
      <w:r w:rsidRPr="009705F0">
        <w:rPr>
          <w:b/>
          <w:i/>
        </w:rPr>
        <w:t>(</w:t>
      </w:r>
      <w:r>
        <w:rPr>
          <w:b/>
          <w:i/>
        </w:rPr>
        <w:t>лабораторно-практическая</w:t>
      </w:r>
      <w:r w:rsidRPr="00A265A5">
        <w:rPr>
          <w:b/>
          <w:i/>
        </w:rPr>
        <w:t xml:space="preserve"> </w:t>
      </w:r>
      <w:r w:rsidRPr="00A265A5">
        <w:rPr>
          <w:b/>
          <w:i/>
          <w:spacing w:val="5"/>
        </w:rPr>
        <w:t xml:space="preserve"> </w:t>
      </w:r>
      <w:r w:rsidRPr="009705F0">
        <w:rPr>
          <w:b/>
          <w:i/>
        </w:rPr>
        <w:t>работа)</w:t>
      </w:r>
      <w:r w:rsidRPr="009705F0">
        <w:rPr>
          <w:b/>
        </w:rPr>
        <w:t>.</w:t>
      </w:r>
      <w:r w:rsidRPr="009705F0">
        <w:rPr>
          <w:b/>
        </w:rPr>
        <w:tab/>
      </w:r>
    </w:p>
    <w:p w:rsidR="009705F0" w:rsidRDefault="009705F0" w:rsidP="009705F0">
      <w:pPr>
        <w:pStyle w:val="a7"/>
        <w:numPr>
          <w:ilvl w:val="0"/>
          <w:numId w:val="4"/>
        </w:numPr>
        <w:tabs>
          <w:tab w:val="left" w:pos="884"/>
        </w:tabs>
        <w:ind w:left="883" w:hanging="181"/>
        <w:jc w:val="left"/>
        <w:rPr>
          <w:sz w:val="24"/>
        </w:rPr>
      </w:pPr>
      <w:r>
        <w:rPr>
          <w:sz w:val="24"/>
        </w:rPr>
        <w:t>Написать введение к научной</w:t>
      </w:r>
      <w:r>
        <w:rPr>
          <w:spacing w:val="-1"/>
          <w:sz w:val="24"/>
        </w:rPr>
        <w:t xml:space="preserve"> </w:t>
      </w:r>
      <w:r>
        <w:rPr>
          <w:sz w:val="24"/>
        </w:rPr>
        <w:t>статье.</w:t>
      </w:r>
    </w:p>
    <w:p w:rsidR="009705F0" w:rsidRDefault="009705F0" w:rsidP="009705F0">
      <w:pPr>
        <w:pStyle w:val="a7"/>
        <w:numPr>
          <w:ilvl w:val="0"/>
          <w:numId w:val="4"/>
        </w:numPr>
        <w:tabs>
          <w:tab w:val="left" w:pos="913"/>
        </w:tabs>
        <w:ind w:right="330" w:firstLine="566"/>
        <w:rPr>
          <w:sz w:val="24"/>
        </w:rPr>
      </w:pPr>
      <w:r>
        <w:rPr>
          <w:sz w:val="24"/>
        </w:rPr>
        <w:t>Выбрать рациональный набор названий разделов основной части научной статьи, для которой Вы ранее подготовили название, аннотацию и ключевые</w:t>
      </w:r>
      <w:r>
        <w:rPr>
          <w:spacing w:val="-2"/>
          <w:sz w:val="24"/>
        </w:rPr>
        <w:t xml:space="preserve"> </w:t>
      </w:r>
      <w:r>
        <w:rPr>
          <w:sz w:val="24"/>
        </w:rPr>
        <w:t>слова.</w:t>
      </w:r>
    </w:p>
    <w:p w:rsidR="009705F0" w:rsidRDefault="009705F0" w:rsidP="009705F0">
      <w:pPr>
        <w:pStyle w:val="a3"/>
        <w:ind w:right="335" w:firstLine="566"/>
        <w:jc w:val="both"/>
      </w:pPr>
      <w:r>
        <w:t>По каждому разделу написать (минимально!) краткую характеристику его содержания в виде 2-3 абзацев текста. Целесообразность вставки таблиц, рисунков, формул (для обеспечения понятности представляемого материала) определяет сам</w:t>
      </w:r>
      <w:r>
        <w:rPr>
          <w:spacing w:val="-4"/>
        </w:rPr>
        <w:t xml:space="preserve"> </w:t>
      </w:r>
      <w:r>
        <w:t>аспирант.</w:t>
      </w:r>
    </w:p>
    <w:p w:rsidR="009705F0" w:rsidRDefault="009705F0" w:rsidP="009705F0">
      <w:pPr>
        <w:pStyle w:val="a3"/>
        <w:ind w:left="703" w:firstLine="0"/>
        <w:jc w:val="both"/>
      </w:pPr>
      <w:r>
        <w:t>Написать заключение (или выводы) к научной статье.</w:t>
      </w:r>
    </w:p>
    <w:p w:rsidR="009705F0" w:rsidRDefault="009705F0" w:rsidP="009705F0">
      <w:pPr>
        <w:pStyle w:val="a3"/>
        <w:ind w:right="327" w:firstLine="566"/>
        <w:jc w:val="both"/>
      </w:pPr>
      <w:r>
        <w:t>Дать оценку необходимых трудозатрат необходимых трудозатрат для подготовки в полном объеме той научной статьи, по которой он приводит материал в отчете по лабораторно-практической работе.</w:t>
      </w:r>
    </w:p>
    <w:p w:rsidR="009705F0" w:rsidRDefault="009705F0" w:rsidP="009705F0">
      <w:pPr>
        <w:pStyle w:val="a7"/>
        <w:numPr>
          <w:ilvl w:val="0"/>
          <w:numId w:val="4"/>
        </w:numPr>
        <w:tabs>
          <w:tab w:val="left" w:pos="980"/>
        </w:tabs>
        <w:spacing w:before="1"/>
        <w:ind w:right="324" w:firstLine="566"/>
        <w:rPr>
          <w:sz w:val="24"/>
        </w:rPr>
      </w:pPr>
      <w:r>
        <w:rPr>
          <w:sz w:val="24"/>
        </w:rPr>
        <w:t>Привести названия 3-4 научных изданий, в которые потенциально может быть направлена та научная статья, материалы по которой Вы приводите в отчете по лабораторно- практической</w:t>
      </w:r>
      <w:r>
        <w:rPr>
          <w:spacing w:val="-1"/>
          <w:sz w:val="24"/>
        </w:rPr>
        <w:t xml:space="preserve"> </w:t>
      </w:r>
      <w:r>
        <w:rPr>
          <w:sz w:val="24"/>
        </w:rPr>
        <w:t>работе</w:t>
      </w:r>
    </w:p>
    <w:p w:rsidR="009705F0" w:rsidRDefault="009705F0" w:rsidP="009705F0">
      <w:pPr>
        <w:pStyle w:val="a7"/>
        <w:numPr>
          <w:ilvl w:val="0"/>
          <w:numId w:val="4"/>
        </w:numPr>
        <w:tabs>
          <w:tab w:val="left" w:pos="1129"/>
        </w:tabs>
        <w:ind w:right="331" w:firstLine="566"/>
        <w:rPr>
          <w:sz w:val="24"/>
        </w:rPr>
      </w:pPr>
      <w:r>
        <w:rPr>
          <w:sz w:val="24"/>
        </w:rPr>
        <w:t>Указать, какие Интернет-ресурсы Вы использовали при формировании библиографического списка к научной статье; какие использовали запросы, какими принципами руководствовались при отборе источников, включаемых в библиографический список</w:t>
      </w:r>
    </w:p>
    <w:p w:rsidR="009705F0" w:rsidRDefault="009705F0" w:rsidP="009705F0">
      <w:pPr>
        <w:pStyle w:val="a7"/>
        <w:numPr>
          <w:ilvl w:val="0"/>
          <w:numId w:val="4"/>
        </w:numPr>
        <w:tabs>
          <w:tab w:val="left" w:pos="901"/>
        </w:tabs>
        <w:ind w:right="326" w:firstLine="566"/>
        <w:rPr>
          <w:sz w:val="24"/>
        </w:rPr>
      </w:pPr>
      <w:r>
        <w:rPr>
          <w:sz w:val="24"/>
        </w:rPr>
        <w:t>Сформировать библиографический список к научной статье (не менее 20 источников, из них не менее трех на иностранных языках. Количество источников в «электронной форме» в библиографическом списке должно быть не более</w:t>
      </w:r>
      <w:r>
        <w:rPr>
          <w:spacing w:val="-10"/>
          <w:sz w:val="24"/>
        </w:rPr>
        <w:t xml:space="preserve"> </w:t>
      </w:r>
      <w:r>
        <w:rPr>
          <w:sz w:val="24"/>
        </w:rPr>
        <w:t>четырех).</w:t>
      </w:r>
    </w:p>
    <w:p w:rsidR="009705F0" w:rsidRDefault="009705F0" w:rsidP="009705F0">
      <w:pPr>
        <w:pStyle w:val="a7"/>
        <w:numPr>
          <w:ilvl w:val="0"/>
          <w:numId w:val="4"/>
        </w:numPr>
        <w:tabs>
          <w:tab w:val="left" w:pos="884"/>
        </w:tabs>
        <w:spacing w:before="1"/>
        <w:ind w:left="883" w:hanging="181"/>
        <w:rPr>
          <w:sz w:val="24"/>
        </w:rPr>
      </w:pPr>
      <w:r>
        <w:rPr>
          <w:sz w:val="24"/>
        </w:rPr>
        <w:t>Привести некоторые общие выводы по работе.</w:t>
      </w:r>
    </w:p>
    <w:p w:rsidR="009705F0" w:rsidRDefault="009705F0" w:rsidP="009705F0">
      <w:pPr>
        <w:pStyle w:val="a3"/>
        <w:spacing w:before="11"/>
        <w:ind w:left="0" w:firstLine="0"/>
        <w:rPr>
          <w:sz w:val="23"/>
        </w:rPr>
      </w:pPr>
    </w:p>
    <w:p w:rsidR="00A265A5" w:rsidRDefault="00A265A5" w:rsidP="00A265A5">
      <w:pPr>
        <w:pStyle w:val="a3"/>
        <w:ind w:left="0" w:firstLine="0"/>
        <w:jc w:val="center"/>
        <w:rPr>
          <w:b/>
          <w:i/>
        </w:rPr>
      </w:pPr>
      <w:r w:rsidRPr="00A265A5">
        <w:rPr>
          <w:b/>
          <w:i/>
        </w:rPr>
        <w:t>Облачные технологии в образовании и науке</w:t>
      </w:r>
    </w:p>
    <w:p w:rsidR="00A265A5" w:rsidRPr="000C5BB8" w:rsidRDefault="00A265A5" w:rsidP="00A265A5">
      <w:pPr>
        <w:widowControl w:val="0"/>
        <w:tabs>
          <w:tab w:val="num" w:pos="6840"/>
        </w:tabs>
        <w:ind w:firstLine="567"/>
        <w:jc w:val="both"/>
        <w:rPr>
          <w:i/>
        </w:rPr>
      </w:pPr>
      <w:r w:rsidRPr="000C5BB8">
        <w:rPr>
          <w:rFonts w:eastAsia="Calibri"/>
          <w:b/>
          <w:i/>
        </w:rPr>
        <w:t>1. Вопросы для обсуждения</w:t>
      </w:r>
      <w:r w:rsidRPr="000C5BB8">
        <w:rPr>
          <w:i/>
        </w:rPr>
        <w:t xml:space="preserve"> </w:t>
      </w:r>
    </w:p>
    <w:p w:rsidR="002F418A" w:rsidRDefault="002F418A" w:rsidP="002F418A">
      <w:pPr>
        <w:pStyle w:val="a7"/>
        <w:numPr>
          <w:ilvl w:val="0"/>
          <w:numId w:val="7"/>
        </w:numPr>
        <w:tabs>
          <w:tab w:val="left" w:pos="1206"/>
        </w:tabs>
        <w:ind w:right="335"/>
        <w:rPr>
          <w:sz w:val="24"/>
        </w:rPr>
      </w:pPr>
      <w:r>
        <w:rPr>
          <w:sz w:val="24"/>
        </w:rPr>
        <w:t>Каковы основные цели использования библиографических списков к научным статьям</w:t>
      </w:r>
    </w:p>
    <w:p w:rsidR="002F418A" w:rsidRDefault="002F418A" w:rsidP="002F418A">
      <w:pPr>
        <w:pStyle w:val="a7"/>
        <w:numPr>
          <w:ilvl w:val="0"/>
          <w:numId w:val="7"/>
        </w:numPr>
        <w:tabs>
          <w:tab w:val="left" w:pos="1206"/>
        </w:tabs>
        <w:ind w:right="332"/>
        <w:rPr>
          <w:sz w:val="24"/>
        </w:rPr>
      </w:pPr>
      <w:r>
        <w:rPr>
          <w:sz w:val="24"/>
        </w:rPr>
        <w:t>Какими принципами Вы будете руководствоваться при отборе источников для включения источников в библиографические</w:t>
      </w:r>
      <w:r>
        <w:rPr>
          <w:spacing w:val="-6"/>
          <w:sz w:val="24"/>
        </w:rPr>
        <w:t xml:space="preserve"> </w:t>
      </w:r>
      <w:r>
        <w:rPr>
          <w:sz w:val="24"/>
        </w:rPr>
        <w:t>списки</w:t>
      </w:r>
    </w:p>
    <w:p w:rsidR="002F418A" w:rsidRDefault="002F418A" w:rsidP="002F418A">
      <w:pPr>
        <w:pStyle w:val="a7"/>
        <w:numPr>
          <w:ilvl w:val="0"/>
          <w:numId w:val="7"/>
        </w:numPr>
        <w:tabs>
          <w:tab w:val="left" w:pos="1206"/>
        </w:tabs>
        <w:ind w:right="325"/>
        <w:rPr>
          <w:sz w:val="24"/>
        </w:rPr>
      </w:pPr>
      <w:r>
        <w:rPr>
          <w:sz w:val="24"/>
        </w:rPr>
        <w:t>По каким правилам в текстах статей оформляются ссылки на источники, включаемые в библиографические</w:t>
      </w:r>
      <w:r>
        <w:rPr>
          <w:spacing w:val="-3"/>
          <w:sz w:val="24"/>
        </w:rPr>
        <w:t xml:space="preserve"> </w:t>
      </w:r>
      <w:r>
        <w:rPr>
          <w:sz w:val="24"/>
        </w:rPr>
        <w:t>списки</w:t>
      </w:r>
    </w:p>
    <w:p w:rsidR="002F418A" w:rsidRDefault="002F418A" w:rsidP="002F418A">
      <w:pPr>
        <w:pStyle w:val="a7"/>
        <w:numPr>
          <w:ilvl w:val="0"/>
          <w:numId w:val="7"/>
        </w:numPr>
        <w:tabs>
          <w:tab w:val="left" w:pos="1206"/>
          <w:tab w:val="left" w:pos="1725"/>
          <w:tab w:val="left" w:pos="2574"/>
          <w:tab w:val="left" w:pos="3773"/>
          <w:tab w:val="left" w:pos="5618"/>
          <w:tab w:val="left" w:pos="6800"/>
          <w:tab w:val="left" w:pos="8277"/>
          <w:tab w:val="left" w:pos="9798"/>
        </w:tabs>
        <w:ind w:right="332"/>
        <w:rPr>
          <w:sz w:val="24"/>
        </w:rPr>
      </w:pPr>
      <w:r>
        <w:rPr>
          <w:sz w:val="24"/>
        </w:rPr>
        <w:t>По</w:t>
      </w:r>
      <w:r>
        <w:rPr>
          <w:sz w:val="24"/>
        </w:rPr>
        <w:tab/>
        <w:t>каким</w:t>
      </w:r>
      <w:r>
        <w:rPr>
          <w:sz w:val="24"/>
        </w:rPr>
        <w:tab/>
        <w:t>правилам</w:t>
      </w:r>
      <w:r>
        <w:rPr>
          <w:sz w:val="24"/>
        </w:rPr>
        <w:tab/>
        <w:t>осуществляется</w:t>
      </w:r>
      <w:r>
        <w:rPr>
          <w:sz w:val="24"/>
        </w:rPr>
        <w:tab/>
        <w:t>описание</w:t>
      </w:r>
      <w:r>
        <w:rPr>
          <w:sz w:val="24"/>
        </w:rPr>
        <w:tab/>
        <w:t>источников,</w:t>
      </w:r>
      <w:r>
        <w:rPr>
          <w:sz w:val="24"/>
        </w:rPr>
        <w:tab/>
        <w:t>включаемых</w:t>
      </w:r>
      <w:r>
        <w:rPr>
          <w:sz w:val="24"/>
        </w:rPr>
        <w:tab/>
      </w:r>
      <w:r>
        <w:rPr>
          <w:spacing w:val="-17"/>
          <w:sz w:val="24"/>
        </w:rPr>
        <w:t xml:space="preserve">в </w:t>
      </w:r>
      <w:r>
        <w:rPr>
          <w:sz w:val="24"/>
        </w:rPr>
        <w:t>библиографические списки к научным</w:t>
      </w:r>
      <w:r>
        <w:rPr>
          <w:spacing w:val="-6"/>
          <w:sz w:val="24"/>
        </w:rPr>
        <w:t xml:space="preserve"> </w:t>
      </w:r>
      <w:r>
        <w:rPr>
          <w:sz w:val="24"/>
        </w:rPr>
        <w:t>статьям</w:t>
      </w:r>
    </w:p>
    <w:p w:rsidR="002F418A" w:rsidRDefault="002F418A" w:rsidP="002F418A">
      <w:pPr>
        <w:pStyle w:val="a7"/>
        <w:numPr>
          <w:ilvl w:val="0"/>
          <w:numId w:val="7"/>
        </w:numPr>
        <w:tabs>
          <w:tab w:val="left" w:pos="1206"/>
          <w:tab w:val="left" w:pos="2538"/>
          <w:tab w:val="left" w:pos="8413"/>
        </w:tabs>
        <w:ind w:right="331"/>
        <w:rPr>
          <w:sz w:val="24"/>
        </w:rPr>
      </w:pPr>
      <w:r>
        <w:rPr>
          <w:sz w:val="24"/>
        </w:rPr>
        <w:t xml:space="preserve">Что  </w:t>
      </w:r>
      <w:r>
        <w:rPr>
          <w:spacing w:val="16"/>
          <w:sz w:val="24"/>
        </w:rPr>
        <w:t xml:space="preserve"> </w:t>
      </w:r>
      <w:r>
        <w:rPr>
          <w:sz w:val="24"/>
        </w:rPr>
        <w:t>такое</w:t>
      </w:r>
      <w:r>
        <w:rPr>
          <w:sz w:val="24"/>
        </w:rPr>
        <w:tab/>
        <w:t>«</w:t>
      </w:r>
      <w:proofErr w:type="spellStart"/>
      <w:proofErr w:type="gramStart"/>
      <w:r>
        <w:rPr>
          <w:sz w:val="24"/>
        </w:rPr>
        <w:t>самоцитирование</w:t>
      </w:r>
      <w:proofErr w:type="spellEnd"/>
      <w:r>
        <w:rPr>
          <w:sz w:val="24"/>
        </w:rPr>
        <w:t xml:space="preserve"> </w:t>
      </w:r>
      <w:r>
        <w:rPr>
          <w:spacing w:val="60"/>
          <w:sz w:val="24"/>
        </w:rPr>
        <w:t xml:space="preserve"> </w:t>
      </w:r>
      <w:r>
        <w:rPr>
          <w:sz w:val="24"/>
        </w:rPr>
        <w:t>авторов</w:t>
      </w:r>
      <w:proofErr w:type="gramEnd"/>
      <w:r>
        <w:rPr>
          <w:sz w:val="24"/>
        </w:rPr>
        <w:t xml:space="preserve">» </w:t>
      </w:r>
      <w:r>
        <w:rPr>
          <w:spacing w:val="60"/>
          <w:sz w:val="24"/>
        </w:rPr>
        <w:t xml:space="preserve"> </w:t>
      </w:r>
      <w:r>
        <w:rPr>
          <w:sz w:val="24"/>
        </w:rPr>
        <w:t xml:space="preserve">статей </w:t>
      </w:r>
      <w:r>
        <w:rPr>
          <w:spacing w:val="60"/>
          <w:sz w:val="24"/>
        </w:rPr>
        <w:t xml:space="preserve"> </w:t>
      </w:r>
      <w:r>
        <w:rPr>
          <w:sz w:val="24"/>
        </w:rPr>
        <w:t xml:space="preserve">и  </w:t>
      </w:r>
      <w:r>
        <w:rPr>
          <w:spacing w:val="51"/>
          <w:sz w:val="24"/>
        </w:rPr>
        <w:t xml:space="preserve"> </w:t>
      </w:r>
      <w:r>
        <w:rPr>
          <w:sz w:val="24"/>
        </w:rPr>
        <w:t xml:space="preserve">почему  </w:t>
      </w:r>
      <w:r>
        <w:rPr>
          <w:spacing w:val="12"/>
          <w:sz w:val="24"/>
        </w:rPr>
        <w:t xml:space="preserve"> </w:t>
      </w:r>
      <w:r>
        <w:rPr>
          <w:sz w:val="24"/>
        </w:rPr>
        <w:t>его</w:t>
      </w:r>
      <w:r>
        <w:rPr>
          <w:sz w:val="24"/>
        </w:rPr>
        <w:tab/>
      </w:r>
      <w:r>
        <w:rPr>
          <w:spacing w:val="-3"/>
          <w:sz w:val="24"/>
        </w:rPr>
        <w:t xml:space="preserve">целесообразно </w:t>
      </w:r>
      <w:r>
        <w:rPr>
          <w:sz w:val="24"/>
        </w:rPr>
        <w:t>ограничивать</w:t>
      </w:r>
    </w:p>
    <w:p w:rsidR="002F418A" w:rsidRDefault="002F418A" w:rsidP="002F418A">
      <w:pPr>
        <w:pStyle w:val="a7"/>
        <w:numPr>
          <w:ilvl w:val="0"/>
          <w:numId w:val="7"/>
        </w:numPr>
        <w:tabs>
          <w:tab w:val="left" w:pos="1206"/>
          <w:tab w:val="left" w:pos="2239"/>
          <w:tab w:val="left" w:pos="3503"/>
          <w:tab w:val="left" w:pos="4582"/>
          <w:tab w:val="left" w:pos="5797"/>
          <w:tab w:val="left" w:pos="6167"/>
          <w:tab w:val="left" w:pos="7575"/>
          <w:tab w:val="left" w:pos="9009"/>
        </w:tabs>
        <w:ind w:right="329"/>
        <w:rPr>
          <w:sz w:val="24"/>
        </w:rPr>
      </w:pPr>
      <w:r>
        <w:rPr>
          <w:sz w:val="24"/>
        </w:rPr>
        <w:t>Каковы</w:t>
      </w:r>
      <w:r>
        <w:rPr>
          <w:sz w:val="24"/>
        </w:rPr>
        <w:tab/>
        <w:t>типичные</w:t>
      </w:r>
      <w:r>
        <w:rPr>
          <w:sz w:val="24"/>
        </w:rPr>
        <w:tab/>
        <w:t>правила</w:t>
      </w:r>
      <w:r>
        <w:rPr>
          <w:sz w:val="24"/>
        </w:rPr>
        <w:tab/>
        <w:t>редакций</w:t>
      </w:r>
      <w:r>
        <w:rPr>
          <w:sz w:val="24"/>
        </w:rPr>
        <w:tab/>
        <w:t>в</w:t>
      </w:r>
      <w:r>
        <w:rPr>
          <w:sz w:val="24"/>
        </w:rPr>
        <w:tab/>
        <w:t>отношении</w:t>
      </w:r>
      <w:r>
        <w:rPr>
          <w:sz w:val="24"/>
        </w:rPr>
        <w:tab/>
        <w:t>сортировки</w:t>
      </w:r>
      <w:r>
        <w:rPr>
          <w:sz w:val="24"/>
        </w:rPr>
        <w:tab/>
      </w:r>
      <w:r>
        <w:rPr>
          <w:spacing w:val="-3"/>
          <w:sz w:val="24"/>
        </w:rPr>
        <w:t xml:space="preserve">(порядка </w:t>
      </w:r>
      <w:r>
        <w:rPr>
          <w:sz w:val="24"/>
        </w:rPr>
        <w:t>представления) источников в библиографических списках к</w:t>
      </w:r>
      <w:r>
        <w:rPr>
          <w:spacing w:val="-5"/>
          <w:sz w:val="24"/>
        </w:rPr>
        <w:t xml:space="preserve"> </w:t>
      </w:r>
      <w:r>
        <w:rPr>
          <w:sz w:val="24"/>
        </w:rPr>
        <w:t>статьям.</w:t>
      </w:r>
    </w:p>
    <w:p w:rsidR="002F418A" w:rsidRDefault="002F418A" w:rsidP="006F4037">
      <w:pPr>
        <w:pStyle w:val="a7"/>
        <w:numPr>
          <w:ilvl w:val="0"/>
          <w:numId w:val="7"/>
        </w:numPr>
        <w:tabs>
          <w:tab w:val="left" w:pos="1206"/>
          <w:tab w:val="left" w:pos="2204"/>
          <w:tab w:val="left" w:pos="3577"/>
          <w:tab w:val="left" w:pos="4104"/>
          <w:tab w:val="left" w:pos="5193"/>
          <w:tab w:val="left" w:pos="7095"/>
          <w:tab w:val="left" w:pos="8644"/>
        </w:tabs>
        <w:ind w:right="332"/>
        <w:rPr>
          <w:sz w:val="24"/>
        </w:rPr>
      </w:pPr>
      <w:r>
        <w:rPr>
          <w:sz w:val="24"/>
        </w:rPr>
        <w:t>Какими</w:t>
      </w:r>
      <w:r>
        <w:rPr>
          <w:sz w:val="24"/>
        </w:rPr>
        <w:tab/>
        <w:t>средствами</w:t>
      </w:r>
      <w:r>
        <w:rPr>
          <w:sz w:val="24"/>
        </w:rPr>
        <w:tab/>
        <w:t>Вы</w:t>
      </w:r>
      <w:r>
        <w:rPr>
          <w:sz w:val="24"/>
        </w:rPr>
        <w:tab/>
        <w:t>считаете</w:t>
      </w:r>
      <w:r>
        <w:rPr>
          <w:sz w:val="24"/>
        </w:rPr>
        <w:tab/>
        <w:t>целесообразным</w:t>
      </w:r>
      <w:r>
        <w:rPr>
          <w:sz w:val="24"/>
        </w:rPr>
        <w:tab/>
        <w:t>пользоваться</w:t>
      </w:r>
      <w:r>
        <w:rPr>
          <w:sz w:val="24"/>
        </w:rPr>
        <w:tab/>
        <w:t>для</w:t>
      </w:r>
      <w:r>
        <w:rPr>
          <w:sz w:val="24"/>
        </w:rPr>
        <w:tab/>
      </w:r>
      <w:r>
        <w:rPr>
          <w:spacing w:val="-4"/>
          <w:sz w:val="24"/>
        </w:rPr>
        <w:t xml:space="preserve">поиска </w:t>
      </w:r>
      <w:r>
        <w:rPr>
          <w:sz w:val="24"/>
        </w:rPr>
        <w:t>необходимой информации по темам научной</w:t>
      </w:r>
      <w:r>
        <w:rPr>
          <w:spacing w:val="-5"/>
          <w:sz w:val="24"/>
        </w:rPr>
        <w:t xml:space="preserve"> </w:t>
      </w:r>
      <w:r>
        <w:rPr>
          <w:sz w:val="24"/>
        </w:rPr>
        <w:t>работы</w:t>
      </w:r>
      <w:r w:rsidR="00A265A5">
        <w:rPr>
          <w:sz w:val="24"/>
        </w:rPr>
        <w:t>.</w:t>
      </w:r>
    </w:p>
    <w:p w:rsidR="002F418A" w:rsidRDefault="002F418A" w:rsidP="00A265A5">
      <w:pPr>
        <w:pStyle w:val="a7"/>
        <w:numPr>
          <w:ilvl w:val="0"/>
          <w:numId w:val="7"/>
        </w:numPr>
        <w:tabs>
          <w:tab w:val="left" w:pos="1206"/>
        </w:tabs>
        <w:ind w:right="332"/>
        <w:rPr>
          <w:sz w:val="24"/>
        </w:rPr>
      </w:pPr>
      <w:r>
        <w:rPr>
          <w:sz w:val="24"/>
        </w:rPr>
        <w:t>Какие Вы можете назвать методы устранения орфографических ошибок в текстах научных статей с использованием программных</w:t>
      </w:r>
      <w:r>
        <w:rPr>
          <w:spacing w:val="-1"/>
          <w:sz w:val="24"/>
        </w:rPr>
        <w:t xml:space="preserve"> </w:t>
      </w:r>
      <w:r>
        <w:rPr>
          <w:sz w:val="24"/>
        </w:rPr>
        <w:t>средств</w:t>
      </w:r>
      <w:r w:rsidR="00A265A5">
        <w:rPr>
          <w:sz w:val="24"/>
        </w:rPr>
        <w:t>.</w:t>
      </w:r>
    </w:p>
    <w:p w:rsidR="002F418A" w:rsidRDefault="002F418A" w:rsidP="00A265A5">
      <w:pPr>
        <w:pStyle w:val="a7"/>
        <w:numPr>
          <w:ilvl w:val="0"/>
          <w:numId w:val="7"/>
        </w:numPr>
        <w:tabs>
          <w:tab w:val="left" w:pos="1206"/>
        </w:tabs>
        <w:ind w:right="331"/>
        <w:rPr>
          <w:sz w:val="24"/>
        </w:rPr>
      </w:pPr>
      <w:r>
        <w:rPr>
          <w:sz w:val="24"/>
        </w:rPr>
        <w:t>Какие Вы знаете средства выявления и устранения синтаксических ошибок в текстах научных статей с использованием программных</w:t>
      </w:r>
      <w:r>
        <w:rPr>
          <w:spacing w:val="-2"/>
          <w:sz w:val="24"/>
        </w:rPr>
        <w:t xml:space="preserve"> </w:t>
      </w:r>
      <w:r>
        <w:rPr>
          <w:sz w:val="24"/>
        </w:rPr>
        <w:t>средств</w:t>
      </w:r>
      <w:r w:rsidR="00A265A5">
        <w:rPr>
          <w:sz w:val="24"/>
        </w:rPr>
        <w:t>.</w:t>
      </w:r>
    </w:p>
    <w:p w:rsidR="002F418A" w:rsidRDefault="002F418A" w:rsidP="00A265A5">
      <w:pPr>
        <w:pStyle w:val="a7"/>
        <w:numPr>
          <w:ilvl w:val="0"/>
          <w:numId w:val="7"/>
        </w:numPr>
        <w:tabs>
          <w:tab w:val="left" w:pos="1206"/>
        </w:tabs>
        <w:spacing w:before="66"/>
        <w:ind w:right="334"/>
        <w:rPr>
          <w:sz w:val="24"/>
        </w:rPr>
      </w:pPr>
      <w:r>
        <w:rPr>
          <w:sz w:val="24"/>
        </w:rPr>
        <w:t>Какие Вы можете назвать средства компьютерного перевода текстов. Для каких целей при подготовке научных статей могут использоваться эти</w:t>
      </w:r>
      <w:r>
        <w:rPr>
          <w:spacing w:val="-3"/>
          <w:sz w:val="24"/>
        </w:rPr>
        <w:t xml:space="preserve"> </w:t>
      </w:r>
      <w:r>
        <w:rPr>
          <w:sz w:val="24"/>
        </w:rPr>
        <w:t>средства</w:t>
      </w:r>
    </w:p>
    <w:p w:rsidR="002F418A" w:rsidRDefault="002F418A" w:rsidP="00A265A5">
      <w:pPr>
        <w:pStyle w:val="a7"/>
        <w:numPr>
          <w:ilvl w:val="0"/>
          <w:numId w:val="7"/>
        </w:numPr>
        <w:tabs>
          <w:tab w:val="left" w:pos="1206"/>
        </w:tabs>
        <w:ind w:right="331"/>
        <w:rPr>
          <w:sz w:val="24"/>
        </w:rPr>
      </w:pPr>
      <w:r>
        <w:rPr>
          <w:sz w:val="24"/>
        </w:rPr>
        <w:t>С использованием каких программных средств можно проводить контроль оригинальности текстов подготовленных статей, уже опубликованных научных работ и</w:t>
      </w:r>
      <w:r>
        <w:rPr>
          <w:spacing w:val="-1"/>
          <w:sz w:val="24"/>
        </w:rPr>
        <w:t xml:space="preserve"> </w:t>
      </w:r>
      <w:r>
        <w:rPr>
          <w:sz w:val="24"/>
        </w:rPr>
        <w:t>пр.</w:t>
      </w:r>
    </w:p>
    <w:p w:rsidR="009705F0" w:rsidRPr="009705F0" w:rsidRDefault="009705F0" w:rsidP="009705F0">
      <w:pPr>
        <w:tabs>
          <w:tab w:val="left" w:pos="6502"/>
        </w:tabs>
        <w:spacing w:before="66"/>
        <w:ind w:left="845" w:right="385"/>
        <w:rPr>
          <w:b/>
        </w:rPr>
      </w:pPr>
      <w:r w:rsidRPr="009705F0">
        <w:rPr>
          <w:b/>
          <w:i/>
        </w:rPr>
        <w:lastRenderedPageBreak/>
        <w:t xml:space="preserve">2. </w:t>
      </w:r>
      <w:proofErr w:type="gramStart"/>
      <w:r w:rsidRPr="009705F0">
        <w:rPr>
          <w:b/>
          <w:i/>
        </w:rPr>
        <w:t>Работа  по</w:t>
      </w:r>
      <w:proofErr w:type="gramEnd"/>
      <w:r w:rsidRPr="009705F0">
        <w:rPr>
          <w:b/>
          <w:i/>
        </w:rPr>
        <w:t xml:space="preserve">  теме  № </w:t>
      </w:r>
      <w:r>
        <w:rPr>
          <w:b/>
          <w:i/>
        </w:rPr>
        <w:t>4</w:t>
      </w:r>
      <w:r w:rsidRPr="009705F0">
        <w:rPr>
          <w:b/>
          <w:i/>
        </w:rPr>
        <w:t xml:space="preserve"> </w:t>
      </w:r>
      <w:r w:rsidRPr="009705F0">
        <w:rPr>
          <w:b/>
          <w:i/>
          <w:spacing w:val="16"/>
        </w:rPr>
        <w:t xml:space="preserve"> </w:t>
      </w:r>
      <w:r w:rsidRPr="009705F0">
        <w:rPr>
          <w:b/>
          <w:i/>
        </w:rPr>
        <w:t>(</w:t>
      </w:r>
      <w:r>
        <w:rPr>
          <w:b/>
          <w:i/>
        </w:rPr>
        <w:t>лабораторно-практическая</w:t>
      </w:r>
      <w:r w:rsidRPr="00A265A5">
        <w:rPr>
          <w:b/>
          <w:i/>
        </w:rPr>
        <w:t xml:space="preserve"> </w:t>
      </w:r>
      <w:r w:rsidRPr="00A265A5">
        <w:rPr>
          <w:b/>
          <w:i/>
          <w:spacing w:val="5"/>
        </w:rPr>
        <w:t xml:space="preserve"> </w:t>
      </w:r>
      <w:r w:rsidRPr="009705F0">
        <w:rPr>
          <w:b/>
          <w:i/>
        </w:rPr>
        <w:t>работа)</w:t>
      </w:r>
      <w:r w:rsidRPr="009705F0">
        <w:rPr>
          <w:b/>
        </w:rPr>
        <w:t>.</w:t>
      </w:r>
      <w:r w:rsidRPr="009705F0">
        <w:rPr>
          <w:b/>
        </w:rPr>
        <w:tab/>
      </w:r>
    </w:p>
    <w:p w:rsidR="009705F0" w:rsidRDefault="009705F0" w:rsidP="009705F0">
      <w:pPr>
        <w:pStyle w:val="a7"/>
        <w:numPr>
          <w:ilvl w:val="0"/>
          <w:numId w:val="4"/>
        </w:numPr>
        <w:tabs>
          <w:tab w:val="left" w:pos="978"/>
        </w:tabs>
        <w:ind w:right="333" w:firstLine="566"/>
        <w:rPr>
          <w:sz w:val="24"/>
        </w:rPr>
      </w:pPr>
      <w:r>
        <w:rPr>
          <w:sz w:val="24"/>
        </w:rPr>
        <w:t>Описать, как Вы можете использовать программные средства для выявления и устранения ошибок в научных статьях (орфографических ошибок, синтаксических ошибок). Желательно привести в отчете конкретные примеры с использованием</w:t>
      </w:r>
      <w:r>
        <w:rPr>
          <w:spacing w:val="-10"/>
          <w:sz w:val="24"/>
        </w:rPr>
        <w:t xml:space="preserve"> </w:t>
      </w:r>
      <w:r>
        <w:rPr>
          <w:sz w:val="24"/>
        </w:rPr>
        <w:t>скриншотов.</w:t>
      </w:r>
    </w:p>
    <w:p w:rsidR="009705F0" w:rsidRDefault="009705F0" w:rsidP="009705F0">
      <w:pPr>
        <w:jc w:val="both"/>
      </w:pPr>
    </w:p>
    <w:p w:rsidR="009705F0" w:rsidRDefault="009705F0" w:rsidP="009705F0">
      <w:pPr>
        <w:pStyle w:val="a7"/>
        <w:numPr>
          <w:ilvl w:val="0"/>
          <w:numId w:val="4"/>
        </w:numPr>
        <w:tabs>
          <w:tab w:val="left" w:pos="934"/>
        </w:tabs>
        <w:spacing w:before="66"/>
        <w:ind w:right="334" w:firstLine="566"/>
        <w:rPr>
          <w:sz w:val="24"/>
        </w:rPr>
      </w:pPr>
      <w:r>
        <w:rPr>
          <w:sz w:val="24"/>
        </w:rPr>
        <w:t>Описать, как Вы предполагаете использовать «словари синонимов» для устранения тавтологий в научных статьях. Целесообразно включить в описания конкретные</w:t>
      </w:r>
      <w:r>
        <w:rPr>
          <w:spacing w:val="-21"/>
          <w:sz w:val="24"/>
        </w:rPr>
        <w:t xml:space="preserve"> </w:t>
      </w:r>
      <w:r>
        <w:rPr>
          <w:sz w:val="24"/>
        </w:rPr>
        <w:t>скриншоты</w:t>
      </w:r>
    </w:p>
    <w:p w:rsidR="009705F0" w:rsidRDefault="009705F0" w:rsidP="009705F0">
      <w:pPr>
        <w:pStyle w:val="a7"/>
        <w:numPr>
          <w:ilvl w:val="0"/>
          <w:numId w:val="4"/>
        </w:numPr>
        <w:tabs>
          <w:tab w:val="left" w:pos="1042"/>
        </w:tabs>
        <w:ind w:right="329" w:firstLine="566"/>
        <w:rPr>
          <w:sz w:val="24"/>
        </w:rPr>
      </w:pPr>
      <w:r>
        <w:rPr>
          <w:sz w:val="24"/>
        </w:rPr>
        <w:t xml:space="preserve">Описать, как Вы предполагаете использовать «программы-переводчики» для выполнения переводов с русского языка на английский. Привести конкретные примеры с использованием скриншотов. Указать </w:t>
      </w:r>
      <w:proofErr w:type="gramStart"/>
      <w:r>
        <w:rPr>
          <w:sz w:val="24"/>
        </w:rPr>
        <w:t>недостатки  результатов</w:t>
      </w:r>
      <w:proofErr w:type="gramEnd"/>
      <w:r>
        <w:rPr>
          <w:sz w:val="24"/>
        </w:rPr>
        <w:t xml:space="preserve"> автоматизированного перевода текстов для приводимых</w:t>
      </w:r>
      <w:r>
        <w:rPr>
          <w:spacing w:val="-8"/>
          <w:sz w:val="24"/>
        </w:rPr>
        <w:t xml:space="preserve"> </w:t>
      </w:r>
      <w:r>
        <w:rPr>
          <w:sz w:val="24"/>
        </w:rPr>
        <w:t>примеров.</w:t>
      </w:r>
    </w:p>
    <w:p w:rsidR="009705F0" w:rsidRDefault="009705F0" w:rsidP="009705F0">
      <w:pPr>
        <w:pStyle w:val="a7"/>
        <w:numPr>
          <w:ilvl w:val="0"/>
          <w:numId w:val="4"/>
        </w:numPr>
        <w:tabs>
          <w:tab w:val="left" w:pos="920"/>
        </w:tabs>
        <w:spacing w:before="1"/>
        <w:ind w:right="326" w:firstLine="566"/>
        <w:rPr>
          <w:sz w:val="24"/>
        </w:rPr>
      </w:pPr>
      <w:r>
        <w:rPr>
          <w:sz w:val="24"/>
        </w:rPr>
        <w:t>Указать, какими средствами можно пользоваться для автоматизированного контроля оригинальности текстов научных статей. Привести результаты автоматизированного контроля оригинальности для сформированной Вами (в предыдущих лабораторно-практических работах) «заготовки» научной</w:t>
      </w:r>
      <w:r>
        <w:rPr>
          <w:spacing w:val="-6"/>
          <w:sz w:val="24"/>
        </w:rPr>
        <w:t xml:space="preserve"> </w:t>
      </w:r>
      <w:r>
        <w:rPr>
          <w:sz w:val="24"/>
        </w:rPr>
        <w:t>статьи.</w:t>
      </w:r>
    </w:p>
    <w:p w:rsidR="009705F0" w:rsidRDefault="009705F0" w:rsidP="009705F0">
      <w:pPr>
        <w:pStyle w:val="a3"/>
        <w:ind w:left="703" w:firstLine="0"/>
      </w:pPr>
      <w:r>
        <w:t>– В отчете приводятся также некоторые общие выводы по работе.</w:t>
      </w:r>
    </w:p>
    <w:p w:rsidR="009705F0" w:rsidRDefault="009705F0" w:rsidP="002F418A">
      <w:pPr>
        <w:pStyle w:val="a3"/>
        <w:spacing w:before="5"/>
        <w:ind w:left="0" w:firstLine="0"/>
      </w:pPr>
    </w:p>
    <w:p w:rsidR="00A265A5" w:rsidRPr="00A265A5" w:rsidRDefault="00A265A5" w:rsidP="00A265A5">
      <w:pPr>
        <w:pStyle w:val="a7"/>
        <w:tabs>
          <w:tab w:val="left" w:pos="1105"/>
        </w:tabs>
        <w:ind w:left="845" w:right="324" w:firstLine="0"/>
        <w:jc w:val="center"/>
        <w:rPr>
          <w:b/>
          <w:sz w:val="24"/>
        </w:rPr>
      </w:pPr>
      <w:r w:rsidRPr="00A265A5">
        <w:rPr>
          <w:b/>
          <w:sz w:val="24"/>
        </w:rPr>
        <w:t>Вопросы к зачету:</w:t>
      </w:r>
    </w:p>
    <w:p w:rsidR="002F418A" w:rsidRDefault="002F418A" w:rsidP="009F5268">
      <w:pPr>
        <w:pStyle w:val="a7"/>
        <w:numPr>
          <w:ilvl w:val="0"/>
          <w:numId w:val="5"/>
        </w:numPr>
        <w:tabs>
          <w:tab w:val="left" w:pos="1105"/>
        </w:tabs>
        <w:ind w:left="0" w:right="-1" w:firstLine="845"/>
        <w:jc w:val="both"/>
        <w:rPr>
          <w:sz w:val="24"/>
        </w:rPr>
      </w:pPr>
      <w:r>
        <w:rPr>
          <w:sz w:val="24"/>
        </w:rPr>
        <w:t>Важнейшие направления влияния развития информационно-телекоммуникационных технологий (ИТКТ) на процессы создания, использования и распространения научно- технической</w:t>
      </w:r>
      <w:r>
        <w:rPr>
          <w:spacing w:val="-1"/>
          <w:sz w:val="24"/>
        </w:rPr>
        <w:t xml:space="preserve"> </w:t>
      </w:r>
      <w:r>
        <w:rPr>
          <w:sz w:val="24"/>
        </w:rPr>
        <w:t>информации.</w:t>
      </w:r>
    </w:p>
    <w:p w:rsidR="002F418A" w:rsidRDefault="002F418A" w:rsidP="009F5268">
      <w:pPr>
        <w:pStyle w:val="a7"/>
        <w:numPr>
          <w:ilvl w:val="0"/>
          <w:numId w:val="5"/>
        </w:numPr>
        <w:tabs>
          <w:tab w:val="left" w:pos="1226"/>
          <w:tab w:val="left" w:pos="1227"/>
          <w:tab w:val="left" w:pos="3962"/>
        </w:tabs>
        <w:ind w:left="0" w:right="-1" w:firstLine="845"/>
        <w:jc w:val="left"/>
        <w:rPr>
          <w:sz w:val="24"/>
        </w:rPr>
      </w:pPr>
      <w:r>
        <w:rPr>
          <w:sz w:val="24"/>
        </w:rPr>
        <w:t xml:space="preserve">Основные  </w:t>
      </w:r>
      <w:r>
        <w:rPr>
          <w:spacing w:val="13"/>
          <w:sz w:val="24"/>
        </w:rPr>
        <w:t xml:space="preserve"> </w:t>
      </w:r>
      <w:r>
        <w:rPr>
          <w:sz w:val="24"/>
        </w:rPr>
        <w:t>направления</w:t>
      </w:r>
      <w:r>
        <w:rPr>
          <w:sz w:val="24"/>
        </w:rPr>
        <w:tab/>
        <w:t>использования информационно-телекоммуникационных технологий для подготовки научных</w:t>
      </w:r>
      <w:r>
        <w:rPr>
          <w:spacing w:val="-1"/>
          <w:sz w:val="24"/>
        </w:rPr>
        <w:t xml:space="preserve"> </w:t>
      </w:r>
      <w:r>
        <w:rPr>
          <w:sz w:val="24"/>
        </w:rPr>
        <w:t>публикаций.</w:t>
      </w:r>
    </w:p>
    <w:p w:rsidR="002F418A" w:rsidRDefault="002F418A" w:rsidP="009F5268">
      <w:pPr>
        <w:pStyle w:val="a7"/>
        <w:numPr>
          <w:ilvl w:val="0"/>
          <w:numId w:val="5"/>
        </w:numPr>
        <w:tabs>
          <w:tab w:val="left" w:pos="1233"/>
          <w:tab w:val="left" w:pos="1234"/>
          <w:tab w:val="left" w:pos="2481"/>
          <w:tab w:val="left" w:pos="3218"/>
          <w:tab w:val="left" w:pos="4325"/>
          <w:tab w:val="left" w:pos="4647"/>
          <w:tab w:val="left" w:pos="5719"/>
          <w:tab w:val="left" w:pos="6522"/>
          <w:tab w:val="left" w:pos="8240"/>
        </w:tabs>
        <w:ind w:left="0" w:right="-1" w:firstLine="845"/>
        <w:jc w:val="left"/>
        <w:rPr>
          <w:sz w:val="24"/>
        </w:rPr>
      </w:pPr>
      <w:r>
        <w:rPr>
          <w:sz w:val="24"/>
        </w:rPr>
        <w:t>Основные</w:t>
      </w:r>
      <w:r>
        <w:rPr>
          <w:sz w:val="24"/>
        </w:rPr>
        <w:tab/>
        <w:t>виды</w:t>
      </w:r>
      <w:r>
        <w:rPr>
          <w:sz w:val="24"/>
        </w:rPr>
        <w:tab/>
        <w:t>изданий,</w:t>
      </w:r>
      <w:r>
        <w:rPr>
          <w:sz w:val="24"/>
        </w:rPr>
        <w:tab/>
        <w:t>в</w:t>
      </w:r>
      <w:r>
        <w:rPr>
          <w:sz w:val="24"/>
        </w:rPr>
        <w:tab/>
        <w:t>которых</w:t>
      </w:r>
      <w:r>
        <w:rPr>
          <w:sz w:val="24"/>
        </w:rPr>
        <w:tab/>
        <w:t>могут</w:t>
      </w:r>
      <w:r>
        <w:rPr>
          <w:sz w:val="24"/>
        </w:rPr>
        <w:tab/>
        <w:t>публиковаться</w:t>
      </w:r>
      <w:r>
        <w:rPr>
          <w:sz w:val="24"/>
        </w:rPr>
        <w:tab/>
        <w:t>статьи</w:t>
      </w:r>
      <w:r>
        <w:rPr>
          <w:sz w:val="24"/>
        </w:rPr>
        <w:tab/>
        <w:t>научно- технического</w:t>
      </w:r>
      <w:r>
        <w:rPr>
          <w:spacing w:val="-1"/>
          <w:sz w:val="24"/>
        </w:rPr>
        <w:t xml:space="preserve"> </w:t>
      </w:r>
      <w:r>
        <w:rPr>
          <w:sz w:val="24"/>
        </w:rPr>
        <w:t>характера.</w:t>
      </w:r>
    </w:p>
    <w:p w:rsidR="002F418A" w:rsidRDefault="002F418A" w:rsidP="009F5268">
      <w:pPr>
        <w:pStyle w:val="a7"/>
        <w:numPr>
          <w:ilvl w:val="0"/>
          <w:numId w:val="5"/>
        </w:numPr>
        <w:tabs>
          <w:tab w:val="left" w:pos="1088"/>
        </w:tabs>
        <w:ind w:left="0" w:right="-1" w:firstLine="845"/>
        <w:jc w:val="left"/>
        <w:rPr>
          <w:sz w:val="24"/>
        </w:rPr>
      </w:pPr>
      <w:r>
        <w:rPr>
          <w:sz w:val="24"/>
        </w:rPr>
        <w:t>Классификация научно-технических статей по их целевому назначению; содержанию (информационному наполнению); предполагаемым группам</w:t>
      </w:r>
      <w:r>
        <w:rPr>
          <w:spacing w:val="-15"/>
          <w:sz w:val="24"/>
        </w:rPr>
        <w:t xml:space="preserve"> </w:t>
      </w:r>
      <w:r>
        <w:rPr>
          <w:sz w:val="24"/>
        </w:rPr>
        <w:t>читателей.</w:t>
      </w:r>
    </w:p>
    <w:p w:rsidR="002F418A" w:rsidRDefault="002F418A" w:rsidP="009F5268">
      <w:pPr>
        <w:pStyle w:val="a7"/>
        <w:numPr>
          <w:ilvl w:val="0"/>
          <w:numId w:val="5"/>
        </w:numPr>
        <w:tabs>
          <w:tab w:val="left" w:pos="1134"/>
        </w:tabs>
        <w:ind w:left="0" w:right="-1" w:firstLine="845"/>
        <w:jc w:val="left"/>
        <w:rPr>
          <w:sz w:val="24"/>
        </w:rPr>
      </w:pPr>
      <w:r>
        <w:rPr>
          <w:sz w:val="24"/>
        </w:rPr>
        <w:t>Имущественные и личные неимущественные авторские права на опубликованные статьи.</w:t>
      </w:r>
    </w:p>
    <w:p w:rsidR="002F418A" w:rsidRDefault="002F418A" w:rsidP="009F5268">
      <w:pPr>
        <w:pStyle w:val="a7"/>
        <w:numPr>
          <w:ilvl w:val="0"/>
          <w:numId w:val="5"/>
        </w:numPr>
        <w:tabs>
          <w:tab w:val="left" w:pos="1105"/>
        </w:tabs>
        <w:ind w:left="0" w:right="-1" w:firstLine="845"/>
        <w:jc w:val="left"/>
        <w:rPr>
          <w:sz w:val="24"/>
        </w:rPr>
      </w:pPr>
      <w:r>
        <w:rPr>
          <w:sz w:val="24"/>
        </w:rPr>
        <w:t>Основные места публикаций научных статей. Категорирование научных изданий по их научной</w:t>
      </w:r>
      <w:r>
        <w:rPr>
          <w:spacing w:val="-2"/>
          <w:sz w:val="24"/>
        </w:rPr>
        <w:t xml:space="preserve"> </w:t>
      </w:r>
      <w:r>
        <w:rPr>
          <w:sz w:val="24"/>
        </w:rPr>
        <w:t>значимости.</w:t>
      </w:r>
    </w:p>
    <w:p w:rsidR="002F418A" w:rsidRDefault="002F418A" w:rsidP="009F5268">
      <w:pPr>
        <w:pStyle w:val="a7"/>
        <w:numPr>
          <w:ilvl w:val="0"/>
          <w:numId w:val="5"/>
        </w:numPr>
        <w:tabs>
          <w:tab w:val="left" w:pos="1129"/>
        </w:tabs>
        <w:ind w:left="0" w:right="-1" w:firstLine="845"/>
        <w:jc w:val="left"/>
        <w:rPr>
          <w:sz w:val="24"/>
        </w:rPr>
      </w:pPr>
      <w:r>
        <w:rPr>
          <w:sz w:val="24"/>
        </w:rPr>
        <w:t>Понятие «новизны» научной работы и принципы обеспечения такой новизны при подготовке</w:t>
      </w:r>
      <w:r>
        <w:rPr>
          <w:spacing w:val="-1"/>
          <w:sz w:val="24"/>
        </w:rPr>
        <w:t xml:space="preserve"> </w:t>
      </w:r>
      <w:r>
        <w:rPr>
          <w:sz w:val="24"/>
        </w:rPr>
        <w:t>статей</w:t>
      </w:r>
    </w:p>
    <w:p w:rsidR="002F418A" w:rsidRDefault="002F418A" w:rsidP="009F5268">
      <w:pPr>
        <w:pStyle w:val="a7"/>
        <w:numPr>
          <w:ilvl w:val="0"/>
          <w:numId w:val="5"/>
        </w:numPr>
        <w:tabs>
          <w:tab w:val="left" w:pos="1155"/>
        </w:tabs>
        <w:ind w:left="0" w:right="-1" w:firstLine="845"/>
        <w:jc w:val="left"/>
        <w:rPr>
          <w:sz w:val="24"/>
        </w:rPr>
      </w:pPr>
      <w:r>
        <w:rPr>
          <w:sz w:val="24"/>
        </w:rPr>
        <w:t>Основные принципы выбора названий научных статей с учетом необходимости отражения их содержания и</w:t>
      </w:r>
      <w:r>
        <w:rPr>
          <w:spacing w:val="1"/>
          <w:sz w:val="24"/>
        </w:rPr>
        <w:t xml:space="preserve"> </w:t>
      </w:r>
      <w:r>
        <w:rPr>
          <w:sz w:val="24"/>
        </w:rPr>
        <w:t>оригинальности</w:t>
      </w:r>
    </w:p>
    <w:p w:rsidR="002F418A" w:rsidRDefault="002F418A" w:rsidP="009F5268">
      <w:pPr>
        <w:pStyle w:val="a7"/>
        <w:numPr>
          <w:ilvl w:val="0"/>
          <w:numId w:val="5"/>
        </w:numPr>
        <w:tabs>
          <w:tab w:val="left" w:pos="1086"/>
        </w:tabs>
        <w:ind w:left="0" w:right="-1" w:firstLine="845"/>
        <w:jc w:val="left"/>
        <w:rPr>
          <w:sz w:val="24"/>
        </w:rPr>
      </w:pPr>
      <w:r>
        <w:rPr>
          <w:sz w:val="24"/>
        </w:rPr>
        <w:t>Аннотации к статьям – требования к объему,</w:t>
      </w:r>
      <w:r>
        <w:rPr>
          <w:spacing w:val="1"/>
          <w:sz w:val="24"/>
        </w:rPr>
        <w:t xml:space="preserve"> </w:t>
      </w:r>
      <w:r>
        <w:rPr>
          <w:sz w:val="24"/>
        </w:rPr>
        <w:t>содержанию.</w:t>
      </w:r>
    </w:p>
    <w:p w:rsidR="002F418A" w:rsidRDefault="002F418A" w:rsidP="009F5268">
      <w:pPr>
        <w:pStyle w:val="a7"/>
        <w:numPr>
          <w:ilvl w:val="0"/>
          <w:numId w:val="5"/>
        </w:numPr>
        <w:tabs>
          <w:tab w:val="left" w:pos="1206"/>
        </w:tabs>
        <w:ind w:left="0" w:right="-1" w:firstLine="845"/>
        <w:jc w:val="left"/>
        <w:rPr>
          <w:sz w:val="24"/>
        </w:rPr>
      </w:pPr>
      <w:r>
        <w:rPr>
          <w:sz w:val="24"/>
        </w:rPr>
        <w:t>Принципы выбора ключевых слов к научным</w:t>
      </w:r>
      <w:r>
        <w:rPr>
          <w:spacing w:val="-4"/>
          <w:sz w:val="24"/>
        </w:rPr>
        <w:t xml:space="preserve"> </w:t>
      </w:r>
      <w:r>
        <w:rPr>
          <w:sz w:val="24"/>
        </w:rPr>
        <w:t>статьям</w:t>
      </w:r>
    </w:p>
    <w:p w:rsidR="002F418A" w:rsidRDefault="002F418A" w:rsidP="009F5268">
      <w:pPr>
        <w:pStyle w:val="a7"/>
        <w:numPr>
          <w:ilvl w:val="0"/>
          <w:numId w:val="5"/>
        </w:numPr>
        <w:tabs>
          <w:tab w:val="left" w:pos="1222"/>
        </w:tabs>
        <w:ind w:left="0" w:right="-1" w:firstLine="845"/>
        <w:jc w:val="left"/>
        <w:rPr>
          <w:sz w:val="24"/>
        </w:rPr>
      </w:pPr>
      <w:r>
        <w:rPr>
          <w:sz w:val="24"/>
        </w:rPr>
        <w:t>Принципы выбора количества и названий разделов для научных статей различного объема</w:t>
      </w:r>
    </w:p>
    <w:p w:rsidR="002F418A" w:rsidRDefault="002F418A" w:rsidP="009F5268">
      <w:pPr>
        <w:pStyle w:val="a7"/>
        <w:numPr>
          <w:ilvl w:val="0"/>
          <w:numId w:val="5"/>
        </w:numPr>
        <w:tabs>
          <w:tab w:val="left" w:pos="1220"/>
        </w:tabs>
        <w:ind w:left="0" w:right="-1" w:firstLine="845"/>
        <w:jc w:val="left"/>
        <w:rPr>
          <w:sz w:val="24"/>
        </w:rPr>
      </w:pPr>
      <w:r>
        <w:rPr>
          <w:sz w:val="24"/>
        </w:rPr>
        <w:t>Особенности письменного научного стиля речи, способы обеспечения соблюдения этих принципов при написании научных</w:t>
      </w:r>
      <w:r>
        <w:rPr>
          <w:spacing w:val="-1"/>
          <w:sz w:val="24"/>
        </w:rPr>
        <w:t xml:space="preserve"> </w:t>
      </w:r>
      <w:r>
        <w:rPr>
          <w:sz w:val="24"/>
        </w:rPr>
        <w:t>статей</w:t>
      </w:r>
    </w:p>
    <w:p w:rsidR="002F418A" w:rsidRDefault="002F418A" w:rsidP="009F5268">
      <w:pPr>
        <w:pStyle w:val="a7"/>
        <w:numPr>
          <w:ilvl w:val="0"/>
          <w:numId w:val="5"/>
        </w:numPr>
        <w:tabs>
          <w:tab w:val="left" w:pos="1206"/>
        </w:tabs>
        <w:ind w:left="0" w:right="-1" w:firstLine="845"/>
        <w:jc w:val="left"/>
        <w:rPr>
          <w:sz w:val="24"/>
        </w:rPr>
      </w:pPr>
      <w:r>
        <w:rPr>
          <w:sz w:val="24"/>
        </w:rPr>
        <w:t>Типичные требования к содержанию введений к научным</w:t>
      </w:r>
      <w:r>
        <w:rPr>
          <w:spacing w:val="-7"/>
          <w:sz w:val="24"/>
        </w:rPr>
        <w:t xml:space="preserve"> </w:t>
      </w:r>
      <w:r>
        <w:rPr>
          <w:sz w:val="24"/>
        </w:rPr>
        <w:t>статьям.</w:t>
      </w:r>
    </w:p>
    <w:p w:rsidR="002F418A" w:rsidRDefault="002F418A" w:rsidP="009F5268">
      <w:pPr>
        <w:pStyle w:val="a7"/>
        <w:numPr>
          <w:ilvl w:val="0"/>
          <w:numId w:val="5"/>
        </w:numPr>
        <w:tabs>
          <w:tab w:val="left" w:pos="1206"/>
        </w:tabs>
        <w:ind w:left="0" w:right="-1" w:firstLine="845"/>
        <w:jc w:val="left"/>
        <w:rPr>
          <w:sz w:val="24"/>
        </w:rPr>
      </w:pPr>
      <w:r>
        <w:rPr>
          <w:sz w:val="24"/>
        </w:rPr>
        <w:t>Использование таблиц в научных статьях, правила оформления</w:t>
      </w:r>
      <w:r>
        <w:rPr>
          <w:spacing w:val="-6"/>
          <w:sz w:val="24"/>
        </w:rPr>
        <w:t xml:space="preserve"> </w:t>
      </w:r>
      <w:r>
        <w:rPr>
          <w:sz w:val="24"/>
        </w:rPr>
        <w:t>таблиц</w:t>
      </w:r>
    </w:p>
    <w:p w:rsidR="002F418A" w:rsidRDefault="002F418A" w:rsidP="009F5268">
      <w:pPr>
        <w:pStyle w:val="a7"/>
        <w:numPr>
          <w:ilvl w:val="0"/>
          <w:numId w:val="5"/>
        </w:numPr>
        <w:tabs>
          <w:tab w:val="left" w:pos="1297"/>
        </w:tabs>
        <w:ind w:left="0" w:right="-1" w:firstLine="845"/>
        <w:jc w:val="left"/>
        <w:rPr>
          <w:sz w:val="24"/>
        </w:rPr>
      </w:pPr>
      <w:r>
        <w:rPr>
          <w:sz w:val="24"/>
        </w:rPr>
        <w:t>Использование формул в научных статьях, правила представления формул и расшифровок обозначений к</w:t>
      </w:r>
      <w:r>
        <w:rPr>
          <w:spacing w:val="-3"/>
          <w:sz w:val="24"/>
        </w:rPr>
        <w:t xml:space="preserve"> </w:t>
      </w:r>
      <w:r>
        <w:rPr>
          <w:sz w:val="24"/>
        </w:rPr>
        <w:t>ним</w:t>
      </w:r>
    </w:p>
    <w:p w:rsidR="002F418A" w:rsidRDefault="002F418A" w:rsidP="009F5268">
      <w:pPr>
        <w:pStyle w:val="a7"/>
        <w:numPr>
          <w:ilvl w:val="0"/>
          <w:numId w:val="5"/>
        </w:numPr>
        <w:tabs>
          <w:tab w:val="left" w:pos="1261"/>
        </w:tabs>
        <w:ind w:left="0" w:right="-1" w:firstLine="845"/>
        <w:jc w:val="left"/>
        <w:rPr>
          <w:sz w:val="24"/>
        </w:rPr>
      </w:pPr>
      <w:r>
        <w:rPr>
          <w:sz w:val="24"/>
        </w:rPr>
        <w:t>Использование рисунков в научных статьях, правила представления рисунков и подрисуночных подписей к ним</w:t>
      </w:r>
    </w:p>
    <w:p w:rsidR="002F418A" w:rsidRDefault="002F418A" w:rsidP="009F5268">
      <w:pPr>
        <w:pStyle w:val="a7"/>
        <w:numPr>
          <w:ilvl w:val="0"/>
          <w:numId w:val="5"/>
        </w:numPr>
        <w:tabs>
          <w:tab w:val="left" w:pos="1302"/>
        </w:tabs>
        <w:ind w:left="0" w:right="-1" w:firstLine="845"/>
        <w:jc w:val="left"/>
        <w:rPr>
          <w:sz w:val="24"/>
        </w:rPr>
      </w:pPr>
      <w:r>
        <w:rPr>
          <w:sz w:val="24"/>
        </w:rPr>
        <w:t>Программные средства для поддержки процессов ресурсного и календарного планирования в отношении написания научных статей, контроля соблюдения этих</w:t>
      </w:r>
      <w:r>
        <w:rPr>
          <w:spacing w:val="-16"/>
          <w:sz w:val="24"/>
        </w:rPr>
        <w:t xml:space="preserve"> </w:t>
      </w:r>
      <w:r>
        <w:rPr>
          <w:sz w:val="24"/>
        </w:rPr>
        <w:t>планов</w:t>
      </w:r>
    </w:p>
    <w:p w:rsidR="002F418A" w:rsidRDefault="002F418A" w:rsidP="009F5268">
      <w:pPr>
        <w:pStyle w:val="a7"/>
        <w:numPr>
          <w:ilvl w:val="0"/>
          <w:numId w:val="5"/>
        </w:numPr>
        <w:tabs>
          <w:tab w:val="left" w:pos="1380"/>
          <w:tab w:val="left" w:pos="1381"/>
          <w:tab w:val="left" w:pos="2481"/>
          <w:tab w:val="left" w:pos="4220"/>
          <w:tab w:val="left" w:pos="6503"/>
          <w:tab w:val="left" w:pos="7556"/>
          <w:tab w:val="left" w:pos="7906"/>
          <w:tab w:val="left" w:pos="9057"/>
        </w:tabs>
        <w:ind w:left="0" w:right="-1" w:firstLine="845"/>
        <w:jc w:val="left"/>
        <w:rPr>
          <w:sz w:val="24"/>
        </w:rPr>
      </w:pPr>
      <w:r>
        <w:rPr>
          <w:sz w:val="24"/>
        </w:rPr>
        <w:t>Правила</w:t>
      </w:r>
      <w:r>
        <w:rPr>
          <w:sz w:val="24"/>
        </w:rPr>
        <w:tab/>
        <w:t>формирования</w:t>
      </w:r>
      <w:r>
        <w:rPr>
          <w:sz w:val="24"/>
        </w:rPr>
        <w:tab/>
        <w:t>библиографических</w:t>
      </w:r>
      <w:r>
        <w:rPr>
          <w:sz w:val="24"/>
        </w:rPr>
        <w:tab/>
        <w:t>списков</w:t>
      </w:r>
      <w:r>
        <w:rPr>
          <w:sz w:val="24"/>
        </w:rPr>
        <w:tab/>
        <w:t>к</w:t>
      </w:r>
      <w:r>
        <w:rPr>
          <w:sz w:val="24"/>
        </w:rPr>
        <w:tab/>
        <w:t>научным</w:t>
      </w:r>
      <w:r>
        <w:rPr>
          <w:sz w:val="24"/>
        </w:rPr>
        <w:lastRenderedPageBreak/>
        <w:tab/>
      </w:r>
      <w:r>
        <w:rPr>
          <w:spacing w:val="-4"/>
          <w:sz w:val="24"/>
        </w:rPr>
        <w:t xml:space="preserve">статьям, </w:t>
      </w:r>
      <w:r>
        <w:rPr>
          <w:sz w:val="24"/>
        </w:rPr>
        <w:t>представления библиографических описаний</w:t>
      </w:r>
      <w:r>
        <w:rPr>
          <w:spacing w:val="1"/>
          <w:sz w:val="24"/>
        </w:rPr>
        <w:t xml:space="preserve"> </w:t>
      </w:r>
      <w:r>
        <w:rPr>
          <w:sz w:val="24"/>
        </w:rPr>
        <w:t>источников</w:t>
      </w:r>
    </w:p>
    <w:p w:rsidR="002F418A" w:rsidRDefault="002F418A" w:rsidP="009F5268">
      <w:pPr>
        <w:pStyle w:val="a7"/>
        <w:numPr>
          <w:ilvl w:val="0"/>
          <w:numId w:val="5"/>
        </w:numPr>
        <w:tabs>
          <w:tab w:val="left" w:pos="1273"/>
        </w:tabs>
        <w:ind w:left="0" w:right="-1" w:firstLine="845"/>
        <w:jc w:val="left"/>
        <w:rPr>
          <w:sz w:val="24"/>
        </w:rPr>
      </w:pPr>
      <w:r>
        <w:rPr>
          <w:sz w:val="24"/>
        </w:rPr>
        <w:t>Использование программных средств для обнаружения и устранения в текстах статей орфографических ошибок, синтаксических</w:t>
      </w:r>
      <w:r>
        <w:rPr>
          <w:spacing w:val="3"/>
          <w:sz w:val="24"/>
        </w:rPr>
        <w:t xml:space="preserve"> </w:t>
      </w:r>
      <w:r>
        <w:rPr>
          <w:sz w:val="24"/>
        </w:rPr>
        <w:t>ошибок.</w:t>
      </w:r>
    </w:p>
    <w:p w:rsidR="002F418A" w:rsidRDefault="002F418A" w:rsidP="009F5268">
      <w:pPr>
        <w:pStyle w:val="a7"/>
        <w:numPr>
          <w:ilvl w:val="0"/>
          <w:numId w:val="5"/>
        </w:numPr>
        <w:tabs>
          <w:tab w:val="left" w:pos="1321"/>
        </w:tabs>
        <w:ind w:left="0" w:right="-1" w:firstLine="845"/>
        <w:jc w:val="left"/>
        <w:rPr>
          <w:sz w:val="24"/>
        </w:rPr>
      </w:pPr>
      <w:r>
        <w:rPr>
          <w:sz w:val="24"/>
        </w:rPr>
        <w:t>Использование «словарей синонимов» для устранения тавтологий в текстах научных</w:t>
      </w:r>
      <w:r>
        <w:rPr>
          <w:spacing w:val="1"/>
          <w:sz w:val="24"/>
        </w:rPr>
        <w:t xml:space="preserve"> </w:t>
      </w:r>
      <w:r>
        <w:rPr>
          <w:sz w:val="24"/>
        </w:rPr>
        <w:t>статей</w:t>
      </w:r>
    </w:p>
    <w:p w:rsidR="002F418A" w:rsidRDefault="002F418A" w:rsidP="009F5268">
      <w:pPr>
        <w:pStyle w:val="a7"/>
        <w:numPr>
          <w:ilvl w:val="0"/>
          <w:numId w:val="5"/>
        </w:numPr>
        <w:tabs>
          <w:tab w:val="left" w:pos="1251"/>
        </w:tabs>
        <w:ind w:left="0" w:right="-1" w:firstLine="845"/>
        <w:jc w:val="left"/>
        <w:rPr>
          <w:sz w:val="24"/>
        </w:rPr>
      </w:pPr>
      <w:r>
        <w:rPr>
          <w:sz w:val="24"/>
        </w:rPr>
        <w:t>Номенклатура и возможности использования «компьютерных переводчиков» для выполнения переводов русскоязычных текстов на иностранные языки (и</w:t>
      </w:r>
      <w:r>
        <w:rPr>
          <w:spacing w:val="-15"/>
          <w:sz w:val="24"/>
        </w:rPr>
        <w:t xml:space="preserve"> </w:t>
      </w:r>
      <w:r>
        <w:rPr>
          <w:sz w:val="24"/>
        </w:rPr>
        <w:t>наоборот).</w:t>
      </w:r>
    </w:p>
    <w:p w:rsidR="002F418A" w:rsidRDefault="002F418A" w:rsidP="009F5268">
      <w:pPr>
        <w:pStyle w:val="a7"/>
        <w:numPr>
          <w:ilvl w:val="0"/>
          <w:numId w:val="5"/>
        </w:numPr>
        <w:tabs>
          <w:tab w:val="left" w:pos="1134"/>
        </w:tabs>
        <w:spacing w:before="1"/>
        <w:ind w:left="0" w:right="-1" w:firstLine="845"/>
        <w:jc w:val="left"/>
        <w:rPr>
          <w:sz w:val="24"/>
        </w:rPr>
      </w:pPr>
      <w:r>
        <w:rPr>
          <w:sz w:val="24"/>
        </w:rPr>
        <w:t>Использование информационно-телекоммуникационных технологий для контроля оригинальности текстов</w:t>
      </w:r>
      <w:r>
        <w:rPr>
          <w:spacing w:val="-3"/>
          <w:sz w:val="24"/>
        </w:rPr>
        <w:t xml:space="preserve"> </w:t>
      </w:r>
      <w:r>
        <w:rPr>
          <w:sz w:val="24"/>
        </w:rPr>
        <w:t>статей</w:t>
      </w:r>
    </w:p>
    <w:p w:rsidR="002F418A" w:rsidRDefault="002F418A" w:rsidP="002F418A">
      <w:pPr>
        <w:pStyle w:val="a3"/>
        <w:spacing w:before="4"/>
        <w:ind w:left="0" w:firstLine="0"/>
      </w:pPr>
    </w:p>
    <w:p w:rsidR="002F418A" w:rsidRDefault="002F418A" w:rsidP="002F418A">
      <w:pPr>
        <w:pStyle w:val="1"/>
        <w:numPr>
          <w:ilvl w:val="1"/>
          <w:numId w:val="3"/>
        </w:numPr>
        <w:tabs>
          <w:tab w:val="left" w:pos="1242"/>
        </w:tabs>
        <w:spacing w:before="1"/>
        <w:ind w:right="331" w:firstLine="566"/>
      </w:pPr>
      <w:r>
        <w:t>Методические материалы, определяющие процедуры оценивания знаний, умений, навыков и (или) опыта</w:t>
      </w:r>
      <w:r>
        <w:rPr>
          <w:spacing w:val="-7"/>
        </w:rPr>
        <w:t xml:space="preserve"> </w:t>
      </w:r>
      <w:r>
        <w:t>деятельности</w:t>
      </w:r>
    </w:p>
    <w:p w:rsidR="002F418A" w:rsidRDefault="002F418A" w:rsidP="002F418A">
      <w:pPr>
        <w:pStyle w:val="a3"/>
        <w:spacing w:before="9"/>
        <w:ind w:left="0" w:firstLine="0"/>
        <w:rPr>
          <w:b/>
          <w:sz w:val="23"/>
        </w:rPr>
      </w:pPr>
    </w:p>
    <w:p w:rsidR="002F418A" w:rsidRDefault="002F418A" w:rsidP="002F418A">
      <w:pPr>
        <w:pStyle w:val="a3"/>
        <w:spacing w:line="278" w:lineRule="auto"/>
        <w:ind w:right="324"/>
        <w:jc w:val="both"/>
      </w:pPr>
      <w:r>
        <w:t>Для оценивания результатов выполнения студентами самостоятельной и лабораторно- практических работ используется следующее:</w:t>
      </w:r>
    </w:p>
    <w:p w:rsidR="002F418A" w:rsidRDefault="002F418A" w:rsidP="002F418A">
      <w:pPr>
        <w:pStyle w:val="a7"/>
        <w:numPr>
          <w:ilvl w:val="2"/>
          <w:numId w:val="3"/>
        </w:numPr>
        <w:tabs>
          <w:tab w:val="left" w:pos="1026"/>
        </w:tabs>
        <w:spacing w:line="272" w:lineRule="exact"/>
        <w:ind w:left="1025" w:hanging="181"/>
        <w:rPr>
          <w:sz w:val="24"/>
        </w:rPr>
      </w:pPr>
      <w:r>
        <w:rPr>
          <w:sz w:val="24"/>
        </w:rPr>
        <w:t>ознакомление преподавателя с текстами отчетов по выполненным</w:t>
      </w:r>
      <w:r>
        <w:rPr>
          <w:spacing w:val="-9"/>
          <w:sz w:val="24"/>
        </w:rPr>
        <w:t xml:space="preserve"> </w:t>
      </w:r>
      <w:r>
        <w:rPr>
          <w:sz w:val="24"/>
        </w:rPr>
        <w:t>работам;</w:t>
      </w:r>
    </w:p>
    <w:p w:rsidR="002F418A" w:rsidRDefault="002F418A" w:rsidP="002F418A">
      <w:pPr>
        <w:pStyle w:val="a7"/>
        <w:numPr>
          <w:ilvl w:val="2"/>
          <w:numId w:val="3"/>
        </w:numPr>
        <w:tabs>
          <w:tab w:val="left" w:pos="1177"/>
        </w:tabs>
        <w:spacing w:before="41" w:line="276" w:lineRule="auto"/>
        <w:ind w:right="332" w:firstLine="708"/>
        <w:rPr>
          <w:sz w:val="24"/>
        </w:rPr>
      </w:pPr>
      <w:r>
        <w:rPr>
          <w:sz w:val="24"/>
        </w:rPr>
        <w:t>устные вопросы, задаваемые преподавателем по представленным студентом отчетным</w:t>
      </w:r>
      <w:r>
        <w:rPr>
          <w:spacing w:val="-3"/>
          <w:sz w:val="24"/>
        </w:rPr>
        <w:t xml:space="preserve"> </w:t>
      </w:r>
      <w:r>
        <w:rPr>
          <w:sz w:val="24"/>
        </w:rPr>
        <w:t>материалам.</w:t>
      </w:r>
    </w:p>
    <w:p w:rsidR="002F418A" w:rsidRDefault="00E769DE" w:rsidP="002F418A">
      <w:pPr>
        <w:pStyle w:val="a3"/>
        <w:spacing w:line="276" w:lineRule="auto"/>
        <w:ind w:right="326"/>
        <w:jc w:val="both"/>
      </w:pPr>
      <w:r>
        <w:t>Аспирантам</w:t>
      </w:r>
      <w:r w:rsidR="002F418A">
        <w:t xml:space="preserve"> необходимо размещать отчеты по выполненным самостоятельной работе, лабораторно-практическим работам на сайте </w:t>
      </w:r>
      <w:hyperlink r:id="rId23">
        <w:r w:rsidR="002F418A">
          <w:rPr>
            <w:color w:val="0000FF"/>
            <w:u w:val="single" w:color="0000FF"/>
          </w:rPr>
          <w:t>www.moodle.asu.edu.ru</w:t>
        </w:r>
      </w:hyperlink>
      <w:r w:rsidR="002F418A">
        <w:t>. Это, при необходимости, позволит преподавателю проверять отчеты вне аудиторных занятий.</w:t>
      </w:r>
    </w:p>
    <w:p w:rsidR="002F418A" w:rsidRDefault="002F418A" w:rsidP="002F418A">
      <w:pPr>
        <w:pStyle w:val="a3"/>
        <w:spacing w:line="276" w:lineRule="auto"/>
        <w:ind w:right="326"/>
        <w:jc w:val="both"/>
      </w:pPr>
      <w:r>
        <w:t xml:space="preserve">Для получения доступа к материалам, размещенным на сайте </w:t>
      </w:r>
      <w:hyperlink r:id="rId24">
        <w:r>
          <w:rPr>
            <w:color w:val="0000FF"/>
            <w:u w:val="single" w:color="0000FF"/>
          </w:rPr>
          <w:t>www.moodle.asu.edu.ru</w:t>
        </w:r>
      </w:hyperlink>
      <w:r>
        <w:t xml:space="preserve">, каждый студент должен входить на сайт со своей собственной учетной записью. С целью размещения отчетов на сайте созданы отдельные папки для загрузки материалов </w:t>
      </w:r>
      <w:proofErr w:type="gramStart"/>
      <w:r>
        <w:t>самостоятельной  работы</w:t>
      </w:r>
      <w:proofErr w:type="gramEnd"/>
      <w:r>
        <w:t xml:space="preserve">, лабораторно-практических работ. Рекомендуется, чтобы имя файла с отчетом, который студент загружает на </w:t>
      </w:r>
      <w:hyperlink r:id="rId25">
        <w:r>
          <w:rPr>
            <w:color w:val="0000FF"/>
            <w:u w:val="single" w:color="0000FF"/>
          </w:rPr>
          <w:t>www.moodle.asu.edu.ru</w:t>
        </w:r>
        <w:r>
          <w:t>,</w:t>
        </w:r>
      </w:hyperlink>
      <w:r>
        <w:t xml:space="preserve"> включало в себя фамилию студента (можно в транслитерированной форме) и номер</w:t>
      </w:r>
      <w:r>
        <w:rPr>
          <w:spacing w:val="-6"/>
        </w:rPr>
        <w:t xml:space="preserve"> </w:t>
      </w:r>
      <w:r>
        <w:t>работы.</w:t>
      </w:r>
    </w:p>
    <w:p w:rsidR="002F418A" w:rsidRDefault="002F418A" w:rsidP="002F418A">
      <w:pPr>
        <w:pStyle w:val="a3"/>
        <w:spacing w:before="2" w:line="276" w:lineRule="auto"/>
        <w:ind w:right="327"/>
        <w:jc w:val="both"/>
      </w:pPr>
      <w:r>
        <w:t>При приеме отчетов по самостоятельной работе, по лабораторно-практическим работам используются те вопросы, которые приведены в отношении них в данной рабочей программе.</w:t>
      </w:r>
    </w:p>
    <w:p w:rsidR="002F418A" w:rsidRDefault="002F418A" w:rsidP="002F418A">
      <w:pPr>
        <w:pStyle w:val="a3"/>
        <w:spacing w:line="276" w:lineRule="auto"/>
        <w:ind w:right="327"/>
        <w:jc w:val="both"/>
      </w:pPr>
      <w:r>
        <w:t>Для оценивания отчетов по самостоятельной и лабораторно-практическим работам, ответов на вопросы по ним используются критерии, представленные выше.</w:t>
      </w:r>
    </w:p>
    <w:p w:rsidR="002F418A" w:rsidRDefault="002F418A" w:rsidP="002F418A">
      <w:pPr>
        <w:pStyle w:val="a3"/>
        <w:spacing w:line="276" w:lineRule="auto"/>
        <w:ind w:right="329"/>
        <w:jc w:val="both"/>
      </w:pPr>
      <w:r>
        <w:t>При приеме отчетов по лабораторно-практическим работам студенту могут быть заданы как типовые (см. выше), так и иные</w:t>
      </w:r>
      <w:r>
        <w:rPr>
          <w:spacing w:val="-4"/>
        </w:rPr>
        <w:t xml:space="preserve"> </w:t>
      </w:r>
      <w:r>
        <w:t>вопросы.</w:t>
      </w:r>
    </w:p>
    <w:p w:rsidR="002F418A" w:rsidRDefault="002F418A" w:rsidP="002F418A">
      <w:pPr>
        <w:pStyle w:val="a3"/>
        <w:spacing w:line="276" w:lineRule="auto"/>
        <w:ind w:right="329"/>
        <w:jc w:val="both"/>
      </w:pPr>
      <w:r>
        <w:t>Преподаватель, проводящий обучение по дисциплине (модулю),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rsidR="002F418A" w:rsidRDefault="002F418A" w:rsidP="002F418A">
      <w:pPr>
        <w:spacing w:line="276" w:lineRule="auto"/>
        <w:jc w:val="both"/>
      </w:pPr>
    </w:p>
    <w:p w:rsidR="002F418A" w:rsidRDefault="002F418A" w:rsidP="009F5268">
      <w:pPr>
        <w:pStyle w:val="1"/>
        <w:spacing w:before="73" w:line="261" w:lineRule="auto"/>
        <w:ind w:left="0" w:right="-1"/>
        <w:jc w:val="center"/>
      </w:pPr>
      <w:r>
        <w:t>8.УЧЕБНО-МЕТОДИЧЕСКОЕ И ИНФОРМАЦИОННОЕ ОБЕСПЕЧЕНИЕ ДИСЦИПЛИНЫ (МОДУЛЯ)</w:t>
      </w:r>
    </w:p>
    <w:p w:rsidR="009F5268" w:rsidRDefault="009F5268" w:rsidP="009F5268">
      <w:pPr>
        <w:pStyle w:val="1"/>
        <w:spacing w:before="165"/>
        <w:ind w:left="0"/>
        <w:jc w:val="both"/>
        <w:rPr>
          <w:b w:val="0"/>
        </w:rPr>
      </w:pPr>
      <w:r>
        <w:rPr>
          <w:b w:val="0"/>
        </w:rPr>
        <w:t xml:space="preserve">а) </w:t>
      </w:r>
      <w:r>
        <w:t>основная литература</w:t>
      </w:r>
      <w:r>
        <w:rPr>
          <w:b w:val="0"/>
        </w:rPr>
        <w:t>:</w:t>
      </w:r>
    </w:p>
    <w:p w:rsidR="009F5268" w:rsidRPr="00D6183F" w:rsidRDefault="009F5268" w:rsidP="009F5268">
      <w:pPr>
        <w:pStyle w:val="a7"/>
        <w:numPr>
          <w:ilvl w:val="1"/>
          <w:numId w:val="5"/>
        </w:numPr>
        <w:tabs>
          <w:tab w:val="left" w:pos="1117"/>
        </w:tabs>
        <w:ind w:left="0" w:right="326" w:firstLine="0"/>
        <w:jc w:val="both"/>
        <w:rPr>
          <w:sz w:val="24"/>
        </w:rPr>
      </w:pPr>
      <w:r w:rsidRPr="00D6183F">
        <w:rPr>
          <w:sz w:val="24"/>
        </w:rPr>
        <w:t xml:space="preserve">Кравченко Ю.А., Информационные и программные технологии. Часть 1. Информационные </w:t>
      </w:r>
      <w:proofErr w:type="gramStart"/>
      <w:r w:rsidRPr="00D6183F">
        <w:rPr>
          <w:sz w:val="24"/>
        </w:rPr>
        <w:t>технологии :</w:t>
      </w:r>
      <w:proofErr w:type="gramEnd"/>
      <w:r w:rsidRPr="00D6183F">
        <w:rPr>
          <w:sz w:val="24"/>
        </w:rPr>
        <w:t xml:space="preserve"> учебное пособие / Кравченко Ю. А. - Ростов н/Д : Изд-во ЮФУ, 2017. - 112 с. - ISBN 978-5-9275-2495-2 - </w:t>
      </w:r>
      <w:proofErr w:type="gramStart"/>
      <w:r w:rsidRPr="00D6183F">
        <w:rPr>
          <w:sz w:val="24"/>
        </w:rPr>
        <w:t>Текст :</w:t>
      </w:r>
      <w:proofErr w:type="gramEnd"/>
      <w:r w:rsidRPr="00D6183F">
        <w:rPr>
          <w:sz w:val="24"/>
        </w:rPr>
        <w:t xml:space="preserve"> электронный // ЭБС "Консультант студента" : [сайт]. - </w:t>
      </w:r>
      <w:proofErr w:type="gramStart"/>
      <w:r w:rsidRPr="00D6183F">
        <w:rPr>
          <w:sz w:val="24"/>
        </w:rPr>
        <w:t>URL :</w:t>
      </w:r>
      <w:proofErr w:type="gramEnd"/>
      <w:r w:rsidRPr="00D6183F">
        <w:rPr>
          <w:sz w:val="24"/>
        </w:rPr>
        <w:t xml:space="preserve"> </w:t>
      </w:r>
      <w:hyperlink r:id="rId26" w:history="1">
        <w:r w:rsidRPr="00C72284">
          <w:rPr>
            <w:rStyle w:val="ac"/>
            <w:sz w:val="24"/>
          </w:rPr>
          <w:t>https://www.studentlibrary.ru/book/ISBN9785927524952.html</w:t>
        </w:r>
      </w:hyperlink>
      <w:r>
        <w:rPr>
          <w:sz w:val="24"/>
        </w:rPr>
        <w:t xml:space="preserve"> (Электронно-библиотечная </w:t>
      </w:r>
      <w:r>
        <w:rPr>
          <w:sz w:val="24"/>
        </w:rPr>
        <w:lastRenderedPageBreak/>
        <w:t>система «Консультант студента»)</w:t>
      </w:r>
    </w:p>
    <w:p w:rsidR="009F5268" w:rsidRPr="00D6183F" w:rsidRDefault="009F5268" w:rsidP="009F5268">
      <w:pPr>
        <w:pStyle w:val="a7"/>
        <w:numPr>
          <w:ilvl w:val="1"/>
          <w:numId w:val="5"/>
        </w:numPr>
        <w:tabs>
          <w:tab w:val="left" w:pos="1117"/>
        </w:tabs>
        <w:ind w:left="0" w:right="326" w:firstLine="0"/>
        <w:jc w:val="both"/>
        <w:rPr>
          <w:sz w:val="24"/>
        </w:rPr>
      </w:pPr>
      <w:r w:rsidRPr="00D6183F">
        <w:rPr>
          <w:sz w:val="24"/>
        </w:rPr>
        <w:t xml:space="preserve">Компьютерные методы в научных исследованиях [Электронный ресурс] / Вознесенский А.С. - </w:t>
      </w:r>
      <w:proofErr w:type="gramStart"/>
      <w:r w:rsidRPr="00D6183F">
        <w:rPr>
          <w:sz w:val="24"/>
        </w:rPr>
        <w:t>М. :</w:t>
      </w:r>
      <w:proofErr w:type="spellStart"/>
      <w:r w:rsidRPr="00D6183F">
        <w:rPr>
          <w:sz w:val="24"/>
        </w:rPr>
        <w:t>МИСиС</w:t>
      </w:r>
      <w:proofErr w:type="spellEnd"/>
      <w:proofErr w:type="gramEnd"/>
      <w:r w:rsidRPr="00D6183F">
        <w:rPr>
          <w:sz w:val="24"/>
        </w:rPr>
        <w:t xml:space="preserve">, 2016. - </w:t>
      </w:r>
      <w:hyperlink r:id="rId27" w:history="1">
        <w:r w:rsidRPr="00C72284">
          <w:rPr>
            <w:rStyle w:val="ac"/>
            <w:sz w:val="24"/>
          </w:rPr>
          <w:t>http://www.studentlibrary.ru/book/ISBN9785906846037.html</w:t>
        </w:r>
      </w:hyperlink>
      <w:r>
        <w:rPr>
          <w:sz w:val="24"/>
        </w:rPr>
        <w:t xml:space="preserve"> (Электронно-библиотечная система «Консультант студента»)</w:t>
      </w:r>
    </w:p>
    <w:p w:rsidR="009F5268" w:rsidRPr="002241C9" w:rsidRDefault="009F5268" w:rsidP="009F5268">
      <w:pPr>
        <w:pStyle w:val="a7"/>
        <w:numPr>
          <w:ilvl w:val="1"/>
          <w:numId w:val="5"/>
        </w:numPr>
        <w:tabs>
          <w:tab w:val="left" w:pos="1117"/>
        </w:tabs>
        <w:ind w:left="0" w:right="326" w:firstLine="0"/>
        <w:jc w:val="both"/>
        <w:rPr>
          <w:sz w:val="24"/>
          <w:szCs w:val="24"/>
        </w:rPr>
      </w:pPr>
      <w:proofErr w:type="spellStart"/>
      <w:r w:rsidRPr="00D6183F">
        <w:rPr>
          <w:sz w:val="24"/>
        </w:rPr>
        <w:t>Синаторов</w:t>
      </w:r>
      <w:proofErr w:type="spellEnd"/>
      <w:r w:rsidRPr="00D6183F">
        <w:rPr>
          <w:sz w:val="24"/>
        </w:rPr>
        <w:t xml:space="preserve"> С.В., Информационные технологии / С.В. </w:t>
      </w:r>
      <w:proofErr w:type="spellStart"/>
      <w:r w:rsidRPr="00D6183F">
        <w:rPr>
          <w:sz w:val="24"/>
        </w:rPr>
        <w:t>Синаторов</w:t>
      </w:r>
      <w:proofErr w:type="spellEnd"/>
      <w:r w:rsidRPr="00D6183F">
        <w:rPr>
          <w:sz w:val="24"/>
        </w:rPr>
        <w:t xml:space="preserve"> - </w:t>
      </w:r>
      <w:proofErr w:type="gramStart"/>
      <w:r w:rsidRPr="00D6183F">
        <w:rPr>
          <w:sz w:val="24"/>
        </w:rPr>
        <w:t>М. :</w:t>
      </w:r>
      <w:proofErr w:type="gramEnd"/>
      <w:r w:rsidRPr="00D6183F">
        <w:rPr>
          <w:sz w:val="24"/>
        </w:rPr>
        <w:t xml:space="preserve"> ФЛИНТА, 2016. - 448 с. - ISBN 978-5-9765-1717-2 - </w:t>
      </w:r>
      <w:proofErr w:type="gramStart"/>
      <w:r w:rsidRPr="00D6183F">
        <w:rPr>
          <w:sz w:val="24"/>
        </w:rPr>
        <w:t>Текст :</w:t>
      </w:r>
      <w:proofErr w:type="gramEnd"/>
      <w:r w:rsidRPr="00D6183F">
        <w:rPr>
          <w:sz w:val="24"/>
        </w:rPr>
        <w:t xml:space="preserve"> электронный // ЭБС "Консультант </w:t>
      </w:r>
      <w:r w:rsidRPr="002241C9">
        <w:rPr>
          <w:sz w:val="24"/>
          <w:szCs w:val="24"/>
        </w:rPr>
        <w:t xml:space="preserve">студента" : [сайт]. - </w:t>
      </w:r>
      <w:proofErr w:type="gramStart"/>
      <w:r w:rsidRPr="002241C9">
        <w:rPr>
          <w:sz w:val="24"/>
          <w:szCs w:val="24"/>
        </w:rPr>
        <w:t>URL :</w:t>
      </w:r>
      <w:proofErr w:type="gramEnd"/>
      <w:r w:rsidRPr="002241C9">
        <w:rPr>
          <w:sz w:val="24"/>
          <w:szCs w:val="24"/>
        </w:rPr>
        <w:t xml:space="preserve"> </w:t>
      </w:r>
      <w:hyperlink r:id="rId28" w:history="1">
        <w:r w:rsidRPr="00C72284">
          <w:rPr>
            <w:rStyle w:val="ac"/>
            <w:sz w:val="24"/>
            <w:szCs w:val="24"/>
          </w:rPr>
          <w:t>https://www.studentlibrary.ru/book/ISBN9785976517172.html</w:t>
        </w:r>
      </w:hyperlink>
      <w:r>
        <w:rPr>
          <w:sz w:val="24"/>
          <w:szCs w:val="24"/>
        </w:rPr>
        <w:t xml:space="preserve"> </w:t>
      </w:r>
      <w:r>
        <w:rPr>
          <w:sz w:val="24"/>
        </w:rPr>
        <w:t>(Электронно-библиотечная система «Консультант студента»)</w:t>
      </w:r>
    </w:p>
    <w:p w:rsidR="009F5268" w:rsidRPr="002241C9" w:rsidRDefault="009F5268" w:rsidP="009F5268">
      <w:pPr>
        <w:pStyle w:val="a7"/>
        <w:numPr>
          <w:ilvl w:val="1"/>
          <w:numId w:val="5"/>
        </w:numPr>
        <w:tabs>
          <w:tab w:val="left" w:pos="949"/>
        </w:tabs>
        <w:ind w:left="0" w:right="323" w:firstLine="0"/>
        <w:jc w:val="both"/>
        <w:rPr>
          <w:sz w:val="24"/>
          <w:szCs w:val="24"/>
        </w:rPr>
      </w:pPr>
      <w:r w:rsidRPr="002241C9">
        <w:rPr>
          <w:sz w:val="24"/>
          <w:szCs w:val="24"/>
        </w:rPr>
        <w:t xml:space="preserve">Мартынова, Е. В. Информационное обеспечение профессиональных коммуникаций. Методика создания научной </w:t>
      </w:r>
      <w:proofErr w:type="gramStart"/>
      <w:r w:rsidRPr="002241C9">
        <w:rPr>
          <w:sz w:val="24"/>
          <w:szCs w:val="24"/>
        </w:rPr>
        <w:t>статьи :</w:t>
      </w:r>
      <w:proofErr w:type="gramEnd"/>
      <w:r w:rsidRPr="002241C9">
        <w:rPr>
          <w:sz w:val="24"/>
          <w:szCs w:val="24"/>
        </w:rPr>
        <w:t xml:space="preserve"> учебное пособие по направлению подготовки 51.04.06 «Библиотечно-информационная деятельность», профиль «Теория и методология информационно-аналитической деятельности», квалификация (степень) выпускника «магистр» / Е. В. Мартынова, А. А. Щербинин. — </w:t>
      </w:r>
      <w:proofErr w:type="gramStart"/>
      <w:r w:rsidRPr="002241C9">
        <w:rPr>
          <w:sz w:val="24"/>
          <w:szCs w:val="24"/>
        </w:rPr>
        <w:t>Кемерово :</w:t>
      </w:r>
      <w:proofErr w:type="gramEnd"/>
      <w:r w:rsidRPr="002241C9">
        <w:rPr>
          <w:sz w:val="24"/>
          <w:szCs w:val="24"/>
        </w:rPr>
        <w:t xml:space="preserve"> Кемеровский государственный институт культуры, 2018. — 127 c. — ISBN 978-5-8154-0421-2. — </w:t>
      </w:r>
      <w:proofErr w:type="gramStart"/>
      <w:r w:rsidRPr="002241C9">
        <w:rPr>
          <w:sz w:val="24"/>
          <w:szCs w:val="24"/>
        </w:rPr>
        <w:t>Текст :</w:t>
      </w:r>
      <w:proofErr w:type="gramEnd"/>
      <w:r w:rsidRPr="002241C9">
        <w:rPr>
          <w:sz w:val="24"/>
          <w:szCs w:val="24"/>
        </w:rPr>
        <w:t xml:space="preserve"> электронный // Электронно-библиотечная система IPR BOOKS : [сайт]. — URL: </w:t>
      </w:r>
      <w:hyperlink r:id="rId29" w:history="1">
        <w:r w:rsidRPr="002241C9">
          <w:rPr>
            <w:rStyle w:val="ac"/>
            <w:sz w:val="24"/>
            <w:szCs w:val="24"/>
          </w:rPr>
          <w:t>http://www.iprbookshop.ru/93502.html</w:t>
        </w:r>
      </w:hyperlink>
      <w:r>
        <w:rPr>
          <w:rStyle w:val="ac"/>
          <w:sz w:val="24"/>
          <w:szCs w:val="24"/>
        </w:rPr>
        <w:t xml:space="preserve"> </w:t>
      </w:r>
      <w:r>
        <w:rPr>
          <w:sz w:val="24"/>
        </w:rPr>
        <w:t>(Электронно-библиотечная система IPR BOOKS)</w:t>
      </w:r>
    </w:p>
    <w:p w:rsidR="009F5268" w:rsidRDefault="009F5268" w:rsidP="009F5268">
      <w:pPr>
        <w:pStyle w:val="a7"/>
        <w:numPr>
          <w:ilvl w:val="1"/>
          <w:numId w:val="5"/>
        </w:numPr>
        <w:tabs>
          <w:tab w:val="left" w:pos="949"/>
        </w:tabs>
        <w:ind w:left="0" w:right="323" w:firstLine="0"/>
        <w:jc w:val="both"/>
        <w:rPr>
          <w:sz w:val="24"/>
        </w:rPr>
      </w:pPr>
      <w:proofErr w:type="spellStart"/>
      <w:r w:rsidRPr="002241C9">
        <w:rPr>
          <w:sz w:val="24"/>
          <w:szCs w:val="24"/>
        </w:rPr>
        <w:t>Сибирякова</w:t>
      </w:r>
      <w:proofErr w:type="spellEnd"/>
      <w:r w:rsidRPr="002241C9">
        <w:rPr>
          <w:sz w:val="24"/>
          <w:szCs w:val="24"/>
        </w:rPr>
        <w:t xml:space="preserve">, Т. Б. Научная публикация: основные требования и подготовка статей к изданию в отечественных и зарубежных </w:t>
      </w:r>
      <w:proofErr w:type="gramStart"/>
      <w:r w:rsidRPr="002241C9">
        <w:rPr>
          <w:sz w:val="24"/>
          <w:szCs w:val="24"/>
        </w:rPr>
        <w:t>журналах</w:t>
      </w:r>
      <w:r w:rsidRPr="003D06FD">
        <w:rPr>
          <w:sz w:val="24"/>
        </w:rPr>
        <w:t xml:space="preserve"> :</w:t>
      </w:r>
      <w:proofErr w:type="gramEnd"/>
      <w:r w:rsidRPr="003D06FD">
        <w:rPr>
          <w:sz w:val="24"/>
        </w:rPr>
        <w:t xml:space="preserve"> практическое пособие / Т. Б. </w:t>
      </w:r>
      <w:proofErr w:type="spellStart"/>
      <w:r w:rsidRPr="003D06FD">
        <w:rPr>
          <w:sz w:val="24"/>
        </w:rPr>
        <w:t>Сибирякова</w:t>
      </w:r>
      <w:proofErr w:type="spellEnd"/>
      <w:r w:rsidRPr="003D06FD">
        <w:rPr>
          <w:sz w:val="24"/>
        </w:rPr>
        <w:t xml:space="preserve">. — </w:t>
      </w:r>
      <w:proofErr w:type="gramStart"/>
      <w:r w:rsidRPr="003D06FD">
        <w:rPr>
          <w:sz w:val="24"/>
        </w:rPr>
        <w:t>Саратов :</w:t>
      </w:r>
      <w:proofErr w:type="gramEnd"/>
      <w:r w:rsidRPr="003D06FD">
        <w:rPr>
          <w:sz w:val="24"/>
        </w:rPr>
        <w:t xml:space="preserve"> Вузовское образование, 2018. — 56 c. — ISBN 978-5-4487-0321-8. — </w:t>
      </w:r>
      <w:proofErr w:type="gramStart"/>
      <w:r w:rsidRPr="003D06FD">
        <w:rPr>
          <w:sz w:val="24"/>
        </w:rPr>
        <w:t>Текст :</w:t>
      </w:r>
      <w:proofErr w:type="gramEnd"/>
      <w:r w:rsidRPr="003D06FD">
        <w:rPr>
          <w:sz w:val="24"/>
        </w:rPr>
        <w:t xml:space="preserve"> электронный // Электронно-библиотечная система IPR BOOKS : [сайт]. — URL: </w:t>
      </w:r>
      <w:hyperlink r:id="rId30" w:history="1">
        <w:r w:rsidRPr="00C72284">
          <w:rPr>
            <w:rStyle w:val="ac"/>
            <w:sz w:val="24"/>
          </w:rPr>
          <w:t>http://www.iprbookshop.ru/77587.html</w:t>
        </w:r>
      </w:hyperlink>
      <w:r>
        <w:rPr>
          <w:sz w:val="24"/>
        </w:rPr>
        <w:t xml:space="preserve"> (Электронно-библиотечная система IPR BOOKS)</w:t>
      </w:r>
    </w:p>
    <w:p w:rsidR="009F5268" w:rsidRDefault="009F5268" w:rsidP="009F5268">
      <w:pPr>
        <w:pStyle w:val="1"/>
        <w:ind w:left="0"/>
        <w:jc w:val="both"/>
        <w:rPr>
          <w:b w:val="0"/>
        </w:rPr>
      </w:pPr>
    </w:p>
    <w:p w:rsidR="009F5268" w:rsidRDefault="009F5268" w:rsidP="009F5268">
      <w:pPr>
        <w:pStyle w:val="1"/>
        <w:ind w:left="0"/>
        <w:jc w:val="both"/>
      </w:pPr>
      <w:r>
        <w:rPr>
          <w:b w:val="0"/>
        </w:rPr>
        <w:t>б</w:t>
      </w:r>
      <w:r>
        <w:t>) дополнительная литература</w:t>
      </w:r>
    </w:p>
    <w:p w:rsidR="009F5268" w:rsidRPr="00D6183F" w:rsidRDefault="009F5268" w:rsidP="009F5268">
      <w:pPr>
        <w:pStyle w:val="a7"/>
        <w:numPr>
          <w:ilvl w:val="0"/>
          <w:numId w:val="2"/>
        </w:numPr>
        <w:ind w:left="0" w:firstLine="0"/>
        <w:rPr>
          <w:sz w:val="24"/>
        </w:rPr>
      </w:pPr>
      <w:r w:rsidRPr="00D6183F">
        <w:rPr>
          <w:sz w:val="24"/>
        </w:rPr>
        <w:t xml:space="preserve">Иванова, Е. Т. Как написать научную </w:t>
      </w:r>
      <w:proofErr w:type="gramStart"/>
      <w:r w:rsidRPr="00D6183F">
        <w:rPr>
          <w:sz w:val="24"/>
        </w:rPr>
        <w:t>статью :</w:t>
      </w:r>
      <w:proofErr w:type="gramEnd"/>
      <w:r w:rsidRPr="00D6183F">
        <w:rPr>
          <w:sz w:val="24"/>
        </w:rPr>
        <w:t xml:space="preserve"> методическое пособие / Е. Т. Иванова, Т. Ю. Кузнецова, Н. Н. Мартынюк. — </w:t>
      </w:r>
      <w:proofErr w:type="gramStart"/>
      <w:r w:rsidRPr="00D6183F">
        <w:rPr>
          <w:sz w:val="24"/>
        </w:rPr>
        <w:t>Калининград :</w:t>
      </w:r>
      <w:proofErr w:type="gramEnd"/>
      <w:r w:rsidRPr="00D6183F">
        <w:rPr>
          <w:sz w:val="24"/>
        </w:rPr>
        <w:t xml:space="preserve"> Балтийский федеральный университет им. Иммануила Канта, 2011. — 32 c. — ISBN 2227-8397. — </w:t>
      </w:r>
      <w:proofErr w:type="gramStart"/>
      <w:r w:rsidRPr="00D6183F">
        <w:rPr>
          <w:sz w:val="24"/>
        </w:rPr>
        <w:t>Текст :</w:t>
      </w:r>
      <w:proofErr w:type="gramEnd"/>
      <w:r w:rsidRPr="00D6183F">
        <w:rPr>
          <w:sz w:val="24"/>
        </w:rPr>
        <w:t xml:space="preserve"> электронный // Электронно-библиотечная система IPR BOOKS : [сайт]. — URL: http://www.iprbookshop.ru/23783.html. </w:t>
      </w:r>
      <w:r>
        <w:rPr>
          <w:sz w:val="24"/>
        </w:rPr>
        <w:t xml:space="preserve"> (Электронно-библиотечная система IPR BOOKS)</w:t>
      </w:r>
    </w:p>
    <w:p w:rsidR="009F5268" w:rsidRDefault="009F5268" w:rsidP="009F5268">
      <w:pPr>
        <w:pStyle w:val="a7"/>
        <w:numPr>
          <w:ilvl w:val="0"/>
          <w:numId w:val="2"/>
        </w:numPr>
        <w:tabs>
          <w:tab w:val="left" w:pos="980"/>
        </w:tabs>
        <w:ind w:left="0" w:right="324" w:firstLine="0"/>
        <w:rPr>
          <w:sz w:val="24"/>
        </w:rPr>
      </w:pPr>
      <w:r>
        <w:rPr>
          <w:sz w:val="24"/>
        </w:rPr>
        <w:t xml:space="preserve">Никульшина, Н. Л. Учись писать научные статьи на английском </w:t>
      </w:r>
      <w:proofErr w:type="gramStart"/>
      <w:r>
        <w:rPr>
          <w:sz w:val="24"/>
        </w:rPr>
        <w:t>языке :</w:t>
      </w:r>
      <w:proofErr w:type="gramEnd"/>
      <w:r>
        <w:rPr>
          <w:sz w:val="24"/>
        </w:rPr>
        <w:t xml:space="preserve"> учебное пособие / Н. Л. Никульшина, О. А. </w:t>
      </w:r>
      <w:proofErr w:type="spellStart"/>
      <w:r>
        <w:rPr>
          <w:sz w:val="24"/>
        </w:rPr>
        <w:t>Гливенкова</w:t>
      </w:r>
      <w:proofErr w:type="spellEnd"/>
      <w:r>
        <w:rPr>
          <w:sz w:val="24"/>
        </w:rPr>
        <w:t xml:space="preserve">, Т. В. Мордовина. — </w:t>
      </w:r>
      <w:proofErr w:type="gramStart"/>
      <w:r>
        <w:rPr>
          <w:sz w:val="24"/>
        </w:rPr>
        <w:t>Тамбов :</w:t>
      </w:r>
      <w:proofErr w:type="gramEnd"/>
      <w:r>
        <w:rPr>
          <w:sz w:val="24"/>
        </w:rPr>
        <w:t xml:space="preserve"> Тамбовский государственный технический университет, ЭБС АСВ, 2012. — 172 c. — ISBN 2227-8397. — </w:t>
      </w:r>
      <w:proofErr w:type="gramStart"/>
      <w:r>
        <w:rPr>
          <w:sz w:val="24"/>
        </w:rPr>
        <w:t>Текст :</w:t>
      </w:r>
      <w:proofErr w:type="gramEnd"/>
      <w:r>
        <w:rPr>
          <w:sz w:val="24"/>
        </w:rPr>
        <w:t xml:space="preserve"> электронный // Электронно-библиотечная система IPR BOOKS : [сайт]. — URL: </w:t>
      </w:r>
      <w:hyperlink r:id="rId31">
        <w:r>
          <w:rPr>
            <w:sz w:val="24"/>
          </w:rPr>
          <w:t>http://www.iprbookshop.ru/64609.html</w:t>
        </w:r>
      </w:hyperlink>
      <w:r>
        <w:rPr>
          <w:sz w:val="24"/>
        </w:rPr>
        <w:t>.  (Электронно-библиотечная система IPR BOOKS)</w:t>
      </w:r>
    </w:p>
    <w:p w:rsidR="009F5268" w:rsidRDefault="009F5268" w:rsidP="009F5268">
      <w:pPr>
        <w:pStyle w:val="a7"/>
        <w:numPr>
          <w:ilvl w:val="0"/>
          <w:numId w:val="2"/>
        </w:numPr>
        <w:tabs>
          <w:tab w:val="left" w:pos="944"/>
        </w:tabs>
        <w:spacing w:before="1"/>
        <w:ind w:left="0" w:right="324" w:firstLine="0"/>
        <w:rPr>
          <w:sz w:val="24"/>
        </w:rPr>
      </w:pPr>
      <w:r>
        <w:rPr>
          <w:sz w:val="24"/>
        </w:rPr>
        <w:t xml:space="preserve">Мельник, О. Г. Грамматика для написания научных </w:t>
      </w:r>
      <w:proofErr w:type="gramStart"/>
      <w:r>
        <w:rPr>
          <w:sz w:val="24"/>
        </w:rPr>
        <w:t>статей :</w:t>
      </w:r>
      <w:proofErr w:type="gramEnd"/>
      <w:r>
        <w:rPr>
          <w:sz w:val="24"/>
        </w:rPr>
        <w:t xml:space="preserve"> учебное пособие / О. Г. Мельник. — Ростов-на-Дону, </w:t>
      </w:r>
      <w:proofErr w:type="gramStart"/>
      <w:r>
        <w:rPr>
          <w:sz w:val="24"/>
        </w:rPr>
        <w:t>Таганрог :</w:t>
      </w:r>
      <w:proofErr w:type="gramEnd"/>
      <w:r>
        <w:rPr>
          <w:sz w:val="24"/>
        </w:rPr>
        <w:t xml:space="preserve"> Издательство Южного федерального университета, 2018. — 169 c. — ISBN 978-5-9275-2582-9. — </w:t>
      </w:r>
      <w:proofErr w:type="gramStart"/>
      <w:r>
        <w:rPr>
          <w:sz w:val="24"/>
        </w:rPr>
        <w:t>Текст :</w:t>
      </w:r>
      <w:proofErr w:type="gramEnd"/>
      <w:r>
        <w:rPr>
          <w:sz w:val="24"/>
        </w:rPr>
        <w:t xml:space="preserve"> электронный // Электронно- библиотечная система IPR BOOKS : [сайт]. — URL: </w:t>
      </w:r>
      <w:hyperlink r:id="rId32">
        <w:r w:rsidRPr="00D6183F">
          <w:rPr>
            <w:sz w:val="24"/>
          </w:rPr>
          <w:t>http://www.iprbookshop.ru/87406.html</w:t>
        </w:r>
      </w:hyperlink>
      <w:r>
        <w:rPr>
          <w:sz w:val="24"/>
        </w:rPr>
        <w:t>.  (Электронно-библиотечная система IPR BOOKS)</w:t>
      </w:r>
    </w:p>
    <w:p w:rsidR="009F5268" w:rsidRDefault="009F5268" w:rsidP="009F5268">
      <w:pPr>
        <w:pStyle w:val="a7"/>
        <w:numPr>
          <w:ilvl w:val="0"/>
          <w:numId w:val="2"/>
        </w:numPr>
        <w:tabs>
          <w:tab w:val="left" w:pos="865"/>
        </w:tabs>
        <w:ind w:left="0" w:right="327" w:firstLine="0"/>
        <w:rPr>
          <w:sz w:val="24"/>
        </w:rPr>
      </w:pPr>
      <w:proofErr w:type="spellStart"/>
      <w:r>
        <w:rPr>
          <w:sz w:val="24"/>
        </w:rPr>
        <w:t>Голубовская</w:t>
      </w:r>
      <w:proofErr w:type="spellEnd"/>
      <w:r>
        <w:rPr>
          <w:sz w:val="24"/>
        </w:rPr>
        <w:t xml:space="preserve">, Е. А. Практикум по методике составления научных статей на английском языке для </w:t>
      </w:r>
      <w:proofErr w:type="gramStart"/>
      <w:r>
        <w:rPr>
          <w:sz w:val="24"/>
        </w:rPr>
        <w:t>аспирантов :</w:t>
      </w:r>
      <w:proofErr w:type="gramEnd"/>
      <w:r>
        <w:rPr>
          <w:sz w:val="24"/>
        </w:rPr>
        <w:t xml:space="preserve"> учебно-методическое пособие / Е. А. </w:t>
      </w:r>
      <w:proofErr w:type="spellStart"/>
      <w:r>
        <w:rPr>
          <w:sz w:val="24"/>
        </w:rPr>
        <w:t>Голубовская</w:t>
      </w:r>
      <w:proofErr w:type="spellEnd"/>
      <w:r>
        <w:rPr>
          <w:sz w:val="24"/>
        </w:rPr>
        <w:t xml:space="preserve">, Н. М. </w:t>
      </w:r>
      <w:proofErr w:type="spellStart"/>
      <w:r>
        <w:rPr>
          <w:sz w:val="24"/>
        </w:rPr>
        <w:t>Мекеко</w:t>
      </w:r>
      <w:proofErr w:type="spellEnd"/>
      <w:r>
        <w:rPr>
          <w:sz w:val="24"/>
        </w:rPr>
        <w:t xml:space="preserve">, Е. В. Тихонова. — </w:t>
      </w:r>
      <w:proofErr w:type="gramStart"/>
      <w:r>
        <w:rPr>
          <w:sz w:val="24"/>
        </w:rPr>
        <w:t>Москва :</w:t>
      </w:r>
      <w:proofErr w:type="gramEnd"/>
      <w:r>
        <w:rPr>
          <w:sz w:val="24"/>
        </w:rPr>
        <w:t xml:space="preserve"> Российский университет дружбы народов, 2017. — 104 c. — ISBN 978- 5-209-08665-9. — </w:t>
      </w:r>
      <w:proofErr w:type="gramStart"/>
      <w:r>
        <w:rPr>
          <w:sz w:val="24"/>
        </w:rPr>
        <w:t>Текст :</w:t>
      </w:r>
      <w:proofErr w:type="gramEnd"/>
      <w:r>
        <w:rPr>
          <w:sz w:val="24"/>
        </w:rPr>
        <w:t xml:space="preserve"> электронный // Электронно-библиотечная система IPR BOOKS : [сайт]. — URL: </w:t>
      </w:r>
      <w:hyperlink r:id="rId33">
        <w:r w:rsidRPr="00D6183F">
          <w:rPr>
            <w:sz w:val="24"/>
          </w:rPr>
          <w:t>http://www.iprbookshop.ru/91051.html</w:t>
        </w:r>
      </w:hyperlink>
      <w:r>
        <w:rPr>
          <w:sz w:val="24"/>
        </w:rPr>
        <w:t>.  (Электронно-библиотечная система IPR BOOKS)</w:t>
      </w:r>
    </w:p>
    <w:p w:rsidR="009F5268" w:rsidRDefault="009F5268" w:rsidP="009F5268">
      <w:pPr>
        <w:pStyle w:val="a7"/>
        <w:numPr>
          <w:ilvl w:val="0"/>
          <w:numId w:val="2"/>
        </w:numPr>
        <w:tabs>
          <w:tab w:val="left" w:pos="894"/>
        </w:tabs>
        <w:ind w:left="0" w:right="327" w:firstLine="0"/>
        <w:rPr>
          <w:sz w:val="24"/>
        </w:rPr>
      </w:pPr>
      <w:r>
        <w:rPr>
          <w:sz w:val="24"/>
        </w:rPr>
        <w:t xml:space="preserve">Кузнецов И.Н., Основы научных исследований / Кузнецов И. Н. - </w:t>
      </w:r>
      <w:proofErr w:type="gramStart"/>
      <w:r>
        <w:rPr>
          <w:sz w:val="24"/>
        </w:rPr>
        <w:t>М. :</w:t>
      </w:r>
      <w:proofErr w:type="gramEnd"/>
      <w:r>
        <w:rPr>
          <w:sz w:val="24"/>
        </w:rPr>
        <w:t xml:space="preserve"> Дашков и К, 2013. - 284 с. - ISBN 978-5-394-01947-0 - </w:t>
      </w:r>
      <w:proofErr w:type="gramStart"/>
      <w:r>
        <w:rPr>
          <w:sz w:val="24"/>
        </w:rPr>
        <w:t>Текст :</w:t>
      </w:r>
      <w:proofErr w:type="gramEnd"/>
      <w:r>
        <w:rPr>
          <w:sz w:val="24"/>
        </w:rPr>
        <w:t xml:space="preserve"> электронный // ЭБС "Консультант студента" : [сайт]. - </w:t>
      </w:r>
      <w:proofErr w:type="gramStart"/>
      <w:r>
        <w:rPr>
          <w:sz w:val="24"/>
        </w:rPr>
        <w:t>URL :</w:t>
      </w:r>
      <w:proofErr w:type="spellStart"/>
      <w:proofErr w:type="gramEnd"/>
      <w:r w:rsidR="00A35DEE">
        <w:rPr>
          <w:sz w:val="24"/>
        </w:rPr>
        <w:fldChar w:fldCharType="begin"/>
      </w:r>
      <w:r w:rsidR="00A35DEE">
        <w:rPr>
          <w:sz w:val="24"/>
        </w:rPr>
        <w:instrText xml:space="preserve"> HYPERLINK "http://www.studentlibrary.ru/book/ISBN9785394019470.html" \h </w:instrText>
      </w:r>
      <w:r w:rsidR="00A35DEE">
        <w:rPr>
          <w:sz w:val="24"/>
        </w:rPr>
        <w:fldChar w:fldCharType="separate"/>
      </w:r>
      <w:r w:rsidRPr="00D6183F">
        <w:rPr>
          <w:sz w:val="24"/>
        </w:rPr>
        <w:t>http</w:t>
      </w:r>
      <w:proofErr w:type="spellEnd"/>
      <w:r w:rsidRPr="00D6183F">
        <w:rPr>
          <w:sz w:val="24"/>
        </w:rPr>
        <w:t>://www.studentlibrary.ru/</w:t>
      </w:r>
      <w:proofErr w:type="spellStart"/>
      <w:r w:rsidRPr="00D6183F">
        <w:rPr>
          <w:sz w:val="24"/>
        </w:rPr>
        <w:t>book</w:t>
      </w:r>
      <w:proofErr w:type="spellEnd"/>
      <w:r w:rsidRPr="00D6183F">
        <w:rPr>
          <w:sz w:val="24"/>
        </w:rPr>
        <w:t>/ISBN9785394019470.html</w:t>
      </w:r>
      <w:r w:rsidR="00A35DEE">
        <w:rPr>
          <w:sz w:val="24"/>
        </w:rPr>
        <w:fldChar w:fldCharType="end"/>
      </w:r>
      <w:r>
        <w:rPr>
          <w:sz w:val="24"/>
        </w:rPr>
        <w:t>.  (Электронно-библиотечная система «Консультант студента»)</w:t>
      </w:r>
    </w:p>
    <w:p w:rsidR="009F5268" w:rsidRDefault="009F5268" w:rsidP="009F5268">
      <w:pPr>
        <w:pStyle w:val="a7"/>
        <w:numPr>
          <w:ilvl w:val="0"/>
          <w:numId w:val="2"/>
        </w:numPr>
        <w:tabs>
          <w:tab w:val="left" w:pos="937"/>
        </w:tabs>
        <w:ind w:left="0" w:right="325" w:firstLine="0"/>
        <w:rPr>
          <w:sz w:val="24"/>
        </w:rPr>
      </w:pPr>
      <w:proofErr w:type="spellStart"/>
      <w:r>
        <w:rPr>
          <w:sz w:val="24"/>
        </w:rPr>
        <w:lastRenderedPageBreak/>
        <w:t>Щепанский</w:t>
      </w:r>
      <w:proofErr w:type="spellEnd"/>
      <w:r>
        <w:rPr>
          <w:sz w:val="24"/>
        </w:rPr>
        <w:t xml:space="preserve"> И.С., Настольная книга молодого ученого. / </w:t>
      </w:r>
      <w:proofErr w:type="spellStart"/>
      <w:r>
        <w:rPr>
          <w:sz w:val="24"/>
        </w:rPr>
        <w:t>Щепанский</w:t>
      </w:r>
      <w:proofErr w:type="spellEnd"/>
      <w:r>
        <w:rPr>
          <w:sz w:val="24"/>
        </w:rPr>
        <w:t xml:space="preserve"> И.С. - </w:t>
      </w:r>
      <w:proofErr w:type="gramStart"/>
      <w:r>
        <w:rPr>
          <w:sz w:val="24"/>
        </w:rPr>
        <w:t>М. :</w:t>
      </w:r>
      <w:proofErr w:type="gramEnd"/>
      <w:r>
        <w:rPr>
          <w:sz w:val="24"/>
        </w:rPr>
        <w:t xml:space="preserve"> Проспект, 2017. - 288 с. - ISBN 978-5-392-21819-6 - </w:t>
      </w:r>
      <w:proofErr w:type="gramStart"/>
      <w:r>
        <w:rPr>
          <w:sz w:val="24"/>
        </w:rPr>
        <w:t>Текст :</w:t>
      </w:r>
      <w:proofErr w:type="gramEnd"/>
      <w:r>
        <w:rPr>
          <w:sz w:val="24"/>
        </w:rPr>
        <w:t xml:space="preserve"> электронный // ЭБС "Консультант студента" : [сайт]. - </w:t>
      </w:r>
      <w:proofErr w:type="gramStart"/>
      <w:r>
        <w:rPr>
          <w:sz w:val="24"/>
        </w:rPr>
        <w:t>URL :</w:t>
      </w:r>
      <w:proofErr w:type="spellStart"/>
      <w:proofErr w:type="gramEnd"/>
      <w:r w:rsidR="00A35DEE">
        <w:rPr>
          <w:sz w:val="24"/>
          <w:szCs w:val="24"/>
        </w:rPr>
        <w:fldChar w:fldCharType="begin"/>
      </w:r>
      <w:r w:rsidR="00A35DEE">
        <w:rPr>
          <w:sz w:val="24"/>
          <w:szCs w:val="24"/>
        </w:rPr>
        <w:instrText xml:space="preserve"> HYPERLINK "http://www.studentlibrary.ru/book/ISBN9785392218196.html" \h </w:instrText>
      </w:r>
      <w:r w:rsidR="00A35DEE">
        <w:rPr>
          <w:sz w:val="24"/>
          <w:szCs w:val="24"/>
        </w:rPr>
        <w:fldChar w:fldCharType="separate"/>
      </w:r>
      <w:r w:rsidRPr="00D6183F">
        <w:rPr>
          <w:sz w:val="24"/>
          <w:szCs w:val="24"/>
        </w:rPr>
        <w:t>http</w:t>
      </w:r>
      <w:proofErr w:type="spellEnd"/>
      <w:r w:rsidRPr="00D6183F">
        <w:rPr>
          <w:sz w:val="24"/>
          <w:szCs w:val="24"/>
        </w:rPr>
        <w:t>://www.studentlibrary.ru/book/ISBN9785392218196.html</w:t>
      </w:r>
      <w:r w:rsidR="00A35DEE">
        <w:rPr>
          <w:sz w:val="24"/>
          <w:szCs w:val="24"/>
        </w:rPr>
        <w:fldChar w:fldCharType="end"/>
      </w:r>
      <w:r>
        <w:rPr>
          <w:sz w:val="24"/>
          <w:szCs w:val="24"/>
        </w:rPr>
        <w:t xml:space="preserve"> </w:t>
      </w:r>
      <w:r>
        <w:rPr>
          <w:sz w:val="24"/>
        </w:rPr>
        <w:t>(Электронно-библиотечная система «Консультант студента»)</w:t>
      </w:r>
    </w:p>
    <w:p w:rsidR="009F5268" w:rsidRDefault="009F5268" w:rsidP="009F5268">
      <w:pPr>
        <w:pStyle w:val="a7"/>
        <w:numPr>
          <w:ilvl w:val="0"/>
          <w:numId w:val="2"/>
        </w:numPr>
        <w:tabs>
          <w:tab w:val="left" w:pos="982"/>
        </w:tabs>
        <w:spacing w:before="1"/>
        <w:ind w:left="0" w:right="325" w:firstLine="617"/>
        <w:rPr>
          <w:sz w:val="24"/>
        </w:rPr>
      </w:pPr>
      <w:proofErr w:type="spellStart"/>
      <w:r>
        <w:rPr>
          <w:sz w:val="24"/>
        </w:rPr>
        <w:t>Хромова</w:t>
      </w:r>
      <w:proofErr w:type="spellEnd"/>
      <w:r>
        <w:rPr>
          <w:sz w:val="24"/>
        </w:rPr>
        <w:t xml:space="preserve">, Т. И. Обучение чтению, аннотированию и реферированию научной литературы на английском языке и подготовке </w:t>
      </w:r>
      <w:proofErr w:type="gramStart"/>
      <w:r>
        <w:rPr>
          <w:sz w:val="24"/>
        </w:rPr>
        <w:t>презентаций :</w:t>
      </w:r>
      <w:proofErr w:type="gramEnd"/>
      <w:r>
        <w:rPr>
          <w:sz w:val="24"/>
        </w:rPr>
        <w:t xml:space="preserve"> учебное пособие / Т. И. </w:t>
      </w:r>
      <w:proofErr w:type="spellStart"/>
      <w:r>
        <w:rPr>
          <w:sz w:val="24"/>
        </w:rPr>
        <w:t>Хромова</w:t>
      </w:r>
      <w:proofErr w:type="spellEnd"/>
      <w:r>
        <w:rPr>
          <w:sz w:val="24"/>
        </w:rPr>
        <w:t xml:space="preserve">, М. В. Корякина. — </w:t>
      </w:r>
      <w:proofErr w:type="gramStart"/>
      <w:r>
        <w:rPr>
          <w:sz w:val="24"/>
        </w:rPr>
        <w:t>Москва :</w:t>
      </w:r>
      <w:proofErr w:type="gramEnd"/>
      <w:r>
        <w:rPr>
          <w:sz w:val="24"/>
        </w:rPr>
        <w:t xml:space="preserve"> Московский государственный технический университет имени Н.Э. Баумана, 2014. — 43 c. — ISBN 978-5-7038-4034-4. — </w:t>
      </w:r>
      <w:proofErr w:type="gramStart"/>
      <w:r>
        <w:rPr>
          <w:sz w:val="24"/>
        </w:rPr>
        <w:t>Текст :</w:t>
      </w:r>
      <w:proofErr w:type="gramEnd"/>
      <w:r>
        <w:rPr>
          <w:sz w:val="24"/>
        </w:rPr>
        <w:t xml:space="preserve"> электронный // Электронно-библиотечная система IPR BOOKS : [сайт]. — URL: </w:t>
      </w:r>
      <w:hyperlink r:id="rId34">
        <w:r>
          <w:rPr>
            <w:sz w:val="24"/>
          </w:rPr>
          <w:t>http://www.iprbookshop.ru/31599.html</w:t>
        </w:r>
      </w:hyperlink>
      <w:r>
        <w:rPr>
          <w:sz w:val="24"/>
        </w:rPr>
        <w:t xml:space="preserve"> (Электронно-библиотечная система IPR BOOKS)</w:t>
      </w:r>
    </w:p>
    <w:p w:rsidR="009F5268" w:rsidRDefault="009F5268" w:rsidP="009F5268">
      <w:pPr>
        <w:pStyle w:val="a3"/>
        <w:spacing w:before="11"/>
        <w:ind w:left="0" w:firstLine="617"/>
        <w:rPr>
          <w:sz w:val="20"/>
        </w:rPr>
      </w:pPr>
    </w:p>
    <w:p w:rsidR="009F5268" w:rsidRDefault="009F5268" w:rsidP="009F5268">
      <w:pPr>
        <w:pStyle w:val="1"/>
        <w:spacing w:line="264" w:lineRule="auto"/>
        <w:ind w:left="0" w:right="325" w:firstLine="617"/>
        <w:jc w:val="both"/>
      </w:pPr>
      <w:r>
        <w:rPr>
          <w:b w:val="0"/>
        </w:rPr>
        <w:t xml:space="preserve">в) </w:t>
      </w:r>
      <w:r>
        <w:t>Перечень ресурсов информационно-телекоммуникационной сети «Интернет», необходимый для освоения дисциплины (модуля)</w:t>
      </w:r>
    </w:p>
    <w:p w:rsidR="009F5268" w:rsidRDefault="009F5268" w:rsidP="009F5268">
      <w:pPr>
        <w:pStyle w:val="a7"/>
        <w:numPr>
          <w:ilvl w:val="0"/>
          <w:numId w:val="1"/>
        </w:numPr>
        <w:tabs>
          <w:tab w:val="left" w:pos="747"/>
        </w:tabs>
        <w:spacing w:before="166" w:line="256" w:lineRule="auto"/>
        <w:ind w:left="0" w:right="323" w:firstLine="617"/>
        <w:rPr>
          <w:sz w:val="24"/>
        </w:rPr>
      </w:pPr>
      <w:r>
        <w:rPr>
          <w:sz w:val="24"/>
        </w:rPr>
        <w:t xml:space="preserve">Электронно-библиотечная система IPR BOOKS: [сайт]. — URL: </w:t>
      </w:r>
      <w:hyperlink r:id="rId35">
        <w:r>
          <w:rPr>
            <w:sz w:val="24"/>
          </w:rPr>
          <w:t>http://www.iprbookshop.ru/31345.html</w:t>
        </w:r>
      </w:hyperlink>
    </w:p>
    <w:p w:rsidR="009F5268" w:rsidRDefault="009F5268" w:rsidP="009F5268">
      <w:pPr>
        <w:pStyle w:val="a7"/>
        <w:numPr>
          <w:ilvl w:val="0"/>
          <w:numId w:val="1"/>
        </w:numPr>
        <w:tabs>
          <w:tab w:val="left" w:pos="469"/>
        </w:tabs>
        <w:spacing w:before="165" w:line="259" w:lineRule="auto"/>
        <w:ind w:left="0" w:right="324" w:firstLine="617"/>
        <w:rPr>
          <w:sz w:val="24"/>
        </w:rPr>
      </w:pPr>
      <w:r>
        <w:rPr>
          <w:sz w:val="24"/>
        </w:rPr>
        <w:t>Электронно-библиотечная система «Консультант студента» ООО «</w:t>
      </w:r>
      <w:proofErr w:type="spellStart"/>
      <w:r>
        <w:rPr>
          <w:sz w:val="24"/>
        </w:rPr>
        <w:t>Политехресурс</w:t>
      </w:r>
      <w:proofErr w:type="spellEnd"/>
      <w:r>
        <w:rPr>
          <w:sz w:val="24"/>
        </w:rPr>
        <w:t>» URL:</w:t>
      </w:r>
      <w:hyperlink r:id="rId36">
        <w:r>
          <w:rPr>
            <w:sz w:val="24"/>
          </w:rPr>
          <w:t>www.studentlibrary.ru</w:t>
        </w:r>
      </w:hyperlink>
    </w:p>
    <w:p w:rsidR="00D6183F" w:rsidRDefault="00D6183F" w:rsidP="002F418A">
      <w:pPr>
        <w:pStyle w:val="1"/>
        <w:ind w:left="343"/>
      </w:pPr>
    </w:p>
    <w:p w:rsidR="002F418A" w:rsidRDefault="002F418A" w:rsidP="009F5268">
      <w:pPr>
        <w:pStyle w:val="1"/>
        <w:ind w:left="343"/>
        <w:jc w:val="center"/>
      </w:pPr>
      <w:r>
        <w:t>9. МАТЕРИАЛЬНО-ТЕХНИЧЕСКОЕ ОБЕСПЕЧЕНИЕ ДИСЦИПЛИНЫ (МОДУЛЯ)</w:t>
      </w:r>
    </w:p>
    <w:p w:rsidR="002F418A" w:rsidRDefault="002F418A" w:rsidP="002F418A">
      <w:pPr>
        <w:pStyle w:val="a3"/>
        <w:spacing w:before="9"/>
        <w:ind w:left="0" w:firstLine="0"/>
        <w:rPr>
          <w:b/>
          <w:sz w:val="23"/>
        </w:rPr>
      </w:pPr>
    </w:p>
    <w:p w:rsidR="002F418A" w:rsidRDefault="002F418A" w:rsidP="009F5268">
      <w:pPr>
        <w:pStyle w:val="a3"/>
        <w:spacing w:before="1" w:line="276" w:lineRule="auto"/>
        <w:ind w:left="0" w:right="-1" w:firstLine="845"/>
        <w:jc w:val="both"/>
      </w:pPr>
      <w:r>
        <w:t>Для проведения лабораторно-практических занятий необходима аудитория, оснащенная компьютерными рабочими местами студентов с доступом в Интернет. При этом количество ПЭВМ должно быть не менее количества студентов в учебной</w:t>
      </w:r>
      <w:r>
        <w:rPr>
          <w:spacing w:val="-7"/>
        </w:rPr>
        <w:t xml:space="preserve"> </w:t>
      </w:r>
      <w:r>
        <w:t>группе.</w:t>
      </w:r>
    </w:p>
    <w:p w:rsidR="002F418A" w:rsidRPr="000C5BB8" w:rsidRDefault="002F418A" w:rsidP="009F5268">
      <w:pPr>
        <w:pStyle w:val="21"/>
        <w:spacing w:after="0" w:line="240" w:lineRule="auto"/>
        <w:ind w:right="-1" w:firstLine="845"/>
        <w:jc w:val="both"/>
        <w:rPr>
          <w:spacing w:val="2"/>
        </w:rPr>
      </w:pPr>
      <w:r w:rsidRPr="000C5BB8">
        <w:rPr>
          <w:spacing w:val="2"/>
        </w:rPr>
        <w:t xml:space="preserve">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w:t>
      </w:r>
      <w:r w:rsidRPr="004A2948">
        <w:t>в том числе для обучения с применением дистанционных образовательных технологий.</w:t>
      </w:r>
      <w:r w:rsidRPr="000C5BB8">
        <w:rPr>
          <w:spacing w:val="2"/>
        </w:rPr>
        <w:t xml:space="preserve"> Для этого требуется заявление аспиранта (его законного представителя) и заключение психолого-медико-педагогической комиссии (ПМПК).</w:t>
      </w:r>
    </w:p>
    <w:p w:rsidR="002F418A" w:rsidRPr="000C5BB8" w:rsidRDefault="002F418A" w:rsidP="002F418A">
      <w:pPr>
        <w:pStyle w:val="21"/>
        <w:spacing w:after="0" w:line="240" w:lineRule="auto"/>
        <w:ind w:left="708"/>
        <w:jc w:val="both"/>
        <w:rPr>
          <w:spacing w:val="2"/>
        </w:rPr>
      </w:pPr>
    </w:p>
    <w:p w:rsidR="002F418A" w:rsidRDefault="002F418A" w:rsidP="002F418A">
      <w:pPr>
        <w:pStyle w:val="a3"/>
        <w:ind w:left="0" w:firstLine="0"/>
        <w:rPr>
          <w:sz w:val="26"/>
        </w:rPr>
      </w:pPr>
    </w:p>
    <w:p w:rsidR="002F418A" w:rsidRDefault="002F418A" w:rsidP="002F418A">
      <w:pPr>
        <w:pStyle w:val="a3"/>
        <w:ind w:left="0" w:firstLine="0"/>
        <w:rPr>
          <w:sz w:val="26"/>
        </w:rPr>
      </w:pPr>
    </w:p>
    <w:sectPr w:rsidR="002F418A">
      <w:foot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95E" w:rsidRDefault="0024295E">
      <w:r>
        <w:separator/>
      </w:r>
    </w:p>
  </w:endnote>
  <w:endnote w:type="continuationSeparator" w:id="0">
    <w:p w:rsidR="0024295E" w:rsidRDefault="0024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9DE" w:rsidRDefault="00C97F56">
    <w:pPr>
      <w:pStyle w:val="a3"/>
      <w:spacing w:line="14" w:lineRule="auto"/>
      <w:ind w:left="0" w:firstLine="0"/>
      <w:rPr>
        <w:sz w:val="19"/>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6831965</wp:posOffset>
              </wp:positionH>
              <wp:positionV relativeFrom="page">
                <wp:posOffset>9886950</wp:posOffset>
              </wp:positionV>
              <wp:extent cx="228600" cy="194310"/>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9DE" w:rsidRDefault="00E769DE">
                          <w:pPr>
                            <w:pStyle w:val="a3"/>
                            <w:spacing w:before="10"/>
                            <w:ind w:left="60" w:firstLine="0"/>
                          </w:pPr>
                          <w:r>
                            <w:fldChar w:fldCharType="begin"/>
                          </w:r>
                          <w:r>
                            <w:instrText xml:space="preserve"> PAGE </w:instrText>
                          </w:r>
                          <w:r>
                            <w:fldChar w:fldCharType="separate"/>
                          </w:r>
                          <w:r w:rsidR="00BD3424">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95pt;margin-top:778.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1MrQ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" filled="f" stroked="f">
              <v:textbox inset="0,0,0,0">
                <w:txbxContent>
                  <w:p w:rsidR="00E769DE" w:rsidRDefault="00E769DE">
                    <w:pPr>
                      <w:pStyle w:val="a3"/>
                      <w:spacing w:before="10"/>
                      <w:ind w:left="60" w:firstLine="0"/>
                    </w:pPr>
                    <w:r>
                      <w:fldChar w:fldCharType="begin"/>
                    </w:r>
                    <w:r>
                      <w:instrText xml:space="preserve"> PAGE </w:instrText>
                    </w:r>
                    <w:r>
                      <w:fldChar w:fldCharType="separate"/>
                    </w:r>
                    <w:r w:rsidR="00BD3424">
                      <w:rPr>
                        <w:noProof/>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95E" w:rsidRDefault="0024295E">
      <w:r>
        <w:separator/>
      </w:r>
    </w:p>
  </w:footnote>
  <w:footnote w:type="continuationSeparator" w:id="0">
    <w:p w:rsidR="0024295E" w:rsidRDefault="00242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00A"/>
    <w:multiLevelType w:val="hybridMultilevel"/>
    <w:tmpl w:val="3C283AB4"/>
    <w:lvl w:ilvl="0" w:tplc="56CE8780">
      <w:numFmt w:val="bullet"/>
      <w:lvlText w:val="­"/>
      <w:lvlJc w:val="left"/>
      <w:pPr>
        <w:ind w:left="467" w:hanging="360"/>
      </w:pPr>
      <w:rPr>
        <w:rFonts w:ascii="Courier New" w:eastAsia="Courier New" w:hAnsi="Courier New" w:cs="Courier New" w:hint="default"/>
        <w:w w:val="100"/>
        <w:sz w:val="24"/>
        <w:szCs w:val="24"/>
        <w:lang w:val="ru-RU" w:eastAsia="en-US" w:bidi="ar-SA"/>
      </w:rPr>
    </w:lvl>
    <w:lvl w:ilvl="1" w:tplc="B5CE2F16">
      <w:numFmt w:val="bullet"/>
      <w:lvlText w:val="•"/>
      <w:lvlJc w:val="left"/>
      <w:pPr>
        <w:ind w:left="1135" w:hanging="360"/>
      </w:pPr>
      <w:rPr>
        <w:rFonts w:hint="default"/>
        <w:lang w:val="ru-RU" w:eastAsia="en-US" w:bidi="ar-SA"/>
      </w:rPr>
    </w:lvl>
    <w:lvl w:ilvl="2" w:tplc="C0507446">
      <w:numFmt w:val="bullet"/>
      <w:lvlText w:val="•"/>
      <w:lvlJc w:val="left"/>
      <w:pPr>
        <w:ind w:left="1810" w:hanging="360"/>
      </w:pPr>
      <w:rPr>
        <w:rFonts w:hint="default"/>
        <w:lang w:val="ru-RU" w:eastAsia="en-US" w:bidi="ar-SA"/>
      </w:rPr>
    </w:lvl>
    <w:lvl w:ilvl="3" w:tplc="246ED61E">
      <w:numFmt w:val="bullet"/>
      <w:lvlText w:val="•"/>
      <w:lvlJc w:val="left"/>
      <w:pPr>
        <w:ind w:left="2485" w:hanging="360"/>
      </w:pPr>
      <w:rPr>
        <w:rFonts w:hint="default"/>
        <w:lang w:val="ru-RU" w:eastAsia="en-US" w:bidi="ar-SA"/>
      </w:rPr>
    </w:lvl>
    <w:lvl w:ilvl="4" w:tplc="E85A41F4">
      <w:numFmt w:val="bullet"/>
      <w:lvlText w:val="•"/>
      <w:lvlJc w:val="left"/>
      <w:pPr>
        <w:ind w:left="3160" w:hanging="360"/>
      </w:pPr>
      <w:rPr>
        <w:rFonts w:hint="default"/>
        <w:lang w:val="ru-RU" w:eastAsia="en-US" w:bidi="ar-SA"/>
      </w:rPr>
    </w:lvl>
    <w:lvl w:ilvl="5" w:tplc="A3EE7B96">
      <w:numFmt w:val="bullet"/>
      <w:lvlText w:val="•"/>
      <w:lvlJc w:val="left"/>
      <w:pPr>
        <w:ind w:left="3836" w:hanging="360"/>
      </w:pPr>
      <w:rPr>
        <w:rFonts w:hint="default"/>
        <w:lang w:val="ru-RU" w:eastAsia="en-US" w:bidi="ar-SA"/>
      </w:rPr>
    </w:lvl>
    <w:lvl w:ilvl="6" w:tplc="8C7C0BA4">
      <w:numFmt w:val="bullet"/>
      <w:lvlText w:val="•"/>
      <w:lvlJc w:val="left"/>
      <w:pPr>
        <w:ind w:left="4511" w:hanging="360"/>
      </w:pPr>
      <w:rPr>
        <w:rFonts w:hint="default"/>
        <w:lang w:val="ru-RU" w:eastAsia="en-US" w:bidi="ar-SA"/>
      </w:rPr>
    </w:lvl>
    <w:lvl w:ilvl="7" w:tplc="F1921E22">
      <w:numFmt w:val="bullet"/>
      <w:lvlText w:val="•"/>
      <w:lvlJc w:val="left"/>
      <w:pPr>
        <w:ind w:left="5186" w:hanging="360"/>
      </w:pPr>
      <w:rPr>
        <w:rFonts w:hint="default"/>
        <w:lang w:val="ru-RU" w:eastAsia="en-US" w:bidi="ar-SA"/>
      </w:rPr>
    </w:lvl>
    <w:lvl w:ilvl="8" w:tplc="5B82E24E">
      <w:numFmt w:val="bullet"/>
      <w:lvlText w:val="•"/>
      <w:lvlJc w:val="left"/>
      <w:pPr>
        <w:ind w:left="5861" w:hanging="360"/>
      </w:pPr>
      <w:rPr>
        <w:rFonts w:hint="default"/>
        <w:lang w:val="ru-RU" w:eastAsia="en-US" w:bidi="ar-SA"/>
      </w:rPr>
    </w:lvl>
  </w:abstractNum>
  <w:abstractNum w:abstractNumId="1" w15:restartNumberingAfterBreak="0">
    <w:nsid w:val="031452DF"/>
    <w:multiLevelType w:val="multilevel"/>
    <w:tmpl w:val="DC2C44EA"/>
    <w:lvl w:ilvl="0">
      <w:start w:val="5"/>
      <w:numFmt w:val="decimal"/>
      <w:lvlText w:val="%1"/>
      <w:lvlJc w:val="left"/>
      <w:pPr>
        <w:ind w:left="137" w:hanging="610"/>
      </w:pPr>
      <w:rPr>
        <w:rFonts w:hint="default"/>
        <w:lang w:val="ru-RU" w:eastAsia="en-US" w:bidi="ar-SA"/>
      </w:rPr>
    </w:lvl>
    <w:lvl w:ilvl="1">
      <w:start w:val="1"/>
      <w:numFmt w:val="decimal"/>
      <w:lvlText w:val="%1.%2."/>
      <w:lvlJc w:val="left"/>
      <w:pPr>
        <w:ind w:left="137" w:hanging="610"/>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2161" w:hanging="610"/>
      </w:pPr>
      <w:rPr>
        <w:rFonts w:hint="default"/>
        <w:lang w:val="ru-RU" w:eastAsia="en-US" w:bidi="ar-SA"/>
      </w:rPr>
    </w:lvl>
    <w:lvl w:ilvl="3">
      <w:numFmt w:val="bullet"/>
      <w:lvlText w:val="•"/>
      <w:lvlJc w:val="left"/>
      <w:pPr>
        <w:ind w:left="3171" w:hanging="610"/>
      </w:pPr>
      <w:rPr>
        <w:rFonts w:hint="default"/>
        <w:lang w:val="ru-RU" w:eastAsia="en-US" w:bidi="ar-SA"/>
      </w:rPr>
    </w:lvl>
    <w:lvl w:ilvl="4">
      <w:numFmt w:val="bullet"/>
      <w:lvlText w:val="•"/>
      <w:lvlJc w:val="left"/>
      <w:pPr>
        <w:ind w:left="4182" w:hanging="610"/>
      </w:pPr>
      <w:rPr>
        <w:rFonts w:hint="default"/>
        <w:lang w:val="ru-RU" w:eastAsia="en-US" w:bidi="ar-SA"/>
      </w:rPr>
    </w:lvl>
    <w:lvl w:ilvl="5">
      <w:numFmt w:val="bullet"/>
      <w:lvlText w:val="•"/>
      <w:lvlJc w:val="left"/>
      <w:pPr>
        <w:ind w:left="5193" w:hanging="610"/>
      </w:pPr>
      <w:rPr>
        <w:rFonts w:hint="default"/>
        <w:lang w:val="ru-RU" w:eastAsia="en-US" w:bidi="ar-SA"/>
      </w:rPr>
    </w:lvl>
    <w:lvl w:ilvl="6">
      <w:numFmt w:val="bullet"/>
      <w:lvlText w:val="•"/>
      <w:lvlJc w:val="left"/>
      <w:pPr>
        <w:ind w:left="6203" w:hanging="610"/>
      </w:pPr>
      <w:rPr>
        <w:rFonts w:hint="default"/>
        <w:lang w:val="ru-RU" w:eastAsia="en-US" w:bidi="ar-SA"/>
      </w:rPr>
    </w:lvl>
    <w:lvl w:ilvl="7">
      <w:numFmt w:val="bullet"/>
      <w:lvlText w:val="•"/>
      <w:lvlJc w:val="left"/>
      <w:pPr>
        <w:ind w:left="7214" w:hanging="610"/>
      </w:pPr>
      <w:rPr>
        <w:rFonts w:hint="default"/>
        <w:lang w:val="ru-RU" w:eastAsia="en-US" w:bidi="ar-SA"/>
      </w:rPr>
    </w:lvl>
    <w:lvl w:ilvl="8">
      <w:numFmt w:val="bullet"/>
      <w:lvlText w:val="•"/>
      <w:lvlJc w:val="left"/>
      <w:pPr>
        <w:ind w:left="8225" w:hanging="610"/>
      </w:pPr>
      <w:rPr>
        <w:rFonts w:hint="default"/>
        <w:lang w:val="ru-RU" w:eastAsia="en-US" w:bidi="ar-SA"/>
      </w:rPr>
    </w:lvl>
  </w:abstractNum>
  <w:abstractNum w:abstractNumId="2" w15:restartNumberingAfterBreak="0">
    <w:nsid w:val="091222D2"/>
    <w:multiLevelType w:val="hybridMultilevel"/>
    <w:tmpl w:val="E2102702"/>
    <w:lvl w:ilvl="0" w:tplc="F552F3B2">
      <w:start w:val="1"/>
      <w:numFmt w:val="decimal"/>
      <w:lvlText w:val="%1."/>
      <w:lvlJc w:val="left"/>
      <w:pPr>
        <w:ind w:left="720" w:hanging="360"/>
      </w:pPr>
      <w:rPr>
        <w:rFonts w:hint="default"/>
        <w:i/>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F0FDD"/>
    <w:multiLevelType w:val="hybridMultilevel"/>
    <w:tmpl w:val="642ED1FA"/>
    <w:lvl w:ilvl="0" w:tplc="1F7A0860">
      <w:numFmt w:val="bullet"/>
      <w:lvlText w:val="­"/>
      <w:lvlJc w:val="left"/>
      <w:pPr>
        <w:ind w:left="497" w:hanging="360"/>
      </w:pPr>
      <w:rPr>
        <w:rFonts w:ascii="Courier New" w:eastAsia="Courier New" w:hAnsi="Courier New" w:cs="Courier New" w:hint="default"/>
        <w:w w:val="100"/>
        <w:sz w:val="24"/>
        <w:szCs w:val="24"/>
        <w:lang w:val="ru-RU" w:eastAsia="en-US" w:bidi="ar-SA"/>
      </w:rPr>
    </w:lvl>
    <w:lvl w:ilvl="1" w:tplc="B10EF5B2">
      <w:numFmt w:val="bullet"/>
      <w:lvlText w:val="-"/>
      <w:lvlJc w:val="left"/>
      <w:pPr>
        <w:ind w:left="137" w:hanging="300"/>
      </w:pPr>
      <w:rPr>
        <w:rFonts w:ascii="Times New Roman" w:eastAsia="Times New Roman" w:hAnsi="Times New Roman" w:cs="Times New Roman" w:hint="default"/>
        <w:spacing w:val="-21"/>
        <w:w w:val="99"/>
        <w:sz w:val="24"/>
        <w:szCs w:val="24"/>
        <w:lang w:val="ru-RU" w:eastAsia="en-US" w:bidi="ar-SA"/>
      </w:rPr>
    </w:lvl>
    <w:lvl w:ilvl="2" w:tplc="362A64DA">
      <w:numFmt w:val="bullet"/>
      <w:lvlText w:val="•"/>
      <w:lvlJc w:val="left"/>
      <w:pPr>
        <w:ind w:left="1582" w:hanging="300"/>
      </w:pPr>
      <w:rPr>
        <w:rFonts w:hint="default"/>
        <w:lang w:val="ru-RU" w:eastAsia="en-US" w:bidi="ar-SA"/>
      </w:rPr>
    </w:lvl>
    <w:lvl w:ilvl="3" w:tplc="80441C5A">
      <w:numFmt w:val="bullet"/>
      <w:lvlText w:val="•"/>
      <w:lvlJc w:val="left"/>
      <w:pPr>
        <w:ind w:left="2665" w:hanging="300"/>
      </w:pPr>
      <w:rPr>
        <w:rFonts w:hint="default"/>
        <w:lang w:val="ru-RU" w:eastAsia="en-US" w:bidi="ar-SA"/>
      </w:rPr>
    </w:lvl>
    <w:lvl w:ilvl="4" w:tplc="227AF4AE">
      <w:numFmt w:val="bullet"/>
      <w:lvlText w:val="•"/>
      <w:lvlJc w:val="left"/>
      <w:pPr>
        <w:ind w:left="3748" w:hanging="300"/>
      </w:pPr>
      <w:rPr>
        <w:rFonts w:hint="default"/>
        <w:lang w:val="ru-RU" w:eastAsia="en-US" w:bidi="ar-SA"/>
      </w:rPr>
    </w:lvl>
    <w:lvl w:ilvl="5" w:tplc="649404F4">
      <w:numFmt w:val="bullet"/>
      <w:lvlText w:val="•"/>
      <w:lvlJc w:val="left"/>
      <w:pPr>
        <w:ind w:left="4831" w:hanging="300"/>
      </w:pPr>
      <w:rPr>
        <w:rFonts w:hint="default"/>
        <w:lang w:val="ru-RU" w:eastAsia="en-US" w:bidi="ar-SA"/>
      </w:rPr>
    </w:lvl>
    <w:lvl w:ilvl="6" w:tplc="5E043C68">
      <w:numFmt w:val="bullet"/>
      <w:lvlText w:val="•"/>
      <w:lvlJc w:val="left"/>
      <w:pPr>
        <w:ind w:left="5914" w:hanging="300"/>
      </w:pPr>
      <w:rPr>
        <w:rFonts w:hint="default"/>
        <w:lang w:val="ru-RU" w:eastAsia="en-US" w:bidi="ar-SA"/>
      </w:rPr>
    </w:lvl>
    <w:lvl w:ilvl="7" w:tplc="ACFCE312">
      <w:numFmt w:val="bullet"/>
      <w:lvlText w:val="•"/>
      <w:lvlJc w:val="left"/>
      <w:pPr>
        <w:ind w:left="6997" w:hanging="300"/>
      </w:pPr>
      <w:rPr>
        <w:rFonts w:hint="default"/>
        <w:lang w:val="ru-RU" w:eastAsia="en-US" w:bidi="ar-SA"/>
      </w:rPr>
    </w:lvl>
    <w:lvl w:ilvl="8" w:tplc="E4F65692">
      <w:numFmt w:val="bullet"/>
      <w:lvlText w:val="•"/>
      <w:lvlJc w:val="left"/>
      <w:pPr>
        <w:ind w:left="8080" w:hanging="300"/>
      </w:pPr>
      <w:rPr>
        <w:rFonts w:hint="default"/>
        <w:lang w:val="ru-RU" w:eastAsia="en-US" w:bidi="ar-SA"/>
      </w:rPr>
    </w:lvl>
  </w:abstractNum>
  <w:abstractNum w:abstractNumId="4" w15:restartNumberingAfterBreak="0">
    <w:nsid w:val="16B85228"/>
    <w:multiLevelType w:val="hybridMultilevel"/>
    <w:tmpl w:val="0D40D5E8"/>
    <w:lvl w:ilvl="0" w:tplc="B51228FC">
      <w:numFmt w:val="bullet"/>
      <w:lvlText w:val="–"/>
      <w:lvlJc w:val="left"/>
      <w:pPr>
        <w:ind w:left="137" w:hanging="214"/>
      </w:pPr>
      <w:rPr>
        <w:rFonts w:ascii="Times New Roman" w:eastAsia="Times New Roman" w:hAnsi="Times New Roman" w:cs="Times New Roman" w:hint="default"/>
        <w:spacing w:val="-27"/>
        <w:w w:val="100"/>
        <w:sz w:val="24"/>
        <w:szCs w:val="24"/>
        <w:lang w:val="ru-RU" w:eastAsia="en-US" w:bidi="ar-SA"/>
      </w:rPr>
    </w:lvl>
    <w:lvl w:ilvl="1" w:tplc="9A5E7E28">
      <w:numFmt w:val="bullet"/>
      <w:lvlText w:val="•"/>
      <w:lvlJc w:val="left"/>
      <w:pPr>
        <w:ind w:left="1150" w:hanging="214"/>
      </w:pPr>
      <w:rPr>
        <w:rFonts w:hint="default"/>
        <w:lang w:val="ru-RU" w:eastAsia="en-US" w:bidi="ar-SA"/>
      </w:rPr>
    </w:lvl>
    <w:lvl w:ilvl="2" w:tplc="5A9A4D8A">
      <w:numFmt w:val="bullet"/>
      <w:lvlText w:val="•"/>
      <w:lvlJc w:val="left"/>
      <w:pPr>
        <w:ind w:left="2161" w:hanging="214"/>
      </w:pPr>
      <w:rPr>
        <w:rFonts w:hint="default"/>
        <w:lang w:val="ru-RU" w:eastAsia="en-US" w:bidi="ar-SA"/>
      </w:rPr>
    </w:lvl>
    <w:lvl w:ilvl="3" w:tplc="05C00D9E">
      <w:numFmt w:val="bullet"/>
      <w:lvlText w:val="•"/>
      <w:lvlJc w:val="left"/>
      <w:pPr>
        <w:ind w:left="3171" w:hanging="214"/>
      </w:pPr>
      <w:rPr>
        <w:rFonts w:hint="default"/>
        <w:lang w:val="ru-RU" w:eastAsia="en-US" w:bidi="ar-SA"/>
      </w:rPr>
    </w:lvl>
    <w:lvl w:ilvl="4" w:tplc="D780F54E">
      <w:numFmt w:val="bullet"/>
      <w:lvlText w:val="•"/>
      <w:lvlJc w:val="left"/>
      <w:pPr>
        <w:ind w:left="4182" w:hanging="214"/>
      </w:pPr>
      <w:rPr>
        <w:rFonts w:hint="default"/>
        <w:lang w:val="ru-RU" w:eastAsia="en-US" w:bidi="ar-SA"/>
      </w:rPr>
    </w:lvl>
    <w:lvl w:ilvl="5" w:tplc="6ADE2902">
      <w:numFmt w:val="bullet"/>
      <w:lvlText w:val="•"/>
      <w:lvlJc w:val="left"/>
      <w:pPr>
        <w:ind w:left="5193" w:hanging="214"/>
      </w:pPr>
      <w:rPr>
        <w:rFonts w:hint="default"/>
        <w:lang w:val="ru-RU" w:eastAsia="en-US" w:bidi="ar-SA"/>
      </w:rPr>
    </w:lvl>
    <w:lvl w:ilvl="6" w:tplc="9D66B994">
      <w:numFmt w:val="bullet"/>
      <w:lvlText w:val="•"/>
      <w:lvlJc w:val="left"/>
      <w:pPr>
        <w:ind w:left="6203" w:hanging="214"/>
      </w:pPr>
      <w:rPr>
        <w:rFonts w:hint="default"/>
        <w:lang w:val="ru-RU" w:eastAsia="en-US" w:bidi="ar-SA"/>
      </w:rPr>
    </w:lvl>
    <w:lvl w:ilvl="7" w:tplc="E3C0C202">
      <w:numFmt w:val="bullet"/>
      <w:lvlText w:val="•"/>
      <w:lvlJc w:val="left"/>
      <w:pPr>
        <w:ind w:left="7214" w:hanging="214"/>
      </w:pPr>
      <w:rPr>
        <w:rFonts w:hint="default"/>
        <w:lang w:val="ru-RU" w:eastAsia="en-US" w:bidi="ar-SA"/>
      </w:rPr>
    </w:lvl>
    <w:lvl w:ilvl="8" w:tplc="7320FBEC">
      <w:numFmt w:val="bullet"/>
      <w:lvlText w:val="•"/>
      <w:lvlJc w:val="left"/>
      <w:pPr>
        <w:ind w:left="8225" w:hanging="214"/>
      </w:pPr>
      <w:rPr>
        <w:rFonts w:hint="default"/>
        <w:lang w:val="ru-RU" w:eastAsia="en-US" w:bidi="ar-SA"/>
      </w:rPr>
    </w:lvl>
  </w:abstractNum>
  <w:abstractNum w:abstractNumId="5" w15:restartNumberingAfterBreak="0">
    <w:nsid w:val="17C630B7"/>
    <w:multiLevelType w:val="hybridMultilevel"/>
    <w:tmpl w:val="54EC6D88"/>
    <w:lvl w:ilvl="0" w:tplc="7FC2D602">
      <w:numFmt w:val="bullet"/>
      <w:lvlText w:val="­"/>
      <w:lvlJc w:val="left"/>
      <w:pPr>
        <w:ind w:left="497" w:hanging="360"/>
      </w:pPr>
      <w:rPr>
        <w:rFonts w:ascii="Courier New" w:eastAsia="Courier New" w:hAnsi="Courier New" w:cs="Courier New" w:hint="default"/>
        <w:w w:val="100"/>
        <w:sz w:val="24"/>
        <w:szCs w:val="24"/>
        <w:lang w:val="ru-RU" w:eastAsia="en-US" w:bidi="ar-SA"/>
      </w:rPr>
    </w:lvl>
    <w:lvl w:ilvl="1" w:tplc="A82C13C2">
      <w:numFmt w:val="bullet"/>
      <w:lvlText w:val="–"/>
      <w:lvlJc w:val="left"/>
      <w:pPr>
        <w:ind w:left="883" w:hanging="180"/>
      </w:pPr>
      <w:rPr>
        <w:rFonts w:ascii="Times New Roman" w:eastAsia="Times New Roman" w:hAnsi="Times New Roman" w:cs="Times New Roman" w:hint="default"/>
        <w:w w:val="100"/>
        <w:sz w:val="24"/>
        <w:szCs w:val="24"/>
        <w:lang w:val="ru-RU" w:eastAsia="en-US" w:bidi="ar-SA"/>
      </w:rPr>
    </w:lvl>
    <w:lvl w:ilvl="2" w:tplc="39E458F6">
      <w:numFmt w:val="bullet"/>
      <w:lvlText w:val="–"/>
      <w:lvlJc w:val="left"/>
      <w:pPr>
        <w:ind w:left="137" w:hanging="221"/>
      </w:pPr>
      <w:rPr>
        <w:rFonts w:ascii="Times New Roman" w:eastAsia="Times New Roman" w:hAnsi="Times New Roman" w:cs="Times New Roman" w:hint="default"/>
        <w:spacing w:val="-21"/>
        <w:w w:val="100"/>
        <w:sz w:val="24"/>
        <w:szCs w:val="24"/>
        <w:lang w:val="ru-RU" w:eastAsia="en-US" w:bidi="ar-SA"/>
      </w:rPr>
    </w:lvl>
    <w:lvl w:ilvl="3" w:tplc="51BE7B6A">
      <w:numFmt w:val="bullet"/>
      <w:lvlText w:val="•"/>
      <w:lvlJc w:val="left"/>
      <w:pPr>
        <w:ind w:left="2050" w:hanging="221"/>
      </w:pPr>
      <w:rPr>
        <w:rFonts w:hint="default"/>
        <w:lang w:val="ru-RU" w:eastAsia="en-US" w:bidi="ar-SA"/>
      </w:rPr>
    </w:lvl>
    <w:lvl w:ilvl="4" w:tplc="15944972">
      <w:numFmt w:val="bullet"/>
      <w:lvlText w:val="•"/>
      <w:lvlJc w:val="left"/>
      <w:pPr>
        <w:ind w:left="3221" w:hanging="221"/>
      </w:pPr>
      <w:rPr>
        <w:rFonts w:hint="default"/>
        <w:lang w:val="ru-RU" w:eastAsia="en-US" w:bidi="ar-SA"/>
      </w:rPr>
    </w:lvl>
    <w:lvl w:ilvl="5" w:tplc="31526B72">
      <w:numFmt w:val="bullet"/>
      <w:lvlText w:val="•"/>
      <w:lvlJc w:val="left"/>
      <w:pPr>
        <w:ind w:left="4392" w:hanging="221"/>
      </w:pPr>
      <w:rPr>
        <w:rFonts w:hint="default"/>
        <w:lang w:val="ru-RU" w:eastAsia="en-US" w:bidi="ar-SA"/>
      </w:rPr>
    </w:lvl>
    <w:lvl w:ilvl="6" w:tplc="504CEE62">
      <w:numFmt w:val="bullet"/>
      <w:lvlText w:val="•"/>
      <w:lvlJc w:val="left"/>
      <w:pPr>
        <w:ind w:left="5563" w:hanging="221"/>
      </w:pPr>
      <w:rPr>
        <w:rFonts w:hint="default"/>
        <w:lang w:val="ru-RU" w:eastAsia="en-US" w:bidi="ar-SA"/>
      </w:rPr>
    </w:lvl>
    <w:lvl w:ilvl="7" w:tplc="BDDE7C68">
      <w:numFmt w:val="bullet"/>
      <w:lvlText w:val="•"/>
      <w:lvlJc w:val="left"/>
      <w:pPr>
        <w:ind w:left="6734" w:hanging="221"/>
      </w:pPr>
      <w:rPr>
        <w:rFonts w:hint="default"/>
        <w:lang w:val="ru-RU" w:eastAsia="en-US" w:bidi="ar-SA"/>
      </w:rPr>
    </w:lvl>
    <w:lvl w:ilvl="8" w:tplc="4064A598">
      <w:numFmt w:val="bullet"/>
      <w:lvlText w:val="•"/>
      <w:lvlJc w:val="left"/>
      <w:pPr>
        <w:ind w:left="7904" w:hanging="221"/>
      </w:pPr>
      <w:rPr>
        <w:rFonts w:hint="default"/>
        <w:lang w:val="ru-RU" w:eastAsia="en-US" w:bidi="ar-SA"/>
      </w:rPr>
    </w:lvl>
  </w:abstractNum>
  <w:abstractNum w:abstractNumId="6" w15:restartNumberingAfterBreak="0">
    <w:nsid w:val="17D20CEB"/>
    <w:multiLevelType w:val="hybridMultilevel"/>
    <w:tmpl w:val="6EB20852"/>
    <w:lvl w:ilvl="0" w:tplc="A2DC73A2">
      <w:start w:val="1"/>
      <w:numFmt w:val="decimal"/>
      <w:lvlText w:val="%1."/>
      <w:lvlJc w:val="left"/>
      <w:pPr>
        <w:ind w:left="137" w:hanging="259"/>
        <w:jc w:val="right"/>
      </w:pPr>
      <w:rPr>
        <w:rFonts w:ascii="Times New Roman" w:eastAsia="Times New Roman" w:hAnsi="Times New Roman" w:cs="Times New Roman" w:hint="default"/>
        <w:w w:val="100"/>
        <w:sz w:val="24"/>
        <w:szCs w:val="24"/>
        <w:lang w:val="ru-RU" w:eastAsia="en-US" w:bidi="ar-SA"/>
      </w:rPr>
    </w:lvl>
    <w:lvl w:ilvl="1" w:tplc="A42E28B0">
      <w:start w:val="1"/>
      <w:numFmt w:val="decimal"/>
      <w:lvlText w:val="%2."/>
      <w:lvlJc w:val="left"/>
      <w:pPr>
        <w:ind w:left="137" w:hanging="250"/>
        <w:jc w:val="right"/>
      </w:pPr>
      <w:rPr>
        <w:rFonts w:ascii="Times New Roman" w:eastAsia="Times New Roman" w:hAnsi="Times New Roman" w:cs="Times New Roman" w:hint="default"/>
        <w:w w:val="100"/>
        <w:sz w:val="24"/>
        <w:szCs w:val="24"/>
        <w:lang w:val="ru-RU" w:eastAsia="en-US" w:bidi="ar-SA"/>
      </w:rPr>
    </w:lvl>
    <w:lvl w:ilvl="2" w:tplc="3DA2FC44">
      <w:numFmt w:val="bullet"/>
      <w:lvlText w:val="•"/>
      <w:lvlJc w:val="left"/>
      <w:pPr>
        <w:ind w:left="4178" w:hanging="250"/>
      </w:pPr>
      <w:rPr>
        <w:rFonts w:hint="default"/>
        <w:lang w:val="ru-RU" w:eastAsia="en-US" w:bidi="ar-SA"/>
      </w:rPr>
    </w:lvl>
    <w:lvl w:ilvl="3" w:tplc="48D0A6F2">
      <w:numFmt w:val="bullet"/>
      <w:lvlText w:val="•"/>
      <w:lvlJc w:val="left"/>
      <w:pPr>
        <w:ind w:left="4936" w:hanging="250"/>
      </w:pPr>
      <w:rPr>
        <w:rFonts w:hint="default"/>
        <w:lang w:val="ru-RU" w:eastAsia="en-US" w:bidi="ar-SA"/>
      </w:rPr>
    </w:lvl>
    <w:lvl w:ilvl="4" w:tplc="428C6A52">
      <w:numFmt w:val="bullet"/>
      <w:lvlText w:val="•"/>
      <w:lvlJc w:val="left"/>
      <w:pPr>
        <w:ind w:left="5695" w:hanging="250"/>
      </w:pPr>
      <w:rPr>
        <w:rFonts w:hint="default"/>
        <w:lang w:val="ru-RU" w:eastAsia="en-US" w:bidi="ar-SA"/>
      </w:rPr>
    </w:lvl>
    <w:lvl w:ilvl="5" w:tplc="65C4A992">
      <w:numFmt w:val="bullet"/>
      <w:lvlText w:val="•"/>
      <w:lvlJc w:val="left"/>
      <w:pPr>
        <w:ind w:left="6453" w:hanging="250"/>
      </w:pPr>
      <w:rPr>
        <w:rFonts w:hint="default"/>
        <w:lang w:val="ru-RU" w:eastAsia="en-US" w:bidi="ar-SA"/>
      </w:rPr>
    </w:lvl>
    <w:lvl w:ilvl="6" w:tplc="F93AE670">
      <w:numFmt w:val="bullet"/>
      <w:lvlText w:val="•"/>
      <w:lvlJc w:val="left"/>
      <w:pPr>
        <w:ind w:left="7212" w:hanging="250"/>
      </w:pPr>
      <w:rPr>
        <w:rFonts w:hint="default"/>
        <w:lang w:val="ru-RU" w:eastAsia="en-US" w:bidi="ar-SA"/>
      </w:rPr>
    </w:lvl>
    <w:lvl w:ilvl="7" w:tplc="107813CA">
      <w:numFmt w:val="bullet"/>
      <w:lvlText w:val="•"/>
      <w:lvlJc w:val="left"/>
      <w:pPr>
        <w:ind w:left="7970" w:hanging="250"/>
      </w:pPr>
      <w:rPr>
        <w:rFonts w:hint="default"/>
        <w:lang w:val="ru-RU" w:eastAsia="en-US" w:bidi="ar-SA"/>
      </w:rPr>
    </w:lvl>
    <w:lvl w:ilvl="8" w:tplc="79E250A6">
      <w:numFmt w:val="bullet"/>
      <w:lvlText w:val="•"/>
      <w:lvlJc w:val="left"/>
      <w:pPr>
        <w:ind w:left="8729" w:hanging="250"/>
      </w:pPr>
      <w:rPr>
        <w:rFonts w:hint="default"/>
        <w:lang w:val="ru-RU" w:eastAsia="en-US" w:bidi="ar-SA"/>
      </w:rPr>
    </w:lvl>
  </w:abstractNum>
  <w:abstractNum w:abstractNumId="7" w15:restartNumberingAfterBreak="0">
    <w:nsid w:val="180A60DE"/>
    <w:multiLevelType w:val="hybridMultilevel"/>
    <w:tmpl w:val="BF2451CA"/>
    <w:lvl w:ilvl="0" w:tplc="32381902">
      <w:numFmt w:val="bullet"/>
      <w:lvlText w:val="-"/>
      <w:lvlJc w:val="left"/>
      <w:pPr>
        <w:ind w:left="137" w:hanging="168"/>
      </w:pPr>
      <w:rPr>
        <w:rFonts w:ascii="Times New Roman" w:eastAsia="Times New Roman" w:hAnsi="Times New Roman" w:cs="Times New Roman" w:hint="default"/>
        <w:w w:val="99"/>
        <w:sz w:val="24"/>
        <w:szCs w:val="24"/>
        <w:lang w:val="ru-RU" w:eastAsia="en-US" w:bidi="ar-SA"/>
      </w:rPr>
    </w:lvl>
    <w:lvl w:ilvl="1" w:tplc="A2B43ECC">
      <w:numFmt w:val="bullet"/>
      <w:lvlText w:val="•"/>
      <w:lvlJc w:val="left"/>
      <w:pPr>
        <w:ind w:left="1150" w:hanging="168"/>
      </w:pPr>
      <w:rPr>
        <w:rFonts w:hint="default"/>
        <w:lang w:val="ru-RU" w:eastAsia="en-US" w:bidi="ar-SA"/>
      </w:rPr>
    </w:lvl>
    <w:lvl w:ilvl="2" w:tplc="97562E04">
      <w:numFmt w:val="bullet"/>
      <w:lvlText w:val="•"/>
      <w:lvlJc w:val="left"/>
      <w:pPr>
        <w:ind w:left="2161" w:hanging="168"/>
      </w:pPr>
      <w:rPr>
        <w:rFonts w:hint="default"/>
        <w:lang w:val="ru-RU" w:eastAsia="en-US" w:bidi="ar-SA"/>
      </w:rPr>
    </w:lvl>
    <w:lvl w:ilvl="3" w:tplc="C8A0161C">
      <w:numFmt w:val="bullet"/>
      <w:lvlText w:val="•"/>
      <w:lvlJc w:val="left"/>
      <w:pPr>
        <w:ind w:left="3171" w:hanging="168"/>
      </w:pPr>
      <w:rPr>
        <w:rFonts w:hint="default"/>
        <w:lang w:val="ru-RU" w:eastAsia="en-US" w:bidi="ar-SA"/>
      </w:rPr>
    </w:lvl>
    <w:lvl w:ilvl="4" w:tplc="73C4CB90">
      <w:numFmt w:val="bullet"/>
      <w:lvlText w:val="•"/>
      <w:lvlJc w:val="left"/>
      <w:pPr>
        <w:ind w:left="4182" w:hanging="168"/>
      </w:pPr>
      <w:rPr>
        <w:rFonts w:hint="default"/>
        <w:lang w:val="ru-RU" w:eastAsia="en-US" w:bidi="ar-SA"/>
      </w:rPr>
    </w:lvl>
    <w:lvl w:ilvl="5" w:tplc="0B26FD8A">
      <w:numFmt w:val="bullet"/>
      <w:lvlText w:val="•"/>
      <w:lvlJc w:val="left"/>
      <w:pPr>
        <w:ind w:left="5193" w:hanging="168"/>
      </w:pPr>
      <w:rPr>
        <w:rFonts w:hint="default"/>
        <w:lang w:val="ru-RU" w:eastAsia="en-US" w:bidi="ar-SA"/>
      </w:rPr>
    </w:lvl>
    <w:lvl w:ilvl="6" w:tplc="34D644B0">
      <w:numFmt w:val="bullet"/>
      <w:lvlText w:val="•"/>
      <w:lvlJc w:val="left"/>
      <w:pPr>
        <w:ind w:left="6203" w:hanging="168"/>
      </w:pPr>
      <w:rPr>
        <w:rFonts w:hint="default"/>
        <w:lang w:val="ru-RU" w:eastAsia="en-US" w:bidi="ar-SA"/>
      </w:rPr>
    </w:lvl>
    <w:lvl w:ilvl="7" w:tplc="70C83150">
      <w:numFmt w:val="bullet"/>
      <w:lvlText w:val="•"/>
      <w:lvlJc w:val="left"/>
      <w:pPr>
        <w:ind w:left="7214" w:hanging="168"/>
      </w:pPr>
      <w:rPr>
        <w:rFonts w:hint="default"/>
        <w:lang w:val="ru-RU" w:eastAsia="en-US" w:bidi="ar-SA"/>
      </w:rPr>
    </w:lvl>
    <w:lvl w:ilvl="8" w:tplc="59EAD5BE">
      <w:numFmt w:val="bullet"/>
      <w:lvlText w:val="•"/>
      <w:lvlJc w:val="left"/>
      <w:pPr>
        <w:ind w:left="8225" w:hanging="168"/>
      </w:pPr>
      <w:rPr>
        <w:rFonts w:hint="default"/>
        <w:lang w:val="ru-RU" w:eastAsia="en-US" w:bidi="ar-SA"/>
      </w:rPr>
    </w:lvl>
  </w:abstractNum>
  <w:abstractNum w:abstractNumId="8" w15:restartNumberingAfterBreak="0">
    <w:nsid w:val="18A80BCB"/>
    <w:multiLevelType w:val="hybridMultilevel"/>
    <w:tmpl w:val="34C0FEC4"/>
    <w:lvl w:ilvl="0" w:tplc="3B20A5F4">
      <w:start w:val="1"/>
      <w:numFmt w:val="decimal"/>
      <w:lvlText w:val="%1."/>
      <w:lvlJc w:val="left"/>
      <w:pPr>
        <w:ind w:left="137" w:hanging="303"/>
      </w:pPr>
      <w:rPr>
        <w:rFonts w:ascii="Times New Roman" w:eastAsia="Times New Roman" w:hAnsi="Times New Roman" w:cs="Times New Roman" w:hint="default"/>
        <w:spacing w:val="-25"/>
        <w:w w:val="99"/>
        <w:sz w:val="24"/>
        <w:szCs w:val="24"/>
        <w:lang w:val="ru-RU" w:eastAsia="en-US" w:bidi="ar-SA"/>
      </w:rPr>
    </w:lvl>
    <w:lvl w:ilvl="1" w:tplc="EE16794C">
      <w:numFmt w:val="bullet"/>
      <w:lvlText w:val="•"/>
      <w:lvlJc w:val="left"/>
      <w:pPr>
        <w:ind w:left="1150" w:hanging="303"/>
      </w:pPr>
      <w:rPr>
        <w:rFonts w:hint="default"/>
        <w:lang w:val="ru-RU" w:eastAsia="en-US" w:bidi="ar-SA"/>
      </w:rPr>
    </w:lvl>
    <w:lvl w:ilvl="2" w:tplc="CCB0FB8E">
      <w:numFmt w:val="bullet"/>
      <w:lvlText w:val="•"/>
      <w:lvlJc w:val="left"/>
      <w:pPr>
        <w:ind w:left="2161" w:hanging="303"/>
      </w:pPr>
      <w:rPr>
        <w:rFonts w:hint="default"/>
        <w:lang w:val="ru-RU" w:eastAsia="en-US" w:bidi="ar-SA"/>
      </w:rPr>
    </w:lvl>
    <w:lvl w:ilvl="3" w:tplc="172EC0B4">
      <w:numFmt w:val="bullet"/>
      <w:lvlText w:val="•"/>
      <w:lvlJc w:val="left"/>
      <w:pPr>
        <w:ind w:left="3171" w:hanging="303"/>
      </w:pPr>
      <w:rPr>
        <w:rFonts w:hint="default"/>
        <w:lang w:val="ru-RU" w:eastAsia="en-US" w:bidi="ar-SA"/>
      </w:rPr>
    </w:lvl>
    <w:lvl w:ilvl="4" w:tplc="59D6DC78">
      <w:numFmt w:val="bullet"/>
      <w:lvlText w:val="•"/>
      <w:lvlJc w:val="left"/>
      <w:pPr>
        <w:ind w:left="4182" w:hanging="303"/>
      </w:pPr>
      <w:rPr>
        <w:rFonts w:hint="default"/>
        <w:lang w:val="ru-RU" w:eastAsia="en-US" w:bidi="ar-SA"/>
      </w:rPr>
    </w:lvl>
    <w:lvl w:ilvl="5" w:tplc="953CAE7C">
      <w:numFmt w:val="bullet"/>
      <w:lvlText w:val="•"/>
      <w:lvlJc w:val="left"/>
      <w:pPr>
        <w:ind w:left="5193" w:hanging="303"/>
      </w:pPr>
      <w:rPr>
        <w:rFonts w:hint="default"/>
        <w:lang w:val="ru-RU" w:eastAsia="en-US" w:bidi="ar-SA"/>
      </w:rPr>
    </w:lvl>
    <w:lvl w:ilvl="6" w:tplc="759E8B34">
      <w:numFmt w:val="bullet"/>
      <w:lvlText w:val="•"/>
      <w:lvlJc w:val="left"/>
      <w:pPr>
        <w:ind w:left="6203" w:hanging="303"/>
      </w:pPr>
      <w:rPr>
        <w:rFonts w:hint="default"/>
        <w:lang w:val="ru-RU" w:eastAsia="en-US" w:bidi="ar-SA"/>
      </w:rPr>
    </w:lvl>
    <w:lvl w:ilvl="7" w:tplc="B7EA10AA">
      <w:numFmt w:val="bullet"/>
      <w:lvlText w:val="•"/>
      <w:lvlJc w:val="left"/>
      <w:pPr>
        <w:ind w:left="7214" w:hanging="303"/>
      </w:pPr>
      <w:rPr>
        <w:rFonts w:hint="default"/>
        <w:lang w:val="ru-RU" w:eastAsia="en-US" w:bidi="ar-SA"/>
      </w:rPr>
    </w:lvl>
    <w:lvl w:ilvl="8" w:tplc="D01E8BEA">
      <w:numFmt w:val="bullet"/>
      <w:lvlText w:val="•"/>
      <w:lvlJc w:val="left"/>
      <w:pPr>
        <w:ind w:left="8225" w:hanging="303"/>
      </w:pPr>
      <w:rPr>
        <w:rFonts w:hint="default"/>
        <w:lang w:val="ru-RU" w:eastAsia="en-US" w:bidi="ar-SA"/>
      </w:rPr>
    </w:lvl>
  </w:abstractNum>
  <w:abstractNum w:abstractNumId="9" w15:restartNumberingAfterBreak="0">
    <w:nsid w:val="1C1E7419"/>
    <w:multiLevelType w:val="hybridMultilevel"/>
    <w:tmpl w:val="8750A3E6"/>
    <w:lvl w:ilvl="0" w:tplc="52B67DEA">
      <w:start w:val="1"/>
      <w:numFmt w:val="decimal"/>
      <w:lvlText w:val="%1."/>
      <w:lvlJc w:val="left"/>
      <w:pPr>
        <w:ind w:left="1205" w:hanging="360"/>
      </w:pPr>
      <w:rPr>
        <w:rFonts w:hint="default"/>
        <w:spacing w:val="-14"/>
        <w:w w:val="100"/>
        <w:lang w:val="ru-RU" w:eastAsia="en-US" w:bidi="ar-SA"/>
      </w:rPr>
    </w:lvl>
    <w:lvl w:ilvl="1" w:tplc="1AA815FC">
      <w:numFmt w:val="bullet"/>
      <w:lvlText w:val="•"/>
      <w:lvlJc w:val="left"/>
      <w:pPr>
        <w:ind w:left="2104" w:hanging="360"/>
      </w:pPr>
      <w:rPr>
        <w:rFonts w:hint="default"/>
        <w:lang w:val="ru-RU" w:eastAsia="en-US" w:bidi="ar-SA"/>
      </w:rPr>
    </w:lvl>
    <w:lvl w:ilvl="2" w:tplc="E00E2732">
      <w:numFmt w:val="bullet"/>
      <w:lvlText w:val="•"/>
      <w:lvlJc w:val="left"/>
      <w:pPr>
        <w:ind w:left="3009" w:hanging="360"/>
      </w:pPr>
      <w:rPr>
        <w:rFonts w:hint="default"/>
        <w:lang w:val="ru-RU" w:eastAsia="en-US" w:bidi="ar-SA"/>
      </w:rPr>
    </w:lvl>
    <w:lvl w:ilvl="3" w:tplc="1C50AA04">
      <w:numFmt w:val="bullet"/>
      <w:lvlText w:val="•"/>
      <w:lvlJc w:val="left"/>
      <w:pPr>
        <w:ind w:left="3913" w:hanging="360"/>
      </w:pPr>
      <w:rPr>
        <w:rFonts w:hint="default"/>
        <w:lang w:val="ru-RU" w:eastAsia="en-US" w:bidi="ar-SA"/>
      </w:rPr>
    </w:lvl>
    <w:lvl w:ilvl="4" w:tplc="F190CF9E">
      <w:numFmt w:val="bullet"/>
      <w:lvlText w:val="•"/>
      <w:lvlJc w:val="left"/>
      <w:pPr>
        <w:ind w:left="4818" w:hanging="360"/>
      </w:pPr>
      <w:rPr>
        <w:rFonts w:hint="default"/>
        <w:lang w:val="ru-RU" w:eastAsia="en-US" w:bidi="ar-SA"/>
      </w:rPr>
    </w:lvl>
    <w:lvl w:ilvl="5" w:tplc="6EE6F6F4">
      <w:numFmt w:val="bullet"/>
      <w:lvlText w:val="•"/>
      <w:lvlJc w:val="left"/>
      <w:pPr>
        <w:ind w:left="5723" w:hanging="360"/>
      </w:pPr>
      <w:rPr>
        <w:rFonts w:hint="default"/>
        <w:lang w:val="ru-RU" w:eastAsia="en-US" w:bidi="ar-SA"/>
      </w:rPr>
    </w:lvl>
    <w:lvl w:ilvl="6" w:tplc="9FA2AC36">
      <w:numFmt w:val="bullet"/>
      <w:lvlText w:val="•"/>
      <w:lvlJc w:val="left"/>
      <w:pPr>
        <w:ind w:left="6627" w:hanging="360"/>
      </w:pPr>
      <w:rPr>
        <w:rFonts w:hint="default"/>
        <w:lang w:val="ru-RU" w:eastAsia="en-US" w:bidi="ar-SA"/>
      </w:rPr>
    </w:lvl>
    <w:lvl w:ilvl="7" w:tplc="3E70B45A">
      <w:numFmt w:val="bullet"/>
      <w:lvlText w:val="•"/>
      <w:lvlJc w:val="left"/>
      <w:pPr>
        <w:ind w:left="7532" w:hanging="360"/>
      </w:pPr>
      <w:rPr>
        <w:rFonts w:hint="default"/>
        <w:lang w:val="ru-RU" w:eastAsia="en-US" w:bidi="ar-SA"/>
      </w:rPr>
    </w:lvl>
    <w:lvl w:ilvl="8" w:tplc="8D8A49E6">
      <w:numFmt w:val="bullet"/>
      <w:lvlText w:val="•"/>
      <w:lvlJc w:val="left"/>
      <w:pPr>
        <w:ind w:left="8437" w:hanging="360"/>
      </w:pPr>
      <w:rPr>
        <w:rFonts w:hint="default"/>
        <w:lang w:val="ru-RU" w:eastAsia="en-US" w:bidi="ar-SA"/>
      </w:rPr>
    </w:lvl>
  </w:abstractNum>
  <w:abstractNum w:abstractNumId="10" w15:restartNumberingAfterBreak="0">
    <w:nsid w:val="1C4F4152"/>
    <w:multiLevelType w:val="multilevel"/>
    <w:tmpl w:val="19868588"/>
    <w:lvl w:ilvl="0">
      <w:start w:val="7"/>
      <w:numFmt w:val="decimal"/>
      <w:lvlText w:val="%1"/>
      <w:lvlJc w:val="left"/>
      <w:pPr>
        <w:ind w:left="137" w:hanging="538"/>
      </w:pPr>
      <w:rPr>
        <w:rFonts w:hint="default"/>
        <w:lang w:val="ru-RU" w:eastAsia="en-US" w:bidi="ar-SA"/>
      </w:rPr>
    </w:lvl>
    <w:lvl w:ilvl="1">
      <w:start w:val="4"/>
      <w:numFmt w:val="decimal"/>
      <w:lvlText w:val="%1.%2."/>
      <w:lvlJc w:val="left"/>
      <w:pPr>
        <w:ind w:left="137" w:hanging="538"/>
      </w:pPr>
      <w:rPr>
        <w:rFonts w:ascii="Times New Roman" w:eastAsia="Times New Roman" w:hAnsi="Times New Roman" w:cs="Times New Roman" w:hint="default"/>
        <w:b/>
        <w:bCs/>
        <w:spacing w:val="-6"/>
        <w:w w:val="100"/>
        <w:sz w:val="24"/>
        <w:szCs w:val="24"/>
        <w:lang w:val="ru-RU" w:eastAsia="en-US" w:bidi="ar-SA"/>
      </w:rPr>
    </w:lvl>
    <w:lvl w:ilvl="2">
      <w:numFmt w:val="bullet"/>
      <w:lvlText w:val="–"/>
      <w:lvlJc w:val="left"/>
      <w:pPr>
        <w:ind w:left="137" w:hanging="18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71" w:hanging="180"/>
      </w:pPr>
      <w:rPr>
        <w:rFonts w:hint="default"/>
        <w:lang w:val="ru-RU" w:eastAsia="en-US" w:bidi="ar-SA"/>
      </w:rPr>
    </w:lvl>
    <w:lvl w:ilvl="4">
      <w:numFmt w:val="bullet"/>
      <w:lvlText w:val="•"/>
      <w:lvlJc w:val="left"/>
      <w:pPr>
        <w:ind w:left="4182" w:hanging="180"/>
      </w:pPr>
      <w:rPr>
        <w:rFonts w:hint="default"/>
        <w:lang w:val="ru-RU" w:eastAsia="en-US" w:bidi="ar-SA"/>
      </w:rPr>
    </w:lvl>
    <w:lvl w:ilvl="5">
      <w:numFmt w:val="bullet"/>
      <w:lvlText w:val="•"/>
      <w:lvlJc w:val="left"/>
      <w:pPr>
        <w:ind w:left="5193" w:hanging="180"/>
      </w:pPr>
      <w:rPr>
        <w:rFonts w:hint="default"/>
        <w:lang w:val="ru-RU" w:eastAsia="en-US" w:bidi="ar-SA"/>
      </w:rPr>
    </w:lvl>
    <w:lvl w:ilvl="6">
      <w:numFmt w:val="bullet"/>
      <w:lvlText w:val="•"/>
      <w:lvlJc w:val="left"/>
      <w:pPr>
        <w:ind w:left="6203" w:hanging="180"/>
      </w:pPr>
      <w:rPr>
        <w:rFonts w:hint="default"/>
        <w:lang w:val="ru-RU" w:eastAsia="en-US" w:bidi="ar-SA"/>
      </w:rPr>
    </w:lvl>
    <w:lvl w:ilvl="7">
      <w:numFmt w:val="bullet"/>
      <w:lvlText w:val="•"/>
      <w:lvlJc w:val="left"/>
      <w:pPr>
        <w:ind w:left="7214" w:hanging="180"/>
      </w:pPr>
      <w:rPr>
        <w:rFonts w:hint="default"/>
        <w:lang w:val="ru-RU" w:eastAsia="en-US" w:bidi="ar-SA"/>
      </w:rPr>
    </w:lvl>
    <w:lvl w:ilvl="8">
      <w:numFmt w:val="bullet"/>
      <w:lvlText w:val="•"/>
      <w:lvlJc w:val="left"/>
      <w:pPr>
        <w:ind w:left="8225" w:hanging="180"/>
      </w:pPr>
      <w:rPr>
        <w:rFonts w:hint="default"/>
        <w:lang w:val="ru-RU" w:eastAsia="en-US" w:bidi="ar-SA"/>
      </w:rPr>
    </w:lvl>
  </w:abstractNum>
  <w:abstractNum w:abstractNumId="11" w15:restartNumberingAfterBreak="0">
    <w:nsid w:val="21F5677D"/>
    <w:multiLevelType w:val="hybridMultilevel"/>
    <w:tmpl w:val="F946734E"/>
    <w:lvl w:ilvl="0" w:tplc="001EBEB8">
      <w:start w:val="1"/>
      <w:numFmt w:val="decimal"/>
      <w:lvlText w:val="%1."/>
      <w:lvlJc w:val="left"/>
      <w:pPr>
        <w:ind w:left="1205" w:hanging="360"/>
      </w:pPr>
      <w:rPr>
        <w:rFonts w:ascii="Times New Roman" w:eastAsia="Times New Roman" w:hAnsi="Times New Roman" w:cs="Times New Roman" w:hint="default"/>
        <w:spacing w:val="-5"/>
        <w:w w:val="100"/>
        <w:sz w:val="24"/>
        <w:szCs w:val="24"/>
        <w:lang w:val="ru-RU" w:eastAsia="en-US" w:bidi="ar-SA"/>
      </w:rPr>
    </w:lvl>
    <w:lvl w:ilvl="1" w:tplc="29E83032">
      <w:numFmt w:val="bullet"/>
      <w:lvlText w:val="•"/>
      <w:lvlJc w:val="left"/>
      <w:pPr>
        <w:ind w:left="2104" w:hanging="360"/>
      </w:pPr>
      <w:rPr>
        <w:rFonts w:hint="default"/>
        <w:lang w:val="ru-RU" w:eastAsia="en-US" w:bidi="ar-SA"/>
      </w:rPr>
    </w:lvl>
    <w:lvl w:ilvl="2" w:tplc="644C423C">
      <w:numFmt w:val="bullet"/>
      <w:lvlText w:val="•"/>
      <w:lvlJc w:val="left"/>
      <w:pPr>
        <w:ind w:left="3009" w:hanging="360"/>
      </w:pPr>
      <w:rPr>
        <w:rFonts w:hint="default"/>
        <w:lang w:val="ru-RU" w:eastAsia="en-US" w:bidi="ar-SA"/>
      </w:rPr>
    </w:lvl>
    <w:lvl w:ilvl="3" w:tplc="8A3E0B82">
      <w:numFmt w:val="bullet"/>
      <w:lvlText w:val="•"/>
      <w:lvlJc w:val="left"/>
      <w:pPr>
        <w:ind w:left="3913" w:hanging="360"/>
      </w:pPr>
      <w:rPr>
        <w:rFonts w:hint="default"/>
        <w:lang w:val="ru-RU" w:eastAsia="en-US" w:bidi="ar-SA"/>
      </w:rPr>
    </w:lvl>
    <w:lvl w:ilvl="4" w:tplc="D5D27B58">
      <w:numFmt w:val="bullet"/>
      <w:lvlText w:val="•"/>
      <w:lvlJc w:val="left"/>
      <w:pPr>
        <w:ind w:left="4818" w:hanging="360"/>
      </w:pPr>
      <w:rPr>
        <w:rFonts w:hint="default"/>
        <w:lang w:val="ru-RU" w:eastAsia="en-US" w:bidi="ar-SA"/>
      </w:rPr>
    </w:lvl>
    <w:lvl w:ilvl="5" w:tplc="7F266E80">
      <w:numFmt w:val="bullet"/>
      <w:lvlText w:val="•"/>
      <w:lvlJc w:val="left"/>
      <w:pPr>
        <w:ind w:left="5723" w:hanging="360"/>
      </w:pPr>
      <w:rPr>
        <w:rFonts w:hint="default"/>
        <w:lang w:val="ru-RU" w:eastAsia="en-US" w:bidi="ar-SA"/>
      </w:rPr>
    </w:lvl>
    <w:lvl w:ilvl="6" w:tplc="98962A32">
      <w:numFmt w:val="bullet"/>
      <w:lvlText w:val="•"/>
      <w:lvlJc w:val="left"/>
      <w:pPr>
        <w:ind w:left="6627" w:hanging="360"/>
      </w:pPr>
      <w:rPr>
        <w:rFonts w:hint="default"/>
        <w:lang w:val="ru-RU" w:eastAsia="en-US" w:bidi="ar-SA"/>
      </w:rPr>
    </w:lvl>
    <w:lvl w:ilvl="7" w:tplc="36BACEE8">
      <w:numFmt w:val="bullet"/>
      <w:lvlText w:val="•"/>
      <w:lvlJc w:val="left"/>
      <w:pPr>
        <w:ind w:left="7532" w:hanging="360"/>
      </w:pPr>
      <w:rPr>
        <w:rFonts w:hint="default"/>
        <w:lang w:val="ru-RU" w:eastAsia="en-US" w:bidi="ar-SA"/>
      </w:rPr>
    </w:lvl>
    <w:lvl w:ilvl="8" w:tplc="351841E2">
      <w:numFmt w:val="bullet"/>
      <w:lvlText w:val="•"/>
      <w:lvlJc w:val="left"/>
      <w:pPr>
        <w:ind w:left="8437" w:hanging="360"/>
      </w:pPr>
      <w:rPr>
        <w:rFonts w:hint="default"/>
        <w:lang w:val="ru-RU" w:eastAsia="en-US" w:bidi="ar-SA"/>
      </w:rPr>
    </w:lvl>
  </w:abstractNum>
  <w:abstractNum w:abstractNumId="12" w15:restartNumberingAfterBreak="0">
    <w:nsid w:val="226654A7"/>
    <w:multiLevelType w:val="hybridMultilevel"/>
    <w:tmpl w:val="86BA0D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C7256D"/>
    <w:multiLevelType w:val="hybridMultilevel"/>
    <w:tmpl w:val="05D659D6"/>
    <w:lvl w:ilvl="0" w:tplc="FAB6BD28">
      <w:numFmt w:val="bullet"/>
      <w:lvlText w:val=""/>
      <w:lvlJc w:val="left"/>
      <w:pPr>
        <w:ind w:left="137" w:hanging="360"/>
      </w:pPr>
      <w:rPr>
        <w:rFonts w:ascii="Symbol" w:eastAsia="Symbol" w:hAnsi="Symbol" w:cs="Symbol" w:hint="default"/>
        <w:w w:val="100"/>
        <w:sz w:val="24"/>
        <w:szCs w:val="24"/>
        <w:lang w:val="ru-RU" w:eastAsia="en-US" w:bidi="ar-SA"/>
      </w:rPr>
    </w:lvl>
    <w:lvl w:ilvl="1" w:tplc="5094AED4">
      <w:numFmt w:val="bullet"/>
      <w:lvlText w:val="•"/>
      <w:lvlJc w:val="left"/>
      <w:pPr>
        <w:ind w:left="1150" w:hanging="360"/>
      </w:pPr>
      <w:rPr>
        <w:rFonts w:hint="default"/>
        <w:lang w:val="ru-RU" w:eastAsia="en-US" w:bidi="ar-SA"/>
      </w:rPr>
    </w:lvl>
    <w:lvl w:ilvl="2" w:tplc="6826F5F4">
      <w:numFmt w:val="bullet"/>
      <w:lvlText w:val="•"/>
      <w:lvlJc w:val="left"/>
      <w:pPr>
        <w:ind w:left="2161" w:hanging="360"/>
      </w:pPr>
      <w:rPr>
        <w:rFonts w:hint="default"/>
        <w:lang w:val="ru-RU" w:eastAsia="en-US" w:bidi="ar-SA"/>
      </w:rPr>
    </w:lvl>
    <w:lvl w:ilvl="3" w:tplc="57AA6F64">
      <w:numFmt w:val="bullet"/>
      <w:lvlText w:val="•"/>
      <w:lvlJc w:val="left"/>
      <w:pPr>
        <w:ind w:left="3171" w:hanging="360"/>
      </w:pPr>
      <w:rPr>
        <w:rFonts w:hint="default"/>
        <w:lang w:val="ru-RU" w:eastAsia="en-US" w:bidi="ar-SA"/>
      </w:rPr>
    </w:lvl>
    <w:lvl w:ilvl="4" w:tplc="D292B752">
      <w:numFmt w:val="bullet"/>
      <w:lvlText w:val="•"/>
      <w:lvlJc w:val="left"/>
      <w:pPr>
        <w:ind w:left="4182" w:hanging="360"/>
      </w:pPr>
      <w:rPr>
        <w:rFonts w:hint="default"/>
        <w:lang w:val="ru-RU" w:eastAsia="en-US" w:bidi="ar-SA"/>
      </w:rPr>
    </w:lvl>
    <w:lvl w:ilvl="5" w:tplc="39E8D50A">
      <w:numFmt w:val="bullet"/>
      <w:lvlText w:val="•"/>
      <w:lvlJc w:val="left"/>
      <w:pPr>
        <w:ind w:left="5193" w:hanging="360"/>
      </w:pPr>
      <w:rPr>
        <w:rFonts w:hint="default"/>
        <w:lang w:val="ru-RU" w:eastAsia="en-US" w:bidi="ar-SA"/>
      </w:rPr>
    </w:lvl>
    <w:lvl w:ilvl="6" w:tplc="77961C70">
      <w:numFmt w:val="bullet"/>
      <w:lvlText w:val="•"/>
      <w:lvlJc w:val="left"/>
      <w:pPr>
        <w:ind w:left="6203" w:hanging="360"/>
      </w:pPr>
      <w:rPr>
        <w:rFonts w:hint="default"/>
        <w:lang w:val="ru-RU" w:eastAsia="en-US" w:bidi="ar-SA"/>
      </w:rPr>
    </w:lvl>
    <w:lvl w:ilvl="7" w:tplc="4F3C3CD6">
      <w:numFmt w:val="bullet"/>
      <w:lvlText w:val="•"/>
      <w:lvlJc w:val="left"/>
      <w:pPr>
        <w:ind w:left="7214" w:hanging="360"/>
      </w:pPr>
      <w:rPr>
        <w:rFonts w:hint="default"/>
        <w:lang w:val="ru-RU" w:eastAsia="en-US" w:bidi="ar-SA"/>
      </w:rPr>
    </w:lvl>
    <w:lvl w:ilvl="8" w:tplc="502C425E">
      <w:numFmt w:val="bullet"/>
      <w:lvlText w:val="•"/>
      <w:lvlJc w:val="left"/>
      <w:pPr>
        <w:ind w:left="8225" w:hanging="360"/>
      </w:pPr>
      <w:rPr>
        <w:rFonts w:hint="default"/>
        <w:lang w:val="ru-RU" w:eastAsia="en-US" w:bidi="ar-SA"/>
      </w:rPr>
    </w:lvl>
  </w:abstractNum>
  <w:abstractNum w:abstractNumId="14" w15:restartNumberingAfterBreak="0">
    <w:nsid w:val="25FF6083"/>
    <w:multiLevelType w:val="hybridMultilevel"/>
    <w:tmpl w:val="BF001630"/>
    <w:lvl w:ilvl="0" w:tplc="7BA4C1E8">
      <w:start w:val="9"/>
      <w:numFmt w:val="decimal"/>
      <w:lvlText w:val="%1."/>
      <w:lvlJc w:val="left"/>
      <w:pPr>
        <w:ind w:left="137" w:hanging="271"/>
      </w:pPr>
      <w:rPr>
        <w:rFonts w:ascii="Times New Roman" w:eastAsia="Times New Roman" w:hAnsi="Times New Roman" w:cs="Times New Roman" w:hint="default"/>
        <w:spacing w:val="-30"/>
        <w:w w:val="100"/>
        <w:sz w:val="24"/>
        <w:szCs w:val="24"/>
        <w:lang w:val="ru-RU" w:eastAsia="en-US" w:bidi="ar-SA"/>
      </w:rPr>
    </w:lvl>
    <w:lvl w:ilvl="1" w:tplc="8A705BE6">
      <w:numFmt w:val="bullet"/>
      <w:lvlText w:val="•"/>
      <w:lvlJc w:val="left"/>
      <w:pPr>
        <w:ind w:left="1150" w:hanging="271"/>
      </w:pPr>
      <w:rPr>
        <w:rFonts w:hint="default"/>
        <w:lang w:val="ru-RU" w:eastAsia="en-US" w:bidi="ar-SA"/>
      </w:rPr>
    </w:lvl>
    <w:lvl w:ilvl="2" w:tplc="F070BA34">
      <w:numFmt w:val="bullet"/>
      <w:lvlText w:val="•"/>
      <w:lvlJc w:val="left"/>
      <w:pPr>
        <w:ind w:left="2161" w:hanging="271"/>
      </w:pPr>
      <w:rPr>
        <w:rFonts w:hint="default"/>
        <w:lang w:val="ru-RU" w:eastAsia="en-US" w:bidi="ar-SA"/>
      </w:rPr>
    </w:lvl>
    <w:lvl w:ilvl="3" w:tplc="0296A18C">
      <w:numFmt w:val="bullet"/>
      <w:lvlText w:val="•"/>
      <w:lvlJc w:val="left"/>
      <w:pPr>
        <w:ind w:left="3171" w:hanging="271"/>
      </w:pPr>
      <w:rPr>
        <w:rFonts w:hint="default"/>
        <w:lang w:val="ru-RU" w:eastAsia="en-US" w:bidi="ar-SA"/>
      </w:rPr>
    </w:lvl>
    <w:lvl w:ilvl="4" w:tplc="E8386AB4">
      <w:numFmt w:val="bullet"/>
      <w:lvlText w:val="•"/>
      <w:lvlJc w:val="left"/>
      <w:pPr>
        <w:ind w:left="4182" w:hanging="271"/>
      </w:pPr>
      <w:rPr>
        <w:rFonts w:hint="default"/>
        <w:lang w:val="ru-RU" w:eastAsia="en-US" w:bidi="ar-SA"/>
      </w:rPr>
    </w:lvl>
    <w:lvl w:ilvl="5" w:tplc="05863996">
      <w:numFmt w:val="bullet"/>
      <w:lvlText w:val="•"/>
      <w:lvlJc w:val="left"/>
      <w:pPr>
        <w:ind w:left="5193" w:hanging="271"/>
      </w:pPr>
      <w:rPr>
        <w:rFonts w:hint="default"/>
        <w:lang w:val="ru-RU" w:eastAsia="en-US" w:bidi="ar-SA"/>
      </w:rPr>
    </w:lvl>
    <w:lvl w:ilvl="6" w:tplc="8342092E">
      <w:numFmt w:val="bullet"/>
      <w:lvlText w:val="•"/>
      <w:lvlJc w:val="left"/>
      <w:pPr>
        <w:ind w:left="6203" w:hanging="271"/>
      </w:pPr>
      <w:rPr>
        <w:rFonts w:hint="default"/>
        <w:lang w:val="ru-RU" w:eastAsia="en-US" w:bidi="ar-SA"/>
      </w:rPr>
    </w:lvl>
    <w:lvl w:ilvl="7" w:tplc="68C23F8E">
      <w:numFmt w:val="bullet"/>
      <w:lvlText w:val="•"/>
      <w:lvlJc w:val="left"/>
      <w:pPr>
        <w:ind w:left="7214" w:hanging="271"/>
      </w:pPr>
      <w:rPr>
        <w:rFonts w:hint="default"/>
        <w:lang w:val="ru-RU" w:eastAsia="en-US" w:bidi="ar-SA"/>
      </w:rPr>
    </w:lvl>
    <w:lvl w:ilvl="8" w:tplc="BA2A6EA8">
      <w:numFmt w:val="bullet"/>
      <w:lvlText w:val="•"/>
      <w:lvlJc w:val="left"/>
      <w:pPr>
        <w:ind w:left="8225" w:hanging="271"/>
      </w:pPr>
      <w:rPr>
        <w:rFonts w:hint="default"/>
        <w:lang w:val="ru-RU" w:eastAsia="en-US" w:bidi="ar-SA"/>
      </w:rPr>
    </w:lvl>
  </w:abstractNum>
  <w:abstractNum w:abstractNumId="15" w15:restartNumberingAfterBreak="0">
    <w:nsid w:val="27546EFC"/>
    <w:multiLevelType w:val="hybridMultilevel"/>
    <w:tmpl w:val="FC2494CE"/>
    <w:lvl w:ilvl="0" w:tplc="093A6E30">
      <w:start w:val="1"/>
      <w:numFmt w:val="decimal"/>
      <w:lvlText w:val="%1."/>
      <w:lvlJc w:val="left"/>
      <w:pPr>
        <w:ind w:left="1205" w:hanging="360"/>
      </w:pPr>
      <w:rPr>
        <w:rFonts w:ascii="Times New Roman" w:eastAsia="Times New Roman" w:hAnsi="Times New Roman" w:cs="Times New Roman" w:hint="default"/>
        <w:spacing w:val="-5"/>
        <w:w w:val="100"/>
        <w:sz w:val="24"/>
        <w:szCs w:val="24"/>
        <w:lang w:val="ru-RU" w:eastAsia="en-US" w:bidi="ar-SA"/>
      </w:rPr>
    </w:lvl>
    <w:lvl w:ilvl="1" w:tplc="97203F12">
      <w:numFmt w:val="bullet"/>
      <w:lvlText w:val="•"/>
      <w:lvlJc w:val="left"/>
      <w:pPr>
        <w:ind w:left="2104" w:hanging="360"/>
      </w:pPr>
      <w:rPr>
        <w:rFonts w:hint="default"/>
        <w:lang w:val="ru-RU" w:eastAsia="en-US" w:bidi="ar-SA"/>
      </w:rPr>
    </w:lvl>
    <w:lvl w:ilvl="2" w:tplc="0C02155C">
      <w:numFmt w:val="bullet"/>
      <w:lvlText w:val="•"/>
      <w:lvlJc w:val="left"/>
      <w:pPr>
        <w:ind w:left="3009" w:hanging="360"/>
      </w:pPr>
      <w:rPr>
        <w:rFonts w:hint="default"/>
        <w:lang w:val="ru-RU" w:eastAsia="en-US" w:bidi="ar-SA"/>
      </w:rPr>
    </w:lvl>
    <w:lvl w:ilvl="3" w:tplc="C00655A2">
      <w:numFmt w:val="bullet"/>
      <w:lvlText w:val="•"/>
      <w:lvlJc w:val="left"/>
      <w:pPr>
        <w:ind w:left="3913" w:hanging="360"/>
      </w:pPr>
      <w:rPr>
        <w:rFonts w:hint="default"/>
        <w:lang w:val="ru-RU" w:eastAsia="en-US" w:bidi="ar-SA"/>
      </w:rPr>
    </w:lvl>
    <w:lvl w:ilvl="4" w:tplc="A484DFEE">
      <w:numFmt w:val="bullet"/>
      <w:lvlText w:val="•"/>
      <w:lvlJc w:val="left"/>
      <w:pPr>
        <w:ind w:left="4818" w:hanging="360"/>
      </w:pPr>
      <w:rPr>
        <w:rFonts w:hint="default"/>
        <w:lang w:val="ru-RU" w:eastAsia="en-US" w:bidi="ar-SA"/>
      </w:rPr>
    </w:lvl>
    <w:lvl w:ilvl="5" w:tplc="63C6098A">
      <w:numFmt w:val="bullet"/>
      <w:lvlText w:val="•"/>
      <w:lvlJc w:val="left"/>
      <w:pPr>
        <w:ind w:left="5723" w:hanging="360"/>
      </w:pPr>
      <w:rPr>
        <w:rFonts w:hint="default"/>
        <w:lang w:val="ru-RU" w:eastAsia="en-US" w:bidi="ar-SA"/>
      </w:rPr>
    </w:lvl>
    <w:lvl w:ilvl="6" w:tplc="7318BBE6">
      <w:numFmt w:val="bullet"/>
      <w:lvlText w:val="•"/>
      <w:lvlJc w:val="left"/>
      <w:pPr>
        <w:ind w:left="6627" w:hanging="360"/>
      </w:pPr>
      <w:rPr>
        <w:rFonts w:hint="default"/>
        <w:lang w:val="ru-RU" w:eastAsia="en-US" w:bidi="ar-SA"/>
      </w:rPr>
    </w:lvl>
    <w:lvl w:ilvl="7" w:tplc="EEDAB828">
      <w:numFmt w:val="bullet"/>
      <w:lvlText w:val="•"/>
      <w:lvlJc w:val="left"/>
      <w:pPr>
        <w:ind w:left="7532" w:hanging="360"/>
      </w:pPr>
      <w:rPr>
        <w:rFonts w:hint="default"/>
        <w:lang w:val="ru-RU" w:eastAsia="en-US" w:bidi="ar-SA"/>
      </w:rPr>
    </w:lvl>
    <w:lvl w:ilvl="8" w:tplc="4EC6839E">
      <w:numFmt w:val="bullet"/>
      <w:lvlText w:val="•"/>
      <w:lvlJc w:val="left"/>
      <w:pPr>
        <w:ind w:left="8437" w:hanging="360"/>
      </w:pPr>
      <w:rPr>
        <w:rFonts w:hint="default"/>
        <w:lang w:val="ru-RU" w:eastAsia="en-US" w:bidi="ar-SA"/>
      </w:rPr>
    </w:lvl>
  </w:abstractNum>
  <w:abstractNum w:abstractNumId="16" w15:restartNumberingAfterBreak="0">
    <w:nsid w:val="2C7836B0"/>
    <w:multiLevelType w:val="hybridMultilevel"/>
    <w:tmpl w:val="64FEFF7E"/>
    <w:lvl w:ilvl="0" w:tplc="15723106">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DBF2C68"/>
    <w:multiLevelType w:val="hybridMultilevel"/>
    <w:tmpl w:val="919A4704"/>
    <w:lvl w:ilvl="0" w:tplc="C5B2DBA8">
      <w:numFmt w:val="bullet"/>
      <w:lvlText w:val="­"/>
      <w:lvlJc w:val="left"/>
      <w:pPr>
        <w:ind w:left="467" w:hanging="360"/>
      </w:pPr>
      <w:rPr>
        <w:rFonts w:ascii="Courier New" w:eastAsia="Courier New" w:hAnsi="Courier New" w:cs="Courier New" w:hint="default"/>
        <w:w w:val="100"/>
        <w:sz w:val="24"/>
        <w:szCs w:val="24"/>
        <w:lang w:val="ru-RU" w:eastAsia="en-US" w:bidi="ar-SA"/>
      </w:rPr>
    </w:lvl>
    <w:lvl w:ilvl="1" w:tplc="3B5EDC34">
      <w:numFmt w:val="bullet"/>
      <w:lvlText w:val="•"/>
      <w:lvlJc w:val="left"/>
      <w:pPr>
        <w:ind w:left="1135" w:hanging="360"/>
      </w:pPr>
      <w:rPr>
        <w:rFonts w:hint="default"/>
        <w:lang w:val="ru-RU" w:eastAsia="en-US" w:bidi="ar-SA"/>
      </w:rPr>
    </w:lvl>
    <w:lvl w:ilvl="2" w:tplc="7480C738">
      <w:numFmt w:val="bullet"/>
      <w:lvlText w:val="•"/>
      <w:lvlJc w:val="left"/>
      <w:pPr>
        <w:ind w:left="1810" w:hanging="360"/>
      </w:pPr>
      <w:rPr>
        <w:rFonts w:hint="default"/>
        <w:lang w:val="ru-RU" w:eastAsia="en-US" w:bidi="ar-SA"/>
      </w:rPr>
    </w:lvl>
    <w:lvl w:ilvl="3" w:tplc="2DA22D22">
      <w:numFmt w:val="bullet"/>
      <w:lvlText w:val="•"/>
      <w:lvlJc w:val="left"/>
      <w:pPr>
        <w:ind w:left="2485" w:hanging="360"/>
      </w:pPr>
      <w:rPr>
        <w:rFonts w:hint="default"/>
        <w:lang w:val="ru-RU" w:eastAsia="en-US" w:bidi="ar-SA"/>
      </w:rPr>
    </w:lvl>
    <w:lvl w:ilvl="4" w:tplc="FA4CC16E">
      <w:numFmt w:val="bullet"/>
      <w:lvlText w:val="•"/>
      <w:lvlJc w:val="left"/>
      <w:pPr>
        <w:ind w:left="3160" w:hanging="360"/>
      </w:pPr>
      <w:rPr>
        <w:rFonts w:hint="default"/>
        <w:lang w:val="ru-RU" w:eastAsia="en-US" w:bidi="ar-SA"/>
      </w:rPr>
    </w:lvl>
    <w:lvl w:ilvl="5" w:tplc="4A341A6A">
      <w:numFmt w:val="bullet"/>
      <w:lvlText w:val="•"/>
      <w:lvlJc w:val="left"/>
      <w:pPr>
        <w:ind w:left="3836" w:hanging="360"/>
      </w:pPr>
      <w:rPr>
        <w:rFonts w:hint="default"/>
        <w:lang w:val="ru-RU" w:eastAsia="en-US" w:bidi="ar-SA"/>
      </w:rPr>
    </w:lvl>
    <w:lvl w:ilvl="6" w:tplc="9C18AB6E">
      <w:numFmt w:val="bullet"/>
      <w:lvlText w:val="•"/>
      <w:lvlJc w:val="left"/>
      <w:pPr>
        <w:ind w:left="4511" w:hanging="360"/>
      </w:pPr>
      <w:rPr>
        <w:rFonts w:hint="default"/>
        <w:lang w:val="ru-RU" w:eastAsia="en-US" w:bidi="ar-SA"/>
      </w:rPr>
    </w:lvl>
    <w:lvl w:ilvl="7" w:tplc="43821D14">
      <w:numFmt w:val="bullet"/>
      <w:lvlText w:val="•"/>
      <w:lvlJc w:val="left"/>
      <w:pPr>
        <w:ind w:left="5186" w:hanging="360"/>
      </w:pPr>
      <w:rPr>
        <w:rFonts w:hint="default"/>
        <w:lang w:val="ru-RU" w:eastAsia="en-US" w:bidi="ar-SA"/>
      </w:rPr>
    </w:lvl>
    <w:lvl w:ilvl="8" w:tplc="E7D6AA9E">
      <w:numFmt w:val="bullet"/>
      <w:lvlText w:val="•"/>
      <w:lvlJc w:val="left"/>
      <w:pPr>
        <w:ind w:left="5861" w:hanging="360"/>
      </w:pPr>
      <w:rPr>
        <w:rFonts w:hint="default"/>
        <w:lang w:val="ru-RU" w:eastAsia="en-US" w:bidi="ar-SA"/>
      </w:rPr>
    </w:lvl>
  </w:abstractNum>
  <w:abstractNum w:abstractNumId="18" w15:restartNumberingAfterBreak="0">
    <w:nsid w:val="2EAE16F4"/>
    <w:multiLevelType w:val="hybridMultilevel"/>
    <w:tmpl w:val="AA82B944"/>
    <w:lvl w:ilvl="0" w:tplc="DE24A1E0">
      <w:numFmt w:val="bullet"/>
      <w:lvlText w:val="-"/>
      <w:lvlJc w:val="left"/>
      <w:pPr>
        <w:ind w:left="137" w:hanging="140"/>
      </w:pPr>
      <w:rPr>
        <w:rFonts w:ascii="Times New Roman" w:eastAsia="Times New Roman" w:hAnsi="Times New Roman" w:cs="Times New Roman" w:hint="default"/>
        <w:w w:val="99"/>
        <w:sz w:val="24"/>
        <w:szCs w:val="24"/>
        <w:lang w:val="ru-RU" w:eastAsia="en-US" w:bidi="ar-SA"/>
      </w:rPr>
    </w:lvl>
    <w:lvl w:ilvl="1" w:tplc="88780822">
      <w:numFmt w:val="bullet"/>
      <w:lvlText w:val="•"/>
      <w:lvlJc w:val="left"/>
      <w:pPr>
        <w:ind w:left="1150" w:hanging="140"/>
      </w:pPr>
      <w:rPr>
        <w:rFonts w:hint="default"/>
        <w:lang w:val="ru-RU" w:eastAsia="en-US" w:bidi="ar-SA"/>
      </w:rPr>
    </w:lvl>
    <w:lvl w:ilvl="2" w:tplc="4CCC8F94">
      <w:numFmt w:val="bullet"/>
      <w:lvlText w:val="•"/>
      <w:lvlJc w:val="left"/>
      <w:pPr>
        <w:ind w:left="2161" w:hanging="140"/>
      </w:pPr>
      <w:rPr>
        <w:rFonts w:hint="default"/>
        <w:lang w:val="ru-RU" w:eastAsia="en-US" w:bidi="ar-SA"/>
      </w:rPr>
    </w:lvl>
    <w:lvl w:ilvl="3" w:tplc="CD0E07CC">
      <w:numFmt w:val="bullet"/>
      <w:lvlText w:val="•"/>
      <w:lvlJc w:val="left"/>
      <w:pPr>
        <w:ind w:left="3171" w:hanging="140"/>
      </w:pPr>
      <w:rPr>
        <w:rFonts w:hint="default"/>
        <w:lang w:val="ru-RU" w:eastAsia="en-US" w:bidi="ar-SA"/>
      </w:rPr>
    </w:lvl>
    <w:lvl w:ilvl="4" w:tplc="6C206D8E">
      <w:numFmt w:val="bullet"/>
      <w:lvlText w:val="•"/>
      <w:lvlJc w:val="left"/>
      <w:pPr>
        <w:ind w:left="4182" w:hanging="140"/>
      </w:pPr>
      <w:rPr>
        <w:rFonts w:hint="default"/>
        <w:lang w:val="ru-RU" w:eastAsia="en-US" w:bidi="ar-SA"/>
      </w:rPr>
    </w:lvl>
    <w:lvl w:ilvl="5" w:tplc="6A2448B0">
      <w:numFmt w:val="bullet"/>
      <w:lvlText w:val="•"/>
      <w:lvlJc w:val="left"/>
      <w:pPr>
        <w:ind w:left="5193" w:hanging="140"/>
      </w:pPr>
      <w:rPr>
        <w:rFonts w:hint="default"/>
        <w:lang w:val="ru-RU" w:eastAsia="en-US" w:bidi="ar-SA"/>
      </w:rPr>
    </w:lvl>
    <w:lvl w:ilvl="6" w:tplc="0EC05362">
      <w:numFmt w:val="bullet"/>
      <w:lvlText w:val="•"/>
      <w:lvlJc w:val="left"/>
      <w:pPr>
        <w:ind w:left="6203" w:hanging="140"/>
      </w:pPr>
      <w:rPr>
        <w:rFonts w:hint="default"/>
        <w:lang w:val="ru-RU" w:eastAsia="en-US" w:bidi="ar-SA"/>
      </w:rPr>
    </w:lvl>
    <w:lvl w:ilvl="7" w:tplc="63786CC2">
      <w:numFmt w:val="bullet"/>
      <w:lvlText w:val="•"/>
      <w:lvlJc w:val="left"/>
      <w:pPr>
        <w:ind w:left="7214" w:hanging="140"/>
      </w:pPr>
      <w:rPr>
        <w:rFonts w:hint="default"/>
        <w:lang w:val="ru-RU" w:eastAsia="en-US" w:bidi="ar-SA"/>
      </w:rPr>
    </w:lvl>
    <w:lvl w:ilvl="8" w:tplc="DEECA032">
      <w:numFmt w:val="bullet"/>
      <w:lvlText w:val="•"/>
      <w:lvlJc w:val="left"/>
      <w:pPr>
        <w:ind w:left="8225" w:hanging="140"/>
      </w:pPr>
      <w:rPr>
        <w:rFonts w:hint="default"/>
        <w:lang w:val="ru-RU" w:eastAsia="en-US" w:bidi="ar-SA"/>
      </w:rPr>
    </w:lvl>
  </w:abstractNum>
  <w:abstractNum w:abstractNumId="19" w15:restartNumberingAfterBreak="0">
    <w:nsid w:val="2F9A7407"/>
    <w:multiLevelType w:val="multilevel"/>
    <w:tmpl w:val="247E5316"/>
    <w:lvl w:ilvl="0">
      <w:start w:val="1"/>
      <w:numFmt w:val="bullet"/>
      <w:lvlText w:val=""/>
      <w:lvlJc w:val="left"/>
      <w:pPr>
        <w:ind w:left="360" w:hanging="360"/>
      </w:pPr>
      <w:rPr>
        <w:rFonts w:ascii="Symbol" w:hAnsi="Symbol" w:hint="default"/>
      </w:rPr>
    </w:lvl>
    <w:lvl w:ilvl="1">
      <w:start w:val="2"/>
      <w:numFmt w:val="decimal"/>
      <w:lvlText w:val="%1.%2"/>
      <w:lvlJc w:val="left"/>
      <w:pPr>
        <w:ind w:left="19" w:hanging="360"/>
      </w:pPr>
      <w:rPr>
        <w:rFonts w:hint="default"/>
      </w:rPr>
    </w:lvl>
    <w:lvl w:ilvl="2">
      <w:start w:val="1"/>
      <w:numFmt w:val="decimal"/>
      <w:lvlText w:val="%1.%2.%3"/>
      <w:lvlJc w:val="left"/>
      <w:pPr>
        <w:ind w:left="38" w:hanging="720"/>
      </w:pPr>
      <w:rPr>
        <w:rFonts w:hint="default"/>
      </w:rPr>
    </w:lvl>
    <w:lvl w:ilvl="3">
      <w:start w:val="1"/>
      <w:numFmt w:val="decimal"/>
      <w:lvlText w:val="%1.%2.%3.%4"/>
      <w:lvlJc w:val="left"/>
      <w:pPr>
        <w:ind w:left="-303" w:hanging="720"/>
      </w:pPr>
      <w:rPr>
        <w:rFonts w:hint="default"/>
      </w:rPr>
    </w:lvl>
    <w:lvl w:ilvl="4">
      <w:start w:val="1"/>
      <w:numFmt w:val="decimal"/>
      <w:lvlText w:val="%1.%2.%3.%4.%5"/>
      <w:lvlJc w:val="left"/>
      <w:pPr>
        <w:ind w:left="-284" w:hanging="1080"/>
      </w:pPr>
      <w:rPr>
        <w:rFonts w:hint="default"/>
      </w:rPr>
    </w:lvl>
    <w:lvl w:ilvl="5">
      <w:start w:val="1"/>
      <w:numFmt w:val="decimal"/>
      <w:lvlText w:val="%1.%2.%3.%4.%5.%6"/>
      <w:lvlJc w:val="left"/>
      <w:pPr>
        <w:ind w:left="-625" w:hanging="1080"/>
      </w:pPr>
      <w:rPr>
        <w:rFonts w:hint="default"/>
      </w:rPr>
    </w:lvl>
    <w:lvl w:ilvl="6">
      <w:start w:val="1"/>
      <w:numFmt w:val="decimal"/>
      <w:lvlText w:val="%1.%2.%3.%4.%5.%6.%7"/>
      <w:lvlJc w:val="left"/>
      <w:pPr>
        <w:ind w:left="-606" w:hanging="1440"/>
      </w:pPr>
      <w:rPr>
        <w:rFonts w:hint="default"/>
      </w:rPr>
    </w:lvl>
    <w:lvl w:ilvl="7">
      <w:start w:val="1"/>
      <w:numFmt w:val="decimal"/>
      <w:lvlText w:val="%1.%2.%3.%4.%5.%6.%7.%8"/>
      <w:lvlJc w:val="left"/>
      <w:pPr>
        <w:ind w:left="-947" w:hanging="1440"/>
      </w:pPr>
      <w:rPr>
        <w:rFonts w:hint="default"/>
      </w:rPr>
    </w:lvl>
    <w:lvl w:ilvl="8">
      <w:start w:val="1"/>
      <w:numFmt w:val="decimal"/>
      <w:lvlText w:val="%1.%2.%3.%4.%5.%6.%7.%8.%9"/>
      <w:lvlJc w:val="left"/>
      <w:pPr>
        <w:ind w:left="-928" w:hanging="1800"/>
      </w:pPr>
      <w:rPr>
        <w:rFonts w:hint="default"/>
      </w:rPr>
    </w:lvl>
  </w:abstractNum>
  <w:abstractNum w:abstractNumId="20" w15:restartNumberingAfterBreak="0">
    <w:nsid w:val="2FD23CB5"/>
    <w:multiLevelType w:val="hybridMultilevel"/>
    <w:tmpl w:val="51F0FC36"/>
    <w:lvl w:ilvl="0" w:tplc="5E6E24F0">
      <w:numFmt w:val="bullet"/>
      <w:lvlText w:val="­"/>
      <w:lvlJc w:val="left"/>
      <w:pPr>
        <w:ind w:left="467" w:hanging="360"/>
      </w:pPr>
      <w:rPr>
        <w:rFonts w:ascii="Courier New" w:eastAsia="Courier New" w:hAnsi="Courier New" w:cs="Courier New" w:hint="default"/>
        <w:w w:val="100"/>
        <w:sz w:val="24"/>
        <w:szCs w:val="24"/>
        <w:lang w:val="ru-RU" w:eastAsia="en-US" w:bidi="ar-SA"/>
      </w:rPr>
    </w:lvl>
    <w:lvl w:ilvl="1" w:tplc="900A7C70">
      <w:numFmt w:val="bullet"/>
      <w:lvlText w:val="•"/>
      <w:lvlJc w:val="left"/>
      <w:pPr>
        <w:ind w:left="1135" w:hanging="360"/>
      </w:pPr>
      <w:rPr>
        <w:rFonts w:hint="default"/>
        <w:lang w:val="ru-RU" w:eastAsia="en-US" w:bidi="ar-SA"/>
      </w:rPr>
    </w:lvl>
    <w:lvl w:ilvl="2" w:tplc="5A2A976C">
      <w:numFmt w:val="bullet"/>
      <w:lvlText w:val="•"/>
      <w:lvlJc w:val="left"/>
      <w:pPr>
        <w:ind w:left="1810" w:hanging="360"/>
      </w:pPr>
      <w:rPr>
        <w:rFonts w:hint="default"/>
        <w:lang w:val="ru-RU" w:eastAsia="en-US" w:bidi="ar-SA"/>
      </w:rPr>
    </w:lvl>
    <w:lvl w:ilvl="3" w:tplc="9698D192">
      <w:numFmt w:val="bullet"/>
      <w:lvlText w:val="•"/>
      <w:lvlJc w:val="left"/>
      <w:pPr>
        <w:ind w:left="2485" w:hanging="360"/>
      </w:pPr>
      <w:rPr>
        <w:rFonts w:hint="default"/>
        <w:lang w:val="ru-RU" w:eastAsia="en-US" w:bidi="ar-SA"/>
      </w:rPr>
    </w:lvl>
    <w:lvl w:ilvl="4" w:tplc="7D9AE44E">
      <w:numFmt w:val="bullet"/>
      <w:lvlText w:val="•"/>
      <w:lvlJc w:val="left"/>
      <w:pPr>
        <w:ind w:left="3160" w:hanging="360"/>
      </w:pPr>
      <w:rPr>
        <w:rFonts w:hint="default"/>
        <w:lang w:val="ru-RU" w:eastAsia="en-US" w:bidi="ar-SA"/>
      </w:rPr>
    </w:lvl>
    <w:lvl w:ilvl="5" w:tplc="46DE1332">
      <w:numFmt w:val="bullet"/>
      <w:lvlText w:val="•"/>
      <w:lvlJc w:val="left"/>
      <w:pPr>
        <w:ind w:left="3836" w:hanging="360"/>
      </w:pPr>
      <w:rPr>
        <w:rFonts w:hint="default"/>
        <w:lang w:val="ru-RU" w:eastAsia="en-US" w:bidi="ar-SA"/>
      </w:rPr>
    </w:lvl>
    <w:lvl w:ilvl="6" w:tplc="E9563342">
      <w:numFmt w:val="bullet"/>
      <w:lvlText w:val="•"/>
      <w:lvlJc w:val="left"/>
      <w:pPr>
        <w:ind w:left="4511" w:hanging="360"/>
      </w:pPr>
      <w:rPr>
        <w:rFonts w:hint="default"/>
        <w:lang w:val="ru-RU" w:eastAsia="en-US" w:bidi="ar-SA"/>
      </w:rPr>
    </w:lvl>
    <w:lvl w:ilvl="7" w:tplc="D994B17A">
      <w:numFmt w:val="bullet"/>
      <w:lvlText w:val="•"/>
      <w:lvlJc w:val="left"/>
      <w:pPr>
        <w:ind w:left="5186" w:hanging="360"/>
      </w:pPr>
      <w:rPr>
        <w:rFonts w:hint="default"/>
        <w:lang w:val="ru-RU" w:eastAsia="en-US" w:bidi="ar-SA"/>
      </w:rPr>
    </w:lvl>
    <w:lvl w:ilvl="8" w:tplc="05141B7A">
      <w:numFmt w:val="bullet"/>
      <w:lvlText w:val="•"/>
      <w:lvlJc w:val="left"/>
      <w:pPr>
        <w:ind w:left="5861" w:hanging="360"/>
      </w:pPr>
      <w:rPr>
        <w:rFonts w:hint="default"/>
        <w:lang w:val="ru-RU" w:eastAsia="en-US" w:bidi="ar-SA"/>
      </w:rPr>
    </w:lvl>
  </w:abstractNum>
  <w:abstractNum w:abstractNumId="21" w15:restartNumberingAfterBreak="0">
    <w:nsid w:val="319F5F78"/>
    <w:multiLevelType w:val="multilevel"/>
    <w:tmpl w:val="58CE42D0"/>
    <w:lvl w:ilvl="0">
      <w:start w:val="1"/>
      <w:numFmt w:val="decimal"/>
      <w:lvlText w:val="%1."/>
      <w:lvlJc w:val="left"/>
      <w:pPr>
        <w:ind w:left="2124" w:hanging="240"/>
        <w:jc w:val="right"/>
      </w:pPr>
      <w:rPr>
        <w:rFonts w:ascii="Times New Roman" w:eastAsia="Times New Roman" w:hAnsi="Times New Roman" w:cs="Times New Roman" w:hint="default"/>
        <w:b/>
        <w:bCs/>
        <w:spacing w:val="-2"/>
        <w:w w:val="100"/>
        <w:sz w:val="24"/>
        <w:szCs w:val="24"/>
        <w:lang w:val="ru-RU" w:eastAsia="en-US" w:bidi="ar-SA"/>
      </w:rPr>
    </w:lvl>
    <w:lvl w:ilvl="1">
      <w:start w:val="1"/>
      <w:numFmt w:val="decimal"/>
      <w:lvlText w:val="%1.%2."/>
      <w:lvlJc w:val="left"/>
      <w:pPr>
        <w:ind w:left="1123" w:hanging="420"/>
      </w:pPr>
      <w:rPr>
        <w:rFonts w:ascii="Times New Roman" w:eastAsia="Times New Roman" w:hAnsi="Times New Roman" w:cs="Times New Roman" w:hint="default"/>
        <w:b/>
        <w:bCs/>
        <w:spacing w:val="-3"/>
        <w:w w:val="100"/>
        <w:sz w:val="24"/>
        <w:szCs w:val="24"/>
        <w:lang w:val="ru-RU" w:eastAsia="en-US" w:bidi="ar-SA"/>
      </w:rPr>
    </w:lvl>
    <w:lvl w:ilvl="2">
      <w:numFmt w:val="bullet"/>
      <w:lvlText w:val="•"/>
      <w:lvlJc w:val="left"/>
      <w:pPr>
        <w:ind w:left="3022" w:hanging="420"/>
      </w:pPr>
      <w:rPr>
        <w:rFonts w:hint="default"/>
        <w:lang w:val="ru-RU" w:eastAsia="en-US" w:bidi="ar-SA"/>
      </w:rPr>
    </w:lvl>
    <w:lvl w:ilvl="3">
      <w:numFmt w:val="bullet"/>
      <w:lvlText w:val="•"/>
      <w:lvlJc w:val="left"/>
      <w:pPr>
        <w:ind w:left="3925" w:hanging="420"/>
      </w:pPr>
      <w:rPr>
        <w:rFonts w:hint="default"/>
        <w:lang w:val="ru-RU" w:eastAsia="en-US" w:bidi="ar-SA"/>
      </w:rPr>
    </w:lvl>
    <w:lvl w:ilvl="4">
      <w:numFmt w:val="bullet"/>
      <w:lvlText w:val="•"/>
      <w:lvlJc w:val="left"/>
      <w:pPr>
        <w:ind w:left="4828" w:hanging="420"/>
      </w:pPr>
      <w:rPr>
        <w:rFonts w:hint="default"/>
        <w:lang w:val="ru-RU" w:eastAsia="en-US" w:bidi="ar-SA"/>
      </w:rPr>
    </w:lvl>
    <w:lvl w:ilvl="5">
      <w:numFmt w:val="bullet"/>
      <w:lvlText w:val="•"/>
      <w:lvlJc w:val="left"/>
      <w:pPr>
        <w:ind w:left="5731" w:hanging="420"/>
      </w:pPr>
      <w:rPr>
        <w:rFonts w:hint="default"/>
        <w:lang w:val="ru-RU" w:eastAsia="en-US" w:bidi="ar-SA"/>
      </w:rPr>
    </w:lvl>
    <w:lvl w:ilvl="6">
      <w:numFmt w:val="bullet"/>
      <w:lvlText w:val="•"/>
      <w:lvlJc w:val="left"/>
      <w:pPr>
        <w:ind w:left="6634" w:hanging="420"/>
      </w:pPr>
      <w:rPr>
        <w:rFonts w:hint="default"/>
        <w:lang w:val="ru-RU" w:eastAsia="en-US" w:bidi="ar-SA"/>
      </w:rPr>
    </w:lvl>
    <w:lvl w:ilvl="7">
      <w:numFmt w:val="bullet"/>
      <w:lvlText w:val="•"/>
      <w:lvlJc w:val="left"/>
      <w:pPr>
        <w:ind w:left="7537" w:hanging="420"/>
      </w:pPr>
      <w:rPr>
        <w:rFonts w:hint="default"/>
        <w:lang w:val="ru-RU" w:eastAsia="en-US" w:bidi="ar-SA"/>
      </w:rPr>
    </w:lvl>
    <w:lvl w:ilvl="8">
      <w:numFmt w:val="bullet"/>
      <w:lvlText w:val="•"/>
      <w:lvlJc w:val="left"/>
      <w:pPr>
        <w:ind w:left="8440" w:hanging="420"/>
      </w:pPr>
      <w:rPr>
        <w:rFonts w:hint="default"/>
        <w:lang w:val="ru-RU" w:eastAsia="en-US" w:bidi="ar-SA"/>
      </w:rPr>
    </w:lvl>
  </w:abstractNum>
  <w:abstractNum w:abstractNumId="22" w15:restartNumberingAfterBreak="0">
    <w:nsid w:val="31EE3C77"/>
    <w:multiLevelType w:val="hybridMultilevel"/>
    <w:tmpl w:val="9F6C9F28"/>
    <w:lvl w:ilvl="0" w:tplc="67F48BC0">
      <w:numFmt w:val="bullet"/>
      <w:lvlText w:val="­"/>
      <w:lvlJc w:val="left"/>
      <w:pPr>
        <w:ind w:left="467" w:hanging="360"/>
      </w:pPr>
      <w:rPr>
        <w:rFonts w:ascii="Courier New" w:eastAsia="Courier New" w:hAnsi="Courier New" w:cs="Courier New" w:hint="default"/>
        <w:w w:val="100"/>
        <w:sz w:val="24"/>
        <w:szCs w:val="24"/>
        <w:lang w:val="ru-RU" w:eastAsia="en-US" w:bidi="ar-SA"/>
      </w:rPr>
    </w:lvl>
    <w:lvl w:ilvl="1" w:tplc="E0C0D8C6">
      <w:numFmt w:val="bullet"/>
      <w:lvlText w:val="•"/>
      <w:lvlJc w:val="left"/>
      <w:pPr>
        <w:ind w:left="1135" w:hanging="360"/>
      </w:pPr>
      <w:rPr>
        <w:rFonts w:hint="default"/>
        <w:lang w:val="ru-RU" w:eastAsia="en-US" w:bidi="ar-SA"/>
      </w:rPr>
    </w:lvl>
    <w:lvl w:ilvl="2" w:tplc="E1DE8F60">
      <w:numFmt w:val="bullet"/>
      <w:lvlText w:val="•"/>
      <w:lvlJc w:val="left"/>
      <w:pPr>
        <w:ind w:left="1810" w:hanging="360"/>
      </w:pPr>
      <w:rPr>
        <w:rFonts w:hint="default"/>
        <w:lang w:val="ru-RU" w:eastAsia="en-US" w:bidi="ar-SA"/>
      </w:rPr>
    </w:lvl>
    <w:lvl w:ilvl="3" w:tplc="FFEA5C88">
      <w:numFmt w:val="bullet"/>
      <w:lvlText w:val="•"/>
      <w:lvlJc w:val="left"/>
      <w:pPr>
        <w:ind w:left="2485" w:hanging="360"/>
      </w:pPr>
      <w:rPr>
        <w:rFonts w:hint="default"/>
        <w:lang w:val="ru-RU" w:eastAsia="en-US" w:bidi="ar-SA"/>
      </w:rPr>
    </w:lvl>
    <w:lvl w:ilvl="4" w:tplc="51A00132">
      <w:numFmt w:val="bullet"/>
      <w:lvlText w:val="•"/>
      <w:lvlJc w:val="left"/>
      <w:pPr>
        <w:ind w:left="3160" w:hanging="360"/>
      </w:pPr>
      <w:rPr>
        <w:rFonts w:hint="default"/>
        <w:lang w:val="ru-RU" w:eastAsia="en-US" w:bidi="ar-SA"/>
      </w:rPr>
    </w:lvl>
    <w:lvl w:ilvl="5" w:tplc="421EEC94">
      <w:numFmt w:val="bullet"/>
      <w:lvlText w:val="•"/>
      <w:lvlJc w:val="left"/>
      <w:pPr>
        <w:ind w:left="3836" w:hanging="360"/>
      </w:pPr>
      <w:rPr>
        <w:rFonts w:hint="default"/>
        <w:lang w:val="ru-RU" w:eastAsia="en-US" w:bidi="ar-SA"/>
      </w:rPr>
    </w:lvl>
    <w:lvl w:ilvl="6" w:tplc="AC2A5056">
      <w:numFmt w:val="bullet"/>
      <w:lvlText w:val="•"/>
      <w:lvlJc w:val="left"/>
      <w:pPr>
        <w:ind w:left="4511" w:hanging="360"/>
      </w:pPr>
      <w:rPr>
        <w:rFonts w:hint="default"/>
        <w:lang w:val="ru-RU" w:eastAsia="en-US" w:bidi="ar-SA"/>
      </w:rPr>
    </w:lvl>
    <w:lvl w:ilvl="7" w:tplc="5A141EA0">
      <w:numFmt w:val="bullet"/>
      <w:lvlText w:val="•"/>
      <w:lvlJc w:val="left"/>
      <w:pPr>
        <w:ind w:left="5186" w:hanging="360"/>
      </w:pPr>
      <w:rPr>
        <w:rFonts w:hint="default"/>
        <w:lang w:val="ru-RU" w:eastAsia="en-US" w:bidi="ar-SA"/>
      </w:rPr>
    </w:lvl>
    <w:lvl w:ilvl="8" w:tplc="2854A09E">
      <w:numFmt w:val="bullet"/>
      <w:lvlText w:val="•"/>
      <w:lvlJc w:val="left"/>
      <w:pPr>
        <w:ind w:left="5861" w:hanging="360"/>
      </w:pPr>
      <w:rPr>
        <w:rFonts w:hint="default"/>
        <w:lang w:val="ru-RU" w:eastAsia="en-US" w:bidi="ar-SA"/>
      </w:rPr>
    </w:lvl>
  </w:abstractNum>
  <w:abstractNum w:abstractNumId="23" w15:restartNumberingAfterBreak="0">
    <w:nsid w:val="3D826A7E"/>
    <w:multiLevelType w:val="hybridMultilevel"/>
    <w:tmpl w:val="74BCAC94"/>
    <w:lvl w:ilvl="0" w:tplc="423E9DF8">
      <w:numFmt w:val="bullet"/>
      <w:lvlText w:val="­"/>
      <w:lvlJc w:val="left"/>
      <w:pPr>
        <w:ind w:left="467" w:hanging="360"/>
      </w:pPr>
      <w:rPr>
        <w:rFonts w:ascii="Courier New" w:eastAsia="Courier New" w:hAnsi="Courier New" w:cs="Courier New" w:hint="default"/>
        <w:w w:val="100"/>
        <w:sz w:val="24"/>
        <w:szCs w:val="24"/>
        <w:lang w:val="ru-RU" w:eastAsia="en-US" w:bidi="ar-SA"/>
      </w:rPr>
    </w:lvl>
    <w:lvl w:ilvl="1" w:tplc="9FA4C514">
      <w:numFmt w:val="bullet"/>
      <w:lvlText w:val="•"/>
      <w:lvlJc w:val="left"/>
      <w:pPr>
        <w:ind w:left="1135" w:hanging="360"/>
      </w:pPr>
      <w:rPr>
        <w:rFonts w:hint="default"/>
        <w:lang w:val="ru-RU" w:eastAsia="en-US" w:bidi="ar-SA"/>
      </w:rPr>
    </w:lvl>
    <w:lvl w:ilvl="2" w:tplc="26DAFAA4">
      <w:numFmt w:val="bullet"/>
      <w:lvlText w:val="•"/>
      <w:lvlJc w:val="left"/>
      <w:pPr>
        <w:ind w:left="1810" w:hanging="360"/>
      </w:pPr>
      <w:rPr>
        <w:rFonts w:hint="default"/>
        <w:lang w:val="ru-RU" w:eastAsia="en-US" w:bidi="ar-SA"/>
      </w:rPr>
    </w:lvl>
    <w:lvl w:ilvl="3" w:tplc="E872111A">
      <w:numFmt w:val="bullet"/>
      <w:lvlText w:val="•"/>
      <w:lvlJc w:val="left"/>
      <w:pPr>
        <w:ind w:left="2485" w:hanging="360"/>
      </w:pPr>
      <w:rPr>
        <w:rFonts w:hint="default"/>
        <w:lang w:val="ru-RU" w:eastAsia="en-US" w:bidi="ar-SA"/>
      </w:rPr>
    </w:lvl>
    <w:lvl w:ilvl="4" w:tplc="97C4E006">
      <w:numFmt w:val="bullet"/>
      <w:lvlText w:val="•"/>
      <w:lvlJc w:val="left"/>
      <w:pPr>
        <w:ind w:left="3160" w:hanging="360"/>
      </w:pPr>
      <w:rPr>
        <w:rFonts w:hint="default"/>
        <w:lang w:val="ru-RU" w:eastAsia="en-US" w:bidi="ar-SA"/>
      </w:rPr>
    </w:lvl>
    <w:lvl w:ilvl="5" w:tplc="C98A4A6C">
      <w:numFmt w:val="bullet"/>
      <w:lvlText w:val="•"/>
      <w:lvlJc w:val="left"/>
      <w:pPr>
        <w:ind w:left="3836" w:hanging="360"/>
      </w:pPr>
      <w:rPr>
        <w:rFonts w:hint="default"/>
        <w:lang w:val="ru-RU" w:eastAsia="en-US" w:bidi="ar-SA"/>
      </w:rPr>
    </w:lvl>
    <w:lvl w:ilvl="6" w:tplc="5F0EF484">
      <w:numFmt w:val="bullet"/>
      <w:lvlText w:val="•"/>
      <w:lvlJc w:val="left"/>
      <w:pPr>
        <w:ind w:left="4511" w:hanging="360"/>
      </w:pPr>
      <w:rPr>
        <w:rFonts w:hint="default"/>
        <w:lang w:val="ru-RU" w:eastAsia="en-US" w:bidi="ar-SA"/>
      </w:rPr>
    </w:lvl>
    <w:lvl w:ilvl="7" w:tplc="F5F670AC">
      <w:numFmt w:val="bullet"/>
      <w:lvlText w:val="•"/>
      <w:lvlJc w:val="left"/>
      <w:pPr>
        <w:ind w:left="5186" w:hanging="360"/>
      </w:pPr>
      <w:rPr>
        <w:rFonts w:hint="default"/>
        <w:lang w:val="ru-RU" w:eastAsia="en-US" w:bidi="ar-SA"/>
      </w:rPr>
    </w:lvl>
    <w:lvl w:ilvl="8" w:tplc="D0FC0434">
      <w:numFmt w:val="bullet"/>
      <w:lvlText w:val="•"/>
      <w:lvlJc w:val="left"/>
      <w:pPr>
        <w:ind w:left="5861" w:hanging="360"/>
      </w:pPr>
      <w:rPr>
        <w:rFonts w:hint="default"/>
        <w:lang w:val="ru-RU" w:eastAsia="en-US" w:bidi="ar-SA"/>
      </w:rPr>
    </w:lvl>
  </w:abstractNum>
  <w:abstractNum w:abstractNumId="24" w15:restartNumberingAfterBreak="0">
    <w:nsid w:val="3F206171"/>
    <w:multiLevelType w:val="hybridMultilevel"/>
    <w:tmpl w:val="C97C2286"/>
    <w:lvl w:ilvl="0" w:tplc="BA70C8DE">
      <w:numFmt w:val="bullet"/>
      <w:lvlText w:val=""/>
      <w:lvlJc w:val="left"/>
      <w:pPr>
        <w:ind w:left="137" w:hanging="708"/>
      </w:pPr>
      <w:rPr>
        <w:rFonts w:ascii="Symbol" w:eastAsia="Symbol" w:hAnsi="Symbol" w:cs="Symbol" w:hint="default"/>
        <w:w w:val="100"/>
        <w:sz w:val="24"/>
        <w:szCs w:val="24"/>
        <w:lang w:val="ru-RU" w:eastAsia="en-US" w:bidi="ar-SA"/>
      </w:rPr>
    </w:lvl>
    <w:lvl w:ilvl="1" w:tplc="70CA7184">
      <w:numFmt w:val="bullet"/>
      <w:lvlText w:val="•"/>
      <w:lvlJc w:val="left"/>
      <w:pPr>
        <w:ind w:left="1150" w:hanging="708"/>
      </w:pPr>
      <w:rPr>
        <w:rFonts w:hint="default"/>
        <w:lang w:val="ru-RU" w:eastAsia="en-US" w:bidi="ar-SA"/>
      </w:rPr>
    </w:lvl>
    <w:lvl w:ilvl="2" w:tplc="53904A60">
      <w:numFmt w:val="bullet"/>
      <w:lvlText w:val="•"/>
      <w:lvlJc w:val="left"/>
      <w:pPr>
        <w:ind w:left="2161" w:hanging="708"/>
      </w:pPr>
      <w:rPr>
        <w:rFonts w:hint="default"/>
        <w:lang w:val="ru-RU" w:eastAsia="en-US" w:bidi="ar-SA"/>
      </w:rPr>
    </w:lvl>
    <w:lvl w:ilvl="3" w:tplc="DCB6C888">
      <w:numFmt w:val="bullet"/>
      <w:lvlText w:val="•"/>
      <w:lvlJc w:val="left"/>
      <w:pPr>
        <w:ind w:left="3171" w:hanging="708"/>
      </w:pPr>
      <w:rPr>
        <w:rFonts w:hint="default"/>
        <w:lang w:val="ru-RU" w:eastAsia="en-US" w:bidi="ar-SA"/>
      </w:rPr>
    </w:lvl>
    <w:lvl w:ilvl="4" w:tplc="BBC4E402">
      <w:numFmt w:val="bullet"/>
      <w:lvlText w:val="•"/>
      <w:lvlJc w:val="left"/>
      <w:pPr>
        <w:ind w:left="4182" w:hanging="708"/>
      </w:pPr>
      <w:rPr>
        <w:rFonts w:hint="default"/>
        <w:lang w:val="ru-RU" w:eastAsia="en-US" w:bidi="ar-SA"/>
      </w:rPr>
    </w:lvl>
    <w:lvl w:ilvl="5" w:tplc="CA3CF1E0">
      <w:numFmt w:val="bullet"/>
      <w:lvlText w:val="•"/>
      <w:lvlJc w:val="left"/>
      <w:pPr>
        <w:ind w:left="5193" w:hanging="708"/>
      </w:pPr>
      <w:rPr>
        <w:rFonts w:hint="default"/>
        <w:lang w:val="ru-RU" w:eastAsia="en-US" w:bidi="ar-SA"/>
      </w:rPr>
    </w:lvl>
    <w:lvl w:ilvl="6" w:tplc="E58E1E6A">
      <w:numFmt w:val="bullet"/>
      <w:lvlText w:val="•"/>
      <w:lvlJc w:val="left"/>
      <w:pPr>
        <w:ind w:left="6203" w:hanging="708"/>
      </w:pPr>
      <w:rPr>
        <w:rFonts w:hint="default"/>
        <w:lang w:val="ru-RU" w:eastAsia="en-US" w:bidi="ar-SA"/>
      </w:rPr>
    </w:lvl>
    <w:lvl w:ilvl="7" w:tplc="1122B404">
      <w:numFmt w:val="bullet"/>
      <w:lvlText w:val="•"/>
      <w:lvlJc w:val="left"/>
      <w:pPr>
        <w:ind w:left="7214" w:hanging="708"/>
      </w:pPr>
      <w:rPr>
        <w:rFonts w:hint="default"/>
        <w:lang w:val="ru-RU" w:eastAsia="en-US" w:bidi="ar-SA"/>
      </w:rPr>
    </w:lvl>
    <w:lvl w:ilvl="8" w:tplc="A70CF514">
      <w:numFmt w:val="bullet"/>
      <w:lvlText w:val="•"/>
      <w:lvlJc w:val="left"/>
      <w:pPr>
        <w:ind w:left="8225" w:hanging="708"/>
      </w:pPr>
      <w:rPr>
        <w:rFonts w:hint="default"/>
        <w:lang w:val="ru-RU" w:eastAsia="en-US" w:bidi="ar-SA"/>
      </w:rPr>
    </w:lvl>
  </w:abstractNum>
  <w:abstractNum w:abstractNumId="25" w15:restartNumberingAfterBreak="0">
    <w:nsid w:val="3FF43265"/>
    <w:multiLevelType w:val="hybridMultilevel"/>
    <w:tmpl w:val="FCD4D37E"/>
    <w:lvl w:ilvl="0" w:tplc="FF88B398">
      <w:numFmt w:val="bullet"/>
      <w:lvlText w:val="–"/>
      <w:lvlJc w:val="left"/>
      <w:pPr>
        <w:ind w:left="137" w:hanging="279"/>
      </w:pPr>
      <w:rPr>
        <w:rFonts w:ascii="Times New Roman" w:eastAsia="Times New Roman" w:hAnsi="Times New Roman" w:cs="Times New Roman" w:hint="default"/>
        <w:spacing w:val="-24"/>
        <w:w w:val="100"/>
        <w:sz w:val="24"/>
        <w:szCs w:val="24"/>
        <w:lang w:val="ru-RU" w:eastAsia="en-US" w:bidi="ar-SA"/>
      </w:rPr>
    </w:lvl>
    <w:lvl w:ilvl="1" w:tplc="41D290A8">
      <w:numFmt w:val="bullet"/>
      <w:lvlText w:val="•"/>
      <w:lvlJc w:val="left"/>
      <w:pPr>
        <w:ind w:left="1150" w:hanging="279"/>
      </w:pPr>
      <w:rPr>
        <w:rFonts w:hint="default"/>
        <w:lang w:val="ru-RU" w:eastAsia="en-US" w:bidi="ar-SA"/>
      </w:rPr>
    </w:lvl>
    <w:lvl w:ilvl="2" w:tplc="015800C0">
      <w:numFmt w:val="bullet"/>
      <w:lvlText w:val="•"/>
      <w:lvlJc w:val="left"/>
      <w:pPr>
        <w:ind w:left="2161" w:hanging="279"/>
      </w:pPr>
      <w:rPr>
        <w:rFonts w:hint="default"/>
        <w:lang w:val="ru-RU" w:eastAsia="en-US" w:bidi="ar-SA"/>
      </w:rPr>
    </w:lvl>
    <w:lvl w:ilvl="3" w:tplc="FEA0D1B2">
      <w:numFmt w:val="bullet"/>
      <w:lvlText w:val="•"/>
      <w:lvlJc w:val="left"/>
      <w:pPr>
        <w:ind w:left="3171" w:hanging="279"/>
      </w:pPr>
      <w:rPr>
        <w:rFonts w:hint="default"/>
        <w:lang w:val="ru-RU" w:eastAsia="en-US" w:bidi="ar-SA"/>
      </w:rPr>
    </w:lvl>
    <w:lvl w:ilvl="4" w:tplc="39001D16">
      <w:numFmt w:val="bullet"/>
      <w:lvlText w:val="•"/>
      <w:lvlJc w:val="left"/>
      <w:pPr>
        <w:ind w:left="4182" w:hanging="279"/>
      </w:pPr>
      <w:rPr>
        <w:rFonts w:hint="default"/>
        <w:lang w:val="ru-RU" w:eastAsia="en-US" w:bidi="ar-SA"/>
      </w:rPr>
    </w:lvl>
    <w:lvl w:ilvl="5" w:tplc="37B455EE">
      <w:numFmt w:val="bullet"/>
      <w:lvlText w:val="•"/>
      <w:lvlJc w:val="left"/>
      <w:pPr>
        <w:ind w:left="5193" w:hanging="279"/>
      </w:pPr>
      <w:rPr>
        <w:rFonts w:hint="default"/>
        <w:lang w:val="ru-RU" w:eastAsia="en-US" w:bidi="ar-SA"/>
      </w:rPr>
    </w:lvl>
    <w:lvl w:ilvl="6" w:tplc="1DCECE2C">
      <w:numFmt w:val="bullet"/>
      <w:lvlText w:val="•"/>
      <w:lvlJc w:val="left"/>
      <w:pPr>
        <w:ind w:left="6203" w:hanging="279"/>
      </w:pPr>
      <w:rPr>
        <w:rFonts w:hint="default"/>
        <w:lang w:val="ru-RU" w:eastAsia="en-US" w:bidi="ar-SA"/>
      </w:rPr>
    </w:lvl>
    <w:lvl w:ilvl="7" w:tplc="1368C158">
      <w:numFmt w:val="bullet"/>
      <w:lvlText w:val="•"/>
      <w:lvlJc w:val="left"/>
      <w:pPr>
        <w:ind w:left="7214" w:hanging="279"/>
      </w:pPr>
      <w:rPr>
        <w:rFonts w:hint="default"/>
        <w:lang w:val="ru-RU" w:eastAsia="en-US" w:bidi="ar-SA"/>
      </w:rPr>
    </w:lvl>
    <w:lvl w:ilvl="8" w:tplc="D5F0DF52">
      <w:numFmt w:val="bullet"/>
      <w:lvlText w:val="•"/>
      <w:lvlJc w:val="left"/>
      <w:pPr>
        <w:ind w:left="8225" w:hanging="279"/>
      </w:pPr>
      <w:rPr>
        <w:rFonts w:hint="default"/>
        <w:lang w:val="ru-RU" w:eastAsia="en-US" w:bidi="ar-SA"/>
      </w:rPr>
    </w:lvl>
  </w:abstractNum>
  <w:abstractNum w:abstractNumId="26" w15:restartNumberingAfterBreak="0">
    <w:nsid w:val="43944734"/>
    <w:multiLevelType w:val="multilevel"/>
    <w:tmpl w:val="90EAFCD8"/>
    <w:lvl w:ilvl="0">
      <w:start w:val="6"/>
      <w:numFmt w:val="decimal"/>
      <w:lvlText w:val="%1"/>
      <w:lvlJc w:val="left"/>
      <w:pPr>
        <w:ind w:left="1265" w:hanging="420"/>
      </w:pPr>
      <w:rPr>
        <w:rFonts w:hint="default"/>
        <w:lang w:val="ru-RU" w:eastAsia="en-US" w:bidi="ar-SA"/>
      </w:rPr>
    </w:lvl>
    <w:lvl w:ilvl="1">
      <w:start w:val="1"/>
      <w:numFmt w:val="decimal"/>
      <w:lvlText w:val="%1.%2."/>
      <w:lvlJc w:val="left"/>
      <w:pPr>
        <w:ind w:left="1265" w:hanging="420"/>
        <w:jc w:val="right"/>
      </w:pPr>
      <w:rPr>
        <w:rFonts w:ascii="Times New Roman" w:eastAsia="Times New Roman" w:hAnsi="Times New Roman" w:cs="Times New Roman" w:hint="default"/>
        <w:spacing w:val="-3"/>
        <w:w w:val="100"/>
        <w:sz w:val="24"/>
        <w:szCs w:val="24"/>
        <w:lang w:val="ru-RU" w:eastAsia="en-US" w:bidi="ar-SA"/>
      </w:rPr>
    </w:lvl>
    <w:lvl w:ilvl="2">
      <w:numFmt w:val="bullet"/>
      <w:lvlText w:val="•"/>
      <w:lvlJc w:val="left"/>
      <w:pPr>
        <w:ind w:left="3057" w:hanging="420"/>
      </w:pPr>
      <w:rPr>
        <w:rFonts w:hint="default"/>
        <w:lang w:val="ru-RU" w:eastAsia="en-US" w:bidi="ar-SA"/>
      </w:rPr>
    </w:lvl>
    <w:lvl w:ilvl="3">
      <w:numFmt w:val="bullet"/>
      <w:lvlText w:val="•"/>
      <w:lvlJc w:val="left"/>
      <w:pPr>
        <w:ind w:left="3955" w:hanging="420"/>
      </w:pPr>
      <w:rPr>
        <w:rFonts w:hint="default"/>
        <w:lang w:val="ru-RU" w:eastAsia="en-US" w:bidi="ar-SA"/>
      </w:rPr>
    </w:lvl>
    <w:lvl w:ilvl="4">
      <w:numFmt w:val="bullet"/>
      <w:lvlText w:val="•"/>
      <w:lvlJc w:val="left"/>
      <w:pPr>
        <w:ind w:left="4854" w:hanging="420"/>
      </w:pPr>
      <w:rPr>
        <w:rFonts w:hint="default"/>
        <w:lang w:val="ru-RU" w:eastAsia="en-US" w:bidi="ar-SA"/>
      </w:rPr>
    </w:lvl>
    <w:lvl w:ilvl="5">
      <w:numFmt w:val="bullet"/>
      <w:lvlText w:val="•"/>
      <w:lvlJc w:val="left"/>
      <w:pPr>
        <w:ind w:left="5753" w:hanging="420"/>
      </w:pPr>
      <w:rPr>
        <w:rFonts w:hint="default"/>
        <w:lang w:val="ru-RU" w:eastAsia="en-US" w:bidi="ar-SA"/>
      </w:rPr>
    </w:lvl>
    <w:lvl w:ilvl="6">
      <w:numFmt w:val="bullet"/>
      <w:lvlText w:val="•"/>
      <w:lvlJc w:val="left"/>
      <w:pPr>
        <w:ind w:left="6651" w:hanging="420"/>
      </w:pPr>
      <w:rPr>
        <w:rFonts w:hint="default"/>
        <w:lang w:val="ru-RU" w:eastAsia="en-US" w:bidi="ar-SA"/>
      </w:rPr>
    </w:lvl>
    <w:lvl w:ilvl="7">
      <w:numFmt w:val="bullet"/>
      <w:lvlText w:val="•"/>
      <w:lvlJc w:val="left"/>
      <w:pPr>
        <w:ind w:left="7550" w:hanging="420"/>
      </w:pPr>
      <w:rPr>
        <w:rFonts w:hint="default"/>
        <w:lang w:val="ru-RU" w:eastAsia="en-US" w:bidi="ar-SA"/>
      </w:rPr>
    </w:lvl>
    <w:lvl w:ilvl="8">
      <w:numFmt w:val="bullet"/>
      <w:lvlText w:val="•"/>
      <w:lvlJc w:val="left"/>
      <w:pPr>
        <w:ind w:left="8449" w:hanging="420"/>
      </w:pPr>
      <w:rPr>
        <w:rFonts w:hint="default"/>
        <w:lang w:val="ru-RU" w:eastAsia="en-US" w:bidi="ar-SA"/>
      </w:rPr>
    </w:lvl>
  </w:abstractNum>
  <w:abstractNum w:abstractNumId="27" w15:restartNumberingAfterBreak="0">
    <w:nsid w:val="4E270212"/>
    <w:multiLevelType w:val="hybridMultilevel"/>
    <w:tmpl w:val="293A1A1E"/>
    <w:lvl w:ilvl="0" w:tplc="582C2364">
      <w:numFmt w:val="bullet"/>
      <w:lvlText w:val="­"/>
      <w:lvlJc w:val="left"/>
      <w:pPr>
        <w:ind w:left="467" w:hanging="360"/>
      </w:pPr>
      <w:rPr>
        <w:rFonts w:ascii="Courier New" w:eastAsia="Courier New" w:hAnsi="Courier New" w:cs="Courier New" w:hint="default"/>
        <w:w w:val="100"/>
        <w:sz w:val="24"/>
        <w:szCs w:val="24"/>
        <w:lang w:val="ru-RU" w:eastAsia="en-US" w:bidi="ar-SA"/>
      </w:rPr>
    </w:lvl>
    <w:lvl w:ilvl="1" w:tplc="21005D58">
      <w:numFmt w:val="bullet"/>
      <w:lvlText w:val="•"/>
      <w:lvlJc w:val="left"/>
      <w:pPr>
        <w:ind w:left="1135" w:hanging="360"/>
      </w:pPr>
      <w:rPr>
        <w:rFonts w:hint="default"/>
        <w:lang w:val="ru-RU" w:eastAsia="en-US" w:bidi="ar-SA"/>
      </w:rPr>
    </w:lvl>
    <w:lvl w:ilvl="2" w:tplc="7E4EEF76">
      <w:numFmt w:val="bullet"/>
      <w:lvlText w:val="•"/>
      <w:lvlJc w:val="left"/>
      <w:pPr>
        <w:ind w:left="1810" w:hanging="360"/>
      </w:pPr>
      <w:rPr>
        <w:rFonts w:hint="default"/>
        <w:lang w:val="ru-RU" w:eastAsia="en-US" w:bidi="ar-SA"/>
      </w:rPr>
    </w:lvl>
    <w:lvl w:ilvl="3" w:tplc="12EC446C">
      <w:numFmt w:val="bullet"/>
      <w:lvlText w:val="•"/>
      <w:lvlJc w:val="left"/>
      <w:pPr>
        <w:ind w:left="2485" w:hanging="360"/>
      </w:pPr>
      <w:rPr>
        <w:rFonts w:hint="default"/>
        <w:lang w:val="ru-RU" w:eastAsia="en-US" w:bidi="ar-SA"/>
      </w:rPr>
    </w:lvl>
    <w:lvl w:ilvl="4" w:tplc="4602372E">
      <w:numFmt w:val="bullet"/>
      <w:lvlText w:val="•"/>
      <w:lvlJc w:val="left"/>
      <w:pPr>
        <w:ind w:left="3160" w:hanging="360"/>
      </w:pPr>
      <w:rPr>
        <w:rFonts w:hint="default"/>
        <w:lang w:val="ru-RU" w:eastAsia="en-US" w:bidi="ar-SA"/>
      </w:rPr>
    </w:lvl>
    <w:lvl w:ilvl="5" w:tplc="3592A980">
      <w:numFmt w:val="bullet"/>
      <w:lvlText w:val="•"/>
      <w:lvlJc w:val="left"/>
      <w:pPr>
        <w:ind w:left="3836" w:hanging="360"/>
      </w:pPr>
      <w:rPr>
        <w:rFonts w:hint="default"/>
        <w:lang w:val="ru-RU" w:eastAsia="en-US" w:bidi="ar-SA"/>
      </w:rPr>
    </w:lvl>
    <w:lvl w:ilvl="6" w:tplc="154A32A4">
      <w:numFmt w:val="bullet"/>
      <w:lvlText w:val="•"/>
      <w:lvlJc w:val="left"/>
      <w:pPr>
        <w:ind w:left="4511" w:hanging="360"/>
      </w:pPr>
      <w:rPr>
        <w:rFonts w:hint="default"/>
        <w:lang w:val="ru-RU" w:eastAsia="en-US" w:bidi="ar-SA"/>
      </w:rPr>
    </w:lvl>
    <w:lvl w:ilvl="7" w:tplc="2D463474">
      <w:numFmt w:val="bullet"/>
      <w:lvlText w:val="•"/>
      <w:lvlJc w:val="left"/>
      <w:pPr>
        <w:ind w:left="5186" w:hanging="360"/>
      </w:pPr>
      <w:rPr>
        <w:rFonts w:hint="default"/>
        <w:lang w:val="ru-RU" w:eastAsia="en-US" w:bidi="ar-SA"/>
      </w:rPr>
    </w:lvl>
    <w:lvl w:ilvl="8" w:tplc="A69C23F6">
      <w:numFmt w:val="bullet"/>
      <w:lvlText w:val="•"/>
      <w:lvlJc w:val="left"/>
      <w:pPr>
        <w:ind w:left="5861" w:hanging="360"/>
      </w:pPr>
      <w:rPr>
        <w:rFonts w:hint="default"/>
        <w:lang w:val="ru-RU" w:eastAsia="en-US" w:bidi="ar-SA"/>
      </w:rPr>
    </w:lvl>
  </w:abstractNum>
  <w:abstractNum w:abstractNumId="28" w15:restartNumberingAfterBreak="0">
    <w:nsid w:val="5AA93FE7"/>
    <w:multiLevelType w:val="hybridMultilevel"/>
    <w:tmpl w:val="6F1CF922"/>
    <w:lvl w:ilvl="0" w:tplc="22C2D56E">
      <w:numFmt w:val="bullet"/>
      <w:lvlText w:val="­"/>
      <w:lvlJc w:val="left"/>
      <w:pPr>
        <w:ind w:left="467" w:hanging="360"/>
      </w:pPr>
      <w:rPr>
        <w:rFonts w:ascii="Courier New" w:eastAsia="Courier New" w:hAnsi="Courier New" w:cs="Courier New" w:hint="default"/>
        <w:w w:val="100"/>
        <w:sz w:val="24"/>
        <w:szCs w:val="24"/>
        <w:lang w:val="ru-RU" w:eastAsia="en-US" w:bidi="ar-SA"/>
      </w:rPr>
    </w:lvl>
    <w:lvl w:ilvl="1" w:tplc="9D52E8B6">
      <w:numFmt w:val="bullet"/>
      <w:lvlText w:val="•"/>
      <w:lvlJc w:val="left"/>
      <w:pPr>
        <w:ind w:left="1135" w:hanging="360"/>
      </w:pPr>
      <w:rPr>
        <w:rFonts w:hint="default"/>
        <w:lang w:val="ru-RU" w:eastAsia="en-US" w:bidi="ar-SA"/>
      </w:rPr>
    </w:lvl>
    <w:lvl w:ilvl="2" w:tplc="2F182506">
      <w:numFmt w:val="bullet"/>
      <w:lvlText w:val="•"/>
      <w:lvlJc w:val="left"/>
      <w:pPr>
        <w:ind w:left="1810" w:hanging="360"/>
      </w:pPr>
      <w:rPr>
        <w:rFonts w:hint="default"/>
        <w:lang w:val="ru-RU" w:eastAsia="en-US" w:bidi="ar-SA"/>
      </w:rPr>
    </w:lvl>
    <w:lvl w:ilvl="3" w:tplc="E27C4002">
      <w:numFmt w:val="bullet"/>
      <w:lvlText w:val="•"/>
      <w:lvlJc w:val="left"/>
      <w:pPr>
        <w:ind w:left="2485" w:hanging="360"/>
      </w:pPr>
      <w:rPr>
        <w:rFonts w:hint="default"/>
        <w:lang w:val="ru-RU" w:eastAsia="en-US" w:bidi="ar-SA"/>
      </w:rPr>
    </w:lvl>
    <w:lvl w:ilvl="4" w:tplc="0EB23882">
      <w:numFmt w:val="bullet"/>
      <w:lvlText w:val="•"/>
      <w:lvlJc w:val="left"/>
      <w:pPr>
        <w:ind w:left="3160" w:hanging="360"/>
      </w:pPr>
      <w:rPr>
        <w:rFonts w:hint="default"/>
        <w:lang w:val="ru-RU" w:eastAsia="en-US" w:bidi="ar-SA"/>
      </w:rPr>
    </w:lvl>
    <w:lvl w:ilvl="5" w:tplc="45CE846A">
      <w:numFmt w:val="bullet"/>
      <w:lvlText w:val="•"/>
      <w:lvlJc w:val="left"/>
      <w:pPr>
        <w:ind w:left="3836" w:hanging="360"/>
      </w:pPr>
      <w:rPr>
        <w:rFonts w:hint="default"/>
        <w:lang w:val="ru-RU" w:eastAsia="en-US" w:bidi="ar-SA"/>
      </w:rPr>
    </w:lvl>
    <w:lvl w:ilvl="6" w:tplc="5DC2342C">
      <w:numFmt w:val="bullet"/>
      <w:lvlText w:val="•"/>
      <w:lvlJc w:val="left"/>
      <w:pPr>
        <w:ind w:left="4511" w:hanging="360"/>
      </w:pPr>
      <w:rPr>
        <w:rFonts w:hint="default"/>
        <w:lang w:val="ru-RU" w:eastAsia="en-US" w:bidi="ar-SA"/>
      </w:rPr>
    </w:lvl>
    <w:lvl w:ilvl="7" w:tplc="0BF0668A">
      <w:numFmt w:val="bullet"/>
      <w:lvlText w:val="•"/>
      <w:lvlJc w:val="left"/>
      <w:pPr>
        <w:ind w:left="5186" w:hanging="360"/>
      </w:pPr>
      <w:rPr>
        <w:rFonts w:hint="default"/>
        <w:lang w:val="ru-RU" w:eastAsia="en-US" w:bidi="ar-SA"/>
      </w:rPr>
    </w:lvl>
    <w:lvl w:ilvl="8" w:tplc="22966134">
      <w:numFmt w:val="bullet"/>
      <w:lvlText w:val="•"/>
      <w:lvlJc w:val="left"/>
      <w:pPr>
        <w:ind w:left="5861" w:hanging="360"/>
      </w:pPr>
      <w:rPr>
        <w:rFonts w:hint="default"/>
        <w:lang w:val="ru-RU" w:eastAsia="en-US" w:bidi="ar-SA"/>
      </w:rPr>
    </w:lvl>
  </w:abstractNum>
  <w:abstractNum w:abstractNumId="29" w15:restartNumberingAfterBreak="0">
    <w:nsid w:val="5BF228B1"/>
    <w:multiLevelType w:val="multilevel"/>
    <w:tmpl w:val="A4327B5C"/>
    <w:lvl w:ilvl="0">
      <w:start w:val="2"/>
      <w:numFmt w:val="decimal"/>
      <w:lvlText w:val="%1"/>
      <w:lvlJc w:val="left"/>
      <w:pPr>
        <w:ind w:left="360" w:hanging="360"/>
      </w:pPr>
      <w:rPr>
        <w:rFonts w:hint="default"/>
      </w:rPr>
    </w:lvl>
    <w:lvl w:ilvl="1">
      <w:start w:val="2"/>
      <w:numFmt w:val="decimal"/>
      <w:lvlText w:val="%1.%2"/>
      <w:lvlJc w:val="left"/>
      <w:pPr>
        <w:ind w:left="19" w:hanging="360"/>
      </w:pPr>
      <w:rPr>
        <w:rFonts w:hint="default"/>
      </w:rPr>
    </w:lvl>
    <w:lvl w:ilvl="2">
      <w:start w:val="1"/>
      <w:numFmt w:val="decimal"/>
      <w:lvlText w:val="%1.%2.%3"/>
      <w:lvlJc w:val="left"/>
      <w:pPr>
        <w:ind w:left="38" w:hanging="720"/>
      </w:pPr>
      <w:rPr>
        <w:rFonts w:hint="default"/>
      </w:rPr>
    </w:lvl>
    <w:lvl w:ilvl="3">
      <w:start w:val="1"/>
      <w:numFmt w:val="decimal"/>
      <w:lvlText w:val="%1.%2.%3.%4"/>
      <w:lvlJc w:val="left"/>
      <w:pPr>
        <w:ind w:left="-303" w:hanging="720"/>
      </w:pPr>
      <w:rPr>
        <w:rFonts w:hint="default"/>
      </w:rPr>
    </w:lvl>
    <w:lvl w:ilvl="4">
      <w:start w:val="1"/>
      <w:numFmt w:val="decimal"/>
      <w:lvlText w:val="%1.%2.%3.%4.%5"/>
      <w:lvlJc w:val="left"/>
      <w:pPr>
        <w:ind w:left="-284" w:hanging="1080"/>
      </w:pPr>
      <w:rPr>
        <w:rFonts w:hint="default"/>
      </w:rPr>
    </w:lvl>
    <w:lvl w:ilvl="5">
      <w:start w:val="1"/>
      <w:numFmt w:val="decimal"/>
      <w:lvlText w:val="%1.%2.%3.%4.%5.%6"/>
      <w:lvlJc w:val="left"/>
      <w:pPr>
        <w:ind w:left="-625" w:hanging="1080"/>
      </w:pPr>
      <w:rPr>
        <w:rFonts w:hint="default"/>
      </w:rPr>
    </w:lvl>
    <w:lvl w:ilvl="6">
      <w:start w:val="1"/>
      <w:numFmt w:val="decimal"/>
      <w:lvlText w:val="%1.%2.%3.%4.%5.%6.%7"/>
      <w:lvlJc w:val="left"/>
      <w:pPr>
        <w:ind w:left="-606" w:hanging="1440"/>
      </w:pPr>
      <w:rPr>
        <w:rFonts w:hint="default"/>
      </w:rPr>
    </w:lvl>
    <w:lvl w:ilvl="7">
      <w:start w:val="1"/>
      <w:numFmt w:val="decimal"/>
      <w:lvlText w:val="%1.%2.%3.%4.%5.%6.%7.%8"/>
      <w:lvlJc w:val="left"/>
      <w:pPr>
        <w:ind w:left="-947" w:hanging="1440"/>
      </w:pPr>
      <w:rPr>
        <w:rFonts w:hint="default"/>
      </w:rPr>
    </w:lvl>
    <w:lvl w:ilvl="8">
      <w:start w:val="1"/>
      <w:numFmt w:val="decimal"/>
      <w:lvlText w:val="%1.%2.%3.%4.%5.%6.%7.%8.%9"/>
      <w:lvlJc w:val="left"/>
      <w:pPr>
        <w:ind w:left="-928" w:hanging="1800"/>
      </w:pPr>
      <w:rPr>
        <w:rFonts w:hint="default"/>
      </w:rPr>
    </w:lvl>
  </w:abstractNum>
  <w:abstractNum w:abstractNumId="30" w15:restartNumberingAfterBreak="0">
    <w:nsid w:val="5C7411CB"/>
    <w:multiLevelType w:val="hybridMultilevel"/>
    <w:tmpl w:val="BD063430"/>
    <w:lvl w:ilvl="0" w:tplc="83DCF44E">
      <w:numFmt w:val="bullet"/>
      <w:lvlText w:val="–"/>
      <w:lvlJc w:val="left"/>
      <w:pPr>
        <w:ind w:left="137" w:hanging="180"/>
      </w:pPr>
      <w:rPr>
        <w:rFonts w:ascii="Times New Roman" w:eastAsia="Times New Roman" w:hAnsi="Times New Roman" w:cs="Times New Roman" w:hint="default"/>
        <w:w w:val="100"/>
        <w:sz w:val="24"/>
        <w:szCs w:val="24"/>
        <w:lang w:val="ru-RU" w:eastAsia="en-US" w:bidi="ar-SA"/>
      </w:rPr>
    </w:lvl>
    <w:lvl w:ilvl="1" w:tplc="D526B8CA">
      <w:numFmt w:val="bullet"/>
      <w:lvlText w:val="•"/>
      <w:lvlJc w:val="left"/>
      <w:pPr>
        <w:ind w:left="1150" w:hanging="180"/>
      </w:pPr>
      <w:rPr>
        <w:rFonts w:hint="default"/>
        <w:lang w:val="ru-RU" w:eastAsia="en-US" w:bidi="ar-SA"/>
      </w:rPr>
    </w:lvl>
    <w:lvl w:ilvl="2" w:tplc="B5809338">
      <w:numFmt w:val="bullet"/>
      <w:lvlText w:val="•"/>
      <w:lvlJc w:val="left"/>
      <w:pPr>
        <w:ind w:left="2161" w:hanging="180"/>
      </w:pPr>
      <w:rPr>
        <w:rFonts w:hint="default"/>
        <w:lang w:val="ru-RU" w:eastAsia="en-US" w:bidi="ar-SA"/>
      </w:rPr>
    </w:lvl>
    <w:lvl w:ilvl="3" w:tplc="6F822698">
      <w:numFmt w:val="bullet"/>
      <w:lvlText w:val="•"/>
      <w:lvlJc w:val="left"/>
      <w:pPr>
        <w:ind w:left="3171" w:hanging="180"/>
      </w:pPr>
      <w:rPr>
        <w:rFonts w:hint="default"/>
        <w:lang w:val="ru-RU" w:eastAsia="en-US" w:bidi="ar-SA"/>
      </w:rPr>
    </w:lvl>
    <w:lvl w:ilvl="4" w:tplc="E99EE5C4">
      <w:numFmt w:val="bullet"/>
      <w:lvlText w:val="•"/>
      <w:lvlJc w:val="left"/>
      <w:pPr>
        <w:ind w:left="4182" w:hanging="180"/>
      </w:pPr>
      <w:rPr>
        <w:rFonts w:hint="default"/>
        <w:lang w:val="ru-RU" w:eastAsia="en-US" w:bidi="ar-SA"/>
      </w:rPr>
    </w:lvl>
    <w:lvl w:ilvl="5" w:tplc="24A8B528">
      <w:numFmt w:val="bullet"/>
      <w:lvlText w:val="•"/>
      <w:lvlJc w:val="left"/>
      <w:pPr>
        <w:ind w:left="5193" w:hanging="180"/>
      </w:pPr>
      <w:rPr>
        <w:rFonts w:hint="default"/>
        <w:lang w:val="ru-RU" w:eastAsia="en-US" w:bidi="ar-SA"/>
      </w:rPr>
    </w:lvl>
    <w:lvl w:ilvl="6" w:tplc="4BBC013A">
      <w:numFmt w:val="bullet"/>
      <w:lvlText w:val="•"/>
      <w:lvlJc w:val="left"/>
      <w:pPr>
        <w:ind w:left="6203" w:hanging="180"/>
      </w:pPr>
      <w:rPr>
        <w:rFonts w:hint="default"/>
        <w:lang w:val="ru-RU" w:eastAsia="en-US" w:bidi="ar-SA"/>
      </w:rPr>
    </w:lvl>
    <w:lvl w:ilvl="7" w:tplc="4EBE1D68">
      <w:numFmt w:val="bullet"/>
      <w:lvlText w:val="•"/>
      <w:lvlJc w:val="left"/>
      <w:pPr>
        <w:ind w:left="7214" w:hanging="180"/>
      </w:pPr>
      <w:rPr>
        <w:rFonts w:hint="default"/>
        <w:lang w:val="ru-RU" w:eastAsia="en-US" w:bidi="ar-SA"/>
      </w:rPr>
    </w:lvl>
    <w:lvl w:ilvl="8" w:tplc="7518B2C2">
      <w:numFmt w:val="bullet"/>
      <w:lvlText w:val="•"/>
      <w:lvlJc w:val="left"/>
      <w:pPr>
        <w:ind w:left="8225" w:hanging="180"/>
      </w:pPr>
      <w:rPr>
        <w:rFonts w:hint="default"/>
        <w:lang w:val="ru-RU" w:eastAsia="en-US" w:bidi="ar-SA"/>
      </w:rPr>
    </w:lvl>
  </w:abstractNum>
  <w:abstractNum w:abstractNumId="31" w15:restartNumberingAfterBreak="0">
    <w:nsid w:val="5EB17DD9"/>
    <w:multiLevelType w:val="hybridMultilevel"/>
    <w:tmpl w:val="7870DC64"/>
    <w:lvl w:ilvl="0" w:tplc="9C68E240">
      <w:numFmt w:val="bullet"/>
      <w:lvlText w:val="-"/>
      <w:lvlJc w:val="left"/>
      <w:pPr>
        <w:ind w:left="137" w:hanging="192"/>
      </w:pPr>
      <w:rPr>
        <w:rFonts w:ascii="Times New Roman" w:eastAsia="Times New Roman" w:hAnsi="Times New Roman" w:cs="Times New Roman" w:hint="default"/>
        <w:spacing w:val="-9"/>
        <w:w w:val="99"/>
        <w:sz w:val="24"/>
        <w:szCs w:val="24"/>
        <w:lang w:val="ru-RU" w:eastAsia="en-US" w:bidi="ar-SA"/>
      </w:rPr>
    </w:lvl>
    <w:lvl w:ilvl="1" w:tplc="678CFFE6">
      <w:numFmt w:val="bullet"/>
      <w:lvlText w:val="•"/>
      <w:lvlJc w:val="left"/>
      <w:pPr>
        <w:ind w:left="1150" w:hanging="192"/>
      </w:pPr>
      <w:rPr>
        <w:rFonts w:hint="default"/>
        <w:lang w:val="ru-RU" w:eastAsia="en-US" w:bidi="ar-SA"/>
      </w:rPr>
    </w:lvl>
    <w:lvl w:ilvl="2" w:tplc="A7946CDE">
      <w:numFmt w:val="bullet"/>
      <w:lvlText w:val="•"/>
      <w:lvlJc w:val="left"/>
      <w:pPr>
        <w:ind w:left="2161" w:hanging="192"/>
      </w:pPr>
      <w:rPr>
        <w:rFonts w:hint="default"/>
        <w:lang w:val="ru-RU" w:eastAsia="en-US" w:bidi="ar-SA"/>
      </w:rPr>
    </w:lvl>
    <w:lvl w:ilvl="3" w:tplc="12CEBB0A">
      <w:numFmt w:val="bullet"/>
      <w:lvlText w:val="•"/>
      <w:lvlJc w:val="left"/>
      <w:pPr>
        <w:ind w:left="3171" w:hanging="192"/>
      </w:pPr>
      <w:rPr>
        <w:rFonts w:hint="default"/>
        <w:lang w:val="ru-RU" w:eastAsia="en-US" w:bidi="ar-SA"/>
      </w:rPr>
    </w:lvl>
    <w:lvl w:ilvl="4" w:tplc="0102237C">
      <w:numFmt w:val="bullet"/>
      <w:lvlText w:val="•"/>
      <w:lvlJc w:val="left"/>
      <w:pPr>
        <w:ind w:left="4182" w:hanging="192"/>
      </w:pPr>
      <w:rPr>
        <w:rFonts w:hint="default"/>
        <w:lang w:val="ru-RU" w:eastAsia="en-US" w:bidi="ar-SA"/>
      </w:rPr>
    </w:lvl>
    <w:lvl w:ilvl="5" w:tplc="BA8AFA8C">
      <w:numFmt w:val="bullet"/>
      <w:lvlText w:val="•"/>
      <w:lvlJc w:val="left"/>
      <w:pPr>
        <w:ind w:left="5193" w:hanging="192"/>
      </w:pPr>
      <w:rPr>
        <w:rFonts w:hint="default"/>
        <w:lang w:val="ru-RU" w:eastAsia="en-US" w:bidi="ar-SA"/>
      </w:rPr>
    </w:lvl>
    <w:lvl w:ilvl="6" w:tplc="7B90C692">
      <w:numFmt w:val="bullet"/>
      <w:lvlText w:val="•"/>
      <w:lvlJc w:val="left"/>
      <w:pPr>
        <w:ind w:left="6203" w:hanging="192"/>
      </w:pPr>
      <w:rPr>
        <w:rFonts w:hint="default"/>
        <w:lang w:val="ru-RU" w:eastAsia="en-US" w:bidi="ar-SA"/>
      </w:rPr>
    </w:lvl>
    <w:lvl w:ilvl="7" w:tplc="56A66F38">
      <w:numFmt w:val="bullet"/>
      <w:lvlText w:val="•"/>
      <w:lvlJc w:val="left"/>
      <w:pPr>
        <w:ind w:left="7214" w:hanging="192"/>
      </w:pPr>
      <w:rPr>
        <w:rFonts w:hint="default"/>
        <w:lang w:val="ru-RU" w:eastAsia="en-US" w:bidi="ar-SA"/>
      </w:rPr>
    </w:lvl>
    <w:lvl w:ilvl="8" w:tplc="2CC61D1E">
      <w:numFmt w:val="bullet"/>
      <w:lvlText w:val="•"/>
      <w:lvlJc w:val="left"/>
      <w:pPr>
        <w:ind w:left="8225" w:hanging="192"/>
      </w:pPr>
      <w:rPr>
        <w:rFonts w:hint="default"/>
        <w:lang w:val="ru-RU" w:eastAsia="en-US" w:bidi="ar-SA"/>
      </w:rPr>
    </w:lvl>
  </w:abstractNum>
  <w:abstractNum w:abstractNumId="32" w15:restartNumberingAfterBreak="0">
    <w:nsid w:val="5F3D66CD"/>
    <w:multiLevelType w:val="hybridMultilevel"/>
    <w:tmpl w:val="7A58ECEA"/>
    <w:lvl w:ilvl="0" w:tplc="932432F2">
      <w:start w:val="1"/>
      <w:numFmt w:val="decimal"/>
      <w:lvlText w:val="%1."/>
      <w:lvlJc w:val="left"/>
      <w:pPr>
        <w:ind w:left="1205" w:hanging="360"/>
      </w:pPr>
      <w:rPr>
        <w:rFonts w:ascii="Times New Roman" w:eastAsia="Times New Roman" w:hAnsi="Times New Roman" w:cs="Times New Roman" w:hint="default"/>
        <w:spacing w:val="-30"/>
        <w:w w:val="100"/>
        <w:sz w:val="24"/>
        <w:szCs w:val="24"/>
        <w:lang w:val="ru-RU" w:eastAsia="en-US" w:bidi="ar-SA"/>
      </w:rPr>
    </w:lvl>
    <w:lvl w:ilvl="1" w:tplc="EA08DE14">
      <w:numFmt w:val="bullet"/>
      <w:lvlText w:val="•"/>
      <w:lvlJc w:val="left"/>
      <w:pPr>
        <w:ind w:left="2104" w:hanging="360"/>
      </w:pPr>
      <w:rPr>
        <w:rFonts w:hint="default"/>
        <w:lang w:val="ru-RU" w:eastAsia="en-US" w:bidi="ar-SA"/>
      </w:rPr>
    </w:lvl>
    <w:lvl w:ilvl="2" w:tplc="20BC3B58">
      <w:numFmt w:val="bullet"/>
      <w:lvlText w:val="•"/>
      <w:lvlJc w:val="left"/>
      <w:pPr>
        <w:ind w:left="3009" w:hanging="360"/>
      </w:pPr>
      <w:rPr>
        <w:rFonts w:hint="default"/>
        <w:lang w:val="ru-RU" w:eastAsia="en-US" w:bidi="ar-SA"/>
      </w:rPr>
    </w:lvl>
    <w:lvl w:ilvl="3" w:tplc="32A4052E">
      <w:numFmt w:val="bullet"/>
      <w:lvlText w:val="•"/>
      <w:lvlJc w:val="left"/>
      <w:pPr>
        <w:ind w:left="3913" w:hanging="360"/>
      </w:pPr>
      <w:rPr>
        <w:rFonts w:hint="default"/>
        <w:lang w:val="ru-RU" w:eastAsia="en-US" w:bidi="ar-SA"/>
      </w:rPr>
    </w:lvl>
    <w:lvl w:ilvl="4" w:tplc="F3581D5E">
      <w:numFmt w:val="bullet"/>
      <w:lvlText w:val="•"/>
      <w:lvlJc w:val="left"/>
      <w:pPr>
        <w:ind w:left="4818" w:hanging="360"/>
      </w:pPr>
      <w:rPr>
        <w:rFonts w:hint="default"/>
        <w:lang w:val="ru-RU" w:eastAsia="en-US" w:bidi="ar-SA"/>
      </w:rPr>
    </w:lvl>
    <w:lvl w:ilvl="5" w:tplc="29CE1452">
      <w:numFmt w:val="bullet"/>
      <w:lvlText w:val="•"/>
      <w:lvlJc w:val="left"/>
      <w:pPr>
        <w:ind w:left="5723" w:hanging="360"/>
      </w:pPr>
      <w:rPr>
        <w:rFonts w:hint="default"/>
        <w:lang w:val="ru-RU" w:eastAsia="en-US" w:bidi="ar-SA"/>
      </w:rPr>
    </w:lvl>
    <w:lvl w:ilvl="6" w:tplc="02F49E20">
      <w:numFmt w:val="bullet"/>
      <w:lvlText w:val="•"/>
      <w:lvlJc w:val="left"/>
      <w:pPr>
        <w:ind w:left="6627" w:hanging="360"/>
      </w:pPr>
      <w:rPr>
        <w:rFonts w:hint="default"/>
        <w:lang w:val="ru-RU" w:eastAsia="en-US" w:bidi="ar-SA"/>
      </w:rPr>
    </w:lvl>
    <w:lvl w:ilvl="7" w:tplc="9EC6BD7C">
      <w:numFmt w:val="bullet"/>
      <w:lvlText w:val="•"/>
      <w:lvlJc w:val="left"/>
      <w:pPr>
        <w:ind w:left="7532" w:hanging="360"/>
      </w:pPr>
      <w:rPr>
        <w:rFonts w:hint="default"/>
        <w:lang w:val="ru-RU" w:eastAsia="en-US" w:bidi="ar-SA"/>
      </w:rPr>
    </w:lvl>
    <w:lvl w:ilvl="8" w:tplc="DFBAA4FE">
      <w:numFmt w:val="bullet"/>
      <w:lvlText w:val="•"/>
      <w:lvlJc w:val="left"/>
      <w:pPr>
        <w:ind w:left="8437" w:hanging="360"/>
      </w:pPr>
      <w:rPr>
        <w:rFonts w:hint="default"/>
        <w:lang w:val="ru-RU" w:eastAsia="en-US" w:bidi="ar-SA"/>
      </w:rPr>
    </w:lvl>
  </w:abstractNum>
  <w:abstractNum w:abstractNumId="33" w15:restartNumberingAfterBreak="0">
    <w:nsid w:val="60B8359A"/>
    <w:multiLevelType w:val="hybridMultilevel"/>
    <w:tmpl w:val="01963CC0"/>
    <w:lvl w:ilvl="0" w:tplc="0CAEB52C">
      <w:start w:val="1"/>
      <w:numFmt w:val="decimal"/>
      <w:lvlText w:val="%1."/>
      <w:lvlJc w:val="left"/>
      <w:pPr>
        <w:ind w:left="1085" w:hanging="240"/>
      </w:pPr>
      <w:rPr>
        <w:rFonts w:ascii="Times New Roman" w:eastAsia="Times New Roman" w:hAnsi="Times New Roman" w:cs="Times New Roman" w:hint="default"/>
        <w:w w:val="100"/>
        <w:sz w:val="24"/>
        <w:szCs w:val="24"/>
        <w:lang w:val="ru-RU" w:eastAsia="en-US" w:bidi="ar-SA"/>
      </w:rPr>
    </w:lvl>
    <w:lvl w:ilvl="1" w:tplc="E7DC71D8">
      <w:numFmt w:val="bullet"/>
      <w:lvlText w:val="•"/>
      <w:lvlJc w:val="left"/>
      <w:pPr>
        <w:ind w:left="1996" w:hanging="240"/>
      </w:pPr>
      <w:rPr>
        <w:rFonts w:hint="default"/>
        <w:lang w:val="ru-RU" w:eastAsia="en-US" w:bidi="ar-SA"/>
      </w:rPr>
    </w:lvl>
    <w:lvl w:ilvl="2" w:tplc="E04438E6">
      <w:numFmt w:val="bullet"/>
      <w:lvlText w:val="•"/>
      <w:lvlJc w:val="left"/>
      <w:pPr>
        <w:ind w:left="2913" w:hanging="240"/>
      </w:pPr>
      <w:rPr>
        <w:rFonts w:hint="default"/>
        <w:lang w:val="ru-RU" w:eastAsia="en-US" w:bidi="ar-SA"/>
      </w:rPr>
    </w:lvl>
    <w:lvl w:ilvl="3" w:tplc="4D4AA160">
      <w:numFmt w:val="bullet"/>
      <w:lvlText w:val="•"/>
      <w:lvlJc w:val="left"/>
      <w:pPr>
        <w:ind w:left="3829" w:hanging="240"/>
      </w:pPr>
      <w:rPr>
        <w:rFonts w:hint="default"/>
        <w:lang w:val="ru-RU" w:eastAsia="en-US" w:bidi="ar-SA"/>
      </w:rPr>
    </w:lvl>
    <w:lvl w:ilvl="4" w:tplc="81D40790">
      <w:numFmt w:val="bullet"/>
      <w:lvlText w:val="•"/>
      <w:lvlJc w:val="left"/>
      <w:pPr>
        <w:ind w:left="4746" w:hanging="240"/>
      </w:pPr>
      <w:rPr>
        <w:rFonts w:hint="default"/>
        <w:lang w:val="ru-RU" w:eastAsia="en-US" w:bidi="ar-SA"/>
      </w:rPr>
    </w:lvl>
    <w:lvl w:ilvl="5" w:tplc="766A3222">
      <w:numFmt w:val="bullet"/>
      <w:lvlText w:val="•"/>
      <w:lvlJc w:val="left"/>
      <w:pPr>
        <w:ind w:left="5663" w:hanging="240"/>
      </w:pPr>
      <w:rPr>
        <w:rFonts w:hint="default"/>
        <w:lang w:val="ru-RU" w:eastAsia="en-US" w:bidi="ar-SA"/>
      </w:rPr>
    </w:lvl>
    <w:lvl w:ilvl="6" w:tplc="ABD204EE">
      <w:numFmt w:val="bullet"/>
      <w:lvlText w:val="•"/>
      <w:lvlJc w:val="left"/>
      <w:pPr>
        <w:ind w:left="6579" w:hanging="240"/>
      </w:pPr>
      <w:rPr>
        <w:rFonts w:hint="default"/>
        <w:lang w:val="ru-RU" w:eastAsia="en-US" w:bidi="ar-SA"/>
      </w:rPr>
    </w:lvl>
    <w:lvl w:ilvl="7" w:tplc="89D2A840">
      <w:numFmt w:val="bullet"/>
      <w:lvlText w:val="•"/>
      <w:lvlJc w:val="left"/>
      <w:pPr>
        <w:ind w:left="7496" w:hanging="240"/>
      </w:pPr>
      <w:rPr>
        <w:rFonts w:hint="default"/>
        <w:lang w:val="ru-RU" w:eastAsia="en-US" w:bidi="ar-SA"/>
      </w:rPr>
    </w:lvl>
    <w:lvl w:ilvl="8" w:tplc="13C6E30C">
      <w:numFmt w:val="bullet"/>
      <w:lvlText w:val="•"/>
      <w:lvlJc w:val="left"/>
      <w:pPr>
        <w:ind w:left="8413" w:hanging="240"/>
      </w:pPr>
      <w:rPr>
        <w:rFonts w:hint="default"/>
        <w:lang w:val="ru-RU" w:eastAsia="en-US" w:bidi="ar-SA"/>
      </w:rPr>
    </w:lvl>
  </w:abstractNum>
  <w:abstractNum w:abstractNumId="34" w15:restartNumberingAfterBreak="0">
    <w:nsid w:val="62A471D1"/>
    <w:multiLevelType w:val="hybridMultilevel"/>
    <w:tmpl w:val="4A762890"/>
    <w:lvl w:ilvl="0" w:tplc="8032A374">
      <w:numFmt w:val="bullet"/>
      <w:lvlText w:val=""/>
      <w:lvlJc w:val="left"/>
      <w:pPr>
        <w:ind w:left="857" w:hanging="348"/>
      </w:pPr>
      <w:rPr>
        <w:rFonts w:ascii="Symbol" w:eastAsia="Symbol" w:hAnsi="Symbol" w:cs="Symbol" w:hint="default"/>
        <w:w w:val="100"/>
        <w:sz w:val="24"/>
        <w:szCs w:val="24"/>
        <w:lang w:val="ru-RU" w:eastAsia="en-US" w:bidi="ar-SA"/>
      </w:rPr>
    </w:lvl>
    <w:lvl w:ilvl="1" w:tplc="3AF404D0">
      <w:numFmt w:val="bullet"/>
      <w:lvlText w:val="•"/>
      <w:lvlJc w:val="left"/>
      <w:pPr>
        <w:ind w:left="1798" w:hanging="348"/>
      </w:pPr>
      <w:rPr>
        <w:rFonts w:hint="default"/>
        <w:lang w:val="ru-RU" w:eastAsia="en-US" w:bidi="ar-SA"/>
      </w:rPr>
    </w:lvl>
    <w:lvl w:ilvl="2" w:tplc="0B4A777A">
      <w:numFmt w:val="bullet"/>
      <w:lvlText w:val="•"/>
      <w:lvlJc w:val="left"/>
      <w:pPr>
        <w:ind w:left="2737" w:hanging="348"/>
      </w:pPr>
      <w:rPr>
        <w:rFonts w:hint="default"/>
        <w:lang w:val="ru-RU" w:eastAsia="en-US" w:bidi="ar-SA"/>
      </w:rPr>
    </w:lvl>
    <w:lvl w:ilvl="3" w:tplc="E1E48B5A">
      <w:numFmt w:val="bullet"/>
      <w:lvlText w:val="•"/>
      <w:lvlJc w:val="left"/>
      <w:pPr>
        <w:ind w:left="3675" w:hanging="348"/>
      </w:pPr>
      <w:rPr>
        <w:rFonts w:hint="default"/>
        <w:lang w:val="ru-RU" w:eastAsia="en-US" w:bidi="ar-SA"/>
      </w:rPr>
    </w:lvl>
    <w:lvl w:ilvl="4" w:tplc="6298D88C">
      <w:numFmt w:val="bullet"/>
      <w:lvlText w:val="•"/>
      <w:lvlJc w:val="left"/>
      <w:pPr>
        <w:ind w:left="4614" w:hanging="348"/>
      </w:pPr>
      <w:rPr>
        <w:rFonts w:hint="default"/>
        <w:lang w:val="ru-RU" w:eastAsia="en-US" w:bidi="ar-SA"/>
      </w:rPr>
    </w:lvl>
    <w:lvl w:ilvl="5" w:tplc="FBB62178">
      <w:numFmt w:val="bullet"/>
      <w:lvlText w:val="•"/>
      <w:lvlJc w:val="left"/>
      <w:pPr>
        <w:ind w:left="5553" w:hanging="348"/>
      </w:pPr>
      <w:rPr>
        <w:rFonts w:hint="default"/>
        <w:lang w:val="ru-RU" w:eastAsia="en-US" w:bidi="ar-SA"/>
      </w:rPr>
    </w:lvl>
    <w:lvl w:ilvl="6" w:tplc="5208784A">
      <w:numFmt w:val="bullet"/>
      <w:lvlText w:val="•"/>
      <w:lvlJc w:val="left"/>
      <w:pPr>
        <w:ind w:left="6491" w:hanging="348"/>
      </w:pPr>
      <w:rPr>
        <w:rFonts w:hint="default"/>
        <w:lang w:val="ru-RU" w:eastAsia="en-US" w:bidi="ar-SA"/>
      </w:rPr>
    </w:lvl>
    <w:lvl w:ilvl="7" w:tplc="1520B814">
      <w:numFmt w:val="bullet"/>
      <w:lvlText w:val="•"/>
      <w:lvlJc w:val="left"/>
      <w:pPr>
        <w:ind w:left="7430" w:hanging="348"/>
      </w:pPr>
      <w:rPr>
        <w:rFonts w:hint="default"/>
        <w:lang w:val="ru-RU" w:eastAsia="en-US" w:bidi="ar-SA"/>
      </w:rPr>
    </w:lvl>
    <w:lvl w:ilvl="8" w:tplc="8438FB4C">
      <w:numFmt w:val="bullet"/>
      <w:lvlText w:val="•"/>
      <w:lvlJc w:val="left"/>
      <w:pPr>
        <w:ind w:left="8369" w:hanging="348"/>
      </w:pPr>
      <w:rPr>
        <w:rFonts w:hint="default"/>
        <w:lang w:val="ru-RU" w:eastAsia="en-US" w:bidi="ar-SA"/>
      </w:rPr>
    </w:lvl>
  </w:abstractNum>
  <w:abstractNum w:abstractNumId="35" w15:restartNumberingAfterBreak="0">
    <w:nsid w:val="63B725C0"/>
    <w:multiLevelType w:val="hybridMultilevel"/>
    <w:tmpl w:val="D972962A"/>
    <w:lvl w:ilvl="0" w:tplc="31BA100A">
      <w:numFmt w:val="bullet"/>
      <w:lvlText w:val="­"/>
      <w:lvlJc w:val="left"/>
      <w:pPr>
        <w:ind w:left="467" w:hanging="360"/>
      </w:pPr>
      <w:rPr>
        <w:rFonts w:ascii="Courier New" w:eastAsia="Courier New" w:hAnsi="Courier New" w:cs="Courier New" w:hint="default"/>
        <w:w w:val="100"/>
        <w:sz w:val="24"/>
        <w:szCs w:val="24"/>
        <w:lang w:val="ru-RU" w:eastAsia="en-US" w:bidi="ar-SA"/>
      </w:rPr>
    </w:lvl>
    <w:lvl w:ilvl="1" w:tplc="8D709496">
      <w:numFmt w:val="bullet"/>
      <w:lvlText w:val="•"/>
      <w:lvlJc w:val="left"/>
      <w:pPr>
        <w:ind w:left="1135" w:hanging="360"/>
      </w:pPr>
      <w:rPr>
        <w:rFonts w:hint="default"/>
        <w:lang w:val="ru-RU" w:eastAsia="en-US" w:bidi="ar-SA"/>
      </w:rPr>
    </w:lvl>
    <w:lvl w:ilvl="2" w:tplc="E35CCCBA">
      <w:numFmt w:val="bullet"/>
      <w:lvlText w:val="•"/>
      <w:lvlJc w:val="left"/>
      <w:pPr>
        <w:ind w:left="1810" w:hanging="360"/>
      </w:pPr>
      <w:rPr>
        <w:rFonts w:hint="default"/>
        <w:lang w:val="ru-RU" w:eastAsia="en-US" w:bidi="ar-SA"/>
      </w:rPr>
    </w:lvl>
    <w:lvl w:ilvl="3" w:tplc="7F4E71BE">
      <w:numFmt w:val="bullet"/>
      <w:lvlText w:val="•"/>
      <w:lvlJc w:val="left"/>
      <w:pPr>
        <w:ind w:left="2485" w:hanging="360"/>
      </w:pPr>
      <w:rPr>
        <w:rFonts w:hint="default"/>
        <w:lang w:val="ru-RU" w:eastAsia="en-US" w:bidi="ar-SA"/>
      </w:rPr>
    </w:lvl>
    <w:lvl w:ilvl="4" w:tplc="0CC08A88">
      <w:numFmt w:val="bullet"/>
      <w:lvlText w:val="•"/>
      <w:lvlJc w:val="left"/>
      <w:pPr>
        <w:ind w:left="3160" w:hanging="360"/>
      </w:pPr>
      <w:rPr>
        <w:rFonts w:hint="default"/>
        <w:lang w:val="ru-RU" w:eastAsia="en-US" w:bidi="ar-SA"/>
      </w:rPr>
    </w:lvl>
    <w:lvl w:ilvl="5" w:tplc="02782A36">
      <w:numFmt w:val="bullet"/>
      <w:lvlText w:val="•"/>
      <w:lvlJc w:val="left"/>
      <w:pPr>
        <w:ind w:left="3836" w:hanging="360"/>
      </w:pPr>
      <w:rPr>
        <w:rFonts w:hint="default"/>
        <w:lang w:val="ru-RU" w:eastAsia="en-US" w:bidi="ar-SA"/>
      </w:rPr>
    </w:lvl>
    <w:lvl w:ilvl="6" w:tplc="C08668CA">
      <w:numFmt w:val="bullet"/>
      <w:lvlText w:val="•"/>
      <w:lvlJc w:val="left"/>
      <w:pPr>
        <w:ind w:left="4511" w:hanging="360"/>
      </w:pPr>
      <w:rPr>
        <w:rFonts w:hint="default"/>
        <w:lang w:val="ru-RU" w:eastAsia="en-US" w:bidi="ar-SA"/>
      </w:rPr>
    </w:lvl>
    <w:lvl w:ilvl="7" w:tplc="69DCA270">
      <w:numFmt w:val="bullet"/>
      <w:lvlText w:val="•"/>
      <w:lvlJc w:val="left"/>
      <w:pPr>
        <w:ind w:left="5186" w:hanging="360"/>
      </w:pPr>
      <w:rPr>
        <w:rFonts w:hint="default"/>
        <w:lang w:val="ru-RU" w:eastAsia="en-US" w:bidi="ar-SA"/>
      </w:rPr>
    </w:lvl>
    <w:lvl w:ilvl="8" w:tplc="414E9818">
      <w:numFmt w:val="bullet"/>
      <w:lvlText w:val="•"/>
      <w:lvlJc w:val="left"/>
      <w:pPr>
        <w:ind w:left="5861" w:hanging="360"/>
      </w:pPr>
      <w:rPr>
        <w:rFonts w:hint="default"/>
        <w:lang w:val="ru-RU" w:eastAsia="en-US" w:bidi="ar-SA"/>
      </w:rPr>
    </w:lvl>
  </w:abstractNum>
  <w:abstractNum w:abstractNumId="36" w15:restartNumberingAfterBreak="0">
    <w:nsid w:val="6408577D"/>
    <w:multiLevelType w:val="multilevel"/>
    <w:tmpl w:val="247E5316"/>
    <w:lvl w:ilvl="0">
      <w:start w:val="1"/>
      <w:numFmt w:val="bullet"/>
      <w:lvlText w:val=""/>
      <w:lvlJc w:val="left"/>
      <w:pPr>
        <w:ind w:left="360" w:hanging="360"/>
      </w:pPr>
      <w:rPr>
        <w:rFonts w:ascii="Symbol" w:hAnsi="Symbol" w:hint="default"/>
      </w:rPr>
    </w:lvl>
    <w:lvl w:ilvl="1">
      <w:start w:val="2"/>
      <w:numFmt w:val="decimal"/>
      <w:lvlText w:val="%1.%2"/>
      <w:lvlJc w:val="left"/>
      <w:pPr>
        <w:ind w:left="19" w:hanging="360"/>
      </w:pPr>
      <w:rPr>
        <w:rFonts w:hint="default"/>
      </w:rPr>
    </w:lvl>
    <w:lvl w:ilvl="2">
      <w:start w:val="1"/>
      <w:numFmt w:val="decimal"/>
      <w:lvlText w:val="%1.%2.%3"/>
      <w:lvlJc w:val="left"/>
      <w:pPr>
        <w:ind w:left="38" w:hanging="720"/>
      </w:pPr>
      <w:rPr>
        <w:rFonts w:hint="default"/>
      </w:rPr>
    </w:lvl>
    <w:lvl w:ilvl="3">
      <w:start w:val="1"/>
      <w:numFmt w:val="decimal"/>
      <w:lvlText w:val="%1.%2.%3.%4"/>
      <w:lvlJc w:val="left"/>
      <w:pPr>
        <w:ind w:left="-303" w:hanging="720"/>
      </w:pPr>
      <w:rPr>
        <w:rFonts w:hint="default"/>
      </w:rPr>
    </w:lvl>
    <w:lvl w:ilvl="4">
      <w:start w:val="1"/>
      <w:numFmt w:val="decimal"/>
      <w:lvlText w:val="%1.%2.%3.%4.%5"/>
      <w:lvlJc w:val="left"/>
      <w:pPr>
        <w:ind w:left="-284" w:hanging="1080"/>
      </w:pPr>
      <w:rPr>
        <w:rFonts w:hint="default"/>
      </w:rPr>
    </w:lvl>
    <w:lvl w:ilvl="5">
      <w:start w:val="1"/>
      <w:numFmt w:val="decimal"/>
      <w:lvlText w:val="%1.%2.%3.%4.%5.%6"/>
      <w:lvlJc w:val="left"/>
      <w:pPr>
        <w:ind w:left="-625" w:hanging="1080"/>
      </w:pPr>
      <w:rPr>
        <w:rFonts w:hint="default"/>
      </w:rPr>
    </w:lvl>
    <w:lvl w:ilvl="6">
      <w:start w:val="1"/>
      <w:numFmt w:val="decimal"/>
      <w:lvlText w:val="%1.%2.%3.%4.%5.%6.%7"/>
      <w:lvlJc w:val="left"/>
      <w:pPr>
        <w:ind w:left="-606" w:hanging="1440"/>
      </w:pPr>
      <w:rPr>
        <w:rFonts w:hint="default"/>
      </w:rPr>
    </w:lvl>
    <w:lvl w:ilvl="7">
      <w:start w:val="1"/>
      <w:numFmt w:val="decimal"/>
      <w:lvlText w:val="%1.%2.%3.%4.%5.%6.%7.%8"/>
      <w:lvlJc w:val="left"/>
      <w:pPr>
        <w:ind w:left="-947" w:hanging="1440"/>
      </w:pPr>
      <w:rPr>
        <w:rFonts w:hint="default"/>
      </w:rPr>
    </w:lvl>
    <w:lvl w:ilvl="8">
      <w:start w:val="1"/>
      <w:numFmt w:val="decimal"/>
      <w:lvlText w:val="%1.%2.%3.%4.%5.%6.%7.%8.%9"/>
      <w:lvlJc w:val="left"/>
      <w:pPr>
        <w:ind w:left="-928" w:hanging="1800"/>
      </w:pPr>
      <w:rPr>
        <w:rFonts w:hint="default"/>
      </w:rPr>
    </w:lvl>
  </w:abstractNum>
  <w:abstractNum w:abstractNumId="37" w15:restartNumberingAfterBreak="0">
    <w:nsid w:val="6AC25506"/>
    <w:multiLevelType w:val="hybridMultilevel"/>
    <w:tmpl w:val="1C94A700"/>
    <w:lvl w:ilvl="0" w:tplc="180C03B2">
      <w:numFmt w:val="bullet"/>
      <w:lvlText w:val="–"/>
      <w:lvlJc w:val="left"/>
      <w:pPr>
        <w:ind w:left="137" w:hanging="281"/>
      </w:pPr>
      <w:rPr>
        <w:rFonts w:ascii="Times New Roman" w:eastAsia="Times New Roman" w:hAnsi="Times New Roman" w:cs="Times New Roman" w:hint="default"/>
        <w:spacing w:val="-21"/>
        <w:w w:val="100"/>
        <w:sz w:val="24"/>
        <w:szCs w:val="24"/>
        <w:lang w:val="ru-RU" w:eastAsia="en-US" w:bidi="ar-SA"/>
      </w:rPr>
    </w:lvl>
    <w:lvl w:ilvl="1" w:tplc="3FFC0716">
      <w:numFmt w:val="bullet"/>
      <w:lvlText w:val="•"/>
      <w:lvlJc w:val="left"/>
      <w:pPr>
        <w:ind w:left="1150" w:hanging="281"/>
      </w:pPr>
      <w:rPr>
        <w:rFonts w:hint="default"/>
        <w:lang w:val="ru-RU" w:eastAsia="en-US" w:bidi="ar-SA"/>
      </w:rPr>
    </w:lvl>
    <w:lvl w:ilvl="2" w:tplc="0FF475B8">
      <w:numFmt w:val="bullet"/>
      <w:lvlText w:val="•"/>
      <w:lvlJc w:val="left"/>
      <w:pPr>
        <w:ind w:left="2161" w:hanging="281"/>
      </w:pPr>
      <w:rPr>
        <w:rFonts w:hint="default"/>
        <w:lang w:val="ru-RU" w:eastAsia="en-US" w:bidi="ar-SA"/>
      </w:rPr>
    </w:lvl>
    <w:lvl w:ilvl="3" w:tplc="7416E54A">
      <w:numFmt w:val="bullet"/>
      <w:lvlText w:val="•"/>
      <w:lvlJc w:val="left"/>
      <w:pPr>
        <w:ind w:left="3171" w:hanging="281"/>
      </w:pPr>
      <w:rPr>
        <w:rFonts w:hint="default"/>
        <w:lang w:val="ru-RU" w:eastAsia="en-US" w:bidi="ar-SA"/>
      </w:rPr>
    </w:lvl>
    <w:lvl w:ilvl="4" w:tplc="C4C06EBE">
      <w:numFmt w:val="bullet"/>
      <w:lvlText w:val="•"/>
      <w:lvlJc w:val="left"/>
      <w:pPr>
        <w:ind w:left="4182" w:hanging="281"/>
      </w:pPr>
      <w:rPr>
        <w:rFonts w:hint="default"/>
        <w:lang w:val="ru-RU" w:eastAsia="en-US" w:bidi="ar-SA"/>
      </w:rPr>
    </w:lvl>
    <w:lvl w:ilvl="5" w:tplc="D5AA716A">
      <w:numFmt w:val="bullet"/>
      <w:lvlText w:val="•"/>
      <w:lvlJc w:val="left"/>
      <w:pPr>
        <w:ind w:left="5193" w:hanging="281"/>
      </w:pPr>
      <w:rPr>
        <w:rFonts w:hint="default"/>
        <w:lang w:val="ru-RU" w:eastAsia="en-US" w:bidi="ar-SA"/>
      </w:rPr>
    </w:lvl>
    <w:lvl w:ilvl="6" w:tplc="48A8D7BC">
      <w:numFmt w:val="bullet"/>
      <w:lvlText w:val="•"/>
      <w:lvlJc w:val="left"/>
      <w:pPr>
        <w:ind w:left="6203" w:hanging="281"/>
      </w:pPr>
      <w:rPr>
        <w:rFonts w:hint="default"/>
        <w:lang w:val="ru-RU" w:eastAsia="en-US" w:bidi="ar-SA"/>
      </w:rPr>
    </w:lvl>
    <w:lvl w:ilvl="7" w:tplc="E302854A">
      <w:numFmt w:val="bullet"/>
      <w:lvlText w:val="•"/>
      <w:lvlJc w:val="left"/>
      <w:pPr>
        <w:ind w:left="7214" w:hanging="281"/>
      </w:pPr>
      <w:rPr>
        <w:rFonts w:hint="default"/>
        <w:lang w:val="ru-RU" w:eastAsia="en-US" w:bidi="ar-SA"/>
      </w:rPr>
    </w:lvl>
    <w:lvl w:ilvl="8" w:tplc="F89048AE">
      <w:numFmt w:val="bullet"/>
      <w:lvlText w:val="•"/>
      <w:lvlJc w:val="left"/>
      <w:pPr>
        <w:ind w:left="8225" w:hanging="281"/>
      </w:pPr>
      <w:rPr>
        <w:rFonts w:hint="default"/>
        <w:lang w:val="ru-RU" w:eastAsia="en-US" w:bidi="ar-SA"/>
      </w:rPr>
    </w:lvl>
  </w:abstractNum>
  <w:abstractNum w:abstractNumId="38" w15:restartNumberingAfterBreak="0">
    <w:nsid w:val="70CD25C9"/>
    <w:multiLevelType w:val="hybridMultilevel"/>
    <w:tmpl w:val="3CB2D3E0"/>
    <w:lvl w:ilvl="0" w:tplc="C394A218">
      <w:start w:val="1"/>
      <w:numFmt w:val="decimal"/>
      <w:lvlText w:val="%1."/>
      <w:lvlJc w:val="left"/>
      <w:pPr>
        <w:ind w:left="644" w:hanging="360"/>
      </w:pPr>
      <w:rPr>
        <w:rFonts w:hint="default"/>
        <w:i/>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704672"/>
    <w:multiLevelType w:val="multilevel"/>
    <w:tmpl w:val="3F2E5444"/>
    <w:lvl w:ilvl="0">
      <w:start w:val="2"/>
      <w:numFmt w:val="decimal"/>
      <w:lvlText w:val="%1"/>
      <w:lvlJc w:val="left"/>
      <w:pPr>
        <w:ind w:left="137" w:hanging="478"/>
      </w:pPr>
      <w:rPr>
        <w:rFonts w:hint="default"/>
        <w:lang w:val="ru-RU" w:eastAsia="en-US" w:bidi="ar-SA"/>
      </w:rPr>
    </w:lvl>
    <w:lvl w:ilvl="1">
      <w:start w:val="1"/>
      <w:numFmt w:val="decimal"/>
      <w:lvlText w:val="%1.%2."/>
      <w:lvlJc w:val="left"/>
      <w:pPr>
        <w:ind w:left="137" w:hanging="478"/>
        <w:jc w:val="right"/>
      </w:pPr>
      <w:rPr>
        <w:rFonts w:hint="default"/>
        <w:b w:val="0"/>
        <w:bCs/>
        <w:spacing w:val="-8"/>
        <w:w w:val="100"/>
        <w:lang w:val="ru-RU" w:eastAsia="en-US" w:bidi="ar-SA"/>
      </w:rPr>
    </w:lvl>
    <w:lvl w:ilvl="2">
      <w:numFmt w:val="bullet"/>
      <w:lvlText w:val="•"/>
      <w:lvlJc w:val="left"/>
      <w:pPr>
        <w:ind w:left="2161" w:hanging="478"/>
      </w:pPr>
      <w:rPr>
        <w:rFonts w:hint="default"/>
        <w:lang w:val="ru-RU" w:eastAsia="en-US" w:bidi="ar-SA"/>
      </w:rPr>
    </w:lvl>
    <w:lvl w:ilvl="3">
      <w:numFmt w:val="bullet"/>
      <w:lvlText w:val="•"/>
      <w:lvlJc w:val="left"/>
      <w:pPr>
        <w:ind w:left="3171" w:hanging="478"/>
      </w:pPr>
      <w:rPr>
        <w:rFonts w:hint="default"/>
        <w:lang w:val="ru-RU" w:eastAsia="en-US" w:bidi="ar-SA"/>
      </w:rPr>
    </w:lvl>
    <w:lvl w:ilvl="4">
      <w:numFmt w:val="bullet"/>
      <w:lvlText w:val="•"/>
      <w:lvlJc w:val="left"/>
      <w:pPr>
        <w:ind w:left="4182" w:hanging="478"/>
      </w:pPr>
      <w:rPr>
        <w:rFonts w:hint="default"/>
        <w:lang w:val="ru-RU" w:eastAsia="en-US" w:bidi="ar-SA"/>
      </w:rPr>
    </w:lvl>
    <w:lvl w:ilvl="5">
      <w:numFmt w:val="bullet"/>
      <w:lvlText w:val="•"/>
      <w:lvlJc w:val="left"/>
      <w:pPr>
        <w:ind w:left="5193" w:hanging="478"/>
      </w:pPr>
      <w:rPr>
        <w:rFonts w:hint="default"/>
        <w:lang w:val="ru-RU" w:eastAsia="en-US" w:bidi="ar-SA"/>
      </w:rPr>
    </w:lvl>
    <w:lvl w:ilvl="6">
      <w:numFmt w:val="bullet"/>
      <w:lvlText w:val="•"/>
      <w:lvlJc w:val="left"/>
      <w:pPr>
        <w:ind w:left="6203" w:hanging="478"/>
      </w:pPr>
      <w:rPr>
        <w:rFonts w:hint="default"/>
        <w:lang w:val="ru-RU" w:eastAsia="en-US" w:bidi="ar-SA"/>
      </w:rPr>
    </w:lvl>
    <w:lvl w:ilvl="7">
      <w:numFmt w:val="bullet"/>
      <w:lvlText w:val="•"/>
      <w:lvlJc w:val="left"/>
      <w:pPr>
        <w:ind w:left="7214" w:hanging="478"/>
      </w:pPr>
      <w:rPr>
        <w:rFonts w:hint="default"/>
        <w:lang w:val="ru-RU" w:eastAsia="en-US" w:bidi="ar-SA"/>
      </w:rPr>
    </w:lvl>
    <w:lvl w:ilvl="8">
      <w:numFmt w:val="bullet"/>
      <w:lvlText w:val="•"/>
      <w:lvlJc w:val="left"/>
      <w:pPr>
        <w:ind w:left="8225" w:hanging="478"/>
      </w:pPr>
      <w:rPr>
        <w:rFonts w:hint="default"/>
        <w:lang w:val="ru-RU" w:eastAsia="en-US" w:bidi="ar-SA"/>
      </w:rPr>
    </w:lvl>
  </w:abstractNum>
  <w:abstractNum w:abstractNumId="40" w15:restartNumberingAfterBreak="0">
    <w:nsid w:val="7B1224AD"/>
    <w:multiLevelType w:val="hybridMultilevel"/>
    <w:tmpl w:val="8FA4F426"/>
    <w:lvl w:ilvl="0" w:tplc="25F21618">
      <w:start w:val="2"/>
      <w:numFmt w:val="decimal"/>
      <w:lvlText w:val="%1."/>
      <w:lvlJc w:val="left"/>
      <w:pPr>
        <w:ind w:left="1205" w:hanging="360"/>
      </w:pPr>
      <w:rPr>
        <w:rFonts w:hint="default"/>
        <w:i/>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4F3F15"/>
    <w:multiLevelType w:val="hybridMultilevel"/>
    <w:tmpl w:val="CD40C34A"/>
    <w:lvl w:ilvl="0" w:tplc="448C08DE">
      <w:start w:val="1"/>
      <w:numFmt w:val="decimal"/>
      <w:lvlText w:val="%1."/>
      <w:lvlJc w:val="left"/>
      <w:pPr>
        <w:ind w:left="1205" w:hanging="360"/>
      </w:pPr>
      <w:rPr>
        <w:rFonts w:ascii="Times New Roman" w:eastAsia="Times New Roman" w:hAnsi="Times New Roman" w:cs="Times New Roman" w:hint="default"/>
        <w:spacing w:val="-12"/>
        <w:w w:val="100"/>
        <w:sz w:val="24"/>
        <w:szCs w:val="24"/>
        <w:lang w:val="ru-RU" w:eastAsia="en-US" w:bidi="ar-SA"/>
      </w:rPr>
    </w:lvl>
    <w:lvl w:ilvl="1" w:tplc="65EC742A">
      <w:numFmt w:val="bullet"/>
      <w:lvlText w:val="•"/>
      <w:lvlJc w:val="left"/>
      <w:pPr>
        <w:ind w:left="2104" w:hanging="360"/>
      </w:pPr>
      <w:rPr>
        <w:rFonts w:hint="default"/>
        <w:lang w:val="ru-RU" w:eastAsia="en-US" w:bidi="ar-SA"/>
      </w:rPr>
    </w:lvl>
    <w:lvl w:ilvl="2" w:tplc="FF0AA6A8">
      <w:numFmt w:val="bullet"/>
      <w:lvlText w:val="•"/>
      <w:lvlJc w:val="left"/>
      <w:pPr>
        <w:ind w:left="3009" w:hanging="360"/>
      </w:pPr>
      <w:rPr>
        <w:rFonts w:hint="default"/>
        <w:lang w:val="ru-RU" w:eastAsia="en-US" w:bidi="ar-SA"/>
      </w:rPr>
    </w:lvl>
    <w:lvl w:ilvl="3" w:tplc="13B0A8AC">
      <w:numFmt w:val="bullet"/>
      <w:lvlText w:val="•"/>
      <w:lvlJc w:val="left"/>
      <w:pPr>
        <w:ind w:left="3913" w:hanging="360"/>
      </w:pPr>
      <w:rPr>
        <w:rFonts w:hint="default"/>
        <w:lang w:val="ru-RU" w:eastAsia="en-US" w:bidi="ar-SA"/>
      </w:rPr>
    </w:lvl>
    <w:lvl w:ilvl="4" w:tplc="4D7E43CE">
      <w:numFmt w:val="bullet"/>
      <w:lvlText w:val="•"/>
      <w:lvlJc w:val="left"/>
      <w:pPr>
        <w:ind w:left="4818" w:hanging="360"/>
      </w:pPr>
      <w:rPr>
        <w:rFonts w:hint="default"/>
        <w:lang w:val="ru-RU" w:eastAsia="en-US" w:bidi="ar-SA"/>
      </w:rPr>
    </w:lvl>
    <w:lvl w:ilvl="5" w:tplc="B706F9E0">
      <w:numFmt w:val="bullet"/>
      <w:lvlText w:val="•"/>
      <w:lvlJc w:val="left"/>
      <w:pPr>
        <w:ind w:left="5723" w:hanging="360"/>
      </w:pPr>
      <w:rPr>
        <w:rFonts w:hint="default"/>
        <w:lang w:val="ru-RU" w:eastAsia="en-US" w:bidi="ar-SA"/>
      </w:rPr>
    </w:lvl>
    <w:lvl w:ilvl="6" w:tplc="91285664">
      <w:numFmt w:val="bullet"/>
      <w:lvlText w:val="•"/>
      <w:lvlJc w:val="left"/>
      <w:pPr>
        <w:ind w:left="6627" w:hanging="360"/>
      </w:pPr>
      <w:rPr>
        <w:rFonts w:hint="default"/>
        <w:lang w:val="ru-RU" w:eastAsia="en-US" w:bidi="ar-SA"/>
      </w:rPr>
    </w:lvl>
    <w:lvl w:ilvl="7" w:tplc="B74209A6">
      <w:numFmt w:val="bullet"/>
      <w:lvlText w:val="•"/>
      <w:lvlJc w:val="left"/>
      <w:pPr>
        <w:ind w:left="7532" w:hanging="360"/>
      </w:pPr>
      <w:rPr>
        <w:rFonts w:hint="default"/>
        <w:lang w:val="ru-RU" w:eastAsia="en-US" w:bidi="ar-SA"/>
      </w:rPr>
    </w:lvl>
    <w:lvl w:ilvl="8" w:tplc="6DF83BDE">
      <w:numFmt w:val="bullet"/>
      <w:lvlText w:val="•"/>
      <w:lvlJc w:val="left"/>
      <w:pPr>
        <w:ind w:left="8437" w:hanging="360"/>
      </w:pPr>
      <w:rPr>
        <w:rFonts w:hint="default"/>
        <w:lang w:val="ru-RU" w:eastAsia="en-US" w:bidi="ar-SA"/>
      </w:rPr>
    </w:lvl>
  </w:abstractNum>
  <w:abstractNum w:abstractNumId="42" w15:restartNumberingAfterBreak="0">
    <w:nsid w:val="7C5E675E"/>
    <w:multiLevelType w:val="hybridMultilevel"/>
    <w:tmpl w:val="A4F83F52"/>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num w:numId="1">
    <w:abstractNumId w:val="4"/>
  </w:num>
  <w:num w:numId="2">
    <w:abstractNumId w:val="8"/>
  </w:num>
  <w:num w:numId="3">
    <w:abstractNumId w:val="10"/>
  </w:num>
  <w:num w:numId="4">
    <w:abstractNumId w:val="30"/>
  </w:num>
  <w:num w:numId="5">
    <w:abstractNumId w:val="6"/>
  </w:num>
  <w:num w:numId="6">
    <w:abstractNumId w:val="15"/>
  </w:num>
  <w:num w:numId="7">
    <w:abstractNumId w:val="32"/>
  </w:num>
  <w:num w:numId="8">
    <w:abstractNumId w:val="11"/>
  </w:num>
  <w:num w:numId="9">
    <w:abstractNumId w:val="41"/>
  </w:num>
  <w:num w:numId="10">
    <w:abstractNumId w:val="9"/>
  </w:num>
  <w:num w:numId="11">
    <w:abstractNumId w:val="14"/>
  </w:num>
  <w:num w:numId="12">
    <w:abstractNumId w:val="33"/>
  </w:num>
  <w:num w:numId="13">
    <w:abstractNumId w:val="37"/>
  </w:num>
  <w:num w:numId="14">
    <w:abstractNumId w:val="35"/>
  </w:num>
  <w:num w:numId="15">
    <w:abstractNumId w:val="20"/>
  </w:num>
  <w:num w:numId="16">
    <w:abstractNumId w:val="22"/>
  </w:num>
  <w:num w:numId="17">
    <w:abstractNumId w:val="17"/>
  </w:num>
  <w:num w:numId="18">
    <w:abstractNumId w:val="3"/>
  </w:num>
  <w:num w:numId="19">
    <w:abstractNumId w:val="28"/>
  </w:num>
  <w:num w:numId="20">
    <w:abstractNumId w:val="27"/>
  </w:num>
  <w:num w:numId="21">
    <w:abstractNumId w:val="0"/>
  </w:num>
  <w:num w:numId="22">
    <w:abstractNumId w:val="23"/>
  </w:num>
  <w:num w:numId="23">
    <w:abstractNumId w:val="31"/>
  </w:num>
  <w:num w:numId="24">
    <w:abstractNumId w:val="13"/>
  </w:num>
  <w:num w:numId="25">
    <w:abstractNumId w:val="26"/>
  </w:num>
  <w:num w:numId="26">
    <w:abstractNumId w:val="5"/>
  </w:num>
  <w:num w:numId="27">
    <w:abstractNumId w:val="18"/>
  </w:num>
  <w:num w:numId="28">
    <w:abstractNumId w:val="1"/>
  </w:num>
  <w:num w:numId="29">
    <w:abstractNumId w:val="24"/>
  </w:num>
  <w:num w:numId="30">
    <w:abstractNumId w:val="34"/>
  </w:num>
  <w:num w:numId="31">
    <w:abstractNumId w:val="7"/>
  </w:num>
  <w:num w:numId="32">
    <w:abstractNumId w:val="25"/>
  </w:num>
  <w:num w:numId="33">
    <w:abstractNumId w:val="39"/>
  </w:num>
  <w:num w:numId="34">
    <w:abstractNumId w:val="21"/>
  </w:num>
  <w:num w:numId="35">
    <w:abstractNumId w:val="12"/>
  </w:num>
  <w:num w:numId="36">
    <w:abstractNumId w:val="29"/>
  </w:num>
  <w:num w:numId="37">
    <w:abstractNumId w:val="38"/>
  </w:num>
  <w:num w:numId="38">
    <w:abstractNumId w:val="19"/>
  </w:num>
  <w:num w:numId="39">
    <w:abstractNumId w:val="36"/>
  </w:num>
  <w:num w:numId="40">
    <w:abstractNumId w:val="42"/>
  </w:num>
  <w:num w:numId="41">
    <w:abstractNumId w:val="16"/>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2C0"/>
    <w:rsid w:val="00020C34"/>
    <w:rsid w:val="001C77B0"/>
    <w:rsid w:val="001F42A4"/>
    <w:rsid w:val="0024295E"/>
    <w:rsid w:val="002466AF"/>
    <w:rsid w:val="00276CA7"/>
    <w:rsid w:val="002F418A"/>
    <w:rsid w:val="002F79F2"/>
    <w:rsid w:val="003D06FD"/>
    <w:rsid w:val="00410B8C"/>
    <w:rsid w:val="0041726B"/>
    <w:rsid w:val="00465973"/>
    <w:rsid w:val="005731A4"/>
    <w:rsid w:val="005F3FD3"/>
    <w:rsid w:val="006C29D1"/>
    <w:rsid w:val="006F4037"/>
    <w:rsid w:val="00791CC5"/>
    <w:rsid w:val="007B1F49"/>
    <w:rsid w:val="007E54C1"/>
    <w:rsid w:val="008553CC"/>
    <w:rsid w:val="00936ACB"/>
    <w:rsid w:val="009705F0"/>
    <w:rsid w:val="009E11DB"/>
    <w:rsid w:val="009F5268"/>
    <w:rsid w:val="00A265A5"/>
    <w:rsid w:val="00A35DEE"/>
    <w:rsid w:val="00BD3424"/>
    <w:rsid w:val="00C97F56"/>
    <w:rsid w:val="00D160D9"/>
    <w:rsid w:val="00D6183F"/>
    <w:rsid w:val="00DC089B"/>
    <w:rsid w:val="00DE3BAD"/>
    <w:rsid w:val="00E03B49"/>
    <w:rsid w:val="00E112C0"/>
    <w:rsid w:val="00E769DE"/>
    <w:rsid w:val="00F241C7"/>
    <w:rsid w:val="00F72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3BB47"/>
  <w15:docId w15:val="{91D9D388-D887-FF4E-9DF1-EE43478D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12C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2F418A"/>
    <w:pPr>
      <w:widowControl w:val="0"/>
      <w:autoSpaceDE w:val="0"/>
      <w:autoSpaceDN w:val="0"/>
      <w:ind w:left="137"/>
      <w:outlineLvl w:val="0"/>
    </w:pPr>
    <w:rPr>
      <w:b/>
      <w:bCs/>
      <w:lang w:eastAsia="en-US"/>
    </w:rPr>
  </w:style>
  <w:style w:type="paragraph" w:styleId="2">
    <w:name w:val="heading 2"/>
    <w:basedOn w:val="a"/>
    <w:link w:val="20"/>
    <w:uiPriority w:val="1"/>
    <w:qFormat/>
    <w:rsid w:val="002F418A"/>
    <w:pPr>
      <w:widowControl w:val="0"/>
      <w:autoSpaceDE w:val="0"/>
      <w:autoSpaceDN w:val="0"/>
      <w:ind w:left="703"/>
      <w:outlineLvl w:val="1"/>
    </w:pPr>
    <w:rPr>
      <w:b/>
      <w:bCs/>
      <w:i/>
      <w:u w:val="single"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418A"/>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2F418A"/>
    <w:rPr>
      <w:rFonts w:ascii="Times New Roman" w:eastAsia="Times New Roman" w:hAnsi="Times New Roman" w:cs="Times New Roman"/>
      <w:b/>
      <w:bCs/>
      <w:i/>
      <w:sz w:val="24"/>
      <w:szCs w:val="24"/>
      <w:u w:val="single" w:color="000000"/>
    </w:rPr>
  </w:style>
  <w:style w:type="table" w:customStyle="1" w:styleId="TableNormal">
    <w:name w:val="Table Normal"/>
    <w:uiPriority w:val="2"/>
    <w:semiHidden/>
    <w:unhideWhenUsed/>
    <w:qFormat/>
    <w:rsid w:val="002F41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2F418A"/>
    <w:pPr>
      <w:widowControl w:val="0"/>
      <w:autoSpaceDE w:val="0"/>
      <w:autoSpaceDN w:val="0"/>
      <w:ind w:left="137" w:firstLine="708"/>
    </w:pPr>
    <w:rPr>
      <w:lang w:eastAsia="en-US"/>
    </w:rPr>
  </w:style>
  <w:style w:type="character" w:customStyle="1" w:styleId="a4">
    <w:name w:val="Основной текст Знак"/>
    <w:basedOn w:val="a0"/>
    <w:link w:val="a3"/>
    <w:uiPriority w:val="99"/>
    <w:rsid w:val="002F418A"/>
    <w:rPr>
      <w:rFonts w:ascii="Times New Roman" w:eastAsia="Times New Roman" w:hAnsi="Times New Roman" w:cs="Times New Roman"/>
      <w:sz w:val="24"/>
      <w:szCs w:val="24"/>
    </w:rPr>
  </w:style>
  <w:style w:type="paragraph" w:styleId="a5">
    <w:name w:val="Title"/>
    <w:basedOn w:val="a"/>
    <w:link w:val="a6"/>
    <w:uiPriority w:val="1"/>
    <w:qFormat/>
    <w:rsid w:val="002F418A"/>
    <w:pPr>
      <w:widowControl w:val="0"/>
      <w:autoSpaceDE w:val="0"/>
      <w:autoSpaceDN w:val="0"/>
      <w:ind w:left="845"/>
    </w:pPr>
    <w:rPr>
      <w:b/>
      <w:bCs/>
      <w:i/>
      <w:sz w:val="26"/>
      <w:szCs w:val="26"/>
      <w:u w:val="single" w:color="000000"/>
      <w:lang w:eastAsia="en-US"/>
    </w:rPr>
  </w:style>
  <w:style w:type="character" w:customStyle="1" w:styleId="a6">
    <w:name w:val="Заголовок Знак"/>
    <w:basedOn w:val="a0"/>
    <w:link w:val="a5"/>
    <w:uiPriority w:val="1"/>
    <w:rsid w:val="002F418A"/>
    <w:rPr>
      <w:rFonts w:ascii="Times New Roman" w:eastAsia="Times New Roman" w:hAnsi="Times New Roman" w:cs="Times New Roman"/>
      <w:b/>
      <w:bCs/>
      <w:i/>
      <w:sz w:val="26"/>
      <w:szCs w:val="26"/>
      <w:u w:val="single" w:color="000000"/>
    </w:rPr>
  </w:style>
  <w:style w:type="paragraph" w:styleId="a7">
    <w:name w:val="List Paragraph"/>
    <w:basedOn w:val="a"/>
    <w:link w:val="a8"/>
    <w:uiPriority w:val="99"/>
    <w:qFormat/>
    <w:rsid w:val="002F418A"/>
    <w:pPr>
      <w:widowControl w:val="0"/>
      <w:autoSpaceDE w:val="0"/>
      <w:autoSpaceDN w:val="0"/>
      <w:ind w:left="137" w:firstLine="708"/>
      <w:jc w:val="both"/>
    </w:pPr>
    <w:rPr>
      <w:sz w:val="22"/>
      <w:szCs w:val="22"/>
      <w:lang w:eastAsia="en-US"/>
    </w:rPr>
  </w:style>
  <w:style w:type="paragraph" w:customStyle="1" w:styleId="TableParagraph">
    <w:name w:val="Table Paragraph"/>
    <w:basedOn w:val="a"/>
    <w:uiPriority w:val="1"/>
    <w:qFormat/>
    <w:rsid w:val="002F418A"/>
    <w:pPr>
      <w:widowControl w:val="0"/>
      <w:autoSpaceDE w:val="0"/>
      <w:autoSpaceDN w:val="0"/>
    </w:pPr>
    <w:rPr>
      <w:sz w:val="22"/>
      <w:szCs w:val="22"/>
      <w:lang w:eastAsia="en-US"/>
    </w:rPr>
  </w:style>
  <w:style w:type="paragraph" w:styleId="21">
    <w:name w:val="Body Text 2"/>
    <w:aliases w:val="Основной текст 2 Знак Знак Знак Знак"/>
    <w:basedOn w:val="a"/>
    <w:link w:val="22"/>
    <w:unhideWhenUsed/>
    <w:rsid w:val="002F418A"/>
    <w:pPr>
      <w:spacing w:after="120" w:line="480" w:lineRule="auto"/>
    </w:pPr>
  </w:style>
  <w:style w:type="character" w:customStyle="1" w:styleId="22">
    <w:name w:val="Основной текст 2 Знак"/>
    <w:aliases w:val="Основной текст 2 Знак Знак Знак Знак Знак"/>
    <w:basedOn w:val="a0"/>
    <w:link w:val="21"/>
    <w:rsid w:val="002F418A"/>
    <w:rPr>
      <w:rFonts w:ascii="Times New Roman" w:eastAsia="Times New Roman" w:hAnsi="Times New Roman" w:cs="Times New Roman"/>
      <w:sz w:val="24"/>
      <w:szCs w:val="24"/>
      <w:lang w:eastAsia="ru-RU"/>
    </w:rPr>
  </w:style>
  <w:style w:type="paragraph" w:customStyle="1" w:styleId="11">
    <w:name w:val="Абзац списка1"/>
    <w:basedOn w:val="a"/>
    <w:rsid w:val="002F418A"/>
    <w:pPr>
      <w:ind w:left="720"/>
    </w:pPr>
    <w:rPr>
      <w:rFonts w:eastAsia="Calibri"/>
    </w:rPr>
  </w:style>
  <w:style w:type="table" w:styleId="a9">
    <w:name w:val="Table Grid"/>
    <w:basedOn w:val="a1"/>
    <w:uiPriority w:val="39"/>
    <w:rsid w:val="00410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aliases w:val="текст,Основной текст 1,Нумерованный список !!,Надин стиль"/>
    <w:basedOn w:val="a"/>
    <w:link w:val="ab"/>
    <w:unhideWhenUsed/>
    <w:rsid w:val="00DC089B"/>
    <w:pPr>
      <w:spacing w:after="120"/>
      <w:ind w:left="283"/>
    </w:p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0"/>
    <w:link w:val="aa"/>
    <w:rsid w:val="00DC089B"/>
    <w:rPr>
      <w:rFonts w:ascii="Times New Roman" w:eastAsia="Times New Roman" w:hAnsi="Times New Roman" w:cs="Times New Roman"/>
      <w:sz w:val="24"/>
      <w:szCs w:val="24"/>
      <w:lang w:eastAsia="ru-RU"/>
    </w:rPr>
  </w:style>
  <w:style w:type="character" w:styleId="ac">
    <w:name w:val="Hyperlink"/>
    <w:rsid w:val="00DC089B"/>
    <w:rPr>
      <w:color w:val="0000FF"/>
      <w:u w:val="single"/>
    </w:rPr>
  </w:style>
  <w:style w:type="character" w:customStyle="1" w:styleId="a8">
    <w:name w:val="Абзац списка Знак"/>
    <w:link w:val="a7"/>
    <w:uiPriority w:val="99"/>
    <w:locked/>
    <w:rsid w:val="00DC089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elibrary.ru" TargetMode="External"/><Relationship Id="rId26" Type="http://schemas.openxmlformats.org/officeDocument/2006/relationships/hyperlink" Target="https://www.studentlibrary.ru/book/ISBN9785927524952.html" TargetMode="External"/><Relationship Id="rId39" Type="http://schemas.openxmlformats.org/officeDocument/2006/relationships/theme" Target="theme/theme1.xml"/><Relationship Id="rId21" Type="http://schemas.openxmlformats.org/officeDocument/2006/relationships/hyperlink" Target="http://www.consultant.ru/" TargetMode="External"/><Relationship Id="rId34" Type="http://schemas.openxmlformats.org/officeDocument/2006/relationships/hyperlink" Target="http://www.iprbookshop.ru/31599.html" TargetMode="External"/><Relationship Id="rId7" Type="http://schemas.openxmlformats.org/officeDocument/2006/relationships/endnotes" Target="endnotes.xml"/><Relationship Id="rId12" Type="http://schemas.openxmlformats.org/officeDocument/2006/relationships/hyperlink" Target="http://moodle.asu.edu.ru/" TargetMode="External"/><Relationship Id="rId17" Type="http://schemas.openxmlformats.org/officeDocument/2006/relationships/hyperlink" Target="http://dlib.eastview.com/" TargetMode="External"/><Relationship Id="rId25" Type="http://schemas.openxmlformats.org/officeDocument/2006/relationships/hyperlink" Target="http://www.moodle.asu.edu.ru/" TargetMode="External"/><Relationship Id="rId33" Type="http://schemas.openxmlformats.org/officeDocument/2006/relationships/hyperlink" Target="http://www.iprbookshop.ru/91051.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journal.asu.edu.ru/" TargetMode="External"/><Relationship Id="rId20" Type="http://schemas.openxmlformats.org/officeDocument/2006/relationships/hyperlink" Target="http://www.polpred.com" TargetMode="External"/><Relationship Id="rId29" Type="http://schemas.openxmlformats.org/officeDocument/2006/relationships/hyperlink" Target="http://www.iprbookshop.ru/935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odle.asu.edu.ru/" TargetMode="External"/><Relationship Id="rId24" Type="http://schemas.openxmlformats.org/officeDocument/2006/relationships/hyperlink" Target="http://www.moodle.asu.edu.ru/" TargetMode="External"/><Relationship Id="rId32" Type="http://schemas.openxmlformats.org/officeDocument/2006/relationships/hyperlink" Target="http://www.iprbookshop.ru/87406.htm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brary.asu.edu.ru/" TargetMode="External"/><Relationship Id="rId23" Type="http://schemas.openxmlformats.org/officeDocument/2006/relationships/hyperlink" Target="http://www.moodle.asu.edu.ru/" TargetMode="External"/><Relationship Id="rId28" Type="http://schemas.openxmlformats.org/officeDocument/2006/relationships/hyperlink" Target="https://www.studentlibrary.ru/book/ISBN9785976517172.html" TargetMode="External"/><Relationship Id="rId36" Type="http://schemas.openxmlformats.org/officeDocument/2006/relationships/hyperlink" Target="http://www.studentlibrary.ru/" TargetMode="External"/><Relationship Id="rId10" Type="http://schemas.openxmlformats.org/officeDocument/2006/relationships/hyperlink" Target="http://moodle.asu.edu.ru/" TargetMode="External"/><Relationship Id="rId19" Type="http://schemas.openxmlformats.org/officeDocument/2006/relationships/hyperlink" Target="http://mars.arbicon.ru/" TargetMode="External"/><Relationship Id="rId31" Type="http://schemas.openxmlformats.org/officeDocument/2006/relationships/hyperlink" Target="http://www.iprbookshop.ru/64609.html" TargetMode="External"/><Relationship Id="rId4" Type="http://schemas.openxmlformats.org/officeDocument/2006/relationships/settings" Target="settings.xml"/><Relationship Id="rId9" Type="http://schemas.openxmlformats.org/officeDocument/2006/relationships/hyperlink" Target="http://moodle.asu.edu.ru/" TargetMode="External"/><Relationship Id="rId14" Type="http://schemas.openxmlformats.org/officeDocument/2006/relationships/hyperlink" Target="https://gostinform.ru/" TargetMode="External"/><Relationship Id="rId22" Type="http://schemas.openxmlformats.org/officeDocument/2006/relationships/hyperlink" Target="http://garant-astrakhan.ru/" TargetMode="External"/><Relationship Id="rId27" Type="http://schemas.openxmlformats.org/officeDocument/2006/relationships/hyperlink" Target="http://www.studentlibrary.ru/book/ISBN9785906846037.html" TargetMode="External"/><Relationship Id="rId30" Type="http://schemas.openxmlformats.org/officeDocument/2006/relationships/hyperlink" Target="http://www.iprbookshop.ru/77587.html" TargetMode="External"/><Relationship Id="rId35" Type="http://schemas.openxmlformats.org/officeDocument/2006/relationships/hyperlink" Target="http://www.iprbookshop.ru/31345.html" TargetMode="External"/><Relationship Id="rId8" Type="http://schemas.openxmlformats.org/officeDocument/2006/relationships/hyperlink" Target="http://www.moodle.asu.edu.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43DAC-AF87-4B89-92ED-ACB8C200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8954</Words>
  <Characters>51042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asustud</dc:creator>
  <cp:keywords/>
  <dc:description/>
  <cp:lastModifiedBy>derzh</cp:lastModifiedBy>
  <cp:revision>2</cp:revision>
  <dcterms:created xsi:type="dcterms:W3CDTF">2020-12-18T07:07:00Z</dcterms:created>
  <dcterms:modified xsi:type="dcterms:W3CDTF">2020-12-18T07:07:00Z</dcterms:modified>
</cp:coreProperties>
</file>