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F" w:rsidRPr="00160321" w:rsidRDefault="006747FF" w:rsidP="006747FF">
      <w:pPr>
        <w:jc w:val="center"/>
        <w:rPr>
          <w:b/>
          <w:sz w:val="22"/>
          <w:szCs w:val="22"/>
        </w:rPr>
      </w:pPr>
      <w:r w:rsidRPr="00160321">
        <w:rPr>
          <w:b/>
          <w:sz w:val="22"/>
          <w:szCs w:val="22"/>
        </w:rPr>
        <w:t>МИНОБРНАУКИ РОССИИ</w:t>
      </w:r>
    </w:p>
    <w:p w:rsidR="006747FF" w:rsidRPr="00160321" w:rsidRDefault="006747FF" w:rsidP="006747FF">
      <w:pPr>
        <w:jc w:val="center"/>
        <w:rPr>
          <w:b/>
          <w:sz w:val="22"/>
          <w:szCs w:val="22"/>
        </w:rPr>
      </w:pPr>
      <w:r w:rsidRPr="00160321">
        <w:rPr>
          <w:b/>
          <w:sz w:val="22"/>
          <w:szCs w:val="22"/>
        </w:rPr>
        <w:t xml:space="preserve">Федеральное государственное бюджетное </w:t>
      </w:r>
    </w:p>
    <w:p w:rsidR="006747FF" w:rsidRPr="00160321" w:rsidRDefault="006747FF" w:rsidP="006747FF">
      <w:pPr>
        <w:jc w:val="center"/>
        <w:rPr>
          <w:b/>
          <w:sz w:val="22"/>
          <w:szCs w:val="22"/>
        </w:rPr>
      </w:pPr>
      <w:r w:rsidRPr="00160321">
        <w:rPr>
          <w:b/>
          <w:sz w:val="22"/>
          <w:szCs w:val="22"/>
        </w:rPr>
        <w:t xml:space="preserve">образовательное учреждение высшего образования </w:t>
      </w:r>
    </w:p>
    <w:p w:rsidR="006747FF" w:rsidRPr="00160321" w:rsidRDefault="006747FF" w:rsidP="006747FF">
      <w:pPr>
        <w:jc w:val="center"/>
        <w:rPr>
          <w:b/>
          <w:sz w:val="22"/>
          <w:szCs w:val="22"/>
        </w:rPr>
      </w:pPr>
      <w:r w:rsidRPr="00160321">
        <w:rPr>
          <w:b/>
          <w:sz w:val="22"/>
          <w:szCs w:val="22"/>
        </w:rPr>
        <w:t xml:space="preserve">«Астраханский государственный университет» </w:t>
      </w:r>
    </w:p>
    <w:p w:rsidR="002845EC" w:rsidRPr="002845EC" w:rsidRDefault="002845EC" w:rsidP="002845EC">
      <w:pPr>
        <w:suppressAutoHyphens/>
      </w:pPr>
    </w:p>
    <w:p w:rsidR="002845EC" w:rsidRPr="002845EC" w:rsidRDefault="002845EC" w:rsidP="002845EC">
      <w:pPr>
        <w:suppressAutoHyphens/>
      </w:pPr>
    </w:p>
    <w:tbl>
      <w:tblPr>
        <w:tblW w:w="0" w:type="auto"/>
        <w:jc w:val="center"/>
        <w:tblLook w:val="04A0"/>
      </w:tblPr>
      <w:tblGrid>
        <w:gridCol w:w="5070"/>
        <w:gridCol w:w="4501"/>
      </w:tblGrid>
      <w:tr w:rsidR="002845EC" w:rsidRPr="002845EC" w:rsidTr="00646BE5">
        <w:trPr>
          <w:jc w:val="center"/>
        </w:trPr>
        <w:tc>
          <w:tcPr>
            <w:tcW w:w="5070" w:type="dxa"/>
          </w:tcPr>
          <w:p w:rsidR="002845EC" w:rsidRPr="002845EC" w:rsidRDefault="006747FF" w:rsidP="002845EC">
            <w:pPr>
              <w:widowControl w:val="0"/>
              <w:jc w:val="center"/>
              <w:rPr>
                <w:rFonts w:eastAsia="Calibri"/>
                <w:lang w:eastAsia="ar-SA"/>
              </w:rPr>
            </w:pPr>
            <w:r w:rsidRPr="00160321">
              <w:t>СОГЛАСОВАНО</w:t>
            </w:r>
          </w:p>
          <w:p w:rsidR="002845EC" w:rsidRPr="002845EC" w:rsidRDefault="002845EC" w:rsidP="002845EC">
            <w:pPr>
              <w:widowControl w:val="0"/>
              <w:jc w:val="center"/>
              <w:rPr>
                <w:rFonts w:eastAsia="Calibri"/>
                <w:lang w:eastAsia="ar-SA"/>
              </w:rPr>
            </w:pPr>
          </w:p>
          <w:p w:rsidR="006747FF" w:rsidRPr="00160321" w:rsidRDefault="006747FF" w:rsidP="006747FF">
            <w:pPr>
              <w:tabs>
                <w:tab w:val="left" w:pos="4111"/>
              </w:tabs>
              <w:ind w:right="600"/>
              <w:jc w:val="both"/>
            </w:pPr>
            <w:r w:rsidRPr="00160321">
              <w:t>Председатель Ученого совета факультета</w:t>
            </w:r>
          </w:p>
          <w:p w:rsidR="006747FF" w:rsidRDefault="006747FF" w:rsidP="006747FF">
            <w:pPr>
              <w:ind w:right="600"/>
              <w:jc w:val="both"/>
            </w:pPr>
            <w:r w:rsidRPr="00160321">
              <w:t xml:space="preserve">___________________ </w:t>
            </w:r>
            <w:r>
              <w:t>Н</w:t>
            </w:r>
            <w:r w:rsidRPr="00160321">
              <w:t>.</w:t>
            </w:r>
            <w:r>
              <w:t>А</w:t>
            </w:r>
            <w:r w:rsidRPr="00160321">
              <w:t xml:space="preserve">. </w:t>
            </w:r>
            <w:r>
              <w:t>Выборнов</w:t>
            </w:r>
          </w:p>
          <w:p w:rsidR="006747FF" w:rsidRPr="00160321" w:rsidRDefault="006747FF" w:rsidP="006747FF">
            <w:pPr>
              <w:ind w:right="600"/>
              <w:jc w:val="both"/>
            </w:pPr>
          </w:p>
          <w:p w:rsidR="002845EC" w:rsidRPr="002845EC" w:rsidRDefault="006747FF" w:rsidP="00490EA2">
            <w:pPr>
              <w:widowControl w:val="0"/>
              <w:rPr>
                <w:rFonts w:eastAsia="Calibri"/>
                <w:i/>
                <w:vertAlign w:val="superscript"/>
                <w:lang w:eastAsia="ar-SA"/>
              </w:rPr>
            </w:pPr>
            <w:r w:rsidRPr="00490EA2">
              <w:t>«</w:t>
            </w:r>
            <w:r w:rsidR="00490EA2">
              <w:rPr>
                <w:u w:val="single"/>
              </w:rPr>
              <w:t>8</w:t>
            </w:r>
            <w:r w:rsidRPr="00490EA2">
              <w:t>»</w:t>
            </w:r>
            <w:r w:rsidR="000C50FB" w:rsidRPr="00490EA2">
              <w:rPr>
                <w:u w:val="single"/>
              </w:rPr>
              <w:t>июня</w:t>
            </w:r>
            <w:r w:rsidR="000C50FB" w:rsidRPr="00490EA2">
              <w:t xml:space="preserve"> </w:t>
            </w:r>
            <w:r w:rsidRPr="00490EA2">
              <w:t>20</w:t>
            </w:r>
            <w:r w:rsidR="000C50FB" w:rsidRPr="00490EA2">
              <w:rPr>
                <w:u w:val="single"/>
              </w:rPr>
              <w:t>1</w:t>
            </w:r>
            <w:r w:rsidR="00490EA2">
              <w:rPr>
                <w:u w:val="single"/>
              </w:rPr>
              <w:t>7</w:t>
            </w:r>
            <w:r w:rsidRPr="00490EA2">
              <w:t xml:space="preserve"> г.</w:t>
            </w:r>
          </w:p>
        </w:tc>
        <w:tc>
          <w:tcPr>
            <w:tcW w:w="4501" w:type="dxa"/>
          </w:tcPr>
          <w:p w:rsidR="002845EC" w:rsidRPr="002845EC" w:rsidRDefault="006747FF" w:rsidP="002845EC">
            <w:pPr>
              <w:widowControl w:val="0"/>
              <w:jc w:val="center"/>
              <w:rPr>
                <w:rFonts w:eastAsia="Calibri"/>
                <w:lang w:eastAsia="ar-SA"/>
              </w:rPr>
            </w:pPr>
            <w:r w:rsidRPr="00160321">
              <w:rPr>
                <w:spacing w:val="20"/>
              </w:rPr>
              <w:t>УТВЕРЖДАЮ</w:t>
            </w:r>
          </w:p>
          <w:p w:rsidR="002845EC" w:rsidRPr="002845EC" w:rsidRDefault="002845EC" w:rsidP="002845EC">
            <w:pPr>
              <w:widowControl w:val="0"/>
              <w:jc w:val="center"/>
              <w:rPr>
                <w:rFonts w:eastAsia="Calibri"/>
                <w:lang w:eastAsia="ar-SA"/>
              </w:rPr>
            </w:pPr>
          </w:p>
          <w:p w:rsidR="006747FF" w:rsidRPr="00160321" w:rsidRDefault="006747FF" w:rsidP="006747FF">
            <w:pPr>
              <w:pStyle w:val="a6"/>
              <w:ind w:left="34" w:firstLine="284"/>
            </w:pPr>
            <w:r w:rsidRPr="00160321">
              <w:t xml:space="preserve">Проректор по учебной работе </w:t>
            </w:r>
          </w:p>
          <w:p w:rsidR="006747FF" w:rsidRPr="00160321" w:rsidRDefault="006747FF" w:rsidP="006747FF">
            <w:pPr>
              <w:pStyle w:val="a6"/>
              <w:ind w:left="34" w:firstLine="284"/>
            </w:pPr>
          </w:p>
          <w:p w:rsidR="006747FF" w:rsidRPr="00160321" w:rsidRDefault="006747FF" w:rsidP="006747FF">
            <w:pPr>
              <w:pStyle w:val="a6"/>
              <w:ind w:left="34" w:firstLine="284"/>
            </w:pPr>
            <w:r w:rsidRPr="00160321">
              <w:t xml:space="preserve">___________________ </w:t>
            </w:r>
            <w:r>
              <w:t>А</w:t>
            </w:r>
            <w:r w:rsidRPr="00160321">
              <w:t>.</w:t>
            </w:r>
            <w:r>
              <w:t>М</w:t>
            </w:r>
            <w:r w:rsidRPr="00160321">
              <w:t xml:space="preserve">. </w:t>
            </w:r>
            <w:r>
              <w:t>Трещев</w:t>
            </w:r>
          </w:p>
          <w:p w:rsidR="006747FF" w:rsidRPr="00160321" w:rsidRDefault="006747FF" w:rsidP="006747FF">
            <w:pPr>
              <w:pStyle w:val="a6"/>
              <w:ind w:left="34" w:firstLine="284"/>
            </w:pPr>
          </w:p>
          <w:p w:rsidR="006747FF" w:rsidRPr="00160321" w:rsidRDefault="006747FF" w:rsidP="006747FF">
            <w:pPr>
              <w:ind w:left="34" w:firstLine="284"/>
            </w:pPr>
            <w:r w:rsidRPr="00160321">
              <w:t>«____»__________20__ г.</w:t>
            </w:r>
          </w:p>
          <w:p w:rsidR="002845EC" w:rsidRPr="002845EC" w:rsidRDefault="002845EC" w:rsidP="002845EC">
            <w:pPr>
              <w:widowControl w:val="0"/>
              <w:jc w:val="center"/>
              <w:rPr>
                <w:rFonts w:eastAsia="Calibri"/>
                <w:lang w:eastAsia="ar-SA"/>
              </w:rPr>
            </w:pPr>
            <w:r w:rsidRPr="002845EC">
              <w:rPr>
                <w:rFonts w:eastAsia="Calibri"/>
                <w:i/>
                <w:vertAlign w:val="superscript"/>
                <w:lang w:eastAsia="ar-SA"/>
              </w:rPr>
              <w:t xml:space="preserve">номер </w:t>
            </w:r>
            <w:r w:rsidR="00E93EE1" w:rsidRPr="002845EC">
              <w:rPr>
                <w:rFonts w:eastAsia="Calibri"/>
                <w:i/>
                <w:vertAlign w:val="superscript"/>
                <w:lang w:eastAsia="ar-SA"/>
              </w:rPr>
              <w:t>внутри вузовской</w:t>
            </w:r>
            <w:r w:rsidRPr="002845EC">
              <w:rPr>
                <w:rFonts w:eastAsia="Calibri"/>
                <w:i/>
                <w:vertAlign w:val="superscript"/>
                <w:lang w:eastAsia="ar-SA"/>
              </w:rPr>
              <w:t xml:space="preserve"> регистрации</w:t>
            </w:r>
          </w:p>
        </w:tc>
      </w:tr>
    </w:tbl>
    <w:p w:rsidR="002845EC" w:rsidRPr="002845EC" w:rsidRDefault="002845EC" w:rsidP="002845EC">
      <w:pPr>
        <w:suppressAutoHyphens/>
        <w:jc w:val="center"/>
        <w:rPr>
          <w:b/>
        </w:rPr>
      </w:pPr>
    </w:p>
    <w:p w:rsidR="002845EC" w:rsidRPr="002845EC" w:rsidRDefault="002845EC" w:rsidP="002845EC">
      <w:pPr>
        <w:suppressAutoHyphens/>
        <w:jc w:val="center"/>
        <w:rPr>
          <w:b/>
        </w:rPr>
      </w:pPr>
      <w:r w:rsidRPr="002845EC">
        <w:rPr>
          <w:b/>
        </w:rPr>
        <w:t>ОСНОВНАЯ ПРОФЕССИОНАЛЬНАЯ ОБРАЗОВАТЕЛЬНАЯ ПРОГРАММА</w:t>
      </w:r>
    </w:p>
    <w:p w:rsidR="002845EC" w:rsidRPr="002352FB" w:rsidRDefault="002845EC" w:rsidP="002845EC">
      <w:pPr>
        <w:suppressAutoHyphens/>
        <w:jc w:val="center"/>
        <w:rPr>
          <w:b/>
          <w:strike/>
        </w:rPr>
      </w:pPr>
      <w:r w:rsidRPr="002845EC">
        <w:rPr>
          <w:b/>
        </w:rPr>
        <w:t>ВЫСШЕГО ОБРАЗОВАНИЯ</w:t>
      </w:r>
    </w:p>
    <w:tbl>
      <w:tblPr>
        <w:tblW w:w="0" w:type="auto"/>
        <w:jc w:val="center"/>
        <w:tblLook w:val="04A0"/>
      </w:tblPr>
      <w:tblGrid>
        <w:gridCol w:w="4786"/>
        <w:gridCol w:w="5046"/>
      </w:tblGrid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 xml:space="preserve">Направление подготовки 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44.06</w:t>
            </w:r>
            <w:r w:rsidRPr="00127DFE">
              <w:rPr>
                <w:b/>
              </w:rPr>
              <w:t>.0</w:t>
            </w:r>
            <w:r>
              <w:rPr>
                <w:b/>
              </w:rPr>
              <w:t>1</w:t>
            </w:r>
            <w:r w:rsidR="00490EA2">
              <w:rPr>
                <w:b/>
              </w:rPr>
              <w:t xml:space="preserve"> </w:t>
            </w:r>
            <w:r>
              <w:rPr>
                <w:b/>
              </w:rPr>
              <w:t>Образование и педагогические науки</w:t>
            </w:r>
            <w:r w:rsidRPr="002845EC">
              <w:rPr>
                <w:b/>
              </w:rPr>
              <w:br/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Направленность (профиль) ОПОП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Квалификация (степень)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</w:pPr>
            <w:r w:rsidRPr="00A210F2">
              <w:rPr>
                <w:b/>
              </w:rPr>
              <w:t xml:space="preserve">Исследователь. Преподаватель-исследователь 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Форма обучения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 w:rsidRPr="00A210F2">
              <w:rPr>
                <w:b/>
              </w:rPr>
              <w:t>заочная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Объем образовательной программы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 w:rsidRPr="00A210F2">
              <w:rPr>
                <w:b/>
              </w:rPr>
              <w:t xml:space="preserve">180 з.е.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Срок освоения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845EC">
              <w:rPr>
                <w:b/>
              </w:rPr>
              <w:t xml:space="preserve"> года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Государственная итоговая аттестация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</w:pPr>
            <w:r w:rsidRPr="00A210F2">
              <w:rPr>
                <w:b/>
              </w:rPr>
              <w:t>Подготовка к сдаче и сдача государственного экзамена, представление научного доклада об основных результатах подготовленной научно-квалификационной работы (диссертации)</w:t>
            </w:r>
            <w:r w:rsidRPr="00A210F2">
              <w:rPr>
                <w:b/>
              </w:rPr>
              <w:br/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Выпускающие подразделения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A210F2">
            <w:pPr>
              <w:spacing w:before="120"/>
              <w:jc w:val="right"/>
              <w:rPr>
                <w:b/>
              </w:rPr>
            </w:pPr>
            <w:r w:rsidRPr="00A210F2">
              <w:rPr>
                <w:b/>
              </w:rPr>
              <w:t>Кафедра теоретической физики и методики преподавания физики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3417AB" w:rsidRDefault="003417AB" w:rsidP="00A210F2">
            <w:pPr>
              <w:spacing w:before="120"/>
            </w:pPr>
          </w:p>
          <w:p w:rsidR="00A210F2" w:rsidRPr="00A210F2" w:rsidRDefault="00A210F2" w:rsidP="00A210F2">
            <w:pPr>
              <w:spacing w:before="120"/>
            </w:pPr>
            <w:r w:rsidRPr="00A210F2">
              <w:t>Декан факультета</w:t>
            </w:r>
          </w:p>
        </w:tc>
        <w:tc>
          <w:tcPr>
            <w:tcW w:w="5046" w:type="dxa"/>
            <w:shd w:val="clear" w:color="auto" w:fill="auto"/>
          </w:tcPr>
          <w:p w:rsidR="003417AB" w:rsidRDefault="003417AB" w:rsidP="00A210F2">
            <w:pPr>
              <w:jc w:val="right"/>
            </w:pPr>
          </w:p>
          <w:p w:rsidR="00A210F2" w:rsidRPr="003F35C1" w:rsidRDefault="00A210F2" w:rsidP="00A210F2">
            <w:pPr>
              <w:jc w:val="right"/>
            </w:pPr>
            <w:r w:rsidRPr="003F35C1">
              <w:t>Выборнов Н.А., доцент, к.ф-м.н.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Руководитель ОПОП</w:t>
            </w:r>
          </w:p>
        </w:tc>
        <w:tc>
          <w:tcPr>
            <w:tcW w:w="5046" w:type="dxa"/>
            <w:shd w:val="clear" w:color="auto" w:fill="auto"/>
          </w:tcPr>
          <w:p w:rsidR="00A210F2" w:rsidRDefault="00A210F2" w:rsidP="00A210F2">
            <w:pPr>
              <w:jc w:val="right"/>
            </w:pPr>
            <w:r w:rsidRPr="003F35C1">
              <w:t>Стефанова Г.П., профессор, д.п.н.</w:t>
            </w:r>
          </w:p>
        </w:tc>
      </w:tr>
      <w:tr w:rsidR="00A210F2" w:rsidRPr="00A210F2" w:rsidTr="001806C9">
        <w:trPr>
          <w:jc w:val="center"/>
        </w:trPr>
        <w:tc>
          <w:tcPr>
            <w:tcW w:w="4786" w:type="dxa"/>
            <w:shd w:val="clear" w:color="auto" w:fill="auto"/>
          </w:tcPr>
          <w:p w:rsidR="00A210F2" w:rsidRPr="00A210F2" w:rsidRDefault="00A210F2" w:rsidP="00A210F2">
            <w:pPr>
              <w:spacing w:before="120"/>
            </w:pPr>
            <w:r w:rsidRPr="00A210F2">
              <w:t>Год приема</w:t>
            </w:r>
          </w:p>
        </w:tc>
        <w:tc>
          <w:tcPr>
            <w:tcW w:w="5046" w:type="dxa"/>
            <w:shd w:val="clear" w:color="auto" w:fill="auto"/>
          </w:tcPr>
          <w:p w:rsidR="00A210F2" w:rsidRPr="00A210F2" w:rsidRDefault="00A210F2" w:rsidP="00490EA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490EA2">
              <w:rPr>
                <w:b/>
              </w:rPr>
              <w:t>7</w:t>
            </w:r>
          </w:p>
        </w:tc>
      </w:tr>
    </w:tbl>
    <w:p w:rsidR="002845EC" w:rsidRDefault="002845EC" w:rsidP="002845EC">
      <w:pPr>
        <w:suppressAutoHyphens/>
        <w:rPr>
          <w:b/>
        </w:rPr>
      </w:pPr>
    </w:p>
    <w:p w:rsidR="00A210F2" w:rsidRDefault="00A210F2" w:rsidP="002845EC">
      <w:pPr>
        <w:suppressAutoHyphens/>
        <w:rPr>
          <w:b/>
        </w:rPr>
      </w:pPr>
    </w:p>
    <w:p w:rsidR="00A210F2" w:rsidRPr="002845EC" w:rsidRDefault="00A210F2" w:rsidP="002845EC">
      <w:pPr>
        <w:suppressAutoHyphens/>
        <w:rPr>
          <w:b/>
        </w:rPr>
      </w:pPr>
    </w:p>
    <w:p w:rsidR="00A210F2" w:rsidRDefault="00A210F2" w:rsidP="00646BE5">
      <w:pPr>
        <w:suppressAutoHyphens/>
        <w:jc w:val="center"/>
      </w:pPr>
    </w:p>
    <w:p w:rsidR="00A210F2" w:rsidRDefault="00A210F2" w:rsidP="00646BE5">
      <w:pPr>
        <w:suppressAutoHyphens/>
        <w:jc w:val="center"/>
      </w:pPr>
    </w:p>
    <w:p w:rsidR="00A210F2" w:rsidRDefault="00A210F2" w:rsidP="00646BE5">
      <w:pPr>
        <w:suppressAutoHyphens/>
        <w:jc w:val="center"/>
      </w:pPr>
    </w:p>
    <w:p w:rsidR="002845EC" w:rsidRPr="002845EC" w:rsidRDefault="002845EC" w:rsidP="00646BE5">
      <w:pPr>
        <w:suppressAutoHyphens/>
        <w:jc w:val="center"/>
      </w:pPr>
      <w:r w:rsidRPr="002845EC">
        <w:t>Астрахань, 201</w:t>
      </w:r>
      <w:r w:rsidR="00490EA2">
        <w:t>7</w:t>
      </w:r>
      <w:r w:rsidRPr="002845EC">
        <w:t xml:space="preserve"> г.</w:t>
      </w:r>
    </w:p>
    <w:p w:rsidR="00127DFE" w:rsidRPr="00127DFE" w:rsidRDefault="00127DFE" w:rsidP="00127DFE">
      <w:pPr>
        <w:jc w:val="both"/>
      </w:pPr>
    </w:p>
    <w:p w:rsidR="00127DFE" w:rsidRPr="00127DFE" w:rsidRDefault="00127DFE" w:rsidP="00DD579F">
      <w:pPr>
        <w:outlineLvl w:val="1"/>
        <w:rPr>
          <w:b/>
          <w:sz w:val="16"/>
          <w:szCs w:val="16"/>
        </w:rPr>
      </w:pPr>
    </w:p>
    <w:p w:rsidR="00646BE5" w:rsidRPr="00646BE5" w:rsidRDefault="00646BE5" w:rsidP="00080166">
      <w:pPr>
        <w:suppressAutoHyphens/>
        <w:spacing w:before="240"/>
        <w:ind w:firstLine="709"/>
        <w:jc w:val="both"/>
        <w:outlineLvl w:val="0"/>
        <w:rPr>
          <w:b/>
        </w:rPr>
      </w:pPr>
      <w:r w:rsidRPr="00646BE5">
        <w:rPr>
          <w:b/>
        </w:rPr>
        <w:lastRenderedPageBreak/>
        <w:t>1. Общие положения</w:t>
      </w:r>
    </w:p>
    <w:p w:rsidR="00AD0860" w:rsidRPr="002F7E36" w:rsidRDefault="00AD0860" w:rsidP="00080166">
      <w:pPr>
        <w:ind w:firstLine="709"/>
        <w:jc w:val="both"/>
        <w:rPr>
          <w:b/>
        </w:rPr>
      </w:pPr>
      <w:r w:rsidRPr="004F677E">
        <w:rPr>
          <w:b/>
        </w:rPr>
        <w:t xml:space="preserve">1.1. </w:t>
      </w:r>
      <w:r w:rsidR="00646BE5" w:rsidRPr="00646BE5">
        <w:rPr>
          <w:b/>
        </w:rPr>
        <w:t xml:space="preserve">Основная профессиональная </w:t>
      </w:r>
      <w:r w:rsidR="00646BE5">
        <w:rPr>
          <w:b/>
        </w:rPr>
        <w:t>о</w:t>
      </w:r>
      <w:r w:rsidRPr="004F677E">
        <w:rPr>
          <w:b/>
        </w:rPr>
        <w:t>бразовательная программа (</w:t>
      </w:r>
      <w:r w:rsidR="006C435E">
        <w:rPr>
          <w:b/>
        </w:rPr>
        <w:t>ОП</w:t>
      </w:r>
      <w:r w:rsidRPr="004F677E">
        <w:rPr>
          <w:b/>
        </w:rPr>
        <w:t xml:space="preserve">ОП) подготовки </w:t>
      </w:r>
      <w:r w:rsidRPr="002F7E36">
        <w:rPr>
          <w:b/>
        </w:rPr>
        <w:t>научно-педагогических кадров в аспирантуре</w:t>
      </w:r>
    </w:p>
    <w:p w:rsidR="0008202A" w:rsidRPr="006E29DE" w:rsidRDefault="0008202A" w:rsidP="00080166">
      <w:pPr>
        <w:autoSpaceDE w:val="0"/>
        <w:autoSpaceDN w:val="0"/>
        <w:adjustRightInd w:val="0"/>
        <w:ind w:firstLine="709"/>
        <w:jc w:val="both"/>
      </w:pPr>
      <w:r w:rsidRPr="0008202A">
        <w:t xml:space="preserve">Основная </w:t>
      </w:r>
      <w:r w:rsidR="002352FB">
        <w:t>п</w:t>
      </w:r>
      <w:r w:rsidRPr="0008202A">
        <w:t xml:space="preserve">рофессиональная Образовательная </w:t>
      </w:r>
      <w:r>
        <w:t>П</w:t>
      </w:r>
      <w:r w:rsidRPr="0008202A">
        <w:t xml:space="preserve">рограмма </w:t>
      </w:r>
      <w:r w:rsidR="00AD0860" w:rsidRPr="002E3C62">
        <w:t>(</w:t>
      </w:r>
      <w:r w:rsidR="006C435E">
        <w:t>ОП</w:t>
      </w:r>
      <w:r w:rsidR="00AD0860" w:rsidRPr="002E3C62">
        <w:t>ОП) по направлению подготовки кадров высшей квалификации</w:t>
      </w:r>
      <w:r w:rsidR="00AD0860">
        <w:t xml:space="preserve">, реализуемая </w:t>
      </w:r>
      <w:r w:rsidR="005F43C1">
        <w:t>ФГБОУ В</w:t>
      </w:r>
      <w:r w:rsidR="00AD0860" w:rsidRPr="002E3C62">
        <w:t xml:space="preserve">О «Астраханский государственный университет» по направлению </w:t>
      </w:r>
      <w:r w:rsidR="00AD0860" w:rsidRPr="002E3C62">
        <w:rPr>
          <w:spacing w:val="-3"/>
        </w:rPr>
        <w:t xml:space="preserve">подготовки </w:t>
      </w:r>
      <w:r w:rsidR="00AD0860" w:rsidRPr="002E3C62">
        <w:rPr>
          <w:b/>
          <w:spacing w:val="-3"/>
        </w:rPr>
        <w:t>44.06.01</w:t>
      </w:r>
      <w:r w:rsidR="0004565D">
        <w:rPr>
          <w:b/>
          <w:spacing w:val="-3"/>
        </w:rPr>
        <w:t>.</w:t>
      </w:r>
      <w:r w:rsidR="00AD0860" w:rsidRPr="002E3C62">
        <w:rPr>
          <w:b/>
          <w:spacing w:val="-3"/>
        </w:rPr>
        <w:t>Образование и педагогиче</w:t>
      </w:r>
      <w:r w:rsidR="00A5472B">
        <w:rPr>
          <w:b/>
          <w:spacing w:val="-3"/>
        </w:rPr>
        <w:t xml:space="preserve">ские науки </w:t>
      </w:r>
      <w:r w:rsidR="00A5472B" w:rsidRPr="00A5472B">
        <w:rPr>
          <w:spacing w:val="-3"/>
        </w:rPr>
        <w:t>направленность (профиль)</w:t>
      </w:r>
      <w:r w:rsidR="002213A8">
        <w:rPr>
          <w:spacing w:val="-3"/>
        </w:rPr>
        <w:t xml:space="preserve"> </w:t>
      </w:r>
      <w:r w:rsidR="00AD0860">
        <w:rPr>
          <w:b/>
          <w:spacing w:val="-3"/>
        </w:rPr>
        <w:t xml:space="preserve">«Теория и </w:t>
      </w:r>
      <w:r w:rsidR="00AD0860" w:rsidRPr="002E3C62">
        <w:rPr>
          <w:b/>
          <w:spacing w:val="-3"/>
        </w:rPr>
        <w:t>методика обучения и воспитания (физике;</w:t>
      </w:r>
      <w:r w:rsidR="002213A8">
        <w:rPr>
          <w:b/>
          <w:spacing w:val="-3"/>
        </w:rPr>
        <w:t xml:space="preserve"> </w:t>
      </w:r>
      <w:r w:rsidR="00AD0860" w:rsidRPr="002E3C62">
        <w:rPr>
          <w:b/>
          <w:spacing w:val="-3"/>
        </w:rPr>
        <w:t>уровни общего и профессионального образования</w:t>
      </w:r>
      <w:r w:rsidR="002352FB">
        <w:rPr>
          <w:b/>
          <w:spacing w:val="-3"/>
        </w:rPr>
        <w:t xml:space="preserve">)» </w:t>
      </w:r>
      <w:r w:rsidR="00AD0860" w:rsidRPr="002E3C62"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</w:t>
      </w:r>
      <w:r w:rsidR="002352FB" w:rsidRPr="002352FB">
        <w:t xml:space="preserve">матрицы компетенций </w:t>
      </w:r>
      <w:r w:rsidR="00AD0860" w:rsidRPr="002E3C62">
        <w:t>и разработанную университетом с учетом требований рынка труда на основе Федерального государственного образовательного стандарта по соответствующему напра</w:t>
      </w:r>
      <w:r w:rsidR="00AD0860">
        <w:t xml:space="preserve">влению подготовки высшего </w:t>
      </w:r>
      <w:r w:rsidR="00AD0860" w:rsidRPr="002E3C62">
        <w:t xml:space="preserve">образования, утвержденного приказом Министерства образования и </w:t>
      </w:r>
      <w:r w:rsidR="00AD0860">
        <w:t>науки Российской Федерации от 30</w:t>
      </w:r>
      <w:r w:rsidR="00AD0860" w:rsidRPr="002E3C62">
        <w:t xml:space="preserve"> июля 2014г. №</w:t>
      </w:r>
      <w:r w:rsidR="00AD0860">
        <w:t xml:space="preserve"> 902 </w:t>
      </w:r>
      <w:r w:rsidR="00AD0860" w:rsidRPr="002E3C62">
        <w:t>(зарегистриров</w:t>
      </w:r>
      <w:r w:rsidR="008C3F25">
        <w:t xml:space="preserve">ан Минюстом 20 августа </w:t>
      </w:r>
      <w:r w:rsidR="00B46A30">
        <w:t xml:space="preserve">2014г. </w:t>
      </w:r>
      <w:r w:rsidR="00AD0860" w:rsidRPr="002E3C62">
        <w:t>№ 33712).</w:t>
      </w:r>
    </w:p>
    <w:p w:rsidR="00AD0860" w:rsidRDefault="00AD0860" w:rsidP="00080166">
      <w:pPr>
        <w:ind w:firstLine="709"/>
        <w:jc w:val="both"/>
        <w:rPr>
          <w:b/>
        </w:rPr>
      </w:pPr>
      <w:r>
        <w:rPr>
          <w:b/>
        </w:rPr>
        <w:t>1</w:t>
      </w:r>
      <w:r w:rsidRPr="004F677E">
        <w:rPr>
          <w:b/>
        </w:rPr>
        <w:t xml:space="preserve">.2. Нормативные документы для разработки программы </w:t>
      </w:r>
      <w:r>
        <w:rPr>
          <w:b/>
        </w:rPr>
        <w:t>аспирантуры</w:t>
      </w:r>
    </w:p>
    <w:p w:rsidR="0008202A" w:rsidRPr="0008202A" w:rsidRDefault="0008202A" w:rsidP="00080166">
      <w:pPr>
        <w:ind w:firstLine="709"/>
        <w:jc w:val="both"/>
      </w:pPr>
      <w:r w:rsidRPr="0008202A">
        <w:t>Основная профессиональная образовательная программа разработана в соответствии со следующими нормативными документами:</w:t>
      </w:r>
    </w:p>
    <w:p w:rsidR="006747FF" w:rsidRPr="006747FF" w:rsidRDefault="006747FF" w:rsidP="00080166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747FF">
        <w:t xml:space="preserve">Федеральный закон от 29.12.2012 г. № 273-ФЗ «Об образовании в Российской Федерации»; </w:t>
      </w:r>
    </w:p>
    <w:p w:rsidR="006747FF" w:rsidRPr="00DD5AF1" w:rsidRDefault="006747FF" w:rsidP="00080166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D5AF1">
        <w:t>Приказ Министерства образования и науки Российской Федерации от 30 июля 2014 г. № 902 «О</w:t>
      </w:r>
      <w:r w:rsidRPr="00DD5AF1">
        <w:rPr>
          <w:bCs/>
        </w:rPr>
        <w:t>б утверждении федерального государственного образовательного стандарта высшего образования по направлению подготовки «Образование и педагогические наук</w:t>
      </w:r>
      <w:r>
        <w:rPr>
          <w:bCs/>
        </w:rPr>
        <w:t>и</w:t>
      </w:r>
      <w:r w:rsidRPr="00DD5AF1">
        <w:rPr>
          <w:bCs/>
        </w:rPr>
        <w:t>»;</w:t>
      </w:r>
    </w:p>
    <w:p w:rsidR="006747FF" w:rsidRPr="001C5A6F" w:rsidRDefault="006747FF" w:rsidP="00080166">
      <w:pPr>
        <w:numPr>
          <w:ilvl w:val="0"/>
          <w:numId w:val="2"/>
        </w:numPr>
        <w:tabs>
          <w:tab w:val="clear" w:pos="1440"/>
          <w:tab w:val="num" w:pos="1134"/>
        </w:tabs>
        <w:ind w:left="0" w:firstLine="709"/>
        <w:jc w:val="both"/>
      </w:pPr>
      <w:r>
        <w:t>П</w:t>
      </w:r>
      <w:r w:rsidRPr="001C5A6F">
        <w:t xml:space="preserve">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</w:p>
    <w:p w:rsidR="006747FF" w:rsidRPr="001C5A6F" w:rsidRDefault="006747FF" w:rsidP="00080166">
      <w:pPr>
        <w:numPr>
          <w:ilvl w:val="0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1C5A6F">
        <w:t xml:space="preserve"> Постановление Правительства Российской Федерации от 24.09.2013 г. № 842 «О порядке присуждения ученых степеней», раздел </w:t>
      </w:r>
      <w:r w:rsidRPr="001C5A6F">
        <w:rPr>
          <w:lang w:val="en-US"/>
        </w:rPr>
        <w:t>II</w:t>
      </w:r>
      <w:r>
        <w:t>;</w:t>
      </w:r>
    </w:p>
    <w:p w:rsidR="006747FF" w:rsidRDefault="006747FF" w:rsidP="00080166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231FEB">
        <w:t xml:space="preserve">Приказ </w:t>
      </w:r>
      <w:r w:rsidRPr="00B638D4">
        <w:t xml:space="preserve">Министерства образования и науки РФ от 27 ноября 2015 г. № 1383 </w:t>
      </w:r>
      <w:r>
        <w:t>«</w:t>
      </w:r>
      <w:r w:rsidRPr="00B638D4">
        <w:t>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r>
        <w:t>»</w:t>
      </w:r>
      <w:r w:rsidRPr="003651CF">
        <w:rPr>
          <w:color w:val="0070C0"/>
        </w:rPr>
        <w:t>;</w:t>
      </w:r>
    </w:p>
    <w:p w:rsidR="006747FF" w:rsidRDefault="006747FF" w:rsidP="00080166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54C5A">
        <w:t xml:space="preserve">Приказ Министерства образования и науки РФ от 18 марта 2016 г. </w:t>
      </w:r>
      <w:r>
        <w:t>№</w:t>
      </w:r>
      <w:r w:rsidRPr="00754C5A">
        <w:t>227</w:t>
      </w:r>
      <w:r w:rsidR="00490EA2">
        <w:t xml:space="preserve"> </w:t>
      </w:r>
      <w:r>
        <w:t>«</w:t>
      </w:r>
      <w:r w:rsidRPr="00754C5A">
        <w:t>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</w:t>
      </w:r>
      <w:r>
        <w:t>»;</w:t>
      </w:r>
    </w:p>
    <w:p w:rsidR="002C6204" w:rsidRDefault="006747FF" w:rsidP="002C6204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Устав </w:t>
      </w:r>
      <w:r w:rsidRPr="007217F4">
        <w:t>ФГБОУ ВО «АГУ»;</w:t>
      </w:r>
    </w:p>
    <w:p w:rsidR="0008202A" w:rsidRPr="00564D1F" w:rsidRDefault="006747FF" w:rsidP="002C6204">
      <w:pPr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 xml:space="preserve">локальные акты </w:t>
      </w:r>
      <w:r w:rsidRPr="007217F4">
        <w:t>ФГБОУ ВО «АГУ</w:t>
      </w:r>
      <w:r>
        <w:t>».</w:t>
      </w:r>
    </w:p>
    <w:p w:rsidR="00AD0860" w:rsidRPr="004F677E" w:rsidRDefault="00AD0860" w:rsidP="00080166">
      <w:pPr>
        <w:ind w:firstLine="709"/>
        <w:jc w:val="both"/>
        <w:rPr>
          <w:b/>
        </w:rPr>
      </w:pPr>
      <w:r w:rsidRPr="004F677E">
        <w:rPr>
          <w:b/>
        </w:rPr>
        <w:t xml:space="preserve">1.3. Общая характеристика </w:t>
      </w:r>
      <w:r w:rsidR="00900A5F">
        <w:rPr>
          <w:b/>
        </w:rPr>
        <w:t>ОП</w:t>
      </w:r>
      <w:r w:rsidRPr="004F677E">
        <w:rPr>
          <w:b/>
        </w:rPr>
        <w:t xml:space="preserve">ОП </w:t>
      </w:r>
      <w:r>
        <w:rPr>
          <w:b/>
        </w:rPr>
        <w:t>аспирантуры</w:t>
      </w:r>
    </w:p>
    <w:p w:rsidR="00AD0860" w:rsidRPr="00241348" w:rsidRDefault="00AD0860" w:rsidP="00080166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241348">
        <w:rPr>
          <w:b/>
          <w:iCs/>
        </w:rPr>
        <w:t xml:space="preserve">1.3.1. Цель (миссия) </w:t>
      </w:r>
      <w:r w:rsidR="00900A5F">
        <w:rPr>
          <w:b/>
          <w:iCs/>
        </w:rPr>
        <w:t>ОП</w:t>
      </w:r>
      <w:r w:rsidRPr="00241348">
        <w:rPr>
          <w:b/>
          <w:iCs/>
        </w:rPr>
        <w:t>ОП</w:t>
      </w:r>
    </w:p>
    <w:p w:rsidR="00AD0860" w:rsidRDefault="000E3722" w:rsidP="0008016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Cs/>
        </w:rPr>
        <w:t>ОП</w:t>
      </w:r>
      <w:r w:rsidR="00AD0860" w:rsidRPr="002E3C62">
        <w:rPr>
          <w:iCs/>
        </w:rPr>
        <w:t xml:space="preserve">ОП аспирантуры </w:t>
      </w:r>
      <w:r w:rsidR="00AD0860" w:rsidRPr="002E3C62">
        <w:rPr>
          <w:b/>
          <w:spacing w:val="-3"/>
        </w:rPr>
        <w:t>44.06.01 Образование и педагогиче</w:t>
      </w:r>
      <w:r w:rsidR="00AD0860">
        <w:rPr>
          <w:b/>
          <w:spacing w:val="-3"/>
        </w:rPr>
        <w:t>ские науки</w:t>
      </w:r>
      <w:r w:rsidR="00810D55">
        <w:rPr>
          <w:b/>
          <w:spacing w:val="-3"/>
        </w:rPr>
        <w:t xml:space="preserve">, </w:t>
      </w:r>
      <w:r w:rsidR="00A5472B" w:rsidRPr="00A5472B">
        <w:rPr>
          <w:spacing w:val="-3"/>
        </w:rPr>
        <w:t>направленность (профиль)</w:t>
      </w:r>
      <w:r w:rsidR="00AD0860">
        <w:rPr>
          <w:b/>
          <w:spacing w:val="-3"/>
        </w:rPr>
        <w:t xml:space="preserve"> («Теория и </w:t>
      </w:r>
      <w:r w:rsidR="00AD0860" w:rsidRPr="002E3C62">
        <w:rPr>
          <w:b/>
          <w:spacing w:val="-3"/>
        </w:rPr>
        <w:t>методика обучения и воспитания (физике;</w:t>
      </w:r>
      <w:r w:rsidR="002213A8">
        <w:rPr>
          <w:b/>
          <w:spacing w:val="-3"/>
        </w:rPr>
        <w:t xml:space="preserve"> </w:t>
      </w:r>
      <w:r w:rsidR="00AD0860" w:rsidRPr="002E3C62">
        <w:rPr>
          <w:b/>
          <w:spacing w:val="-3"/>
        </w:rPr>
        <w:t>уровни общего и профессионального образования</w:t>
      </w:r>
      <w:r w:rsidR="00AD0860">
        <w:rPr>
          <w:b/>
          <w:spacing w:val="-3"/>
        </w:rPr>
        <w:t xml:space="preserve">) </w:t>
      </w:r>
      <w:r w:rsidR="00AD0860" w:rsidRPr="002E3C62">
        <w:rPr>
          <w:iCs/>
        </w:rPr>
        <w:t>имеет своей целью развитие личностных качеств, а также формирование униве</w:t>
      </w:r>
      <w:r w:rsidR="009D589F">
        <w:rPr>
          <w:iCs/>
        </w:rPr>
        <w:t xml:space="preserve">рсальных, общепрофессиональных </w:t>
      </w:r>
      <w:r w:rsidR="00AD0860" w:rsidRPr="002E3C62">
        <w:rPr>
          <w:iCs/>
        </w:rPr>
        <w:t xml:space="preserve">и профессиональных компетенций в соответствии с требованиями ФГОС </w:t>
      </w:r>
      <w:r w:rsidR="00D06F7A">
        <w:rPr>
          <w:iCs/>
        </w:rPr>
        <w:t xml:space="preserve">ВО </w:t>
      </w:r>
      <w:r w:rsidR="00AD0860" w:rsidRPr="002E3C62">
        <w:rPr>
          <w:iCs/>
        </w:rPr>
        <w:t>по</w:t>
      </w:r>
      <w:r w:rsidR="00AD0860">
        <w:rPr>
          <w:iCs/>
        </w:rPr>
        <w:t xml:space="preserve"> данному направлению подготовки и с учетом специфики данной </w:t>
      </w:r>
      <w:r>
        <w:rPr>
          <w:iCs/>
        </w:rPr>
        <w:t>ОП</w:t>
      </w:r>
      <w:r w:rsidR="00AD0860">
        <w:rPr>
          <w:iCs/>
        </w:rPr>
        <w:t>ОП, а так же особенностей научной школы университета, сложившейся в АГУ под руководством доктора педагогически</w:t>
      </w:r>
      <w:r w:rsidR="001E4365">
        <w:rPr>
          <w:iCs/>
        </w:rPr>
        <w:t>х</w:t>
      </w:r>
      <w:r w:rsidR="00AD0860">
        <w:rPr>
          <w:iCs/>
        </w:rPr>
        <w:t xml:space="preserve"> наук, профессора Стефановой Г.П. и потребностей рынка труда</w:t>
      </w:r>
      <w:r w:rsidR="00AD0860">
        <w:rPr>
          <w:i/>
          <w:iCs/>
        </w:rPr>
        <w:t>.</w:t>
      </w:r>
    </w:p>
    <w:p w:rsidR="000D7180" w:rsidRPr="006C5E1C" w:rsidRDefault="000D7180" w:rsidP="00080166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AD0860" w:rsidRDefault="00AD0860" w:rsidP="0008016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iCs/>
        </w:rPr>
        <w:lastRenderedPageBreak/>
        <w:t>1.3.2.</w:t>
      </w:r>
      <w:r>
        <w:rPr>
          <w:b/>
          <w:bCs/>
        </w:rPr>
        <w:t>Объем, с</w:t>
      </w:r>
      <w:r w:rsidRPr="00241348">
        <w:rPr>
          <w:b/>
          <w:bCs/>
        </w:rPr>
        <w:t>рок</w:t>
      </w:r>
      <w:r>
        <w:rPr>
          <w:b/>
          <w:bCs/>
        </w:rPr>
        <w:t>и</w:t>
      </w:r>
      <w:r w:rsidRPr="00241348">
        <w:rPr>
          <w:b/>
          <w:bCs/>
        </w:rPr>
        <w:t xml:space="preserve"> освоения </w:t>
      </w:r>
      <w:r w:rsidR="006C435E">
        <w:rPr>
          <w:b/>
          <w:bCs/>
        </w:rPr>
        <w:t>ОП</w:t>
      </w:r>
      <w:r w:rsidRPr="00241348">
        <w:rPr>
          <w:b/>
          <w:bCs/>
        </w:rPr>
        <w:t xml:space="preserve">ОП </w:t>
      </w:r>
      <w:r>
        <w:rPr>
          <w:b/>
          <w:bCs/>
        </w:rPr>
        <w:t xml:space="preserve">и </w:t>
      </w:r>
      <w:r w:rsidRPr="00241348">
        <w:rPr>
          <w:b/>
          <w:bCs/>
        </w:rPr>
        <w:t xml:space="preserve">общая </w:t>
      </w:r>
      <w:r w:rsidR="004D7346" w:rsidRPr="00241348">
        <w:rPr>
          <w:b/>
          <w:bCs/>
        </w:rPr>
        <w:t xml:space="preserve">трудоемкость </w:t>
      </w:r>
      <w:r w:rsidR="004D7346">
        <w:rPr>
          <w:b/>
          <w:bCs/>
        </w:rPr>
        <w:t>ОПОП</w:t>
      </w:r>
      <w:r w:rsidRPr="00241348">
        <w:rPr>
          <w:b/>
          <w:bCs/>
        </w:rPr>
        <w:t xml:space="preserve"> в ЗЕ (часах).</w:t>
      </w:r>
    </w:p>
    <w:p w:rsidR="00AD0860" w:rsidRPr="005D2B83" w:rsidRDefault="00AD0860" w:rsidP="00080166">
      <w:pPr>
        <w:pStyle w:val="Default"/>
        <w:ind w:firstLine="709"/>
        <w:jc w:val="both"/>
      </w:pPr>
      <w:r w:rsidRPr="007D22E5">
        <w:t xml:space="preserve">Объем программы аспирантуры составляет 180 зачетных единиц (ЗЕ) </w:t>
      </w:r>
      <w:r w:rsidRPr="007D22E5">
        <w:rPr>
          <w:bCs/>
        </w:rPr>
        <w:t>независимо</w:t>
      </w:r>
      <w:r w:rsidRPr="007D22E5">
        <w:t xml:space="preserve"> от формы обучения, применяемых образовательных технологий, </w:t>
      </w:r>
      <w:r w:rsidRPr="007D22E5">
        <w:rPr>
          <w:rFonts w:eastAsia="Times New Roman"/>
          <w:lang w:eastAsia="ru-RU"/>
        </w:rPr>
        <w:t xml:space="preserve">при использовании </w:t>
      </w:r>
      <w:r w:rsidRPr="007D22E5">
        <w:t xml:space="preserve">сетевой формы реализации, реализации обучения по </w:t>
      </w:r>
      <w:r>
        <w:t>индивидуальному учебному плану</w:t>
      </w:r>
      <w:r w:rsidRPr="007D22E5">
        <w:t xml:space="preserve">. </w:t>
      </w:r>
    </w:p>
    <w:p w:rsidR="00AD0860" w:rsidRDefault="00AD0860" w:rsidP="00080166">
      <w:pPr>
        <w:autoSpaceDE w:val="0"/>
        <w:autoSpaceDN w:val="0"/>
        <w:adjustRightInd w:val="0"/>
        <w:ind w:firstLine="709"/>
        <w:jc w:val="both"/>
      </w:pPr>
      <w:r w:rsidRPr="0013583F">
        <w:t>Срок получения образования по программе аспирантуры:</w:t>
      </w:r>
    </w:p>
    <w:p w:rsidR="000D7180" w:rsidRPr="00726611" w:rsidRDefault="00AD0860" w:rsidP="007163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26611">
        <w:t xml:space="preserve">в </w:t>
      </w:r>
      <w:r w:rsidR="00726611" w:rsidRPr="00726611">
        <w:t>за</w:t>
      </w:r>
      <w:r w:rsidR="002213A8">
        <w:t xml:space="preserve">очной форме обучения </w:t>
      </w:r>
      <w:r w:rsidRPr="00726611">
        <w:t xml:space="preserve">составляет </w:t>
      </w:r>
      <w:r w:rsidR="00726611" w:rsidRPr="00726611">
        <w:t>4</w:t>
      </w:r>
      <w:r w:rsidRPr="00726611">
        <w:t xml:space="preserve"> года. </w:t>
      </w:r>
      <w:r w:rsidR="002213A8" w:rsidRPr="002213A8">
        <w:rPr>
          <w:color w:val="000000" w:themeColor="text1"/>
        </w:rPr>
        <w:t>Объем программы аспирантуры в заочной форме обучения, реализуемый за один учебный год, определяется учебным планом</w:t>
      </w:r>
      <w:r w:rsidR="007451D2">
        <w:rPr>
          <w:color w:val="000000" w:themeColor="text1"/>
        </w:rPr>
        <w:t>;</w:t>
      </w:r>
    </w:p>
    <w:p w:rsidR="00603C91" w:rsidRDefault="002213A8" w:rsidP="007163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о</w:t>
      </w:r>
      <w:r w:rsidR="00AD0860" w:rsidRPr="0013583F">
        <w:t>бъем программы аспирантуры при обучении по индивидуальному</w:t>
      </w:r>
      <w:r>
        <w:t xml:space="preserve"> </w:t>
      </w:r>
      <w:r w:rsidR="00AD0860" w:rsidRPr="0013583F">
        <w:t>плану</w:t>
      </w:r>
      <w:r>
        <w:t xml:space="preserve"> </w:t>
      </w:r>
      <w:r w:rsidR="00AD0860" w:rsidRPr="0013583F">
        <w:t>не может составлять более 75 з.е. за один учебный год.</w:t>
      </w:r>
    </w:p>
    <w:p w:rsidR="00883E51" w:rsidRPr="00883E51" w:rsidRDefault="00883E51" w:rsidP="00080166">
      <w:pPr>
        <w:ind w:firstLine="709"/>
        <w:jc w:val="both"/>
        <w:rPr>
          <w:b/>
          <w:bCs/>
        </w:rPr>
      </w:pPr>
      <w:r w:rsidRPr="00883E51">
        <w:rPr>
          <w:b/>
          <w:bCs/>
        </w:rPr>
        <w:t>1.4 Требования к уровню подготовки, необходимому для освоения ОПОП (к абитуриенту)</w:t>
      </w:r>
    </w:p>
    <w:p w:rsidR="00C411E0" w:rsidRDefault="00C411E0" w:rsidP="00C411E0">
      <w:pPr>
        <w:ind w:firstLine="720"/>
        <w:jc w:val="both"/>
      </w:pPr>
      <w:r w:rsidRPr="00C411E0">
        <w:t>К освоению программ подготовки научно-педагогических кадров в аспирантуре допускаются лица, имеющие документ государственного образца о высшем образовании (специалитет или магистратура</w:t>
      </w:r>
      <w:r>
        <w:t>).</w:t>
      </w:r>
    </w:p>
    <w:p w:rsidR="00A5765F" w:rsidRDefault="00A5765F" w:rsidP="00080166">
      <w:pPr>
        <w:ind w:firstLine="709"/>
        <w:jc w:val="both"/>
        <w:rPr>
          <w:b/>
        </w:rPr>
      </w:pPr>
    </w:p>
    <w:p w:rsidR="00AD0860" w:rsidRPr="006E74AA" w:rsidRDefault="00AD0860" w:rsidP="00080166">
      <w:pPr>
        <w:ind w:firstLine="709"/>
        <w:jc w:val="both"/>
        <w:rPr>
          <w:b/>
        </w:rPr>
      </w:pPr>
      <w:r w:rsidRPr="006E74AA">
        <w:rPr>
          <w:b/>
        </w:rPr>
        <w:t>2. Характеристика профессиональной деятельности выпускника</w:t>
      </w:r>
    </w:p>
    <w:p w:rsidR="00AD0860" w:rsidRPr="0063334D" w:rsidRDefault="00AD0860" w:rsidP="00080166">
      <w:pPr>
        <w:ind w:firstLine="709"/>
        <w:jc w:val="both"/>
      </w:pPr>
      <w:r w:rsidRPr="0063334D">
        <w:rPr>
          <w:b/>
        </w:rPr>
        <w:t>2.1.Область профессиональной деятельности</w:t>
      </w:r>
      <w:r w:rsidR="007451D2">
        <w:rPr>
          <w:b/>
        </w:rPr>
        <w:t xml:space="preserve"> </w:t>
      </w:r>
      <w:r>
        <w:rPr>
          <w:bCs/>
        </w:rPr>
        <w:t>выпускников, освоивших программу</w:t>
      </w:r>
      <w:r w:rsidR="007451D2">
        <w:rPr>
          <w:bCs/>
        </w:rPr>
        <w:t xml:space="preserve"> </w:t>
      </w:r>
      <w:r w:rsidRPr="00D14628">
        <w:t>аспирантуры</w:t>
      </w:r>
      <w:r w:rsidR="0004565D">
        <w:t>:</w:t>
      </w:r>
      <w:r>
        <w:t xml:space="preserve">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AD0860" w:rsidRPr="0063334D" w:rsidRDefault="00AD0860" w:rsidP="00080166">
      <w:pPr>
        <w:widowControl w:val="0"/>
        <w:ind w:firstLine="709"/>
        <w:jc w:val="both"/>
      </w:pPr>
      <w:r w:rsidRPr="0063334D">
        <w:rPr>
          <w:b/>
        </w:rPr>
        <w:t>2.2.Объектами профессиональной деятельности</w:t>
      </w:r>
      <w:r w:rsidR="007451D2">
        <w:rPr>
          <w:b/>
        </w:rPr>
        <w:t xml:space="preserve"> </w:t>
      </w:r>
      <w:r>
        <w:rPr>
          <w:bCs/>
        </w:rPr>
        <w:t>выпускников, освоивших программу</w:t>
      </w:r>
      <w:r w:rsidR="007451D2">
        <w:rPr>
          <w:bCs/>
        </w:rPr>
        <w:t xml:space="preserve"> </w:t>
      </w:r>
      <w:r w:rsidRPr="00F67AC2">
        <w:t>аспирантуры</w:t>
      </w:r>
      <w:r w:rsidR="0004565D">
        <w:t>,</w:t>
      </w:r>
      <w:r>
        <w:t xml:space="preserve">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AD0860" w:rsidRDefault="00AD0860" w:rsidP="00080166">
      <w:pPr>
        <w:ind w:firstLine="709"/>
        <w:jc w:val="both"/>
      </w:pPr>
      <w:r w:rsidRPr="0063334D">
        <w:rPr>
          <w:b/>
        </w:rPr>
        <w:t>2.3.Виды профессиональной деятельности</w:t>
      </w:r>
      <w:r w:rsidRPr="0063334D">
        <w:t xml:space="preserve">, к которым готовятся </w:t>
      </w:r>
      <w:r>
        <w:rPr>
          <w:bCs/>
        </w:rPr>
        <w:t>выпускники, освоившие программу</w:t>
      </w:r>
      <w:r w:rsidR="007451D2">
        <w:rPr>
          <w:bCs/>
        </w:rPr>
        <w:t xml:space="preserve"> </w:t>
      </w:r>
      <w:r w:rsidRPr="00D14628">
        <w:t>аспирантуры</w:t>
      </w:r>
      <w:r w:rsidRPr="0063334D">
        <w:t xml:space="preserve"> с присвоением квалификации «</w:t>
      </w:r>
      <w:r>
        <w:t>Исследователь. Преподаватель-исследователь</w:t>
      </w:r>
      <w:r w:rsidRPr="0063334D">
        <w:t>»:</w:t>
      </w:r>
    </w:p>
    <w:p w:rsidR="00AD0860" w:rsidRDefault="00AD0860" w:rsidP="007451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научно-исследовательская деятельность в области образования и социальной сферы;</w:t>
      </w:r>
    </w:p>
    <w:p w:rsidR="00AD0860" w:rsidRDefault="00AD0860" w:rsidP="007451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преподавательская деятельность по образовательным программам высшего образования.</w:t>
      </w:r>
    </w:p>
    <w:p w:rsidR="00A5765F" w:rsidRDefault="00A5765F" w:rsidP="00B66323">
      <w:pPr>
        <w:ind w:firstLine="709"/>
        <w:jc w:val="both"/>
        <w:rPr>
          <w:b/>
        </w:rPr>
      </w:pPr>
    </w:p>
    <w:p w:rsidR="00AD0860" w:rsidRDefault="00AD0860" w:rsidP="00B66323">
      <w:pPr>
        <w:ind w:firstLine="709"/>
        <w:jc w:val="both"/>
      </w:pPr>
      <w:r w:rsidRPr="006E74AA">
        <w:rPr>
          <w:b/>
        </w:rPr>
        <w:t xml:space="preserve">3. </w:t>
      </w:r>
      <w:r w:rsidR="002D28C5">
        <w:rPr>
          <w:b/>
        </w:rPr>
        <w:t>Требования к р</w:t>
      </w:r>
      <w:r>
        <w:rPr>
          <w:b/>
        </w:rPr>
        <w:t>езультат</w:t>
      </w:r>
      <w:r w:rsidR="002D28C5">
        <w:rPr>
          <w:b/>
        </w:rPr>
        <w:t>ам</w:t>
      </w:r>
      <w:r>
        <w:rPr>
          <w:b/>
        </w:rPr>
        <w:t xml:space="preserve"> освоения </w:t>
      </w:r>
      <w:r w:rsidR="006C435E">
        <w:rPr>
          <w:b/>
        </w:rPr>
        <w:t>ОП</w:t>
      </w:r>
      <w:r>
        <w:rPr>
          <w:b/>
        </w:rPr>
        <w:t>ОП аспирантуры</w:t>
      </w:r>
    </w:p>
    <w:p w:rsidR="00AD0860" w:rsidRPr="0033393B" w:rsidRDefault="00AD0860" w:rsidP="00080166">
      <w:pPr>
        <w:autoSpaceDE w:val="0"/>
        <w:autoSpaceDN w:val="0"/>
        <w:adjustRightInd w:val="0"/>
        <w:ind w:firstLine="709"/>
        <w:jc w:val="both"/>
      </w:pPr>
      <w:r w:rsidRPr="0033393B">
        <w:t>В результате освоения программы аспирантуры у выпускника должны быть сформированы универсальные, общепрофессиональные и профессиональные компетенции.</w:t>
      </w:r>
    </w:p>
    <w:p w:rsidR="00AD0860" w:rsidRDefault="00AD0860" w:rsidP="00080166">
      <w:pPr>
        <w:autoSpaceDE w:val="0"/>
        <w:autoSpaceDN w:val="0"/>
        <w:adjustRightInd w:val="0"/>
        <w:ind w:firstLine="709"/>
        <w:jc w:val="both"/>
      </w:pPr>
      <w:r w:rsidRPr="0033393B">
        <w:t xml:space="preserve">Универсальные и общепрофессиональные компетенции выпускника (УК, ОПК), формируемые </w:t>
      </w:r>
      <w:r w:rsidR="0004565D">
        <w:t xml:space="preserve">в процессе освоения данной </w:t>
      </w:r>
      <w:r w:rsidR="000E3722">
        <w:t>ОП</w:t>
      </w:r>
      <w:r w:rsidR="0004565D">
        <w:t>ОП</w:t>
      </w:r>
      <w:r w:rsidRPr="0033393B">
        <w:t>, определ</w:t>
      </w:r>
      <w:r w:rsidR="0004565D">
        <w:t>ены</w:t>
      </w:r>
      <w:r w:rsidRPr="0033393B">
        <w:t xml:space="preserve"> на основе образовательного стандарта по соответствующему направлению подготовки. Перечень профессиональных компетенций программы аспирантуры </w:t>
      </w:r>
      <w:r w:rsidR="0004565D">
        <w:t>с</w:t>
      </w:r>
      <w:r w:rsidRPr="0033393B">
        <w:t>формир</w:t>
      </w:r>
      <w:r w:rsidR="0004565D">
        <w:t>ован кафедрой теоретической физики и методики преподавания физики</w:t>
      </w:r>
      <w:r w:rsidRPr="0033393B">
        <w:t xml:space="preserve"> самостоятельно в соответствии с н</w:t>
      </w:r>
      <w:r w:rsidR="0004565D">
        <w:t>аправленностью программы и</w:t>
      </w:r>
      <w:r w:rsidRPr="0033393B">
        <w:t xml:space="preserve"> номенклатурой научных специальностей, по которым присуждаются ученые степени, утверждаемой Министерством образования и науки Российской Федерации. </w:t>
      </w:r>
    </w:p>
    <w:p w:rsidR="00603C91" w:rsidRPr="002F4DA9" w:rsidRDefault="00603C91" w:rsidP="00080166">
      <w:pPr>
        <w:ind w:firstLine="709"/>
        <w:jc w:val="both"/>
        <w:rPr>
          <w:b/>
        </w:rPr>
      </w:pPr>
      <w:r w:rsidRPr="002F4DA9">
        <w:t>Выпускник, освоивший программу аспирантуры, должен обладать следующими компетенциями</w:t>
      </w:r>
      <w:r w:rsidRPr="002F4DA9">
        <w:rPr>
          <w:b/>
        </w:rPr>
        <w:t>:</w:t>
      </w:r>
    </w:p>
    <w:p w:rsidR="00603C91" w:rsidRPr="002F4DA9" w:rsidRDefault="00603C91" w:rsidP="00080166">
      <w:pPr>
        <w:ind w:firstLine="709"/>
        <w:jc w:val="both"/>
        <w:rPr>
          <w:i/>
        </w:rPr>
      </w:pPr>
      <w:r w:rsidRPr="002F4DA9">
        <w:rPr>
          <w:b/>
          <w:i/>
        </w:rPr>
        <w:t>универсальными компетенциями</w:t>
      </w:r>
    </w:p>
    <w:p w:rsidR="00603C91" w:rsidRPr="002F4DA9" w:rsidRDefault="00603C91" w:rsidP="0071632B">
      <w:pPr>
        <w:pStyle w:val="af6"/>
        <w:numPr>
          <w:ilvl w:val="0"/>
          <w:numId w:val="10"/>
        </w:numPr>
        <w:ind w:left="0" w:firstLine="426"/>
        <w:jc w:val="both"/>
      </w:pPr>
      <w:r w:rsidRPr="002F4DA9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03C91" w:rsidRPr="002F4DA9" w:rsidRDefault="00603C91" w:rsidP="0071632B">
      <w:pPr>
        <w:pStyle w:val="af6"/>
        <w:numPr>
          <w:ilvl w:val="0"/>
          <w:numId w:val="10"/>
        </w:numPr>
        <w:ind w:left="0" w:firstLine="426"/>
        <w:jc w:val="both"/>
      </w:pPr>
      <w:r w:rsidRPr="002F4DA9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03C91" w:rsidRPr="002F4DA9" w:rsidRDefault="00603C91" w:rsidP="0071632B">
      <w:pPr>
        <w:pStyle w:val="af6"/>
        <w:numPr>
          <w:ilvl w:val="0"/>
          <w:numId w:val="10"/>
        </w:numPr>
        <w:ind w:left="0" w:firstLine="426"/>
        <w:jc w:val="both"/>
      </w:pPr>
      <w:r w:rsidRPr="002F4DA9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03C91" w:rsidRPr="002F4DA9" w:rsidRDefault="00603C91" w:rsidP="0071632B">
      <w:pPr>
        <w:pStyle w:val="af6"/>
        <w:numPr>
          <w:ilvl w:val="0"/>
          <w:numId w:val="10"/>
        </w:numPr>
        <w:ind w:left="0" w:firstLine="426"/>
        <w:jc w:val="both"/>
      </w:pPr>
      <w:r w:rsidRPr="002F4DA9">
        <w:lastRenderedPageBreak/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03C91" w:rsidRPr="002F4DA9" w:rsidRDefault="00603C91" w:rsidP="0071632B">
      <w:pPr>
        <w:pStyle w:val="af6"/>
        <w:numPr>
          <w:ilvl w:val="0"/>
          <w:numId w:val="10"/>
        </w:numPr>
        <w:ind w:left="0" w:firstLine="426"/>
        <w:jc w:val="both"/>
      </w:pPr>
      <w:r w:rsidRPr="002F4DA9">
        <w:t>способностью следовать этическим нормам в профессиональной деятельности (УК-5);</w:t>
      </w:r>
    </w:p>
    <w:p w:rsidR="00603C91" w:rsidRPr="002F4DA9" w:rsidRDefault="00C411E0" w:rsidP="0071632B">
      <w:pPr>
        <w:pStyle w:val="af6"/>
        <w:numPr>
          <w:ilvl w:val="0"/>
          <w:numId w:val="10"/>
        </w:numPr>
        <w:ind w:left="0" w:firstLine="426"/>
        <w:jc w:val="both"/>
      </w:pPr>
      <w:r>
        <w:t>способностью планировать и решать задачи собственного профессион</w:t>
      </w:r>
      <w:r w:rsidR="007451D2">
        <w:t xml:space="preserve">ального и личностного развития </w:t>
      </w:r>
      <w:r w:rsidR="00603C91" w:rsidRPr="002F4DA9">
        <w:t>(УК-6).</w:t>
      </w:r>
    </w:p>
    <w:p w:rsidR="00603C91" w:rsidRPr="002F4DA9" w:rsidRDefault="00603C91" w:rsidP="00C411E0">
      <w:pPr>
        <w:ind w:firstLine="426"/>
        <w:jc w:val="both"/>
        <w:rPr>
          <w:b/>
          <w:i/>
        </w:rPr>
      </w:pPr>
      <w:r w:rsidRPr="002F4DA9">
        <w:rPr>
          <w:b/>
          <w:i/>
        </w:rPr>
        <w:t>общепрофессиональными компетенциями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владением методологией и методами педагогического исследования (ОПК-1);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владением культурой научного исследования в области педагогических наук, в т.ч. с использованием информационных и коммуникационных технологий (ОПК-2);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готовностью организовать работу исследовательского коллектива в области педагогических наук (ОПК-4);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 xml:space="preserve"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</w:t>
      </w:r>
      <w:r w:rsidR="005A68C8" w:rsidRPr="002F4DA9">
        <w:t>личностно</w:t>
      </w:r>
      <w:r w:rsidR="005A68C8">
        <w:t>го и профессионального развития</w:t>
      </w:r>
      <w:r w:rsidRPr="002F4DA9">
        <w:t xml:space="preserve"> обучающегося (ОПК-6);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603C91" w:rsidRPr="002F4DA9" w:rsidRDefault="00603C91" w:rsidP="0071632B">
      <w:pPr>
        <w:pStyle w:val="af6"/>
        <w:numPr>
          <w:ilvl w:val="0"/>
          <w:numId w:val="9"/>
        </w:numPr>
        <w:ind w:left="0" w:firstLine="426"/>
        <w:jc w:val="both"/>
      </w:pPr>
      <w:r w:rsidRPr="002F4DA9">
        <w:t>готовностью к преподавательской деятельности по основным образовательным программам высшего образования (ОПК-8).</w:t>
      </w:r>
    </w:p>
    <w:p w:rsidR="00603C91" w:rsidRPr="002F4DA9" w:rsidRDefault="00603C91" w:rsidP="00080166">
      <w:pPr>
        <w:ind w:firstLine="709"/>
        <w:jc w:val="both"/>
        <w:rPr>
          <w:b/>
          <w:i/>
        </w:rPr>
      </w:pPr>
      <w:r w:rsidRPr="002F4DA9">
        <w:rPr>
          <w:b/>
          <w:i/>
        </w:rPr>
        <w:t>профессиональными компетенциями:</w:t>
      </w:r>
    </w:p>
    <w:p w:rsidR="00603C91" w:rsidRPr="002F4DA9" w:rsidRDefault="00603C91" w:rsidP="0071632B">
      <w:pPr>
        <w:pStyle w:val="af6"/>
        <w:numPr>
          <w:ilvl w:val="0"/>
          <w:numId w:val="8"/>
        </w:numPr>
        <w:ind w:left="0" w:firstLine="426"/>
        <w:jc w:val="both"/>
      </w:pPr>
      <w:r w:rsidRPr="002F4DA9">
        <w:t>способностью применять современные методики и технологии организации образовательной деятельности (ПК-1);</w:t>
      </w:r>
    </w:p>
    <w:p w:rsidR="00603C91" w:rsidRPr="002F4DA9" w:rsidRDefault="00603C91" w:rsidP="0071632B">
      <w:pPr>
        <w:pStyle w:val="af6"/>
        <w:numPr>
          <w:ilvl w:val="0"/>
          <w:numId w:val="8"/>
        </w:numPr>
        <w:ind w:left="0" w:firstLine="426"/>
        <w:jc w:val="both"/>
      </w:pPr>
      <w:r w:rsidRPr="002F4DA9">
        <w:t>способностью проектировать формы и методы контроля качества образования, различные виды контрольно-измерительных материалов (ПК-2);</w:t>
      </w:r>
    </w:p>
    <w:p w:rsidR="00603C91" w:rsidRPr="002F4DA9" w:rsidRDefault="00603C91" w:rsidP="0071632B">
      <w:pPr>
        <w:pStyle w:val="af6"/>
        <w:numPr>
          <w:ilvl w:val="0"/>
          <w:numId w:val="8"/>
        </w:numPr>
        <w:ind w:left="0" w:firstLine="426"/>
        <w:jc w:val="both"/>
      </w:pPr>
      <w:r w:rsidRPr="002F4DA9">
        <w:t>способностью проектировать содержание учебных дисциплин, технологии и конкретные методики обучения (ПК-3);</w:t>
      </w:r>
    </w:p>
    <w:p w:rsidR="00603C91" w:rsidRPr="002F4DA9" w:rsidRDefault="00603C91" w:rsidP="0071632B">
      <w:pPr>
        <w:pStyle w:val="af6"/>
        <w:numPr>
          <w:ilvl w:val="0"/>
          <w:numId w:val="8"/>
        </w:numPr>
        <w:ind w:left="0" w:firstLine="426"/>
        <w:jc w:val="both"/>
      </w:pPr>
      <w:r w:rsidRPr="002F4DA9">
        <w:t>способностью к разработке и реализации методических моделей, методик, технологий и приемов обучения, к анализу результатов процесса их использования (ПК-4).</w:t>
      </w:r>
    </w:p>
    <w:p w:rsidR="00A5765F" w:rsidRDefault="00A5765F" w:rsidP="00080166">
      <w:pPr>
        <w:ind w:firstLine="709"/>
        <w:jc w:val="both"/>
        <w:rPr>
          <w:b/>
        </w:rPr>
      </w:pPr>
    </w:p>
    <w:p w:rsidR="00DA5A12" w:rsidRPr="005378A0" w:rsidRDefault="00C411E0" w:rsidP="00080166">
      <w:pPr>
        <w:ind w:firstLine="709"/>
        <w:jc w:val="both"/>
        <w:rPr>
          <w:b/>
        </w:rPr>
      </w:pPr>
      <w:r>
        <w:rPr>
          <w:b/>
        </w:rPr>
        <w:t>4</w:t>
      </w:r>
      <w:r w:rsidR="00AD0860" w:rsidRPr="006E74AA">
        <w:rPr>
          <w:b/>
        </w:rPr>
        <w:t xml:space="preserve">. </w:t>
      </w:r>
      <w:r w:rsidR="009722D6" w:rsidRPr="0015306C">
        <w:rPr>
          <w:b/>
          <w:bCs/>
          <w:sz w:val="23"/>
          <w:szCs w:val="23"/>
        </w:rPr>
        <w:t xml:space="preserve">Требования к структуре программы </w:t>
      </w:r>
      <w:r w:rsidR="009722D6">
        <w:rPr>
          <w:b/>
          <w:bCs/>
          <w:sz w:val="23"/>
          <w:szCs w:val="23"/>
        </w:rPr>
        <w:t>аспирантуры</w:t>
      </w:r>
    </w:p>
    <w:p w:rsidR="009722D6" w:rsidRDefault="009722D6" w:rsidP="00080166">
      <w:pPr>
        <w:ind w:firstLine="709"/>
        <w:jc w:val="both"/>
      </w:pPr>
      <w:r w:rsidRPr="0015306C">
        <w:t xml:space="preserve">Структура программы </w:t>
      </w:r>
      <w:r>
        <w:t>аспирантуры</w:t>
      </w:r>
      <w:r w:rsidRPr="0015306C"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>
        <w:t>аспирантуры</w:t>
      </w:r>
      <w:r w:rsidRPr="0015306C">
        <w:t>, имеющих различную направленность (профиль) образования в рамках одного направления подготовки (далее - напра</w:t>
      </w:r>
      <w:r w:rsidR="00221346">
        <w:t>вленность (профиль) программы)</w:t>
      </w:r>
      <w:r w:rsidRPr="0015306C">
        <w:t xml:space="preserve">. </w:t>
      </w:r>
    </w:p>
    <w:p w:rsidR="00826C15" w:rsidRDefault="00826C15" w:rsidP="00826C15">
      <w:pPr>
        <w:ind w:firstLine="709"/>
        <w:jc w:val="both"/>
      </w:pPr>
      <w:r>
        <w:t>Программа аспирантуры состоит из следующих блоков:</w:t>
      </w:r>
    </w:p>
    <w:p w:rsidR="00826C15" w:rsidRDefault="00826C15" w:rsidP="00826C15">
      <w:pPr>
        <w:ind w:firstLine="709"/>
        <w:jc w:val="both"/>
      </w:pPr>
      <w:r>
        <w:t>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26C15" w:rsidRDefault="00826C15" w:rsidP="00826C15">
      <w:pPr>
        <w:ind w:firstLine="709"/>
        <w:jc w:val="both"/>
      </w:pPr>
      <w:r>
        <w:t>Блок 2 «Практики», который в полном объеме относится к вариативной части программы.</w:t>
      </w:r>
    </w:p>
    <w:p w:rsidR="00826C15" w:rsidRDefault="00826C15" w:rsidP="00826C15">
      <w:pPr>
        <w:ind w:firstLine="709"/>
        <w:jc w:val="both"/>
      </w:pPr>
      <w:r>
        <w:t>Блок 3 «Научные исследования», который в полном объеме относится к вариативной части программы.</w:t>
      </w:r>
    </w:p>
    <w:p w:rsidR="00826C15" w:rsidRDefault="00826C15" w:rsidP="00826C15">
      <w:pPr>
        <w:ind w:firstLine="709"/>
        <w:jc w:val="both"/>
      </w:pPr>
      <w: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 –</w:t>
      </w:r>
      <w:r w:rsidR="00A95F1B">
        <w:t xml:space="preserve"> </w:t>
      </w:r>
      <w:r>
        <w:t>исследователь».</w:t>
      </w:r>
    </w:p>
    <w:p w:rsidR="00826C15" w:rsidRDefault="00826C15" w:rsidP="00826C15">
      <w:pPr>
        <w:ind w:firstLine="709"/>
        <w:jc w:val="both"/>
      </w:pPr>
      <w:r>
        <w:lastRenderedPageBreak/>
        <w:t>При разработке программы аспирантуры обучающимся обеспечивается возможность освоения дисциплин (модулей) по выбору.</w:t>
      </w:r>
    </w:p>
    <w:p w:rsidR="00826C15" w:rsidRPr="00826C15" w:rsidRDefault="00826C15" w:rsidP="00826C15">
      <w:pPr>
        <w:autoSpaceDE w:val="0"/>
        <w:autoSpaceDN w:val="0"/>
        <w:adjustRightInd w:val="0"/>
        <w:ind w:firstLine="708"/>
        <w:jc w:val="both"/>
      </w:pPr>
      <w:r w:rsidRPr="00826C15">
        <w:rPr>
          <w:b/>
        </w:rPr>
        <w:t xml:space="preserve">4.1. Календарный учебный график </w:t>
      </w:r>
      <w:r w:rsidRPr="00826C15">
        <w:t>(Приложение 1)</w:t>
      </w:r>
    </w:p>
    <w:p w:rsidR="00826C15" w:rsidRPr="00826C15" w:rsidRDefault="00826C15" w:rsidP="00826C15">
      <w:pPr>
        <w:autoSpaceDE w:val="0"/>
        <w:autoSpaceDN w:val="0"/>
        <w:adjustRightInd w:val="0"/>
        <w:ind w:firstLine="708"/>
        <w:jc w:val="both"/>
      </w:pPr>
      <w:r w:rsidRPr="00826C15">
        <w:rPr>
          <w:b/>
        </w:rPr>
        <w:t xml:space="preserve">4.2. Учебный план подготовки аспирантов </w:t>
      </w:r>
      <w:r w:rsidRPr="00826C15">
        <w:t>(Приложение 1)</w:t>
      </w:r>
    </w:p>
    <w:p w:rsidR="00826C15" w:rsidRPr="00826C15" w:rsidRDefault="00826C15" w:rsidP="00826C15">
      <w:pPr>
        <w:autoSpaceDE w:val="0"/>
        <w:autoSpaceDN w:val="0"/>
        <w:adjustRightInd w:val="0"/>
        <w:ind w:firstLine="708"/>
        <w:jc w:val="both"/>
      </w:pPr>
      <w:r w:rsidRPr="00826C15">
        <w:rPr>
          <w:b/>
        </w:rPr>
        <w:t xml:space="preserve">4.3. Матрица компетенций </w:t>
      </w:r>
      <w:r w:rsidRPr="00826C15">
        <w:t>(Приложение 2)</w:t>
      </w:r>
    </w:p>
    <w:p w:rsidR="00826C15" w:rsidRPr="00826C15" w:rsidRDefault="00826C15" w:rsidP="00826C15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C15">
        <w:rPr>
          <w:b/>
        </w:rPr>
        <w:t>4.4. Рабочие программы учебных курсов, предметов, дисциплин (модулей)</w:t>
      </w:r>
      <w:r w:rsidRPr="00826C15">
        <w:t xml:space="preserve"> (Приложение 3)</w:t>
      </w:r>
    </w:p>
    <w:p w:rsidR="0004565D" w:rsidRDefault="00B77F35" w:rsidP="00080166">
      <w:pPr>
        <w:ind w:firstLine="709"/>
        <w:jc w:val="center"/>
        <w:rPr>
          <w:b/>
          <w:iCs/>
        </w:rPr>
      </w:pPr>
      <w:r w:rsidRPr="00160321">
        <w:rPr>
          <w:b/>
        </w:rPr>
        <w:t>Аннотации рабочих программ дисциплин</w:t>
      </w:r>
    </w:p>
    <w:p w:rsidR="0097700C" w:rsidRPr="003417AB" w:rsidRDefault="0097700C" w:rsidP="00080166">
      <w:pPr>
        <w:ind w:firstLine="709"/>
        <w:jc w:val="center"/>
        <w:rPr>
          <w:b/>
          <w:iCs/>
        </w:rPr>
      </w:pPr>
      <w:r w:rsidRPr="003417AB">
        <w:rPr>
          <w:b/>
          <w:iCs/>
        </w:rPr>
        <w:t>Базовая часть</w:t>
      </w:r>
    </w:p>
    <w:p w:rsidR="0097700C" w:rsidRPr="00901D61" w:rsidRDefault="0097700C" w:rsidP="00080166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Б1.Б.01 </w:t>
      </w:r>
      <w:r>
        <w:rPr>
          <w:b/>
          <w:iCs/>
        </w:rPr>
        <w:t>ИСТОРИЯ И ФИЛОСОФИЯ НАУКИ</w:t>
      </w:r>
    </w:p>
    <w:p w:rsidR="00C411E0" w:rsidRPr="00586692" w:rsidRDefault="00C411E0" w:rsidP="00BE35BC">
      <w:pPr>
        <w:tabs>
          <w:tab w:val="right" w:leader="underscore" w:pos="9639"/>
        </w:tabs>
        <w:ind w:firstLine="709"/>
        <w:jc w:val="both"/>
      </w:pPr>
      <w:r w:rsidRPr="00586692">
        <w:rPr>
          <w:b/>
        </w:rPr>
        <w:t>Цел</w:t>
      </w:r>
      <w:r w:rsidR="00BE35BC">
        <w:rPr>
          <w:b/>
        </w:rPr>
        <w:t>и</w:t>
      </w:r>
      <w:r w:rsidRPr="00586692">
        <w:rPr>
          <w:b/>
        </w:rPr>
        <w:t xml:space="preserve"> дисциплины</w:t>
      </w:r>
      <w:r w:rsidRPr="00586692">
        <w:t xml:space="preserve">: </w:t>
      </w:r>
    </w:p>
    <w:p w:rsidR="00C411E0" w:rsidRDefault="00C411E0" w:rsidP="00C411E0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586692">
        <w:t>Изучение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исследования.</w:t>
      </w:r>
    </w:p>
    <w:p w:rsidR="00C411E0" w:rsidRPr="00586692" w:rsidRDefault="00C411E0" w:rsidP="00C411E0">
      <w:pPr>
        <w:tabs>
          <w:tab w:val="right" w:leader="underscore" w:pos="9639"/>
        </w:tabs>
        <w:ind w:firstLine="709"/>
        <w:jc w:val="both"/>
      </w:pPr>
      <w:r w:rsidRPr="00975F50">
        <w:t xml:space="preserve">2. Подготовка к сдаче кандидатского экзамена по общенаучной дисциплине «История и философия науки».  </w:t>
      </w:r>
    </w:p>
    <w:p w:rsidR="00C411E0" w:rsidRPr="00586692" w:rsidRDefault="00C411E0" w:rsidP="00C411E0">
      <w:pPr>
        <w:tabs>
          <w:tab w:val="right" w:leader="underscore" w:pos="9639"/>
        </w:tabs>
        <w:ind w:firstLine="709"/>
        <w:jc w:val="both"/>
      </w:pPr>
      <w:r w:rsidRPr="000C5BB8">
        <w:rPr>
          <w:b/>
        </w:rPr>
        <w:t>Задачи</w:t>
      </w:r>
      <w:r w:rsidRPr="00586692">
        <w:t>: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</w:t>
      </w:r>
      <w:r>
        <w:t>стории и философии науки (УК-2)</w:t>
      </w:r>
      <w:r w:rsidRPr="00586692">
        <w:t>.</w:t>
      </w:r>
    </w:p>
    <w:p w:rsidR="00C247DB" w:rsidRDefault="00C411E0" w:rsidP="00C247DB">
      <w:pPr>
        <w:widowControl w:val="0"/>
        <w:tabs>
          <w:tab w:val="left" w:pos="708"/>
          <w:tab w:val="num" w:pos="1080"/>
          <w:tab w:val="right" w:leader="underscore" w:pos="9639"/>
        </w:tabs>
        <w:spacing w:before="40"/>
        <w:jc w:val="both"/>
      </w:pPr>
      <w:r>
        <w:tab/>
        <w:t>В результате освоения программы аспирант должен знать о</w:t>
      </w:r>
      <w:r w:rsidRPr="004A1DE4">
        <w:t xml:space="preserve">сновные принципы анализа, проблемы и задачи современной науки, основные тенденции развития науки в современном </w:t>
      </w:r>
      <w:r>
        <w:t>междисциплинарном контексте; у</w:t>
      </w:r>
      <w:r w:rsidRPr="00867961">
        <w:t>меть</w:t>
      </w:r>
      <w:r>
        <w:t xml:space="preserve"> с</w:t>
      </w:r>
      <w:r w:rsidRPr="004A1DE4">
        <w:t>амостоятельно формулировать предметно-научные и методологические проблемы, выдвигать гипотезы для их решения и анализировать их;</w:t>
      </w:r>
      <w:r>
        <w:t xml:space="preserve"> о</w:t>
      </w:r>
      <w:r w:rsidRPr="004A1DE4">
        <w:rPr>
          <w:rStyle w:val="af0"/>
          <w:color w:val="000000"/>
        </w:rPr>
        <w:t>смысливать, анализировать научные факты, основные концепции и теории фундаментальных и частных наук</w:t>
      </w:r>
      <w:r>
        <w:t>; владеть н</w:t>
      </w:r>
      <w:r w:rsidRPr="004A1DE4">
        <w:t>авыками критического анализа и синтеза информации, постановки новых научных проблем.</w:t>
      </w:r>
    </w:p>
    <w:p w:rsidR="00C247DB" w:rsidRPr="00C247DB" w:rsidRDefault="00C247DB" w:rsidP="00C247DB">
      <w:pPr>
        <w:widowControl w:val="0"/>
        <w:tabs>
          <w:tab w:val="left" w:pos="708"/>
          <w:tab w:val="num" w:pos="1080"/>
          <w:tab w:val="right" w:leader="underscore" w:pos="9639"/>
        </w:tabs>
        <w:ind w:firstLine="709"/>
        <w:jc w:val="both"/>
      </w:pPr>
      <w:r w:rsidRPr="007208FF">
        <w:rPr>
          <w:rFonts w:eastAsia="Calibri"/>
          <w:b/>
          <w:bCs/>
          <w:lang w:eastAsia="zh-CN"/>
        </w:rPr>
        <w:t xml:space="preserve">Требования к результатам освоения курса: </w:t>
      </w:r>
      <w:r w:rsidR="00BE35BC">
        <w:rPr>
          <w:rFonts w:eastAsia="Calibri"/>
          <w:bCs/>
          <w:lang w:eastAsia="zh-CN"/>
        </w:rPr>
        <w:t>в</w:t>
      </w:r>
      <w:r w:rsidRPr="007208FF">
        <w:rPr>
          <w:rFonts w:eastAsia="Calibri"/>
          <w:bCs/>
          <w:lang w:eastAsia="zh-CN"/>
        </w:rPr>
        <w:t xml:space="preserve"> результате освоения дисциплины формиру</w:t>
      </w:r>
      <w:r>
        <w:rPr>
          <w:rFonts w:eastAsia="Calibri"/>
          <w:bCs/>
          <w:lang w:eastAsia="zh-CN"/>
        </w:rPr>
        <w:t>ется следующая</w:t>
      </w:r>
      <w:r w:rsidRPr="007208FF">
        <w:rPr>
          <w:rFonts w:eastAsia="Calibri"/>
          <w:bCs/>
          <w:lang w:eastAsia="zh-CN"/>
        </w:rPr>
        <w:t xml:space="preserve"> компетенци</w:t>
      </w:r>
      <w:r>
        <w:rPr>
          <w:rFonts w:eastAsia="Calibri"/>
          <w:bCs/>
          <w:lang w:eastAsia="zh-CN"/>
        </w:rPr>
        <w:t>я</w:t>
      </w:r>
      <w:r w:rsidRPr="007208FF">
        <w:rPr>
          <w:rFonts w:eastAsia="Calibri"/>
          <w:bCs/>
          <w:lang w:eastAsia="zh-CN"/>
        </w:rPr>
        <w:t xml:space="preserve">: </w:t>
      </w:r>
      <w:r w:rsidR="00C53350">
        <w:rPr>
          <w:rFonts w:eastAsia="Calibri"/>
          <w:bCs/>
          <w:lang w:eastAsia="zh-CN"/>
        </w:rPr>
        <w:t xml:space="preserve">УК-1, </w:t>
      </w:r>
      <w:r w:rsidRPr="007208FF">
        <w:rPr>
          <w:rFonts w:eastAsia="Calibri"/>
          <w:bCs/>
          <w:lang w:eastAsia="zh-CN"/>
        </w:rPr>
        <w:t>УК-</w:t>
      </w:r>
      <w:r w:rsidR="00537B8E">
        <w:rPr>
          <w:rFonts w:eastAsia="Calibri"/>
          <w:bCs/>
          <w:lang w:eastAsia="zh-CN"/>
        </w:rPr>
        <w:t>2</w:t>
      </w:r>
      <w:r w:rsidRPr="007208FF">
        <w:rPr>
          <w:rFonts w:eastAsia="Calibri"/>
          <w:bCs/>
          <w:lang w:eastAsia="zh-CN"/>
        </w:rPr>
        <w:t>.</w:t>
      </w:r>
    </w:p>
    <w:p w:rsidR="00C411E0" w:rsidRPr="00867961" w:rsidRDefault="00202A70" w:rsidP="00C411E0">
      <w:pPr>
        <w:ind w:firstLine="708"/>
        <w:jc w:val="both"/>
      </w:pPr>
      <w:r w:rsidRPr="00160321">
        <w:rPr>
          <w:b/>
          <w:bCs/>
        </w:rPr>
        <w:t>Краткое содержание:</w:t>
      </w:r>
      <w:r w:rsidR="00C411E0" w:rsidRPr="00867961">
        <w:rPr>
          <w:color w:val="000000"/>
        </w:rPr>
        <w:t xml:space="preserve"> Предмет и основные концепции современной философии науки. Наука в культуре современной цивилизации. Возникновение науки и основные стадии её исторической эволюции. Структура научного знания. Динамика науки как процесс порождения нового знания. Научные традиции и научные революции. Типы научной рациональности. Особенности современного этапа развития науки. Перспективы научно-технического прогресса. Наука как социальный институт. Современные философские проблемы наук о живой природе и медицинских наук. Философские проблемы экологии, биологических и сельскохозяйственных наук. Предмет философии биологии и его эволюция. Биология в контексте философии и методологии науки ХХ века. Сущность живого и проблема его происхождения. Принцип развития в биологии. От биологической эволюционной теории к глобальному эволюционизму.</w:t>
      </w:r>
    </w:p>
    <w:p w:rsidR="00967AA4" w:rsidRPr="00901D61" w:rsidRDefault="00967AA4" w:rsidP="00080166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Б1.Б.02 </w:t>
      </w:r>
      <w:r>
        <w:rPr>
          <w:b/>
          <w:iCs/>
        </w:rPr>
        <w:t>ИНОСТРАННЫЙ ЯЗЫК</w:t>
      </w:r>
    </w:p>
    <w:p w:rsidR="00C411E0" w:rsidRPr="007208FF" w:rsidRDefault="00C411E0" w:rsidP="00C411E0">
      <w:pPr>
        <w:ind w:firstLine="709"/>
        <w:jc w:val="both"/>
        <w:rPr>
          <w:rFonts w:eastAsia="Calibri"/>
          <w:bCs/>
          <w:lang w:eastAsia="zh-CN"/>
        </w:rPr>
      </w:pPr>
      <w:r w:rsidRPr="007208FF">
        <w:rPr>
          <w:rFonts w:eastAsia="Calibri"/>
          <w:b/>
          <w:bCs/>
          <w:lang w:eastAsia="zh-CN"/>
        </w:rPr>
        <w:t xml:space="preserve">Цель дисциплины: </w:t>
      </w:r>
      <w:r w:rsidRPr="007208FF">
        <w:rPr>
          <w:rFonts w:eastAsia="Calibri"/>
          <w:bCs/>
          <w:lang w:eastAsia="zh-CN"/>
        </w:rPr>
        <w:t>изучение иностранного языка аспирантами для практического владения языком, позволяющего использовать его в научной работе.</w:t>
      </w:r>
    </w:p>
    <w:p w:rsidR="00C411E0" w:rsidRPr="007208FF" w:rsidRDefault="00BE35BC" w:rsidP="00BE35BC">
      <w:pPr>
        <w:suppressAutoHyphens/>
        <w:ind w:firstLine="709"/>
        <w:jc w:val="both"/>
        <w:rPr>
          <w:rFonts w:eastAsia="Calibri"/>
          <w:b/>
          <w:bCs/>
          <w:lang w:eastAsia="zh-CN"/>
        </w:rPr>
      </w:pPr>
      <w:r>
        <w:rPr>
          <w:rFonts w:eastAsia="Calibri"/>
          <w:b/>
          <w:bCs/>
          <w:lang w:eastAsia="zh-CN"/>
        </w:rPr>
        <w:t>З</w:t>
      </w:r>
      <w:r w:rsidR="00C411E0" w:rsidRPr="007208FF">
        <w:rPr>
          <w:rFonts w:eastAsia="Calibri"/>
          <w:b/>
          <w:bCs/>
          <w:lang w:eastAsia="zh-CN"/>
        </w:rPr>
        <w:t>адачи:</w:t>
      </w:r>
    </w:p>
    <w:p w:rsidR="00C411E0" w:rsidRPr="007208FF" w:rsidRDefault="00C411E0" w:rsidP="00BE35BC">
      <w:pPr>
        <w:suppressAutoHyphens/>
        <w:ind w:firstLine="709"/>
        <w:contextualSpacing/>
        <w:jc w:val="both"/>
        <w:rPr>
          <w:rFonts w:eastAsia="Calibri"/>
          <w:bCs/>
          <w:lang w:eastAsia="zh-CN"/>
        </w:rPr>
      </w:pPr>
      <w:r w:rsidRPr="007208FF">
        <w:rPr>
          <w:rFonts w:eastAsia="Calibri"/>
          <w:b/>
          <w:bCs/>
          <w:lang w:eastAsia="zh-CN"/>
        </w:rPr>
        <w:t xml:space="preserve">- </w:t>
      </w:r>
      <w:r w:rsidRPr="007208FF">
        <w:rPr>
          <w:rFonts w:eastAsia="Calibri"/>
          <w:bCs/>
          <w:lang w:eastAsia="zh-CN"/>
        </w:rPr>
        <w:t>обучить иностранному языку как средству, открывающему доступ к оригинальным научным публикациям по лингвистике, средству непосредственного общения с коллегами за рубежом.</w:t>
      </w:r>
    </w:p>
    <w:p w:rsidR="00C411E0" w:rsidRDefault="00C411E0" w:rsidP="00BE35BC">
      <w:pPr>
        <w:suppressAutoHyphens/>
        <w:ind w:firstLine="709"/>
        <w:contextualSpacing/>
        <w:jc w:val="both"/>
        <w:rPr>
          <w:rFonts w:eastAsia="Calibri"/>
          <w:bCs/>
          <w:lang w:eastAsia="zh-CN"/>
        </w:rPr>
      </w:pPr>
      <w:r w:rsidRPr="007208FF">
        <w:rPr>
          <w:rFonts w:eastAsia="Calibri"/>
          <w:bCs/>
          <w:lang w:eastAsia="zh-CN"/>
        </w:rPr>
        <w:lastRenderedPageBreak/>
        <w:t>- повысить культурный общеобразовательный уровень будущего учёного высшей квалификации;</w:t>
      </w:r>
    </w:p>
    <w:p w:rsidR="00C411E0" w:rsidRPr="007208FF" w:rsidRDefault="00C411E0" w:rsidP="00BE35BC">
      <w:pPr>
        <w:suppressAutoHyphens/>
        <w:ind w:firstLine="709"/>
        <w:contextualSpacing/>
        <w:jc w:val="both"/>
        <w:rPr>
          <w:rFonts w:eastAsia="Calibri"/>
          <w:bCs/>
          <w:lang w:eastAsia="zh-CN"/>
        </w:rPr>
      </w:pPr>
      <w:r>
        <w:t>- п</w:t>
      </w:r>
      <w:r w:rsidRPr="00975F50">
        <w:t xml:space="preserve">одготовка к сдаче кандидатского экзамена </w:t>
      </w:r>
    </w:p>
    <w:p w:rsidR="00C411E0" w:rsidRPr="007208FF" w:rsidRDefault="00C411E0" w:rsidP="00BE35BC">
      <w:pPr>
        <w:suppressAutoHyphens/>
        <w:ind w:firstLine="709"/>
        <w:jc w:val="both"/>
        <w:rPr>
          <w:rFonts w:eastAsia="Calibri"/>
          <w:b/>
          <w:bCs/>
          <w:lang w:eastAsia="zh-CN"/>
        </w:rPr>
      </w:pPr>
      <w:r w:rsidRPr="007208FF">
        <w:rPr>
          <w:rFonts w:eastAsia="Calibri"/>
          <w:b/>
          <w:bCs/>
          <w:lang w:eastAsia="zh-CN"/>
        </w:rPr>
        <w:t xml:space="preserve">Требования к результатам освоения курса: </w:t>
      </w:r>
      <w:r w:rsidR="00BE35BC">
        <w:rPr>
          <w:rFonts w:eastAsia="Calibri"/>
          <w:bCs/>
          <w:lang w:eastAsia="zh-CN"/>
        </w:rPr>
        <w:t>в</w:t>
      </w:r>
      <w:r w:rsidRPr="007208FF">
        <w:rPr>
          <w:rFonts w:eastAsia="Calibri"/>
          <w:bCs/>
          <w:lang w:eastAsia="zh-CN"/>
        </w:rPr>
        <w:t xml:space="preserve"> результате освоения дисциплины формиру</w:t>
      </w:r>
      <w:r>
        <w:rPr>
          <w:rFonts w:eastAsia="Calibri"/>
          <w:bCs/>
          <w:lang w:eastAsia="zh-CN"/>
        </w:rPr>
        <w:t>ется следующая</w:t>
      </w:r>
      <w:r w:rsidRPr="007208FF">
        <w:rPr>
          <w:rFonts w:eastAsia="Calibri"/>
          <w:bCs/>
          <w:lang w:eastAsia="zh-CN"/>
        </w:rPr>
        <w:t xml:space="preserve"> компетенци</w:t>
      </w:r>
      <w:r>
        <w:rPr>
          <w:rFonts w:eastAsia="Calibri"/>
          <w:bCs/>
          <w:lang w:eastAsia="zh-CN"/>
        </w:rPr>
        <w:t>я</w:t>
      </w:r>
      <w:r w:rsidRPr="007208FF">
        <w:rPr>
          <w:rFonts w:eastAsia="Calibri"/>
          <w:bCs/>
          <w:lang w:eastAsia="zh-CN"/>
        </w:rPr>
        <w:t>: УК-4.</w:t>
      </w:r>
    </w:p>
    <w:p w:rsidR="00C411E0" w:rsidRPr="007208FF" w:rsidRDefault="00202A70" w:rsidP="00BE35BC">
      <w:pPr>
        <w:suppressAutoHyphens/>
        <w:ind w:firstLine="709"/>
        <w:jc w:val="both"/>
        <w:rPr>
          <w:rFonts w:eastAsia="Calibri"/>
          <w:bCs/>
          <w:lang w:eastAsia="zh-CN"/>
        </w:rPr>
      </w:pPr>
      <w:r w:rsidRPr="00160321">
        <w:rPr>
          <w:b/>
          <w:bCs/>
        </w:rPr>
        <w:t>Краткое содержание:</w:t>
      </w:r>
      <w:r w:rsidR="00C411E0" w:rsidRPr="007208FF">
        <w:rPr>
          <w:rFonts w:eastAsia="Calibri"/>
          <w:b/>
          <w:bCs/>
          <w:lang w:eastAsia="zh-CN"/>
        </w:rPr>
        <w:t xml:space="preserve"> </w:t>
      </w:r>
      <w:r w:rsidR="00C411E0" w:rsidRPr="009D54D7">
        <w:rPr>
          <w:rFonts w:eastAsia="Calibri"/>
          <w:lang w:eastAsia="zh-CN"/>
        </w:rPr>
        <w:t xml:space="preserve">Формирование основных лексических навыков по тематике специальности. Особенности научной терминологии. Средства нюансировки высказывания: аргументирования, уточнения, подтверждения, выражения согласия/несогласия, и т. д. Совершенствование коммуникативных навыков ведения диалога. Умение рассказать о </w:t>
      </w:r>
      <w:r w:rsidR="00C411E0">
        <w:rPr>
          <w:rFonts w:eastAsia="Calibri"/>
          <w:lang w:eastAsia="zh-CN"/>
        </w:rPr>
        <w:t xml:space="preserve">себе, об обучении в аспирантуре, о </w:t>
      </w:r>
      <w:r w:rsidR="00C411E0" w:rsidRPr="009D54D7">
        <w:rPr>
          <w:rFonts w:eastAsia="Calibri"/>
          <w:lang w:eastAsia="zh-CN"/>
        </w:rPr>
        <w:t>своих научных интересах, предмете исследования, основной проблематике, используемых методах</w:t>
      </w:r>
      <w:r w:rsidR="00C411E0">
        <w:rPr>
          <w:rFonts w:eastAsia="Calibri"/>
          <w:lang w:eastAsia="zh-CN"/>
        </w:rPr>
        <w:t xml:space="preserve"> и о будущей профессии</w:t>
      </w:r>
      <w:r w:rsidR="00C411E0" w:rsidRPr="009D54D7">
        <w:rPr>
          <w:rFonts w:eastAsia="Calibri"/>
          <w:lang w:eastAsia="zh-CN"/>
        </w:rPr>
        <w:t xml:space="preserve">. Совершенствование грамматических навыков. Литература по специальности, композиция, специальная лексика, грамматические структуры, формы и др. Специфика перевода. Особенности устного научного выступления. </w:t>
      </w:r>
      <w:r w:rsidR="00C411E0" w:rsidRPr="007208FF">
        <w:rPr>
          <w:rFonts w:eastAsia="Calibri"/>
          <w:bCs/>
          <w:lang w:eastAsia="zh-CN"/>
        </w:rPr>
        <w:t>Изучающее чтение оригинального текста по специальности и передача его содержания на русском языке. Беглое (просмотровое) чтение оригинального текста по специальности и передача его содержания на русском языке. Разговорные темы: Знакомство, О себе, Моя семья, На уроке английского языка, Учёба в университете, Обучение в аспирантуре, Моя профессия, Проблема моего научного исследования.</w:t>
      </w:r>
    </w:p>
    <w:p w:rsidR="00883E51" w:rsidRDefault="00883E51" w:rsidP="00C411E0">
      <w:pPr>
        <w:pStyle w:val="ac"/>
        <w:tabs>
          <w:tab w:val="clear" w:pos="964"/>
          <w:tab w:val="num" w:pos="851"/>
        </w:tabs>
        <w:spacing w:before="0" w:beforeAutospacing="0" w:after="0" w:afterAutospacing="0"/>
        <w:ind w:firstLine="709"/>
        <w:jc w:val="both"/>
        <w:rPr>
          <w:b/>
        </w:rPr>
      </w:pPr>
    </w:p>
    <w:p w:rsidR="00C411E0" w:rsidRPr="003417AB" w:rsidRDefault="00C411E0" w:rsidP="003417AB">
      <w:pPr>
        <w:suppressAutoHyphens/>
        <w:jc w:val="center"/>
        <w:rPr>
          <w:b/>
          <w:color w:val="000000" w:themeColor="text1"/>
        </w:rPr>
      </w:pPr>
      <w:r w:rsidRPr="003417AB">
        <w:rPr>
          <w:b/>
          <w:color w:val="000000" w:themeColor="text1"/>
        </w:rPr>
        <w:t>Б1. В.00 Вариативная часть</w:t>
      </w:r>
      <w:r w:rsidR="003417AB" w:rsidRPr="003417AB">
        <w:rPr>
          <w:b/>
          <w:color w:val="000000" w:themeColor="text1"/>
        </w:rPr>
        <w:t xml:space="preserve"> (обязательные дисциплины)</w:t>
      </w:r>
    </w:p>
    <w:p w:rsidR="00C411E0" w:rsidRPr="003417AB" w:rsidRDefault="00C411E0" w:rsidP="003417AB">
      <w:pPr>
        <w:tabs>
          <w:tab w:val="left" w:pos="616"/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417AB">
        <w:rPr>
          <w:b/>
          <w:color w:val="000000" w:themeColor="text1"/>
        </w:rPr>
        <w:t>Дисциплины, в том числе направленные на подготовку к сдаче кандидатского экзамена</w:t>
      </w:r>
    </w:p>
    <w:p w:rsidR="00C0483B" w:rsidRDefault="00C0483B" w:rsidP="00080166">
      <w:pPr>
        <w:widowControl w:val="0"/>
        <w:ind w:firstLine="709"/>
        <w:jc w:val="center"/>
        <w:rPr>
          <w:b/>
        </w:rPr>
      </w:pPr>
    </w:p>
    <w:p w:rsidR="00C0483B" w:rsidRDefault="003417AB" w:rsidP="00080166">
      <w:pPr>
        <w:widowControl w:val="0"/>
        <w:ind w:firstLine="709"/>
        <w:jc w:val="center"/>
        <w:rPr>
          <w:b/>
        </w:rPr>
      </w:pPr>
      <w:r>
        <w:rPr>
          <w:b/>
        </w:rPr>
        <w:t>Б</w:t>
      </w:r>
      <w:r w:rsidR="00C0483B" w:rsidRPr="002F4DA9">
        <w:rPr>
          <w:b/>
        </w:rPr>
        <w:t>1</w:t>
      </w:r>
      <w:r>
        <w:rPr>
          <w:b/>
        </w:rPr>
        <w:t>.В.</w:t>
      </w:r>
      <w:r w:rsidR="00C0483B" w:rsidRPr="002F4DA9">
        <w:rPr>
          <w:b/>
        </w:rPr>
        <w:t>01 ТЕОРИЯ И МЕТОДИКА ОБУЧЕНИЯ И ВОСПИТАНИЯ (ФИЗИКА)</w:t>
      </w:r>
    </w:p>
    <w:p w:rsidR="003F000E" w:rsidRDefault="003F000E" w:rsidP="00080166">
      <w:pPr>
        <w:ind w:firstLine="709"/>
        <w:jc w:val="both"/>
      </w:pPr>
      <w:r w:rsidRPr="003F000E">
        <w:t>Цель изучения модуля – формирование профессионально-методологической компетентности и готовности к педагогической деятельности, педагогическому общению и самореализации при организации исследовательской деятельности при организации образовательной деятельности по физике</w:t>
      </w:r>
    </w:p>
    <w:p w:rsidR="003F000E" w:rsidRDefault="003F000E" w:rsidP="00080166">
      <w:pPr>
        <w:ind w:firstLine="709"/>
        <w:jc w:val="both"/>
      </w:pPr>
      <w:r>
        <w:t>Задачи:</w:t>
      </w:r>
    </w:p>
    <w:p w:rsidR="003F000E" w:rsidRDefault="003F000E" w:rsidP="00080166">
      <w:pPr>
        <w:ind w:firstLine="709"/>
        <w:jc w:val="both"/>
      </w:pPr>
      <w:r>
        <w:t>Изучение современных методик и образовательных технологий,</w:t>
      </w:r>
      <w:r w:rsidR="001216B6">
        <w:t xml:space="preserve"> в том числе информационные, </w:t>
      </w:r>
      <w:r>
        <w:t>для обеспечения качества и исследования учебно-воспитательного процесса в области физического образования на всех ступенях конкретного образовательного учреждения.</w:t>
      </w:r>
    </w:p>
    <w:p w:rsidR="003F000E" w:rsidRDefault="003F000E" w:rsidP="00080166">
      <w:pPr>
        <w:ind w:firstLine="709"/>
        <w:jc w:val="both"/>
      </w:pPr>
      <w:r>
        <w:t>Изучение современных инновационно-коммуникационных технологий в образовательном процессе.</w:t>
      </w:r>
    </w:p>
    <w:p w:rsidR="003F000E" w:rsidRDefault="003F000E" w:rsidP="00080166">
      <w:pPr>
        <w:ind w:firstLine="709"/>
        <w:jc w:val="both"/>
      </w:pPr>
      <w:r>
        <w:t>Обучение методам научного познания, анализа, восприятию информации, обобщению, систематизации и методам культуры общения.</w:t>
      </w:r>
    </w:p>
    <w:p w:rsidR="000D1D48" w:rsidRPr="00901D61" w:rsidRDefault="000D1D48" w:rsidP="00080166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Б1.</w:t>
      </w:r>
      <w:r w:rsidR="0005751F">
        <w:rPr>
          <w:b/>
          <w:color w:val="000000"/>
        </w:rPr>
        <w:t>В</w:t>
      </w:r>
      <w:r>
        <w:rPr>
          <w:b/>
          <w:color w:val="000000"/>
        </w:rPr>
        <w:t>.0</w:t>
      </w:r>
      <w:r w:rsidR="0005751F">
        <w:rPr>
          <w:b/>
          <w:color w:val="000000"/>
        </w:rPr>
        <w:t>1</w:t>
      </w:r>
      <w:r w:rsidR="00AF367D">
        <w:rPr>
          <w:b/>
          <w:color w:val="000000"/>
        </w:rPr>
        <w:t>.01</w:t>
      </w:r>
      <w:r w:rsidR="003417AB">
        <w:rPr>
          <w:b/>
          <w:color w:val="000000"/>
        </w:rPr>
        <w:t xml:space="preserve"> </w:t>
      </w:r>
      <w:r>
        <w:rPr>
          <w:b/>
        </w:rPr>
        <w:t>ТЕОРИЯ И МЕТОДИКА ОБУЧЕНИЯ ФИЗИКИ В ОБЩЕОБРАЗОВАТЕЛЬНЫХ УЧРЕЖДЕНИЯХ РАЗНОГО ТИПА</w:t>
      </w:r>
    </w:p>
    <w:p w:rsidR="00CA053A" w:rsidRDefault="00883E51" w:rsidP="00080166">
      <w:pPr>
        <w:tabs>
          <w:tab w:val="left" w:pos="-2160"/>
        </w:tabs>
        <w:ind w:firstLine="709"/>
        <w:jc w:val="both"/>
      </w:pPr>
      <w:r>
        <w:rPr>
          <w:b/>
        </w:rPr>
        <w:t>Цель дисциплины</w:t>
      </w:r>
      <w:r w:rsidR="000D1D48" w:rsidRPr="00F8370F">
        <w:rPr>
          <w:b/>
        </w:rPr>
        <w:t>:</w:t>
      </w:r>
      <w:r w:rsidR="003417AB">
        <w:rPr>
          <w:b/>
        </w:rPr>
        <w:t xml:space="preserve"> </w:t>
      </w:r>
      <w:r w:rsidR="00CA053A" w:rsidRPr="001739BA">
        <w:t xml:space="preserve">формирование у </w:t>
      </w:r>
      <w:r w:rsidR="00CA053A">
        <w:t>аспирантов</w:t>
      </w:r>
      <w:r w:rsidR="00CA053A" w:rsidRPr="001739BA">
        <w:t xml:space="preserve"> обобщенных методов решения типовых профессиональных задач преподавателя физики в образовательных учреждениях разного уровня.</w:t>
      </w:r>
    </w:p>
    <w:p w:rsidR="0085330F" w:rsidRDefault="000D1D48" w:rsidP="0085330F">
      <w:pPr>
        <w:tabs>
          <w:tab w:val="right" w:leader="underscore" w:pos="9639"/>
        </w:tabs>
        <w:ind w:left="708"/>
        <w:rPr>
          <w:b/>
        </w:rPr>
      </w:pPr>
      <w:r w:rsidRPr="00C31C59">
        <w:rPr>
          <w:b/>
        </w:rPr>
        <w:t>Задачи:</w:t>
      </w:r>
      <w:r w:rsidR="003417AB">
        <w:rPr>
          <w:b/>
        </w:rPr>
        <w:t xml:space="preserve"> </w:t>
      </w:r>
    </w:p>
    <w:p w:rsidR="0085330F" w:rsidRPr="001739BA" w:rsidRDefault="0085330F" w:rsidP="0085330F">
      <w:pPr>
        <w:tabs>
          <w:tab w:val="right" w:leader="underscore" w:pos="9639"/>
        </w:tabs>
        <w:ind w:firstLine="708"/>
        <w:jc w:val="both"/>
      </w:pPr>
      <w:r w:rsidRPr="005D3787">
        <w:rPr>
          <w:b/>
        </w:rPr>
        <w:t>Знать:</w:t>
      </w:r>
      <w:r w:rsidRPr="005D3787">
        <w:t xml:space="preserve"> </w:t>
      </w:r>
      <w:r>
        <w:t>с</w:t>
      </w:r>
      <w:r w:rsidRPr="001739BA">
        <w:t>одержание курса физики, изучаемого в общеобразовательных учреждениях и различных профильных образовател</w:t>
      </w:r>
      <w:r>
        <w:t>ьных учреждениях (НПО, СПО, ВО); н</w:t>
      </w:r>
      <w:r w:rsidRPr="001739BA">
        <w:t>ормативную документацию, регламентирующую учебный процесс в образовательных учреждениях раз</w:t>
      </w:r>
      <w:r>
        <w:t>ного уровня; т</w:t>
      </w:r>
      <w:r w:rsidRPr="001739BA">
        <w:t xml:space="preserve">еорию и методику преподавания физики в образовательных учреждениях разного </w:t>
      </w:r>
      <w:r>
        <w:t>уровня (ООШ, СОШ, НПО, СПО, ВО); п</w:t>
      </w:r>
      <w:r w:rsidRPr="001739BA">
        <w:t>едагогические принципы и психологические закономерности процесса обуче</w:t>
      </w:r>
      <w:r>
        <w:t>ния и усвоения знаний; о</w:t>
      </w:r>
      <w:r w:rsidRPr="001739BA">
        <w:t>сновы теории управления коллективом. Закономерности управления процессом усвоения физических знаний.</w:t>
      </w:r>
    </w:p>
    <w:p w:rsidR="0085330F" w:rsidRPr="005D3787" w:rsidRDefault="0085330F" w:rsidP="0085330F">
      <w:pPr>
        <w:ind w:firstLine="540"/>
        <w:jc w:val="both"/>
      </w:pPr>
      <w:r w:rsidRPr="005D3787">
        <w:rPr>
          <w:b/>
        </w:rPr>
        <w:t>Уметь:</w:t>
      </w:r>
      <w:r w:rsidRPr="005D3787">
        <w:rPr>
          <w:i/>
        </w:rPr>
        <w:t xml:space="preserve"> </w:t>
      </w:r>
      <w:r>
        <w:t>п</w:t>
      </w:r>
      <w:r w:rsidRPr="001739BA">
        <w:t xml:space="preserve">ланировать и проектировать процесс обучения физике в образовательных учреждениях разного уровня на основе документов, регламентирующих деятельность </w:t>
      </w:r>
      <w:r w:rsidRPr="001739BA">
        <w:lastRenderedPageBreak/>
        <w:t>образовательных учреждени</w:t>
      </w:r>
      <w:r>
        <w:t>й; ф</w:t>
      </w:r>
      <w:r w:rsidRPr="001739BA">
        <w:t>ормулировать актуальные методические проблемы преподавания физики и изучения физики в образоват</w:t>
      </w:r>
      <w:r>
        <w:t>ельных учреждениях разного типа; р</w:t>
      </w:r>
      <w:r w:rsidRPr="001739BA">
        <w:t>азрабатывать методы (способы) решения различных методических проблем.</w:t>
      </w:r>
    </w:p>
    <w:p w:rsidR="0085330F" w:rsidRDefault="0085330F" w:rsidP="0085330F">
      <w:pPr>
        <w:ind w:firstLine="540"/>
        <w:jc w:val="both"/>
      </w:pPr>
      <w:r w:rsidRPr="005D3787">
        <w:rPr>
          <w:b/>
        </w:rPr>
        <w:t>Владеть:</w:t>
      </w:r>
      <w:r w:rsidRPr="005D3787">
        <w:t xml:space="preserve"> </w:t>
      </w:r>
      <w:r>
        <w:t>т</w:t>
      </w:r>
      <w:r w:rsidRPr="001739BA">
        <w:t>ехнологиями реализации процесса обучения физике в образовательных учреж</w:t>
      </w:r>
      <w:r>
        <w:t>дениях разного уровня; с</w:t>
      </w:r>
      <w:r w:rsidRPr="001739BA">
        <w:t>пособами организации исследовательской деятельности обучаю</w:t>
      </w:r>
      <w:r>
        <w:t>щихся; т</w:t>
      </w:r>
      <w:r w:rsidRPr="001739BA">
        <w:t>ехнол</w:t>
      </w:r>
      <w:r>
        <w:t>огиями подготовки преподавателя</w:t>
      </w:r>
      <w:r w:rsidRPr="001739BA">
        <w:t xml:space="preserve"> к внедрению современных методик и дидактических средств в образовательном процессе по физике.</w:t>
      </w:r>
    </w:p>
    <w:p w:rsidR="00F61823" w:rsidRPr="00FC466C" w:rsidRDefault="000D1D48" w:rsidP="0085330F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C466C">
        <w:rPr>
          <w:rFonts w:ascii="Times New Roman" w:hAnsi="Times New Roman" w:cs="Times New Roman"/>
          <w:b/>
        </w:rPr>
        <w:t>Требования к результатам освоения курса:</w:t>
      </w:r>
      <w:r w:rsidRPr="00F8370F">
        <w:rPr>
          <w:b/>
        </w:rPr>
        <w:t xml:space="preserve"> </w:t>
      </w:r>
      <w:r w:rsidR="004D7346" w:rsidRPr="00FC466C">
        <w:rPr>
          <w:rFonts w:ascii="Times New Roman" w:hAnsi="Times New Roman" w:cs="Times New Roman"/>
        </w:rPr>
        <w:t>в</w:t>
      </w:r>
      <w:r w:rsidRPr="00FC466C">
        <w:rPr>
          <w:rFonts w:ascii="Times New Roman" w:hAnsi="Times New Roman" w:cs="Times New Roman"/>
        </w:rPr>
        <w:t xml:space="preserve"> результате освоения дисциплины формируются следующие компетенции: </w:t>
      </w:r>
      <w:r w:rsidR="0005751F" w:rsidRPr="00FC466C">
        <w:rPr>
          <w:rFonts w:ascii="Times New Roman" w:hAnsi="Times New Roman" w:cs="Times New Roman"/>
        </w:rPr>
        <w:t>ОПК-6, ПК- 1, ПК-3</w:t>
      </w:r>
      <w:r w:rsidRPr="00FC466C">
        <w:rPr>
          <w:rFonts w:ascii="Times New Roman" w:hAnsi="Times New Roman" w:cs="Times New Roman"/>
        </w:rPr>
        <w:t>.</w:t>
      </w:r>
    </w:p>
    <w:p w:rsidR="00F61823" w:rsidRDefault="00883E51" w:rsidP="00F61823">
      <w:pPr>
        <w:ind w:firstLine="709"/>
        <w:jc w:val="both"/>
      </w:pPr>
      <w:r w:rsidRPr="00883E51">
        <w:rPr>
          <w:b/>
          <w:bCs/>
        </w:rPr>
        <w:t>Краткое содержание</w:t>
      </w:r>
      <w:r>
        <w:rPr>
          <w:b/>
          <w:bCs/>
        </w:rPr>
        <w:t>:</w:t>
      </w:r>
      <w:r w:rsidR="00677EE4">
        <w:rPr>
          <w:b/>
          <w:bCs/>
        </w:rPr>
        <w:t xml:space="preserve"> </w:t>
      </w:r>
      <w:r w:rsidR="00F61823" w:rsidRPr="00F61823">
        <w:t>Структура и содержание курса физики как учебной дисциплины в образовательных учреждениях разного уровня. Государственные образовательные стандарты основного общего, среднего общего, СПО, ВО. Научно-методический анализ содержания учебной дисциплины «Физика» в образовательных учреждениях разного типа. Принципы отбора содержания курса физики и его структурирования. Научно-методический анализ конкретной темы курса физики, изучаемого в образовательных учреждениях разного уровня. Разработка и реализация методических моделей, методик, технологий обучения физике в образовательных учреждениях различных типов. Выявление методических проблем в собственных проектах и разработка способов их решения.</w:t>
      </w:r>
    </w:p>
    <w:p w:rsidR="005E1998" w:rsidRPr="00901D61" w:rsidRDefault="005E1998" w:rsidP="005E1998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Б1.В.01.02 </w:t>
      </w:r>
      <w:r>
        <w:rPr>
          <w:b/>
        </w:rPr>
        <w:t>ОБУЧЕНИЕ МЕТОДАМ ИССЛЕДОВАНИЯ ФИЗИЧЕСКИХ ЯВЛЕНИЙ</w:t>
      </w:r>
    </w:p>
    <w:p w:rsidR="00AF367D" w:rsidRDefault="00883E51" w:rsidP="00080166">
      <w:pPr>
        <w:tabs>
          <w:tab w:val="left" w:pos="-2160"/>
        </w:tabs>
        <w:ind w:firstLine="709"/>
        <w:jc w:val="both"/>
      </w:pPr>
      <w:r>
        <w:rPr>
          <w:b/>
        </w:rPr>
        <w:t>Цель дисциплины</w:t>
      </w:r>
      <w:r w:rsidR="00AF367D" w:rsidRPr="00F8370F">
        <w:rPr>
          <w:b/>
        </w:rPr>
        <w:t>:</w:t>
      </w:r>
      <w:r w:rsidR="00AF367D">
        <w:t xml:space="preserve"> освоение методики обучения методам исследования физических явлений.</w:t>
      </w:r>
    </w:p>
    <w:p w:rsidR="006214AB" w:rsidRDefault="00AF367D" w:rsidP="006214AB">
      <w:pPr>
        <w:ind w:firstLine="720"/>
        <w:rPr>
          <w:b/>
        </w:rPr>
      </w:pPr>
      <w:r w:rsidRPr="00AF367D">
        <w:rPr>
          <w:b/>
        </w:rPr>
        <w:t>Задачи:</w:t>
      </w:r>
    </w:p>
    <w:p w:rsidR="006214AB" w:rsidRPr="005D3787" w:rsidRDefault="006214AB" w:rsidP="006214AB">
      <w:pPr>
        <w:ind w:firstLine="720"/>
        <w:jc w:val="both"/>
      </w:pPr>
      <w:r w:rsidRPr="005D3787">
        <w:rPr>
          <w:b/>
        </w:rPr>
        <w:t>Знать:</w:t>
      </w:r>
      <w:r w:rsidRPr="005D3787">
        <w:t xml:space="preserve"> содержание методов исследования физических явлений на эмпирическом и теоретическом уровне познания; способы деятельности преподавателя физики по планированию логики изучения темы.</w:t>
      </w:r>
    </w:p>
    <w:p w:rsidR="006214AB" w:rsidRPr="005D3787" w:rsidRDefault="006214AB" w:rsidP="006214AB">
      <w:pPr>
        <w:ind w:firstLine="720"/>
        <w:jc w:val="both"/>
      </w:pPr>
      <w:r w:rsidRPr="005D3787">
        <w:rPr>
          <w:b/>
        </w:rPr>
        <w:t>Уметь:</w:t>
      </w:r>
      <w:r w:rsidRPr="005D3787">
        <w:rPr>
          <w:i/>
        </w:rPr>
        <w:t xml:space="preserve"> </w:t>
      </w:r>
      <w:r w:rsidRPr="005D3787">
        <w:t>устанавливать виды деятельности по созданию и применению физических знаний; выделять элементы физического знания, изучаемых по теме, и действий по их созданию в логике выбранного учебника; определять последовательность познавательных задач при изучении темы; выделять циклы усвоения элементов знаний по теме и их последовательность.</w:t>
      </w:r>
    </w:p>
    <w:p w:rsidR="006214AB" w:rsidRPr="005D3787" w:rsidRDefault="006214AB" w:rsidP="006214AB">
      <w:pPr>
        <w:ind w:firstLine="720"/>
        <w:jc w:val="both"/>
      </w:pPr>
      <w:r w:rsidRPr="005D3787">
        <w:rPr>
          <w:b/>
        </w:rPr>
        <w:t>Владеть:</w:t>
      </w:r>
      <w:r w:rsidRPr="005D3787">
        <w:t xml:space="preserve"> обобщенным методом решения типовой профессиональной задачи, связанной с подготовкой к преподаванию темы курса физики.</w:t>
      </w:r>
    </w:p>
    <w:p w:rsidR="00AF367D" w:rsidRDefault="00AF367D" w:rsidP="00080166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="004D7346" w:rsidRPr="00F8370F">
        <w:t>в</w:t>
      </w:r>
      <w:r w:rsidRPr="00F8370F">
        <w:t xml:space="preserve"> результате освоения дисциплины формируются следующие компетенции: </w:t>
      </w:r>
      <w:r>
        <w:t>ПК- 1, ПК-4.</w:t>
      </w:r>
    </w:p>
    <w:p w:rsidR="006214AB" w:rsidRPr="006214AB" w:rsidRDefault="00883E51" w:rsidP="006214AB">
      <w:pPr>
        <w:pStyle w:val="af6"/>
        <w:ind w:left="0" w:firstLine="709"/>
        <w:jc w:val="both"/>
        <w:rPr>
          <w:kern w:val="28"/>
        </w:rPr>
      </w:pPr>
      <w:r w:rsidRPr="00883E51">
        <w:rPr>
          <w:b/>
          <w:bCs/>
        </w:rPr>
        <w:t>Краткое содержание</w:t>
      </w:r>
      <w:r>
        <w:rPr>
          <w:b/>
          <w:bCs/>
        </w:rPr>
        <w:t>:</w:t>
      </w:r>
      <w:r w:rsidR="00AF367D">
        <w:t xml:space="preserve"> </w:t>
      </w:r>
      <w:r w:rsidR="006214AB" w:rsidRPr="006214AB">
        <w:rPr>
          <w:bCs/>
        </w:rPr>
        <w:t>Содержание эмпирических методов познания физических явлений</w:t>
      </w:r>
      <w:r w:rsidR="006214AB" w:rsidRPr="006214AB">
        <w:t>.</w:t>
      </w:r>
      <w:r w:rsidR="006214AB">
        <w:t xml:space="preserve"> </w:t>
      </w:r>
      <w:r w:rsidR="006214AB" w:rsidRPr="006214AB">
        <w:t>Подготовка к преподаванию темы школьного курса физики. М</w:t>
      </w:r>
      <w:r w:rsidR="006214AB" w:rsidRPr="006214AB">
        <w:rPr>
          <w:color w:val="000000"/>
        </w:rPr>
        <w:t>етодика обучения учащихся эмпирическим методам познания физических явлений</w:t>
      </w:r>
      <w:r w:rsidR="006214AB" w:rsidRPr="006214AB">
        <w:t>.</w:t>
      </w:r>
      <w:r w:rsidR="006214AB" w:rsidRPr="005D3787">
        <w:rPr>
          <w:b/>
        </w:rPr>
        <w:t xml:space="preserve"> </w:t>
      </w:r>
      <w:r w:rsidR="006214AB" w:rsidRPr="006214AB">
        <w:rPr>
          <w:color w:val="000000"/>
        </w:rPr>
        <w:t>Методика организации и проведения методологического этапа</w:t>
      </w:r>
      <w:r w:rsidR="006214AB">
        <w:rPr>
          <w:color w:val="000000"/>
        </w:rPr>
        <w:t>.</w:t>
      </w:r>
      <w:r w:rsidR="006214AB" w:rsidRPr="006214AB">
        <w:rPr>
          <w:color w:val="000000"/>
        </w:rPr>
        <w:t xml:space="preserve"> Организация и осуществление контроля результатов обучения эмпирическим методам познания физических явлений.</w:t>
      </w:r>
    </w:p>
    <w:p w:rsidR="00612290" w:rsidRPr="00901D61" w:rsidRDefault="00612290" w:rsidP="00080166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Б1.В.01.03 </w:t>
      </w:r>
      <w:r>
        <w:rPr>
          <w:b/>
        </w:rPr>
        <w:t>СОВРЕМЕННЫЕ ПРОБЛЕМЫ ФИЗИКИ И ФИЗИЧЕСКОГО ОБРАЗОВАНИЯ</w:t>
      </w:r>
    </w:p>
    <w:p w:rsidR="00246C69" w:rsidRDefault="00612290" w:rsidP="00080166">
      <w:pPr>
        <w:tabs>
          <w:tab w:val="left" w:pos="-2160"/>
        </w:tabs>
        <w:ind w:firstLine="709"/>
        <w:jc w:val="both"/>
      </w:pPr>
      <w:r w:rsidRPr="00F8370F">
        <w:rPr>
          <w:b/>
        </w:rPr>
        <w:t>Цели</w:t>
      </w:r>
      <w:r w:rsidR="00883E51">
        <w:rPr>
          <w:b/>
        </w:rPr>
        <w:t xml:space="preserve"> дисциплины</w:t>
      </w:r>
      <w:r w:rsidRPr="00F8370F">
        <w:rPr>
          <w:b/>
        </w:rPr>
        <w:t>:</w:t>
      </w:r>
    </w:p>
    <w:p w:rsidR="00246C69" w:rsidRPr="00D803C1" w:rsidRDefault="00246C69" w:rsidP="0071632B">
      <w:pPr>
        <w:numPr>
          <w:ilvl w:val="0"/>
          <w:numId w:val="12"/>
        </w:numPr>
        <w:tabs>
          <w:tab w:val="clear" w:pos="823"/>
          <w:tab w:val="num" w:pos="0"/>
          <w:tab w:val="left" w:pos="426"/>
        </w:tabs>
        <w:suppressAutoHyphens/>
        <w:ind w:left="0" w:firstLine="709"/>
        <w:jc w:val="both"/>
      </w:pPr>
      <w:r w:rsidRPr="00D803C1">
        <w:t xml:space="preserve">изучение тенденций и перспектив развития физики, осмысление взглядов на ее эволюцию, место и роль в современной науке и технике; </w:t>
      </w:r>
    </w:p>
    <w:p w:rsidR="00246C69" w:rsidRDefault="00246C69" w:rsidP="0071632B">
      <w:pPr>
        <w:numPr>
          <w:ilvl w:val="0"/>
          <w:numId w:val="12"/>
        </w:numPr>
        <w:tabs>
          <w:tab w:val="clear" w:pos="823"/>
          <w:tab w:val="num" w:pos="0"/>
          <w:tab w:val="left" w:pos="426"/>
        </w:tabs>
        <w:suppressAutoHyphens/>
        <w:ind w:left="0" w:firstLine="709"/>
        <w:jc w:val="both"/>
      </w:pPr>
      <w:r w:rsidRPr="00D803C1">
        <w:t xml:space="preserve">ознакомление с последними достижениями и открытиями в области физики ускорителей, высоких энергий и элементарных частиц, атомной физике, физике плазмы, теоретической механики, статистической физики, квантовой теории, нанотехнологий; </w:t>
      </w:r>
    </w:p>
    <w:p w:rsidR="00612290" w:rsidRDefault="00246C69" w:rsidP="0071632B">
      <w:pPr>
        <w:numPr>
          <w:ilvl w:val="0"/>
          <w:numId w:val="12"/>
        </w:numPr>
        <w:tabs>
          <w:tab w:val="clear" w:pos="823"/>
          <w:tab w:val="num" w:pos="0"/>
          <w:tab w:val="left" w:pos="426"/>
        </w:tabs>
        <w:suppressAutoHyphens/>
        <w:ind w:left="0" w:firstLine="709"/>
        <w:jc w:val="both"/>
      </w:pPr>
      <w:r w:rsidRPr="00D803C1">
        <w:t>изучение отечественной и зарубежной систем физического образования</w:t>
      </w:r>
      <w:r w:rsidR="00612290">
        <w:t>.</w:t>
      </w:r>
    </w:p>
    <w:p w:rsidR="00F9189B" w:rsidRPr="00F9189B" w:rsidRDefault="00612290" w:rsidP="00C74C08">
      <w:pPr>
        <w:ind w:firstLine="709"/>
        <w:jc w:val="both"/>
      </w:pPr>
      <w:r w:rsidRPr="00AF367D">
        <w:rPr>
          <w:b/>
        </w:rPr>
        <w:lastRenderedPageBreak/>
        <w:t>Задачи:</w:t>
      </w:r>
      <w:r w:rsidR="00F9189B">
        <w:rPr>
          <w:b/>
        </w:rPr>
        <w:t xml:space="preserve"> </w:t>
      </w:r>
      <w:r w:rsidR="00F9189B" w:rsidRPr="00F02E2E">
        <w:t>формирование знаний о принципах научного познания, современных парадигмах в предметной области науки, современных о</w:t>
      </w:r>
      <w:r w:rsidR="00F9189B">
        <w:t xml:space="preserve">риентирах развития образования; </w:t>
      </w:r>
      <w:r w:rsidR="00F9189B" w:rsidRPr="00F02E2E">
        <w:t>формирование умений анализировать тенденции современной науки и образования, определять перспективные направлен</w:t>
      </w:r>
      <w:r w:rsidR="00F9189B">
        <w:t xml:space="preserve">ия педагогических исследований; </w:t>
      </w:r>
      <w:r w:rsidR="00F9189B" w:rsidRPr="00F02E2E">
        <w:t>формирование навыков критического анализа научной информации</w:t>
      </w:r>
    </w:p>
    <w:p w:rsidR="00612290" w:rsidRDefault="00612290" w:rsidP="00080166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="004D7346" w:rsidRPr="00F8370F">
        <w:t>в</w:t>
      </w:r>
      <w:r w:rsidRPr="00F8370F">
        <w:t xml:space="preserve"> результате освоения дисциплины формируются следующие компетенции: </w:t>
      </w:r>
      <w:r w:rsidR="002964D0">
        <w:t>ОПК-5, ПК-3</w:t>
      </w:r>
      <w:r>
        <w:t>.</w:t>
      </w:r>
    </w:p>
    <w:p w:rsidR="00246C69" w:rsidRDefault="00883E51" w:rsidP="00080166">
      <w:pPr>
        <w:autoSpaceDE w:val="0"/>
        <w:ind w:firstLine="709"/>
        <w:jc w:val="both"/>
        <w:rPr>
          <w:color w:val="000000"/>
        </w:rPr>
      </w:pPr>
      <w:r w:rsidRPr="00883E51">
        <w:rPr>
          <w:b/>
        </w:rPr>
        <w:t>Краткое содержание:</w:t>
      </w:r>
      <w:r w:rsidR="00662FB1">
        <w:rPr>
          <w:b/>
        </w:rPr>
        <w:t xml:space="preserve"> </w:t>
      </w:r>
      <w:r w:rsidR="00246C69">
        <w:rPr>
          <w:color w:val="000000"/>
        </w:rPr>
        <w:t>Физика ускорителей. Современные эксперименты в области физики высоких энергий и элементарных частиц. Стандартная модель, поиск бозона Хиггса. Эволюция Вселенной. Вещество и антивещество. Физика экзотических атомов. Ловушки для частиц и удержание плазмы. Получение энергии в химических, ядерных, термоядерных реакциях и возможности аннигиляции. Ультракороткие импульсы электромагнитного поля для исследования вещества. Аттофизика. Современные проблемы теоретической механики, статистической физики, квантовой теории. Некоторые вопросы физики твердого тела (гетероструктура в полупроводниках, квантовые ямы и точки, переходы металл – диэлектрик, волны зарядовой и спиновой плотности, мезоскопика.) Нанотехнологии, их роль в современном научно-техническом прогрессе. Фуллерены, нанотрубки.</w:t>
      </w:r>
    </w:p>
    <w:p w:rsidR="00470255" w:rsidRDefault="00246C69" w:rsidP="000801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Роль физики в интеграционных процессах современного естествознания. Демонстрации и моделирование при обучении физике. Парадигмы развития в физике и естественных науках. Образовательные инновации, проекты, критерии оценки их эффективности. Мониторинг в образовании. Международные системы оценки качества естественнонаучного образования. Интеграция отечественной системы образования с мировым образовательным пространством. Проблемы и перспективы физического образования в России и за рубежом. </w:t>
      </w:r>
    </w:p>
    <w:p w:rsidR="00662FB1" w:rsidRPr="00901D61" w:rsidRDefault="00662FB1" w:rsidP="00662FB1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Б1.В.02 </w:t>
      </w:r>
      <w:r>
        <w:rPr>
          <w:b/>
        </w:rPr>
        <w:t>ОБУЧЕНИЕ МЕТОДАМ РЕШЕНИЯ ФИЗИЧЕСКИХ ЗАДАЧ</w:t>
      </w:r>
    </w:p>
    <w:p w:rsidR="00662FB1" w:rsidRDefault="00662FB1" w:rsidP="00662FB1">
      <w:pPr>
        <w:ind w:firstLine="709"/>
        <w:jc w:val="both"/>
        <w:rPr>
          <w:b/>
        </w:rPr>
      </w:pPr>
      <w:r w:rsidRPr="00F8370F">
        <w:rPr>
          <w:b/>
        </w:rPr>
        <w:t>Цели</w:t>
      </w:r>
      <w:r>
        <w:rPr>
          <w:b/>
        </w:rPr>
        <w:t xml:space="preserve"> дисциплины</w:t>
      </w:r>
      <w:r w:rsidRPr="00F8370F">
        <w:rPr>
          <w:b/>
        </w:rPr>
        <w:t>:</w:t>
      </w:r>
      <w:r w:rsidRPr="00662FB1">
        <w:t xml:space="preserve"> </w:t>
      </w:r>
      <w:r w:rsidRPr="00936A3F">
        <w:t>овладение обобщенными методами решения физических</w:t>
      </w:r>
      <w:r>
        <w:t xml:space="preserve"> задач и </w:t>
      </w:r>
      <w:r w:rsidRPr="00936A3F">
        <w:t>освоение методики проведения занятий по обучению учащихся методам решения физических задач.</w:t>
      </w:r>
    </w:p>
    <w:p w:rsidR="00662FB1" w:rsidRPr="00662FB1" w:rsidRDefault="00662FB1" w:rsidP="00662FB1">
      <w:pPr>
        <w:tabs>
          <w:tab w:val="left" w:pos="-2160"/>
        </w:tabs>
        <w:ind w:firstLine="709"/>
        <w:jc w:val="both"/>
      </w:pPr>
      <w:r w:rsidRPr="00AF367D">
        <w:rPr>
          <w:b/>
        </w:rPr>
        <w:t>Задачи:</w:t>
      </w:r>
      <w:r>
        <w:t xml:space="preserve"> сформировать умение решать</w:t>
      </w:r>
      <w:r w:rsidRPr="00936A3F">
        <w:t xml:space="preserve"> задачи с опорой на обобщенные методы решения;</w:t>
      </w:r>
      <w:r>
        <w:t xml:space="preserve"> </w:t>
      </w:r>
      <w:r w:rsidRPr="00936A3F">
        <w:t>сформировать профессиональные компетенции в разработке уроков решения физических задач.</w:t>
      </w:r>
    </w:p>
    <w:p w:rsidR="00662FB1" w:rsidRDefault="00662FB1" w:rsidP="00662FB1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="00BE35BC" w:rsidRPr="00160321">
        <w:t>в результате освоения дисциплины формируются следующие компетенции:</w:t>
      </w:r>
      <w:r w:rsidRPr="00F8370F">
        <w:t xml:space="preserve"> </w:t>
      </w:r>
      <w:r>
        <w:t>ПК-1, ПК-2.</w:t>
      </w:r>
    </w:p>
    <w:p w:rsidR="00662FB1" w:rsidRDefault="00662FB1" w:rsidP="00662FB1">
      <w:pPr>
        <w:tabs>
          <w:tab w:val="right" w:leader="underscore" w:pos="9639"/>
        </w:tabs>
        <w:ind w:firstLine="567"/>
        <w:jc w:val="both"/>
      </w:pPr>
      <w:r w:rsidRPr="00883E51">
        <w:rPr>
          <w:b/>
          <w:bCs/>
        </w:rPr>
        <w:t>Краткое содержание:</w:t>
      </w:r>
      <w:r>
        <w:rPr>
          <w:b/>
          <w:bCs/>
        </w:rPr>
        <w:t xml:space="preserve"> </w:t>
      </w:r>
      <w:r>
        <w:rPr>
          <w:color w:val="000000"/>
        </w:rPr>
        <w:t>Классификация учебных физических задач, структура занятия «Обучение методам решения физических задач», способы организации деятельности, обучающихся на занятиях данного типа.</w:t>
      </w:r>
      <w:r w:rsidRPr="00317599">
        <w:t xml:space="preserve"> </w:t>
      </w:r>
    </w:p>
    <w:p w:rsidR="00662FB1" w:rsidRDefault="00662FB1" w:rsidP="00662FB1">
      <w:pPr>
        <w:tabs>
          <w:tab w:val="right" w:leader="underscore" w:pos="9639"/>
        </w:tabs>
        <w:ind w:firstLine="567"/>
        <w:jc w:val="both"/>
      </w:pPr>
      <w:r w:rsidRPr="00317599">
        <w:t>Проектирование занятий по обучению методам решения физических задач при изучении раздел</w:t>
      </w:r>
      <w:r>
        <w:t>ов</w:t>
      </w:r>
      <w:r w:rsidRPr="00317599">
        <w:t xml:space="preserve"> «Механика»</w:t>
      </w:r>
      <w:r>
        <w:t>, «Молекулярная физика и термодинамика», «Электродинамика», «Квантовая физика».</w:t>
      </w:r>
    </w:p>
    <w:p w:rsidR="0099601C" w:rsidRDefault="0099601C" w:rsidP="0099601C">
      <w:pPr>
        <w:tabs>
          <w:tab w:val="left" w:pos="616"/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9601C" w:rsidRPr="008F0A32" w:rsidRDefault="0099601C" w:rsidP="0099601C">
      <w:pPr>
        <w:ind w:firstLine="709"/>
        <w:jc w:val="center"/>
        <w:rPr>
          <w:b/>
        </w:rPr>
      </w:pPr>
      <w:r w:rsidRPr="008F0A32">
        <w:rPr>
          <w:b/>
        </w:rPr>
        <w:t>Дисциплины, направленные на подготовку к преподавательской деятельности</w:t>
      </w:r>
    </w:p>
    <w:p w:rsidR="0099601C" w:rsidRPr="00901D61" w:rsidRDefault="0099601C" w:rsidP="0099601C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Б1.В.03 </w:t>
      </w:r>
      <w:r>
        <w:rPr>
          <w:b/>
        </w:rPr>
        <w:t>ПЕДАГОГИКА</w:t>
      </w:r>
      <w:r w:rsidRPr="00C9629C">
        <w:rPr>
          <w:b/>
        </w:rPr>
        <w:t xml:space="preserve"> И ПСИХОЛОГИЯ ВЫСШЕЙ ШКОЛЫ</w:t>
      </w:r>
    </w:p>
    <w:p w:rsidR="0099601C" w:rsidRPr="00EC56E5" w:rsidRDefault="007930AB" w:rsidP="0099601C">
      <w:pPr>
        <w:tabs>
          <w:tab w:val="right" w:leader="underscore" w:pos="9639"/>
        </w:tabs>
        <w:ind w:firstLine="709"/>
        <w:jc w:val="both"/>
        <w:outlineLvl w:val="1"/>
      </w:pPr>
      <w:r>
        <w:rPr>
          <w:b/>
        </w:rPr>
        <w:t>Цели дисциплины</w:t>
      </w:r>
      <w:r w:rsidR="0099601C">
        <w:rPr>
          <w:b/>
        </w:rPr>
        <w:t>:</w:t>
      </w:r>
    </w:p>
    <w:p w:rsidR="0099601C" w:rsidRPr="00500345" w:rsidRDefault="0099601C" w:rsidP="0099601C">
      <w:pPr>
        <w:autoSpaceDE w:val="0"/>
        <w:autoSpaceDN w:val="0"/>
        <w:adjustRightInd w:val="0"/>
        <w:jc w:val="both"/>
        <w:rPr>
          <w:i/>
        </w:rPr>
      </w:pPr>
      <w:r w:rsidRPr="00EC56E5">
        <w:rPr>
          <w:rFonts w:eastAsia="Calibri"/>
          <w:color w:val="000000"/>
        </w:rPr>
        <w:t xml:space="preserve">- </w:t>
      </w:r>
      <w:r>
        <w:rPr>
          <w:rFonts w:eastAsia="Calibri"/>
        </w:rPr>
        <w:t>Развитие</w:t>
      </w:r>
      <w:r w:rsidRPr="00500345">
        <w:rPr>
          <w:rFonts w:eastAsia="Calibri"/>
        </w:rPr>
        <w:t xml:space="preserve">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99601C" w:rsidRPr="00500345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00345">
        <w:rPr>
          <w:rFonts w:eastAsia="Calibri"/>
          <w:color w:val="000000"/>
        </w:rPr>
        <w:t xml:space="preserve">- Формирование у аспирантов представлений о психологических основах, сущности и содержании педагогической деятельности </w:t>
      </w:r>
      <w:r>
        <w:rPr>
          <w:rFonts w:eastAsia="Calibri"/>
          <w:color w:val="000000"/>
        </w:rPr>
        <w:t xml:space="preserve">современного </w:t>
      </w:r>
      <w:r w:rsidRPr="00500345">
        <w:rPr>
          <w:rFonts w:eastAsia="Calibri"/>
          <w:color w:val="000000"/>
        </w:rPr>
        <w:t xml:space="preserve">преподавателя высшей школы; </w:t>
      </w:r>
    </w:p>
    <w:p w:rsidR="0099601C" w:rsidRPr="00500345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00345">
        <w:rPr>
          <w:rFonts w:eastAsia="Calibri"/>
          <w:color w:val="000000"/>
        </w:rPr>
        <w:t xml:space="preserve">- Повышение психолого-педагогической культуры будущих исследователей. </w:t>
      </w:r>
    </w:p>
    <w:p w:rsidR="0099601C" w:rsidRPr="00C5278C" w:rsidRDefault="0099601C" w:rsidP="009960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278C">
        <w:rPr>
          <w:b/>
        </w:rPr>
        <w:t>Задачи:</w:t>
      </w:r>
    </w:p>
    <w:p w:rsidR="0099601C" w:rsidRPr="00C5278C" w:rsidRDefault="0099601C" w:rsidP="0099601C">
      <w:pPr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lastRenderedPageBreak/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</w:t>
      </w:r>
      <w:r>
        <w:rPr>
          <w:rFonts w:eastAsia="Calibri"/>
          <w:color w:val="000000"/>
        </w:rPr>
        <w:t>общественно-политической жизни;</w:t>
      </w:r>
    </w:p>
    <w:p w:rsidR="0099601C" w:rsidRPr="00C5278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>- выявить цели, задачи и про</w:t>
      </w:r>
      <w:r>
        <w:rPr>
          <w:rFonts w:eastAsia="Calibri"/>
          <w:color w:val="000000"/>
        </w:rPr>
        <w:t>блемы современной высшей школы;</w:t>
      </w:r>
    </w:p>
    <w:p w:rsidR="0099601C" w:rsidRPr="00C5278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99601C" w:rsidRPr="00C5278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>- изучить задачи, специфику, функциональную структуру д</w:t>
      </w:r>
      <w:r>
        <w:rPr>
          <w:rFonts w:eastAsia="Calibri"/>
          <w:color w:val="000000"/>
        </w:rPr>
        <w:t>еятельности преподавателя вуза;</w:t>
      </w:r>
    </w:p>
    <w:p w:rsidR="0099601C" w:rsidRPr="00C5278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>- изучить психолого-педагогические основы педагогического взаимодействия в условиях образовательного пространства вы</w:t>
      </w:r>
      <w:r>
        <w:rPr>
          <w:rFonts w:eastAsia="Calibri"/>
          <w:color w:val="000000"/>
        </w:rPr>
        <w:t>сшей школы;</w:t>
      </w:r>
    </w:p>
    <w:p w:rsidR="0099601C" w:rsidRPr="00C5278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>- приобрести опыт по реализации основных образовательных программ высшего образова</w:t>
      </w:r>
      <w:r>
        <w:rPr>
          <w:rFonts w:eastAsia="Calibri"/>
          <w:color w:val="000000"/>
        </w:rPr>
        <w:t>ния на уровне, отвечающем ФГОС;</w:t>
      </w:r>
    </w:p>
    <w:p w:rsidR="0099601C" w:rsidRDefault="0099601C" w:rsidP="009960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5278C">
        <w:rPr>
          <w:rFonts w:eastAsia="Calibri"/>
          <w:color w:val="000000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99601C" w:rsidRPr="0099601C" w:rsidRDefault="0099601C" w:rsidP="009960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9601C">
        <w:rPr>
          <w:rFonts w:eastAsia="Calibri"/>
          <w:b/>
          <w:color w:val="000000"/>
        </w:rPr>
        <w:t>Требования к результатам освоения:</w:t>
      </w:r>
      <w:r w:rsidRPr="00C5278C">
        <w:rPr>
          <w:rFonts w:eastAsia="Calibri"/>
          <w:color w:val="000000"/>
        </w:rPr>
        <w:t xml:space="preserve"> </w:t>
      </w:r>
      <w:r w:rsidR="00BE35BC" w:rsidRPr="00160321">
        <w:t>в результате освоения дисциплины формируются следующие компетенции:</w:t>
      </w:r>
      <w:r w:rsidRPr="00A70D66">
        <w:rPr>
          <w:rFonts w:eastAsia="Calibri"/>
          <w:color w:val="000000"/>
        </w:rPr>
        <w:t xml:space="preserve"> УК-6; ОПК-8</w:t>
      </w:r>
    </w:p>
    <w:p w:rsidR="0099601C" w:rsidRPr="00202A70" w:rsidRDefault="00202A70" w:rsidP="00202A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60321">
        <w:rPr>
          <w:b/>
          <w:bCs/>
        </w:rPr>
        <w:t>Краткое содержание:</w:t>
      </w:r>
      <w:r>
        <w:rPr>
          <w:b/>
          <w:bCs/>
        </w:rPr>
        <w:t xml:space="preserve"> </w:t>
      </w:r>
      <w:r w:rsidR="0099601C" w:rsidRPr="00C5278C">
        <w:rPr>
          <w:rFonts w:eastAsia="Calibri"/>
          <w:bCs/>
          <w:color w:val="000000"/>
        </w:rPr>
        <w:t>Раздел I. Высшее профессиональное образование: история, современно</w:t>
      </w:r>
      <w:r>
        <w:rPr>
          <w:rFonts w:eastAsia="Calibri"/>
          <w:bCs/>
          <w:color w:val="000000"/>
        </w:rPr>
        <w:t xml:space="preserve">сть, основные понятия. </w:t>
      </w:r>
      <w:r w:rsidR="0099601C" w:rsidRPr="00C5278C">
        <w:rPr>
          <w:rFonts w:eastAsia="Calibri"/>
          <w:bCs/>
          <w:color w:val="000000"/>
        </w:rPr>
        <w:t>Раздел II. Педагогика высшей школы</w:t>
      </w:r>
      <w:r>
        <w:rPr>
          <w:rFonts w:eastAsia="Calibri"/>
          <w:bCs/>
          <w:color w:val="000000"/>
        </w:rPr>
        <w:t xml:space="preserve">. </w:t>
      </w:r>
      <w:r w:rsidR="0099601C" w:rsidRPr="00C5278C">
        <w:rPr>
          <w:bCs/>
        </w:rPr>
        <w:t>Раздел III. Психология высшей школы</w:t>
      </w:r>
      <w:r>
        <w:rPr>
          <w:bCs/>
        </w:rPr>
        <w:t xml:space="preserve">. </w:t>
      </w:r>
      <w:r w:rsidR="0099601C" w:rsidRPr="00C5278C">
        <w:rPr>
          <w:bCs/>
        </w:rPr>
        <w:t xml:space="preserve">Раздел IV. Психолого-педагогические аспекты личности и профессиональной деятельности преподавателя высшей школы </w:t>
      </w:r>
    </w:p>
    <w:p w:rsidR="0099601C" w:rsidRPr="00980DB1" w:rsidRDefault="0099601C" w:rsidP="0099601C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strike/>
        </w:rPr>
      </w:pPr>
      <w:r>
        <w:rPr>
          <w:b/>
          <w:color w:val="000000"/>
        </w:rPr>
        <w:t xml:space="preserve">Б1.В.04 </w:t>
      </w:r>
      <w:r>
        <w:rPr>
          <w:b/>
        </w:rPr>
        <w:t>ИНФОРМАЦИОННЫЕ ТЕХНОЛОГИИ В</w:t>
      </w:r>
      <w:r w:rsidRPr="00980DB1">
        <w:rPr>
          <w:b/>
        </w:rPr>
        <w:t>НАУЧНЫХ ИССЛЕДОВАНИЯХ</w:t>
      </w:r>
    </w:p>
    <w:p w:rsidR="0099601C" w:rsidRPr="00A70D66" w:rsidRDefault="007930AB" w:rsidP="0099601C">
      <w:pPr>
        <w:ind w:firstLine="709"/>
        <w:jc w:val="both"/>
      </w:pPr>
      <w:r>
        <w:rPr>
          <w:b/>
        </w:rPr>
        <w:t>Цели</w:t>
      </w:r>
      <w:r w:rsidR="0099601C" w:rsidRPr="00A70D66">
        <w:rPr>
          <w:b/>
        </w:rPr>
        <w:t xml:space="preserve"> дисциплины</w:t>
      </w:r>
      <w:r w:rsidR="0099601C" w:rsidRPr="00A70D66">
        <w:t>: обеспечение аспирантов необходимыми знаниями и практическими навыками в области информатика и информационных технологий, в том числе ознакомление с современными информационными технологиями, тенденциями их развития и применения в профессиональной деятельности, формирование у аспирантов устойчивых навыков работы с компьютерными технологиями. Особое внимание уделяется подготовке результатов к публикации.</w:t>
      </w:r>
    </w:p>
    <w:p w:rsidR="0099601C" w:rsidRPr="00A70D66" w:rsidRDefault="0099601C" w:rsidP="0099601C">
      <w:pPr>
        <w:tabs>
          <w:tab w:val="right" w:leader="underscore" w:pos="9639"/>
        </w:tabs>
        <w:ind w:firstLine="709"/>
        <w:jc w:val="both"/>
        <w:outlineLvl w:val="1"/>
      </w:pPr>
      <w:r w:rsidRPr="00A70D66">
        <w:rPr>
          <w:b/>
        </w:rPr>
        <w:t>Задачи</w:t>
      </w:r>
      <w:r w:rsidR="007930AB">
        <w:rPr>
          <w:b/>
        </w:rPr>
        <w:t>:</w:t>
      </w:r>
    </w:p>
    <w:p w:rsidR="0099601C" w:rsidRPr="00A70D66" w:rsidRDefault="0099601C" w:rsidP="0099601C">
      <w:pPr>
        <w:numPr>
          <w:ilvl w:val="0"/>
          <w:numId w:val="19"/>
        </w:numPr>
        <w:tabs>
          <w:tab w:val="right" w:leader="underscore" w:pos="9639"/>
        </w:tabs>
        <w:ind w:left="0" w:firstLine="709"/>
        <w:jc w:val="both"/>
        <w:outlineLvl w:val="1"/>
      </w:pPr>
      <w:r w:rsidRPr="00A70D66">
        <w:t>освоение информационных технологий, необходимых для самостоятельной научно-исследовательской деятельности;</w:t>
      </w:r>
    </w:p>
    <w:p w:rsidR="0099601C" w:rsidRPr="00A70D66" w:rsidRDefault="0099601C" w:rsidP="0099601C">
      <w:pPr>
        <w:numPr>
          <w:ilvl w:val="0"/>
          <w:numId w:val="19"/>
        </w:numPr>
        <w:tabs>
          <w:tab w:val="right" w:leader="underscore" w:pos="9639"/>
        </w:tabs>
        <w:ind w:left="0" w:firstLine="709"/>
        <w:jc w:val="both"/>
        <w:outlineLvl w:val="1"/>
      </w:pPr>
      <w:r w:rsidRPr="00A70D66">
        <w:t>получение базовых представлений о программном обеспечении и интернет-сервисах общего и специализированного назначения;</w:t>
      </w:r>
    </w:p>
    <w:p w:rsidR="0099601C" w:rsidRPr="00A70D66" w:rsidRDefault="0099601C" w:rsidP="0099601C">
      <w:pPr>
        <w:numPr>
          <w:ilvl w:val="0"/>
          <w:numId w:val="19"/>
        </w:numPr>
        <w:tabs>
          <w:tab w:val="right" w:leader="underscore" w:pos="9639"/>
        </w:tabs>
        <w:ind w:left="0" w:firstLine="709"/>
        <w:jc w:val="both"/>
        <w:outlineLvl w:val="1"/>
      </w:pPr>
      <w:r w:rsidRPr="00A70D66">
        <w:t>изучение методов онлайн-поиска общетехнической и специализированной информации, работа с онлайн базами данных</w:t>
      </w:r>
    </w:p>
    <w:p w:rsidR="0099601C" w:rsidRPr="00A70D66" w:rsidRDefault="007930AB" w:rsidP="0099601C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 w:rsidRPr="0099601C">
        <w:rPr>
          <w:rFonts w:eastAsia="Calibri"/>
          <w:b/>
          <w:color w:val="000000"/>
        </w:rPr>
        <w:t>Требования к результатам освоения:</w:t>
      </w:r>
      <w:r w:rsidRPr="00C5278C">
        <w:rPr>
          <w:rFonts w:eastAsia="Calibri"/>
          <w:color w:val="000000"/>
        </w:rPr>
        <w:t xml:space="preserve"> </w:t>
      </w:r>
      <w:r w:rsidR="00BE35BC" w:rsidRPr="00160321">
        <w:t>в результате освоения дисциплины фо</w:t>
      </w:r>
      <w:r w:rsidR="00BE35BC">
        <w:t>рмируются следующие компетенции</w:t>
      </w:r>
      <w:r>
        <w:t>:</w:t>
      </w:r>
      <w:r w:rsidRPr="00A70D66">
        <w:rPr>
          <w:rFonts w:eastAsia="Calibri"/>
          <w:color w:val="000000"/>
        </w:rPr>
        <w:t xml:space="preserve"> </w:t>
      </w:r>
      <w:r w:rsidR="0099601C" w:rsidRPr="00A70D66">
        <w:rPr>
          <w:bCs/>
        </w:rPr>
        <w:t>ОПК-2</w:t>
      </w:r>
    </w:p>
    <w:p w:rsidR="00202A70" w:rsidRDefault="00202A70" w:rsidP="0099601C">
      <w:pPr>
        <w:widowControl w:val="0"/>
        <w:ind w:firstLine="709"/>
        <w:jc w:val="both"/>
        <w:rPr>
          <w:b/>
          <w:bCs/>
        </w:rPr>
      </w:pPr>
      <w:r w:rsidRPr="00160321">
        <w:rPr>
          <w:b/>
          <w:bCs/>
        </w:rPr>
        <w:t>Краткое содержание:</w:t>
      </w:r>
    </w:p>
    <w:p w:rsidR="0099601C" w:rsidRPr="00A70D66" w:rsidRDefault="0099601C" w:rsidP="0099601C">
      <w:pPr>
        <w:widowControl w:val="0"/>
        <w:ind w:firstLine="709"/>
        <w:jc w:val="both"/>
        <w:rPr>
          <w:b/>
        </w:rPr>
      </w:pPr>
      <w:r w:rsidRPr="00A70D66">
        <w:rPr>
          <w:b/>
        </w:rPr>
        <w:t xml:space="preserve">Подготовка результатов научных исследований к публикации. </w:t>
      </w:r>
      <w:r w:rsidRPr="00A70D66">
        <w:t>Стилевое форматирование текстовых документов - автоматическое создание оглавлений, настройка стилей, редактирование стилей; добавление объектов (таблицы, формулы, картинки, диаграммы) - автоматическое создание подписей и названий к объектам документа и ссылок на них; автоматическое создание и редактирование сносок обычных и концевых; автоматическое создание библиографических списков.</w:t>
      </w:r>
    </w:p>
    <w:p w:rsidR="0099601C" w:rsidRPr="00A70D66" w:rsidRDefault="0099601C" w:rsidP="0099601C">
      <w:pPr>
        <w:widowControl w:val="0"/>
        <w:ind w:firstLine="709"/>
        <w:jc w:val="both"/>
      </w:pPr>
      <w:r w:rsidRPr="00A70D66">
        <w:rPr>
          <w:b/>
        </w:rPr>
        <w:t xml:space="preserve">Визуализация информации. </w:t>
      </w:r>
      <w:r w:rsidRPr="00A70D66">
        <w:t>Создание презентаций; требования к оформлению слайдов; знакомство с интернет-сервисами для создания современных презентаций.</w:t>
      </w:r>
    </w:p>
    <w:p w:rsidR="0099601C" w:rsidRPr="00A70D66" w:rsidRDefault="0099601C" w:rsidP="0099601C">
      <w:pPr>
        <w:widowControl w:val="0"/>
        <w:ind w:firstLine="709"/>
        <w:jc w:val="both"/>
      </w:pPr>
      <w:r w:rsidRPr="00A70D66">
        <w:rPr>
          <w:b/>
        </w:rPr>
        <w:t xml:space="preserve">Использование информационных ресурсов и сервисов Интернета для научно-исследовательской деятельности. </w:t>
      </w:r>
      <w:r w:rsidRPr="00A70D66">
        <w:t>Облачные сервисы. Сервисы Google. Сервисы для планирования деятельности и организации совместной работы. Наукометрические показатели, систем индексирования публикаций, библиографические базы данных и журналы в сети Интернет (WebOfScience, Scopus, eLibrary.ru, ScienceDirect.com, SpringerLink.com, GoogleScholar и др.). Системыпоискажурналов</w:t>
      </w:r>
      <w:r w:rsidRPr="00986A8E">
        <w:t xml:space="preserve"> (</w:t>
      </w:r>
      <w:r w:rsidRPr="00A70D66">
        <w:rPr>
          <w:lang w:val="en-US"/>
        </w:rPr>
        <w:t>Elsevier</w:t>
      </w:r>
      <w:r w:rsidRPr="00986A8E">
        <w:t xml:space="preserve"> </w:t>
      </w:r>
      <w:r w:rsidRPr="00A70D66">
        <w:rPr>
          <w:lang w:val="en-US"/>
        </w:rPr>
        <w:t>Journal</w:t>
      </w:r>
      <w:r w:rsidRPr="00986A8E">
        <w:t xml:space="preserve"> </w:t>
      </w:r>
      <w:r w:rsidRPr="00A70D66">
        <w:rPr>
          <w:lang w:val="en-US"/>
        </w:rPr>
        <w:t>Finder</w:t>
      </w:r>
      <w:r w:rsidRPr="00986A8E">
        <w:t xml:space="preserve">, </w:t>
      </w:r>
      <w:r w:rsidRPr="00A70D66">
        <w:rPr>
          <w:lang w:val="en-US"/>
        </w:rPr>
        <w:t>Springer</w:t>
      </w:r>
      <w:r w:rsidRPr="00986A8E">
        <w:t xml:space="preserve"> </w:t>
      </w:r>
      <w:r w:rsidRPr="00A70D66">
        <w:rPr>
          <w:lang w:val="en-US"/>
        </w:rPr>
        <w:t>Journal</w:t>
      </w:r>
      <w:r w:rsidRPr="00986A8E">
        <w:t xml:space="preserve"> </w:t>
      </w:r>
      <w:r w:rsidRPr="00A70D66">
        <w:rPr>
          <w:lang w:val="en-US"/>
        </w:rPr>
        <w:t>Suggester</w:t>
      </w:r>
      <w:r w:rsidRPr="00986A8E">
        <w:t xml:space="preserve"> </w:t>
      </w:r>
      <w:r w:rsidRPr="00A70D66">
        <w:rPr>
          <w:lang w:val="en-US"/>
        </w:rPr>
        <w:t>etc</w:t>
      </w:r>
      <w:r w:rsidRPr="00986A8E">
        <w:t xml:space="preserve">.). </w:t>
      </w:r>
      <w:r w:rsidRPr="00A70D66">
        <w:t xml:space="preserve">Системы управления библиографической информацией </w:t>
      </w:r>
      <w:r w:rsidRPr="00A70D66">
        <w:lastRenderedPageBreak/>
        <w:t>(Mendeley).</w:t>
      </w:r>
    </w:p>
    <w:p w:rsidR="0099601C" w:rsidRPr="00A70D66" w:rsidRDefault="0099601C" w:rsidP="0099601C">
      <w:pPr>
        <w:widowControl w:val="0"/>
        <w:ind w:firstLine="709"/>
        <w:jc w:val="both"/>
        <w:rPr>
          <w:b/>
        </w:rPr>
      </w:pPr>
      <w:r w:rsidRPr="00A70D66">
        <w:rPr>
          <w:b/>
        </w:rPr>
        <w:t>Образовательные технологии</w:t>
      </w:r>
    </w:p>
    <w:p w:rsidR="0099601C" w:rsidRPr="00A70D66" w:rsidRDefault="0099601C" w:rsidP="0099601C">
      <w:pPr>
        <w:widowControl w:val="0"/>
        <w:ind w:firstLine="709"/>
        <w:jc w:val="both"/>
      </w:pPr>
      <w:r w:rsidRPr="00A70D66">
        <w:t>Презентация материала, использование специального программного обеспечения и Интернет-ресурсов, технология проблемного обучения, групповая дискуссия.</w:t>
      </w:r>
    </w:p>
    <w:p w:rsidR="00221D3E" w:rsidRDefault="00221D3E" w:rsidP="00221D3E">
      <w:pPr>
        <w:suppressAutoHyphens/>
        <w:jc w:val="center"/>
        <w:rPr>
          <w:b/>
          <w:color w:val="000000" w:themeColor="text1"/>
        </w:rPr>
      </w:pPr>
    </w:p>
    <w:p w:rsidR="00221D3E" w:rsidRPr="003417AB" w:rsidRDefault="003C2C2A" w:rsidP="00221D3E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Б1.</w:t>
      </w:r>
      <w:r w:rsidR="00221D3E">
        <w:rPr>
          <w:b/>
          <w:color w:val="000000" w:themeColor="text1"/>
        </w:rPr>
        <w:t>Д</w:t>
      </w:r>
      <w:r w:rsidR="00221D3E" w:rsidRPr="003417AB">
        <w:rPr>
          <w:b/>
          <w:color w:val="000000" w:themeColor="text1"/>
        </w:rPr>
        <w:t>.00 Вариативная часть (</w:t>
      </w:r>
      <w:r w:rsidR="00221D3E">
        <w:rPr>
          <w:b/>
          <w:color w:val="000000" w:themeColor="text1"/>
        </w:rPr>
        <w:t>элективные</w:t>
      </w:r>
      <w:r w:rsidR="00221D3E" w:rsidRPr="003417AB">
        <w:rPr>
          <w:b/>
          <w:color w:val="000000" w:themeColor="text1"/>
        </w:rPr>
        <w:t xml:space="preserve"> дисциплины)</w:t>
      </w:r>
    </w:p>
    <w:p w:rsidR="00167F0D" w:rsidRPr="00901D61" w:rsidRDefault="00167F0D" w:rsidP="00080166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Б1.</w:t>
      </w:r>
      <w:r w:rsidR="00221D3E">
        <w:rPr>
          <w:b/>
          <w:color w:val="000000"/>
        </w:rPr>
        <w:t>Д.01</w:t>
      </w:r>
      <w:r>
        <w:rPr>
          <w:b/>
          <w:color w:val="000000"/>
        </w:rPr>
        <w:t>.0</w:t>
      </w:r>
      <w:r w:rsidR="00221D3E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b/>
        </w:rPr>
        <w:t>ПРОЕКТНЫЙ МЕТОД В ОБУЧЕНИИ ФИЗИКЕ</w:t>
      </w:r>
    </w:p>
    <w:p w:rsidR="00557E75" w:rsidRPr="00557E75" w:rsidRDefault="00167F0D" w:rsidP="00080166">
      <w:pPr>
        <w:ind w:firstLine="709"/>
        <w:jc w:val="both"/>
        <w:rPr>
          <w:b/>
        </w:rPr>
      </w:pPr>
      <w:r w:rsidRPr="00F8370F">
        <w:rPr>
          <w:b/>
        </w:rPr>
        <w:t>Цел</w:t>
      </w:r>
      <w:r w:rsidR="00BE35BC">
        <w:rPr>
          <w:b/>
        </w:rPr>
        <w:t>и</w:t>
      </w:r>
      <w:r w:rsidR="00883E51">
        <w:rPr>
          <w:b/>
        </w:rPr>
        <w:t xml:space="preserve"> дисциплины</w:t>
      </w:r>
      <w:r w:rsidRPr="00F8370F">
        <w:rPr>
          <w:b/>
        </w:rPr>
        <w:t>:</w:t>
      </w:r>
      <w:r w:rsidR="00221D3E">
        <w:rPr>
          <w:b/>
        </w:rPr>
        <w:t xml:space="preserve"> </w:t>
      </w:r>
      <w:r w:rsidR="00BE35BC" w:rsidRPr="00190C1F">
        <w:t>овладение обобщенным методом создания конечного продукта с заданными свойствами и способами организации проектной деятельности обучаемых на занятиях по физике</w:t>
      </w:r>
      <w:r w:rsidR="00BE35BC">
        <w:t>.</w:t>
      </w:r>
    </w:p>
    <w:p w:rsidR="00167F0D" w:rsidRDefault="00167F0D" w:rsidP="00080166">
      <w:pPr>
        <w:tabs>
          <w:tab w:val="left" w:pos="-2160"/>
        </w:tabs>
        <w:ind w:firstLine="709"/>
        <w:jc w:val="both"/>
      </w:pPr>
      <w:r w:rsidRPr="00AF367D">
        <w:rPr>
          <w:b/>
        </w:rPr>
        <w:t>Задачи:</w:t>
      </w:r>
    </w:p>
    <w:p w:rsidR="00557E75" w:rsidRPr="00190C1F" w:rsidRDefault="00557E75" w:rsidP="0071632B">
      <w:pPr>
        <w:pStyle w:val="af6"/>
        <w:numPr>
          <w:ilvl w:val="0"/>
          <w:numId w:val="14"/>
        </w:numPr>
        <w:tabs>
          <w:tab w:val="num" w:pos="709"/>
        </w:tabs>
        <w:ind w:left="0" w:firstLine="709"/>
        <w:jc w:val="both"/>
      </w:pPr>
      <w:r>
        <w:t xml:space="preserve">изучение </w:t>
      </w:r>
      <w:r w:rsidRPr="00190C1F">
        <w:t>основных понятий и положений проектной деятельности и способов  её организации на занятиях по физике;</w:t>
      </w:r>
    </w:p>
    <w:p w:rsidR="00557E75" w:rsidRPr="00190C1F" w:rsidRDefault="00557E75" w:rsidP="0071632B">
      <w:pPr>
        <w:pStyle w:val="af6"/>
        <w:numPr>
          <w:ilvl w:val="0"/>
          <w:numId w:val="14"/>
        </w:numPr>
        <w:tabs>
          <w:tab w:val="num" w:pos="709"/>
        </w:tabs>
        <w:ind w:left="0" w:firstLine="709"/>
        <w:jc w:val="both"/>
      </w:pPr>
      <w:r w:rsidRPr="00190C1F">
        <w:t>формирование знаний и умений, связанных с организацией проектной деятельности обучающихся при изучении физики.</w:t>
      </w:r>
    </w:p>
    <w:p w:rsidR="00167F0D" w:rsidRDefault="00167F0D" w:rsidP="00080166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="00BE35BC" w:rsidRPr="00160321">
        <w:t>в результате освоения дисциплины фо</w:t>
      </w:r>
      <w:r w:rsidR="00BE35BC">
        <w:t>рмируются следующие компетенции</w:t>
      </w:r>
      <w:r w:rsidRPr="00F8370F">
        <w:t xml:space="preserve">: </w:t>
      </w:r>
      <w:r w:rsidR="004852E2">
        <w:t>ПК- 2, ПК-3</w:t>
      </w:r>
      <w:r>
        <w:t>.</w:t>
      </w:r>
    </w:p>
    <w:p w:rsidR="004852E2" w:rsidRDefault="00883E51" w:rsidP="00080166">
      <w:pPr>
        <w:ind w:firstLine="709"/>
        <w:jc w:val="both"/>
      </w:pPr>
      <w:r w:rsidRPr="00883E51">
        <w:rPr>
          <w:b/>
          <w:bCs/>
        </w:rPr>
        <w:t>Краткое содержание:</w:t>
      </w:r>
      <w:r w:rsidR="00202A70">
        <w:rPr>
          <w:b/>
          <w:bCs/>
        </w:rPr>
        <w:t xml:space="preserve"> </w:t>
      </w:r>
      <w:r w:rsidR="004852E2">
        <w:t>Метод проектов в образовании. Эволюция содержания метода проектов. Требования к формулировке тем проектов. Способы организации проектной деятельности. Обобщенный метод создания конечного продукта с заданными свойствами с использованием физических знаний. Отбор учебного материала курса физики для подготовки учащихся и студентов к проектной деятельности. Обучение учащихся и студентов способам выполнения отдельных действий, входящих в содержание обобщенных методов создания практически значимого продукта. Оценка эффективности проекта (Оценка экономической эффективности проекта). Требования к оформлению проектов. Применение компьютерных технологий в разработке проектов. Подготовка к презентации проектов. Участие в конкурсах проектов. Защита проектов.</w:t>
      </w:r>
    </w:p>
    <w:p w:rsidR="00202A70" w:rsidRPr="00901D61" w:rsidRDefault="00202A70" w:rsidP="00202A70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Б1.Д.01.02 </w:t>
      </w:r>
      <w:r>
        <w:rPr>
          <w:b/>
        </w:rPr>
        <w:t>ОБУЧЕНИЕ МЕТОДАМ РЕШЕНИЯ ПРАКТИЧЕСКИ ЗНАЧИМЫХ ЗАДАЧ ПО ФИЗИКЕ</w:t>
      </w:r>
    </w:p>
    <w:p w:rsidR="00202A70" w:rsidRPr="00557E75" w:rsidRDefault="00202A70" w:rsidP="00202A70">
      <w:pPr>
        <w:ind w:firstLine="709"/>
        <w:jc w:val="both"/>
        <w:rPr>
          <w:b/>
        </w:rPr>
      </w:pPr>
      <w:r w:rsidRPr="00F8370F">
        <w:rPr>
          <w:b/>
        </w:rPr>
        <w:t>Цел</w:t>
      </w:r>
      <w:r>
        <w:rPr>
          <w:b/>
        </w:rPr>
        <w:t>и дисциплины</w:t>
      </w:r>
      <w:r w:rsidRPr="00F8370F">
        <w:rPr>
          <w:b/>
        </w:rPr>
        <w:t>:</w:t>
      </w:r>
      <w:r>
        <w:rPr>
          <w:b/>
        </w:rPr>
        <w:t xml:space="preserve"> </w:t>
      </w:r>
      <w:r w:rsidR="00481766" w:rsidRPr="00481766">
        <w:t xml:space="preserve">овладение </w:t>
      </w:r>
      <w:r w:rsidR="00481766">
        <w:t xml:space="preserve">умением решать практически-значимые задачи, с опорой на физические знания; </w:t>
      </w:r>
      <w:r w:rsidR="00481766" w:rsidRPr="004F63F1">
        <w:t xml:space="preserve">освоение методики проведения занятий по обучению методам решения </w:t>
      </w:r>
      <w:r w:rsidR="00481766">
        <w:t xml:space="preserve">практически-значимых </w:t>
      </w:r>
      <w:r w:rsidR="00481766" w:rsidRPr="004F63F1">
        <w:t>задач</w:t>
      </w:r>
    </w:p>
    <w:p w:rsidR="00202A70" w:rsidRDefault="00202A70" w:rsidP="00202A70">
      <w:pPr>
        <w:tabs>
          <w:tab w:val="left" w:pos="-2160"/>
        </w:tabs>
        <w:ind w:firstLine="709"/>
        <w:jc w:val="both"/>
      </w:pPr>
      <w:r w:rsidRPr="00AF367D">
        <w:rPr>
          <w:b/>
        </w:rPr>
        <w:t>Задачи:</w:t>
      </w:r>
    </w:p>
    <w:p w:rsidR="00481766" w:rsidRDefault="00481766" w:rsidP="00481766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ind w:left="0" w:firstLine="0"/>
        <w:jc w:val="both"/>
      </w:pPr>
      <w:r w:rsidRPr="00AF33FF">
        <w:t xml:space="preserve">сформировать </w:t>
      </w:r>
      <w:r>
        <w:t>у аспирантов обобщенные методы решения практически-значимых задач</w:t>
      </w:r>
      <w:r w:rsidRPr="00AF33FF">
        <w:t xml:space="preserve">; </w:t>
      </w:r>
    </w:p>
    <w:p w:rsidR="00481766" w:rsidRDefault="00481766" w:rsidP="00481766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ind w:left="0" w:firstLine="0"/>
        <w:jc w:val="both"/>
      </w:pPr>
      <w:r w:rsidRPr="00AF33FF">
        <w:t xml:space="preserve">сформировать </w:t>
      </w:r>
      <w:r>
        <w:t>умение решать практически-значимые задачи с опорой на обобщенные методы решения</w:t>
      </w:r>
      <w:r w:rsidRPr="00AF33FF">
        <w:t>;</w:t>
      </w:r>
    </w:p>
    <w:p w:rsidR="00481766" w:rsidRPr="00AF33FF" w:rsidRDefault="00481766" w:rsidP="00481766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ind w:left="0" w:firstLine="0"/>
        <w:jc w:val="both"/>
      </w:pPr>
      <w:r w:rsidRPr="00AF33FF">
        <w:t xml:space="preserve">сформировать профессиональные компетенции в разработке </w:t>
      </w:r>
      <w:r>
        <w:t>занятий</w:t>
      </w:r>
      <w:r w:rsidRPr="00AF33FF">
        <w:t xml:space="preserve"> </w:t>
      </w:r>
      <w:r>
        <w:t>практически-значимых задач</w:t>
      </w:r>
      <w:r w:rsidRPr="00AF33FF">
        <w:t>.</w:t>
      </w:r>
    </w:p>
    <w:p w:rsidR="00202A70" w:rsidRDefault="00202A70" w:rsidP="00202A70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Pr="00160321">
        <w:t>в результате освоения дисциплины фо</w:t>
      </w:r>
      <w:r>
        <w:t>рмируются следующие компетенции</w:t>
      </w:r>
      <w:r w:rsidRPr="00F8370F">
        <w:t xml:space="preserve">: </w:t>
      </w:r>
      <w:r>
        <w:t>ПК- 2, ПК-3.</w:t>
      </w:r>
    </w:p>
    <w:p w:rsidR="00883E51" w:rsidRDefault="00202A70" w:rsidP="00481766">
      <w:pPr>
        <w:ind w:firstLine="709"/>
        <w:jc w:val="both"/>
        <w:rPr>
          <w:lang w:eastAsia="zh-CN"/>
        </w:rPr>
      </w:pPr>
      <w:r w:rsidRPr="00883E51">
        <w:rPr>
          <w:b/>
          <w:bCs/>
        </w:rPr>
        <w:t>Краткое содержание:</w:t>
      </w:r>
      <w:r>
        <w:rPr>
          <w:b/>
          <w:bCs/>
        </w:rPr>
        <w:t xml:space="preserve"> </w:t>
      </w:r>
      <w:r w:rsidR="00481766" w:rsidRPr="00100F16">
        <w:rPr>
          <w:lang w:eastAsia="zh-CN"/>
        </w:rPr>
        <w:t xml:space="preserve">Цели изучения прикладного материала на </w:t>
      </w:r>
      <w:r w:rsidR="00E11291">
        <w:rPr>
          <w:lang w:eastAsia="zh-CN"/>
        </w:rPr>
        <w:t>занятиях по</w:t>
      </w:r>
      <w:r w:rsidR="00481766" w:rsidRPr="00100F16">
        <w:rPr>
          <w:lang w:eastAsia="zh-CN"/>
        </w:rPr>
        <w:t xml:space="preserve"> физик</w:t>
      </w:r>
      <w:r w:rsidR="00E11291">
        <w:rPr>
          <w:lang w:eastAsia="zh-CN"/>
        </w:rPr>
        <w:t>е</w:t>
      </w:r>
      <w:r w:rsidR="00481766" w:rsidRPr="00100F16">
        <w:rPr>
          <w:lang w:eastAsia="zh-CN"/>
        </w:rPr>
        <w:t>. Типы прикладных задач: разработка и совершенствование технического устройства; разработка методов исследования объектов; разработка</w:t>
      </w:r>
      <w:r w:rsidR="003C2C2A">
        <w:rPr>
          <w:lang w:eastAsia="zh-CN"/>
        </w:rPr>
        <w:t xml:space="preserve"> методов обработки материалов. </w:t>
      </w:r>
      <w:r w:rsidR="00481766" w:rsidRPr="00100F16">
        <w:rPr>
          <w:lang w:eastAsia="zh-CN"/>
        </w:rPr>
        <w:t>Требования к формулированию прикладной задачи. Методы решения прикладных задач разного типа. Дидактические средства, адекватные средствам конструкторской деятельности: модели технических устройств. Содержание ситуаций, побуждающих обучающихся к постановке прикладной задачи. Формы организации деятельности обучающихся по решению прикладных задач.</w:t>
      </w:r>
    </w:p>
    <w:p w:rsidR="003C2C2A" w:rsidRPr="003C2C2A" w:rsidRDefault="003C2C2A" w:rsidP="003C2C2A">
      <w:pPr>
        <w:ind w:firstLine="709"/>
        <w:jc w:val="center"/>
        <w:rPr>
          <w:b/>
        </w:rPr>
      </w:pPr>
      <w:r w:rsidRPr="003C2C2A">
        <w:rPr>
          <w:b/>
          <w:lang w:eastAsia="zh-CN"/>
        </w:rPr>
        <w:t>Ф Факультативы</w:t>
      </w:r>
    </w:p>
    <w:p w:rsidR="00662FB1" w:rsidRPr="00901D61" w:rsidRDefault="003C2C2A" w:rsidP="00662FB1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lastRenderedPageBreak/>
        <w:t>Ф</w:t>
      </w:r>
      <w:r w:rsidR="00662FB1">
        <w:rPr>
          <w:b/>
          <w:color w:val="000000"/>
        </w:rPr>
        <w:t>.0</w:t>
      </w:r>
      <w:r>
        <w:rPr>
          <w:b/>
          <w:color w:val="000000"/>
        </w:rPr>
        <w:t>1</w:t>
      </w:r>
      <w:r w:rsidR="00662FB1">
        <w:rPr>
          <w:b/>
          <w:color w:val="000000"/>
        </w:rPr>
        <w:t xml:space="preserve"> </w:t>
      </w:r>
      <w:r w:rsidR="00662FB1">
        <w:rPr>
          <w:b/>
        </w:rPr>
        <w:t>ФИЛОСОФИЯ БЕРЕЖЛИВОГО ПРОИЗВОДСТВА</w:t>
      </w:r>
    </w:p>
    <w:p w:rsidR="00662FB1" w:rsidRDefault="00662FB1" w:rsidP="00662FB1">
      <w:pPr>
        <w:tabs>
          <w:tab w:val="left" w:pos="-2160"/>
        </w:tabs>
        <w:ind w:firstLine="709"/>
        <w:jc w:val="both"/>
      </w:pPr>
      <w:r w:rsidRPr="00F8370F">
        <w:rPr>
          <w:b/>
        </w:rPr>
        <w:t>Цели</w:t>
      </w:r>
      <w:r w:rsidR="003C2C2A">
        <w:rPr>
          <w:b/>
        </w:rPr>
        <w:t xml:space="preserve"> </w:t>
      </w:r>
      <w:r>
        <w:rPr>
          <w:b/>
        </w:rPr>
        <w:t>дисциплины</w:t>
      </w:r>
      <w:r w:rsidRPr="00F8370F">
        <w:rPr>
          <w:b/>
        </w:rPr>
        <w:t>:</w:t>
      </w:r>
      <w:r w:rsidR="003C2C2A">
        <w:rPr>
          <w:b/>
        </w:rPr>
        <w:t xml:space="preserve"> </w:t>
      </w:r>
      <w:r w:rsidRPr="00930DB5">
        <w:t xml:space="preserve">формирование у </w:t>
      </w:r>
      <w:r>
        <w:t xml:space="preserve">аспирантов </w:t>
      </w:r>
      <w:r w:rsidRPr="00930DB5">
        <w:t>личностных качеств, профессиональных компетенций, а также совокупности знаний и представлений о системе и</w:t>
      </w:r>
      <w:r w:rsidR="00C26019">
        <w:t xml:space="preserve"> </w:t>
      </w:r>
      <w:r w:rsidRPr="00930DB5">
        <w:t xml:space="preserve">технологии «бережливого производства», разработанной компанией Toyota, возможностях и принципах повышения эффективности деятельности сотрудников. Особенностью данной дисциплины является подготовка </w:t>
      </w:r>
      <w:r>
        <w:t xml:space="preserve">аспирантов </w:t>
      </w:r>
      <w:r w:rsidRPr="00930DB5">
        <w:t>к внедрению системы управления производством LeanThinking (LT) – бер</w:t>
      </w:r>
      <w:r w:rsidR="00490EA2">
        <w:t xml:space="preserve">ежливое мышление/производство и </w:t>
      </w:r>
      <w:r w:rsidRPr="00930DB5">
        <w:t xml:space="preserve">решению задач, поставленных в стратегии развития предприятия. </w:t>
      </w:r>
    </w:p>
    <w:p w:rsidR="00662FB1" w:rsidRDefault="00662FB1" w:rsidP="00662FB1">
      <w:pPr>
        <w:ind w:firstLine="709"/>
        <w:jc w:val="both"/>
      </w:pPr>
      <w:r w:rsidRPr="00AF367D">
        <w:rPr>
          <w:b/>
        </w:rPr>
        <w:t>Задачи:</w:t>
      </w:r>
    </w:p>
    <w:p w:rsidR="00662FB1" w:rsidRDefault="00662FB1" w:rsidP="00662FB1">
      <w:pPr>
        <w:numPr>
          <w:ilvl w:val="0"/>
          <w:numId w:val="3"/>
        </w:numPr>
        <w:ind w:left="0" w:firstLine="709"/>
        <w:jc w:val="both"/>
      </w:pPr>
      <w:r>
        <w:t xml:space="preserve">приобретение знаний и представлений </w:t>
      </w:r>
      <w:r w:rsidRPr="00856290">
        <w:t>о системе итехнологии «бережливого производства», разработанной компанией Toyota</w:t>
      </w:r>
      <w:r>
        <w:t xml:space="preserve">; </w:t>
      </w:r>
    </w:p>
    <w:p w:rsidR="00662FB1" w:rsidRDefault="00662FB1" w:rsidP="00662FB1">
      <w:pPr>
        <w:numPr>
          <w:ilvl w:val="0"/>
          <w:numId w:val="3"/>
        </w:numPr>
        <w:ind w:left="0" w:firstLine="709"/>
        <w:jc w:val="both"/>
      </w:pPr>
      <w:r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662FB1" w:rsidRPr="00D47AFA" w:rsidRDefault="00662FB1" w:rsidP="00662FB1">
      <w:pPr>
        <w:numPr>
          <w:ilvl w:val="0"/>
          <w:numId w:val="3"/>
        </w:numPr>
        <w:ind w:left="0" w:firstLine="709"/>
        <w:jc w:val="both"/>
      </w:pPr>
      <w:r>
        <w:t xml:space="preserve">выявление </w:t>
      </w:r>
      <w:r w:rsidRPr="00D47AFA">
        <w:t xml:space="preserve">проблем для дальнейшего самостоятельного изучения </w:t>
      </w:r>
      <w:r>
        <w:t>и внедрения бережливого подхода для повышения эффективности деятельности сотрудников</w:t>
      </w:r>
      <w:r w:rsidRPr="00D47AFA">
        <w:t>;</w:t>
      </w:r>
    </w:p>
    <w:p w:rsidR="00662FB1" w:rsidRDefault="00662FB1" w:rsidP="00662FB1">
      <w:pPr>
        <w:numPr>
          <w:ilvl w:val="0"/>
          <w:numId w:val="3"/>
        </w:numPr>
        <w:ind w:left="0" w:firstLine="709"/>
        <w:jc w:val="both"/>
      </w:pPr>
      <w:r>
        <w:t>формирование умений</w:t>
      </w:r>
      <w:r w:rsidRPr="009F6349">
        <w:t xml:space="preserve"> и навык</w:t>
      </w:r>
      <w:r>
        <w:t>ов</w:t>
      </w:r>
      <w:r w:rsidRPr="009F6349">
        <w:t xml:space="preserve"> самостоятельной работы с учебной и научной литературой</w:t>
      </w:r>
      <w:r>
        <w:t>;</w:t>
      </w:r>
    </w:p>
    <w:p w:rsidR="00662FB1" w:rsidRDefault="00662FB1" w:rsidP="00662FB1">
      <w:pPr>
        <w:numPr>
          <w:ilvl w:val="0"/>
          <w:numId w:val="3"/>
        </w:numPr>
        <w:ind w:left="0" w:firstLine="709"/>
        <w:jc w:val="both"/>
      </w:pPr>
      <w:r>
        <w:t>по</w:t>
      </w:r>
      <w:r w:rsidRPr="009F6349">
        <w:t>дготов</w:t>
      </w:r>
      <w:r>
        <w:t>ка</w:t>
      </w:r>
      <w:r w:rsidRPr="009F6349">
        <w:t xml:space="preserve"> широко образованных, творческих и критически мыслящих специалистов, </w:t>
      </w:r>
      <w:r>
        <w:t xml:space="preserve">обладающих бережливым мышлением и </w:t>
      </w:r>
      <w:r w:rsidRPr="009F6349">
        <w:t>умеющих применять знания</w:t>
      </w:r>
      <w:r>
        <w:t xml:space="preserve"> бережливого подхода</w:t>
      </w:r>
      <w:r w:rsidRPr="009F6349">
        <w:t xml:space="preserve"> на практике и в профессиональной деятельности</w:t>
      </w:r>
      <w:r>
        <w:t>.</w:t>
      </w:r>
    </w:p>
    <w:p w:rsidR="00662FB1" w:rsidRDefault="00662FB1" w:rsidP="00662FB1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Pr="00F8370F">
        <w:t xml:space="preserve">в результате освоения дисциплины формируются следующие компетенции: </w:t>
      </w:r>
      <w:r>
        <w:t>УК-1, УК-6.</w:t>
      </w:r>
    </w:p>
    <w:p w:rsidR="00662FB1" w:rsidRDefault="00662FB1" w:rsidP="00662FB1">
      <w:pPr>
        <w:ind w:firstLine="709"/>
        <w:jc w:val="both"/>
        <w:rPr>
          <w:b/>
          <w:bCs/>
        </w:rPr>
      </w:pPr>
      <w:r w:rsidRPr="00883E51">
        <w:rPr>
          <w:b/>
          <w:bCs/>
        </w:rPr>
        <w:t>Краткое содержание:</w:t>
      </w:r>
    </w:p>
    <w:p w:rsidR="00662FB1" w:rsidRPr="00730C03" w:rsidRDefault="00662FB1" w:rsidP="00662FB1">
      <w:pPr>
        <w:ind w:firstLine="709"/>
        <w:jc w:val="both"/>
        <w:rPr>
          <w:b/>
        </w:rPr>
      </w:pPr>
      <w:r w:rsidRPr="00730C03">
        <w:rPr>
          <w:color w:val="000000"/>
          <w:spacing w:val="-1"/>
        </w:rPr>
        <w:t xml:space="preserve">Раздел 1. </w:t>
      </w:r>
      <w:r w:rsidRPr="00730C03">
        <w:t>Философия долгосрочной перспективы:</w:t>
      </w:r>
      <w:r w:rsidR="00C26019">
        <w:t xml:space="preserve"> </w:t>
      </w:r>
      <w:r w:rsidRPr="009D7A32">
        <w:t xml:space="preserve">Бережливое производство: </w:t>
      </w:r>
      <w:r>
        <w:t>система разработки продукции.</w:t>
      </w:r>
      <w:r w:rsidR="00C26019">
        <w:t xml:space="preserve"> </w:t>
      </w:r>
      <w:r>
        <w:t>Интеграция принципов, способствующих бережливому производству</w:t>
      </w:r>
      <w:r w:rsidR="00C26019">
        <w:t>.</w:t>
      </w:r>
    </w:p>
    <w:p w:rsidR="00662FB1" w:rsidRDefault="00662FB1" w:rsidP="00662FB1">
      <w:pPr>
        <w:ind w:firstLine="709"/>
        <w:jc w:val="both"/>
        <w:rPr>
          <w:b/>
          <w:color w:val="000000"/>
          <w:spacing w:val="-1"/>
        </w:rPr>
      </w:pPr>
      <w:r w:rsidRPr="00730C03">
        <w:rPr>
          <w:color w:val="000000"/>
          <w:spacing w:val="-1"/>
        </w:rPr>
        <w:t>Раздел 2. Формирование профессионально-личностных качеств персонала:</w:t>
      </w:r>
      <w:r w:rsidR="00C26019">
        <w:rPr>
          <w:color w:val="000000"/>
          <w:spacing w:val="-1"/>
        </w:rPr>
        <w:t xml:space="preserve"> </w:t>
      </w:r>
      <w:r>
        <w:t>Совокупность принципов как основа развития сотрудников и партнеров.</w:t>
      </w:r>
    </w:p>
    <w:p w:rsidR="00662FB1" w:rsidRPr="00730C03" w:rsidRDefault="00662FB1" w:rsidP="00662FB1">
      <w:pPr>
        <w:ind w:firstLine="709"/>
        <w:jc w:val="both"/>
        <w:rPr>
          <w:b/>
          <w:color w:val="000000"/>
          <w:spacing w:val="-1"/>
        </w:rPr>
      </w:pPr>
      <w:r w:rsidRPr="00730C03">
        <w:rPr>
          <w:color w:val="000000"/>
          <w:spacing w:val="-1"/>
        </w:rPr>
        <w:t xml:space="preserve">Раздел 3. Система обучения и непрерывного самосовершенствования: </w:t>
      </w:r>
      <w:r>
        <w:t>Принципы, стимулирующие повышение уровня профессиональных знаний и навыков работников.</w:t>
      </w:r>
      <w:r w:rsidR="00C26019">
        <w:t xml:space="preserve"> </w:t>
      </w:r>
      <w:r w:rsidRPr="009E13FB">
        <w:t>Технология преобразования компаний в бережливое производство</w:t>
      </w:r>
      <w:r>
        <w:t>.</w:t>
      </w:r>
    </w:p>
    <w:p w:rsidR="00662FB1" w:rsidRPr="00901D61" w:rsidRDefault="007C65D5" w:rsidP="00662FB1">
      <w:pPr>
        <w:pBdr>
          <w:top w:val="single" w:sz="4" w:space="1" w:color="auto"/>
          <w:bottom w:val="single" w:sz="4" w:space="1" w:color="auto"/>
        </w:pBdr>
        <w:tabs>
          <w:tab w:val="left" w:pos="1413"/>
        </w:tabs>
        <w:spacing w:before="120" w:after="12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Ф</w:t>
      </w:r>
      <w:r w:rsidR="00662FB1">
        <w:rPr>
          <w:b/>
          <w:color w:val="000000"/>
        </w:rPr>
        <w:t>.0</w:t>
      </w:r>
      <w:r>
        <w:rPr>
          <w:b/>
          <w:color w:val="000000"/>
        </w:rPr>
        <w:t>2</w:t>
      </w:r>
      <w:r w:rsidR="00662FB1">
        <w:rPr>
          <w:b/>
          <w:color w:val="000000"/>
        </w:rPr>
        <w:t xml:space="preserve"> </w:t>
      </w:r>
      <w:r w:rsidR="00662FB1">
        <w:rPr>
          <w:b/>
        </w:rPr>
        <w:t>ПРОБЛЕМЫ СОВРЕМЕННОЙ ЭКОНОМИКИ</w:t>
      </w:r>
    </w:p>
    <w:p w:rsidR="00662FB1" w:rsidRDefault="00662FB1" w:rsidP="00662FB1">
      <w:pPr>
        <w:tabs>
          <w:tab w:val="left" w:pos="-2160"/>
        </w:tabs>
        <w:ind w:firstLine="709"/>
        <w:jc w:val="both"/>
      </w:pPr>
      <w:r w:rsidRPr="00F8370F">
        <w:rPr>
          <w:b/>
        </w:rPr>
        <w:t>Цели</w:t>
      </w:r>
      <w:r w:rsidR="007C65D5">
        <w:rPr>
          <w:b/>
        </w:rPr>
        <w:t xml:space="preserve"> </w:t>
      </w:r>
      <w:r>
        <w:rPr>
          <w:b/>
        </w:rPr>
        <w:t>дисциплины</w:t>
      </w:r>
      <w:r w:rsidRPr="00F8370F">
        <w:rPr>
          <w:b/>
        </w:rPr>
        <w:t>:</w:t>
      </w:r>
      <w:r w:rsidR="007C65D5">
        <w:rPr>
          <w:b/>
        </w:rPr>
        <w:t xml:space="preserve"> </w:t>
      </w:r>
      <w:r w:rsidRPr="00FE3E31">
        <w:t>изучить основные теоретические модели, научиться применять их для ана</w:t>
      </w:r>
      <w:r>
        <w:t xml:space="preserve">лиза и прогнозирования проблем </w:t>
      </w:r>
      <w:r w:rsidRPr="00FE3E31">
        <w:t>современной экономики, находить пути их решения, а также критически оценивать иные решения.</w:t>
      </w:r>
    </w:p>
    <w:p w:rsidR="00662FB1" w:rsidRDefault="00662FB1" w:rsidP="00662FB1">
      <w:pPr>
        <w:ind w:firstLine="709"/>
        <w:jc w:val="both"/>
      </w:pPr>
      <w:r w:rsidRPr="00AF367D">
        <w:rPr>
          <w:b/>
        </w:rPr>
        <w:t>Задачи:</w:t>
      </w:r>
      <w:r w:rsidR="007C65D5">
        <w:rPr>
          <w:b/>
        </w:rPr>
        <w:t xml:space="preserve"> </w:t>
      </w:r>
      <w:r>
        <w:t xml:space="preserve">изучить основные теоретические модели, </w:t>
      </w:r>
      <w:r w:rsidRPr="00FE3E31">
        <w:t>обучить применению теоре</w:t>
      </w:r>
      <w:r>
        <w:t xml:space="preserve">тических моделей для анализа и </w:t>
      </w:r>
      <w:r w:rsidRPr="00FE3E31">
        <w:t>прогнозирования проблем со</w:t>
      </w:r>
      <w:r>
        <w:t>временной экономики,</w:t>
      </w:r>
      <w:r w:rsidR="007C65D5">
        <w:t xml:space="preserve"> </w:t>
      </w:r>
      <w:r w:rsidRPr="00FE3E31">
        <w:t>определять пути решения современных проблем экономики, а также критически оценивать иные решения.</w:t>
      </w:r>
    </w:p>
    <w:p w:rsidR="00662FB1" w:rsidRDefault="00662FB1" w:rsidP="00662FB1">
      <w:pPr>
        <w:ind w:firstLine="709"/>
        <w:jc w:val="both"/>
      </w:pPr>
      <w:r w:rsidRPr="00F8370F">
        <w:rPr>
          <w:b/>
        </w:rPr>
        <w:t xml:space="preserve">Требования к результатам освоения курса: </w:t>
      </w:r>
      <w:r w:rsidRPr="00F8370F">
        <w:t xml:space="preserve">в результате освоения дисциплины формируются следующие компетенции: </w:t>
      </w:r>
      <w:r>
        <w:t>УК-1, ОПК-1.</w:t>
      </w:r>
    </w:p>
    <w:p w:rsidR="00662FB1" w:rsidRPr="00ED176D" w:rsidRDefault="00662FB1" w:rsidP="007C65D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83E51">
        <w:rPr>
          <w:b/>
        </w:rPr>
        <w:t>Краткое содержание:</w:t>
      </w:r>
      <w:r w:rsidR="007C65D5">
        <w:rPr>
          <w:b/>
        </w:rPr>
        <w:t xml:space="preserve"> </w:t>
      </w:r>
      <w:r w:rsidRPr="00ED176D">
        <w:t>Предмет и метод экономической науки. Спрос на труд. Предложение труда. Миграция. Компенсационные различия в заработках. Инвестиции в человеческий капитал. Педагогическая деятельность в бизнес-школах. Разработка и применение современных методов управления персоналом; разработка и экономическое обоснование проектов совершенствования системы и технологий управления персоналом (в том числе в кризисных ситуациях); внедрение и оценка социально-экономической эффективности проектов совершенствования системы и технологий управления персоналом. Разработка и эффективное использование современных социальных технологий в работе с персоналом;</w:t>
      </w:r>
      <w:r w:rsidR="007C65D5">
        <w:t xml:space="preserve"> </w:t>
      </w:r>
      <w:r w:rsidRPr="00ED176D">
        <w:t xml:space="preserve">разработка и организация внедрения планов социального развития организации; организация управления конфликтами и стрессами, личное участие в посреднической, </w:t>
      </w:r>
      <w:r w:rsidRPr="00ED176D">
        <w:lastRenderedPageBreak/>
        <w:t>социально-профилактической и консультационной деятельности по управлению конфликтами и стрессами.</w:t>
      </w:r>
    </w:p>
    <w:p w:rsidR="00662FB1" w:rsidRDefault="00662FB1" w:rsidP="00080166">
      <w:pPr>
        <w:ind w:firstLine="709"/>
        <w:jc w:val="both"/>
        <w:rPr>
          <w:b/>
        </w:rPr>
      </w:pPr>
    </w:p>
    <w:p w:rsidR="009079DA" w:rsidRDefault="007A7A73" w:rsidP="00080166">
      <w:pPr>
        <w:ind w:firstLine="709"/>
        <w:jc w:val="both"/>
      </w:pPr>
      <w:r>
        <w:rPr>
          <w:b/>
        </w:rPr>
        <w:t>4.</w:t>
      </w:r>
      <w:r w:rsidR="00B77F35">
        <w:rPr>
          <w:b/>
        </w:rPr>
        <w:t>5</w:t>
      </w:r>
      <w:r>
        <w:rPr>
          <w:b/>
        </w:rPr>
        <w:t xml:space="preserve">. </w:t>
      </w:r>
      <w:r w:rsidR="00B77F35" w:rsidRPr="00160321">
        <w:rPr>
          <w:b/>
        </w:rPr>
        <w:t xml:space="preserve">Программы практик и организация научно-исследовательской работы </w:t>
      </w:r>
      <w:r w:rsidR="00B77F35" w:rsidRPr="0048725B">
        <w:rPr>
          <w:b/>
        </w:rPr>
        <w:t xml:space="preserve">обучающихся </w:t>
      </w:r>
      <w:r w:rsidR="00B77F35" w:rsidRPr="0048725B">
        <w:t>(Приложение 4)</w:t>
      </w:r>
    </w:p>
    <w:p w:rsidR="00B43E86" w:rsidRDefault="00B77F35" w:rsidP="00A5765F">
      <w:pPr>
        <w:ind w:firstLine="709"/>
        <w:jc w:val="center"/>
        <w:rPr>
          <w:b/>
        </w:rPr>
      </w:pPr>
      <w:r w:rsidRPr="00160321">
        <w:rPr>
          <w:b/>
        </w:rPr>
        <w:t>Аннотации программ практик</w:t>
      </w:r>
    </w:p>
    <w:p w:rsidR="00B77F35" w:rsidRPr="00471CAE" w:rsidRDefault="00B77F35" w:rsidP="00A5765F">
      <w:pPr>
        <w:ind w:firstLine="709"/>
        <w:outlineLvl w:val="2"/>
        <w:rPr>
          <w:i/>
        </w:rPr>
      </w:pPr>
      <w:r>
        <w:rPr>
          <w:b/>
          <w:bCs/>
        </w:rPr>
        <w:t>4.5.1</w:t>
      </w:r>
      <w:r w:rsidRPr="00160321">
        <w:rPr>
          <w:b/>
          <w:bCs/>
        </w:rPr>
        <w:t>. П</w:t>
      </w:r>
      <w:r>
        <w:rPr>
          <w:b/>
          <w:bCs/>
        </w:rPr>
        <w:t xml:space="preserve">едагогическая </w:t>
      </w:r>
      <w:r w:rsidRPr="00160321">
        <w:rPr>
          <w:b/>
          <w:bCs/>
        </w:rPr>
        <w:t>практика</w:t>
      </w:r>
    </w:p>
    <w:p w:rsidR="0010052A" w:rsidRPr="0010052A" w:rsidRDefault="00471CAE" w:rsidP="00AD3B69">
      <w:pPr>
        <w:ind w:firstLine="709"/>
        <w:jc w:val="both"/>
        <w:rPr>
          <w:b/>
          <w:bCs/>
        </w:rPr>
      </w:pPr>
      <w:r w:rsidRPr="00994038">
        <w:rPr>
          <w:b/>
          <w:bCs/>
        </w:rPr>
        <w:t>Цели практики</w:t>
      </w:r>
      <w:r>
        <w:rPr>
          <w:b/>
          <w:bCs/>
        </w:rPr>
        <w:t>:</w:t>
      </w:r>
      <w:r w:rsidR="00212B5A">
        <w:rPr>
          <w:b/>
          <w:bCs/>
        </w:rPr>
        <w:t xml:space="preserve"> </w:t>
      </w:r>
      <w:r w:rsidR="0010052A" w:rsidRPr="0010052A">
        <w:rPr>
          <w:bCs/>
        </w:rPr>
        <w:t>получение умений и опыта в педагогической деятельности; 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занятий.</w:t>
      </w:r>
    </w:p>
    <w:p w:rsidR="00081A6F" w:rsidRPr="00081A6F" w:rsidRDefault="00212B5A" w:rsidP="00080166">
      <w:pPr>
        <w:widowControl w:val="0"/>
        <w:tabs>
          <w:tab w:val="left" w:pos="900"/>
        </w:tabs>
        <w:ind w:firstLine="709"/>
        <w:jc w:val="both"/>
        <w:rPr>
          <w:lang w:eastAsia="ar-SA"/>
        </w:rPr>
      </w:pPr>
      <w:r>
        <w:rPr>
          <w:b/>
          <w:bCs/>
        </w:rPr>
        <w:t>Задачи: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ознакомиться с государственным образовательным стандартом и рабочим учебным планом по одной из основных образовательных программ;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освоить организационные формы и методы обучения в высшем учебном заведении на пример</w:t>
      </w:r>
      <w:r>
        <w:rPr>
          <w:lang w:eastAsia="ar-SA"/>
        </w:rPr>
        <w:t>е деятельности кафедры теоретической физики и методики преподавания физики</w:t>
      </w:r>
      <w:r w:rsidRPr="002F0523">
        <w:rPr>
          <w:lang w:eastAsia="ar-SA"/>
        </w:rPr>
        <w:t>;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изучить современные образовательные технологии высшей школы;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получить практические навыки учебно-методической работы в высшей школе, подготовки учебного материала по требуемой тематике к практическому занятию, навыки организации и проведения занятий с использованием новых технологий обучения;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изучить учебно-методическую литературу, программное обеспечение по рекомендованным дисциплинам учебного плана;</w:t>
      </w:r>
    </w:p>
    <w:p w:rsidR="00081A6F" w:rsidRPr="002F0523" w:rsidRDefault="00081A6F" w:rsidP="0071632B">
      <w:pPr>
        <w:widowControl w:val="0"/>
        <w:numPr>
          <w:ilvl w:val="0"/>
          <w:numId w:val="15"/>
        </w:numPr>
        <w:tabs>
          <w:tab w:val="left" w:pos="900"/>
        </w:tabs>
        <w:ind w:left="0" w:firstLine="709"/>
        <w:jc w:val="both"/>
        <w:rPr>
          <w:lang w:eastAsia="ar-SA"/>
        </w:rPr>
      </w:pPr>
      <w:r w:rsidRPr="002F0523">
        <w:rPr>
          <w:lang w:eastAsia="ar-SA"/>
        </w:rPr>
        <w:t>принять непосредственное участие в учебном процессе, выполнив педагогическую нагрузку, предусмотренную индивидуальным планом.</w:t>
      </w:r>
    </w:p>
    <w:p w:rsidR="00471CAE" w:rsidRPr="004E4B86" w:rsidRDefault="00471CAE" w:rsidP="00080166">
      <w:pPr>
        <w:ind w:firstLine="709"/>
        <w:jc w:val="both"/>
        <w:rPr>
          <w:highlight w:val="yellow"/>
        </w:rPr>
      </w:pPr>
      <w:r w:rsidRPr="00FC4254">
        <w:rPr>
          <w:rFonts w:cs="Calibri"/>
          <w:b/>
        </w:rPr>
        <w:t>Требования к результатам освоения практики</w:t>
      </w:r>
      <w:r w:rsidR="00212B5A">
        <w:rPr>
          <w:rFonts w:cs="Calibri"/>
          <w:b/>
        </w:rPr>
        <w:t xml:space="preserve">: </w:t>
      </w:r>
      <w:r w:rsidR="007B68C3" w:rsidRPr="00160321">
        <w:rPr>
          <w:bCs/>
        </w:rPr>
        <w:t>В</w:t>
      </w:r>
      <w:r w:rsidR="007B68C3" w:rsidRPr="00160321">
        <w:t xml:space="preserve"> результате проведения практики формируются следующие компетенции:</w:t>
      </w:r>
      <w:r w:rsidRPr="00ED6136">
        <w:t xml:space="preserve"> </w:t>
      </w:r>
      <w:r w:rsidR="00F4459C" w:rsidRPr="00212B5A">
        <w:t xml:space="preserve">УК-5, ОПК-6, </w:t>
      </w:r>
      <w:r w:rsidR="0032560B" w:rsidRPr="00212B5A">
        <w:t xml:space="preserve">ОПК-7, </w:t>
      </w:r>
      <w:r w:rsidR="00CA57C1">
        <w:t xml:space="preserve">ОПК-8, </w:t>
      </w:r>
      <w:r w:rsidR="00F4459C" w:rsidRPr="00212B5A">
        <w:t>ПК-3</w:t>
      </w:r>
      <w:r w:rsidRPr="00212B5A">
        <w:t>.</w:t>
      </w:r>
    </w:p>
    <w:p w:rsidR="006521AD" w:rsidRDefault="00471CAE" w:rsidP="00080166">
      <w:pPr>
        <w:autoSpaceDE w:val="0"/>
        <w:ind w:firstLine="709"/>
        <w:jc w:val="both"/>
        <w:rPr>
          <w:color w:val="000000"/>
        </w:rPr>
      </w:pPr>
      <w:r w:rsidRPr="00FC4254">
        <w:rPr>
          <w:rFonts w:cs="Calibri"/>
          <w:b/>
        </w:rPr>
        <w:t>Краткое содержание</w:t>
      </w:r>
      <w:r w:rsidR="00B055AF">
        <w:rPr>
          <w:rFonts w:cs="Calibri"/>
          <w:b/>
        </w:rPr>
        <w:t xml:space="preserve">: </w:t>
      </w:r>
      <w:r w:rsidR="006521AD" w:rsidRPr="00274703">
        <w:rPr>
          <w:color w:val="000000"/>
        </w:rPr>
        <w:t>Разработка индивидуальной программы прохождения педагогической практики аспиранта</w:t>
      </w:r>
      <w:r w:rsidR="006521AD">
        <w:rPr>
          <w:color w:val="000000"/>
        </w:rPr>
        <w:t xml:space="preserve">. </w:t>
      </w:r>
      <w:r w:rsidR="006521AD" w:rsidRPr="00274703">
        <w:rPr>
          <w:color w:val="000000"/>
        </w:rPr>
        <w:t>Посещение практических занятий преподавателей кафедры теоретической физики и методики преподавания физики</w:t>
      </w:r>
      <w:r w:rsidR="006521AD">
        <w:rPr>
          <w:color w:val="000000"/>
        </w:rPr>
        <w:t xml:space="preserve">. </w:t>
      </w:r>
      <w:r w:rsidR="006521AD" w:rsidRPr="00274703">
        <w:rPr>
          <w:color w:val="000000"/>
        </w:rPr>
        <w:t>Подготовка и проведение практических занятий</w:t>
      </w:r>
      <w:r w:rsidR="006521AD">
        <w:rPr>
          <w:color w:val="000000"/>
        </w:rPr>
        <w:t xml:space="preserve">. </w:t>
      </w:r>
      <w:r w:rsidR="006521AD" w:rsidRPr="00274703">
        <w:rPr>
          <w:color w:val="000000"/>
        </w:rPr>
        <w:t>Ознакомление с организацией учебно-воспитательного процесса в высшей школе</w:t>
      </w:r>
      <w:r w:rsidR="006521AD">
        <w:rPr>
          <w:color w:val="000000"/>
        </w:rPr>
        <w:t xml:space="preserve">. </w:t>
      </w:r>
      <w:r w:rsidR="006521AD" w:rsidRPr="00274703">
        <w:rPr>
          <w:color w:val="000000"/>
        </w:rPr>
        <w:t>Научно-методическая работа в высшей школе</w:t>
      </w:r>
      <w:r w:rsidR="006521AD">
        <w:rPr>
          <w:color w:val="000000"/>
        </w:rPr>
        <w:t>.</w:t>
      </w:r>
    </w:p>
    <w:p w:rsidR="00FD59E8" w:rsidRDefault="00FD59E8" w:rsidP="0008016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</w:rPr>
      </w:pPr>
    </w:p>
    <w:p w:rsidR="00B77F35" w:rsidRDefault="00B77F35" w:rsidP="0008016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60321">
        <w:rPr>
          <w:b/>
          <w:bCs/>
        </w:rPr>
        <w:t>4.5.</w:t>
      </w:r>
      <w:r>
        <w:rPr>
          <w:b/>
          <w:bCs/>
        </w:rPr>
        <w:t>2</w:t>
      </w:r>
      <w:r w:rsidRPr="00160321">
        <w:rPr>
          <w:b/>
          <w:bCs/>
        </w:rPr>
        <w:t xml:space="preserve">. </w:t>
      </w:r>
      <w:r w:rsidRPr="004B66B0">
        <w:rPr>
          <w:b/>
          <w:bCs/>
        </w:rPr>
        <w:t>П</w:t>
      </w:r>
      <w:r w:rsidRPr="004B66B0">
        <w:rPr>
          <w:b/>
        </w:rPr>
        <w:t>рактика по получению профессиональных умений и опыта профессиональной деятельности</w:t>
      </w:r>
    </w:p>
    <w:p w:rsidR="004E7142" w:rsidRDefault="00F66BA8" w:rsidP="004E7142">
      <w:pPr>
        <w:pStyle w:val="af6"/>
        <w:ind w:left="0" w:firstLine="567"/>
        <w:jc w:val="both"/>
      </w:pPr>
      <w:r w:rsidRPr="00994038">
        <w:rPr>
          <w:b/>
          <w:bCs/>
        </w:rPr>
        <w:t>Цели практики</w:t>
      </w:r>
      <w:r>
        <w:rPr>
          <w:b/>
          <w:bCs/>
        </w:rPr>
        <w:t xml:space="preserve">: </w:t>
      </w:r>
      <w:r w:rsidR="004E7142" w:rsidRPr="00C2302C">
        <w:t>закрепление теоретических знаний, полученных в результате освоения теоретических курсов и самостоятельных научных исследований,</w:t>
      </w:r>
      <w:r w:rsidR="004E7142">
        <w:t xml:space="preserve"> </w:t>
      </w:r>
      <w:r w:rsidR="004E7142" w:rsidRPr="00847F0C">
        <w:t>приобретение опыта в исследовании актуальной научной проблемы, составляющей предмет научно-квалификационной работы; разработка алгоритма  внедрения результатов научного исследования в учебный процесс</w:t>
      </w:r>
      <w:r w:rsidR="004E7142" w:rsidRPr="00C2302C">
        <w:t xml:space="preserve">; сбор необходимых материалов для написания </w:t>
      </w:r>
      <w:r w:rsidR="004E7142">
        <w:t>научно-</w:t>
      </w:r>
      <w:r w:rsidR="004E7142" w:rsidRPr="00C2302C">
        <w:t xml:space="preserve">квалификационной работы </w:t>
      </w:r>
      <w:r w:rsidR="004E7142">
        <w:t>(диссертации).</w:t>
      </w:r>
    </w:p>
    <w:p w:rsidR="00F66BA8" w:rsidRPr="00081A6F" w:rsidRDefault="00F66BA8" w:rsidP="00080166">
      <w:pPr>
        <w:widowControl w:val="0"/>
        <w:tabs>
          <w:tab w:val="left" w:pos="900"/>
        </w:tabs>
        <w:ind w:firstLine="709"/>
        <w:jc w:val="both"/>
        <w:rPr>
          <w:lang w:eastAsia="ar-SA"/>
        </w:rPr>
      </w:pPr>
      <w:r w:rsidRPr="00B70262">
        <w:rPr>
          <w:b/>
          <w:bCs/>
        </w:rPr>
        <w:t>Задачи</w:t>
      </w:r>
      <w:r w:rsidR="00212B5A">
        <w:rPr>
          <w:b/>
          <w:bCs/>
        </w:rPr>
        <w:t>:</w:t>
      </w:r>
    </w:p>
    <w:p w:rsidR="004E7142" w:rsidRPr="00C2302C" w:rsidRDefault="004E7142" w:rsidP="004E7142">
      <w:pPr>
        <w:numPr>
          <w:ilvl w:val="0"/>
          <w:numId w:val="16"/>
        </w:numPr>
        <w:tabs>
          <w:tab w:val="left" w:pos="900"/>
          <w:tab w:val="right" w:leader="underscore" w:pos="9639"/>
        </w:tabs>
        <w:ind w:left="0" w:firstLine="540"/>
        <w:jc w:val="both"/>
      </w:pPr>
      <w:r w:rsidRPr="00C2302C">
        <w:t xml:space="preserve">самостоятельный анализ научной и практической информации, отечественного и зарубежного опыта по </w:t>
      </w:r>
      <w:r>
        <w:t>проблематике научного исследования</w:t>
      </w:r>
      <w:r w:rsidRPr="00C2302C">
        <w:t>;</w:t>
      </w:r>
    </w:p>
    <w:p w:rsidR="004E7142" w:rsidRDefault="004E7142" w:rsidP="004E7142">
      <w:pPr>
        <w:pStyle w:val="af6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3A2848">
        <w:t>формирование комплексного представления о специфике научно</w:t>
      </w:r>
      <w:r>
        <w:t>-</w:t>
      </w:r>
      <w:r w:rsidRPr="003A2848">
        <w:t>исследовательской деятельно</w:t>
      </w:r>
      <w:r>
        <w:t>сти в области методики обучения физике;</w:t>
      </w:r>
    </w:p>
    <w:p w:rsidR="004E7142" w:rsidRDefault="004E7142" w:rsidP="004E7142">
      <w:pPr>
        <w:pStyle w:val="af6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302C">
        <w:t>постановка научно-исследовательской задачи, выбор методических способов и средств ее решения;</w:t>
      </w:r>
    </w:p>
    <w:p w:rsidR="004E7142" w:rsidRDefault="004E7142" w:rsidP="004E7142">
      <w:pPr>
        <w:pStyle w:val="af6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3A2848">
        <w:t>формирование умений по использованию методик научного познания, исходя из задач конкретного исследовани</w:t>
      </w:r>
      <w:r>
        <w:t>я;</w:t>
      </w:r>
    </w:p>
    <w:p w:rsidR="004E7142" w:rsidRPr="00C2302C" w:rsidRDefault="004E7142" w:rsidP="004E7142">
      <w:pPr>
        <w:pStyle w:val="af6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3A2848">
        <w:t>применение современных методов и инструментов пров</w:t>
      </w:r>
      <w:r>
        <w:t>едения научного исследования.</w:t>
      </w:r>
    </w:p>
    <w:p w:rsidR="00F66BA8" w:rsidRPr="004E4B86" w:rsidRDefault="00F66BA8" w:rsidP="00080166">
      <w:pPr>
        <w:ind w:firstLine="709"/>
        <w:jc w:val="both"/>
        <w:rPr>
          <w:highlight w:val="yellow"/>
        </w:rPr>
      </w:pPr>
      <w:r w:rsidRPr="00FC4254">
        <w:rPr>
          <w:rFonts w:cs="Calibri"/>
          <w:b/>
        </w:rPr>
        <w:t>Требования к результатам освоения</w:t>
      </w:r>
      <w:r w:rsidR="00212B5A">
        <w:rPr>
          <w:rFonts w:cs="Calibri"/>
          <w:b/>
        </w:rPr>
        <w:t xml:space="preserve">: </w:t>
      </w:r>
      <w:r w:rsidR="007B68C3" w:rsidRPr="00160321">
        <w:rPr>
          <w:bCs/>
        </w:rPr>
        <w:t>В</w:t>
      </w:r>
      <w:r w:rsidR="007B68C3" w:rsidRPr="00160321">
        <w:t xml:space="preserve"> результате проведения практики формируются следующие компетенции:</w:t>
      </w:r>
      <w:r w:rsidR="007B68C3">
        <w:t xml:space="preserve"> </w:t>
      </w:r>
      <w:r w:rsidR="00826362">
        <w:t>УК-6, ОПК-8, ПК-4.</w:t>
      </w:r>
    </w:p>
    <w:p w:rsidR="002643E0" w:rsidRDefault="00F66BA8" w:rsidP="00080166">
      <w:pPr>
        <w:autoSpaceDE w:val="0"/>
        <w:ind w:firstLine="709"/>
        <w:jc w:val="both"/>
        <w:rPr>
          <w:b/>
          <w:i/>
        </w:rPr>
      </w:pPr>
      <w:r w:rsidRPr="00FC4254">
        <w:rPr>
          <w:rFonts w:cs="Calibri"/>
          <w:b/>
        </w:rPr>
        <w:lastRenderedPageBreak/>
        <w:t>Краткое содержание</w:t>
      </w:r>
      <w:r w:rsidR="00212B5A">
        <w:rPr>
          <w:rFonts w:cs="Calibri"/>
          <w:b/>
        </w:rPr>
        <w:t xml:space="preserve">: </w:t>
      </w:r>
    </w:p>
    <w:p w:rsidR="002643E0" w:rsidRDefault="002643E0" w:rsidP="002643E0">
      <w:pPr>
        <w:ind w:firstLine="709"/>
        <w:jc w:val="both"/>
      </w:pPr>
      <w:r w:rsidRPr="002643E0">
        <w:t>1 этап «</w:t>
      </w:r>
      <w:r w:rsidRPr="002643E0">
        <w:rPr>
          <w:color w:val="000000"/>
        </w:rPr>
        <w:t>Подготовительный»</w:t>
      </w:r>
      <w:r w:rsidRPr="002643E0">
        <w:t xml:space="preserve">: выбор проблемы, введение в проблему, выдвижение гипотезы, постановка целей и задач поиска. Выработка плана работы; </w:t>
      </w:r>
    </w:p>
    <w:p w:rsidR="002643E0" w:rsidRDefault="002643E0" w:rsidP="002643E0">
      <w:pPr>
        <w:ind w:firstLine="709"/>
        <w:jc w:val="both"/>
      </w:pPr>
      <w:r w:rsidRPr="002643E0">
        <w:t>2 этап «</w:t>
      </w:r>
      <w:r w:rsidRPr="002643E0">
        <w:rPr>
          <w:color w:val="000000"/>
        </w:rPr>
        <w:t>Экспериментальная часть»</w:t>
      </w:r>
      <w:r w:rsidRPr="002643E0">
        <w:t xml:space="preserve">: </w:t>
      </w:r>
      <w:r>
        <w:rPr>
          <w:color w:val="000000"/>
        </w:rPr>
        <w:t>в</w:t>
      </w:r>
      <w:r w:rsidRPr="002643E0">
        <w:rPr>
          <w:color w:val="000000"/>
        </w:rPr>
        <w:t>ыполнение научно-исследовательских заданий</w:t>
      </w:r>
      <w:r w:rsidRPr="002643E0">
        <w:t>;</w:t>
      </w:r>
    </w:p>
    <w:p w:rsidR="002643E0" w:rsidRDefault="002643E0" w:rsidP="002643E0">
      <w:pPr>
        <w:ind w:firstLine="709"/>
        <w:jc w:val="both"/>
      </w:pPr>
      <w:r w:rsidRPr="002643E0">
        <w:t>3 этап «</w:t>
      </w:r>
      <w:r w:rsidRPr="002643E0">
        <w:rPr>
          <w:color w:val="000000"/>
        </w:rPr>
        <w:t>Обработка и анализ полученной информации в ходе выполненного эксперимента»</w:t>
      </w:r>
      <w:r w:rsidRPr="002643E0">
        <w:t xml:space="preserve">: </w:t>
      </w:r>
      <w:r w:rsidRPr="002643E0">
        <w:rPr>
          <w:color w:val="000000"/>
        </w:rPr>
        <w:t>сбор, обработка, систематизация и обобщение информации по теме научного исследования</w:t>
      </w:r>
      <w:r>
        <w:t>;</w:t>
      </w:r>
    </w:p>
    <w:p w:rsidR="002643E0" w:rsidRPr="002643E0" w:rsidRDefault="002643E0" w:rsidP="002643E0">
      <w:pPr>
        <w:ind w:firstLine="709"/>
        <w:jc w:val="both"/>
      </w:pPr>
      <w:r w:rsidRPr="002643E0">
        <w:t>4 этап «</w:t>
      </w:r>
      <w:r w:rsidRPr="002643E0">
        <w:rPr>
          <w:color w:val="000000"/>
        </w:rPr>
        <w:t>Подготовка отчета по теме выполненного научного исследования</w:t>
      </w:r>
    </w:p>
    <w:p w:rsidR="00FD59E8" w:rsidRPr="002643E0" w:rsidRDefault="002643E0" w:rsidP="002643E0">
      <w:pPr>
        <w:ind w:firstLine="709"/>
        <w:jc w:val="both"/>
      </w:pPr>
      <w:r w:rsidRPr="002643E0">
        <w:t>5 этап «</w:t>
      </w:r>
      <w:r w:rsidRPr="002643E0">
        <w:rPr>
          <w:color w:val="000000"/>
        </w:rPr>
        <w:t>Защита отчета по практике</w:t>
      </w:r>
      <w:r w:rsidRPr="002643E0">
        <w:t>».</w:t>
      </w:r>
    </w:p>
    <w:p w:rsidR="002643E0" w:rsidRDefault="002643E0" w:rsidP="00080166">
      <w:pPr>
        <w:ind w:firstLine="709"/>
        <w:jc w:val="both"/>
        <w:rPr>
          <w:b/>
        </w:rPr>
      </w:pPr>
    </w:p>
    <w:p w:rsidR="00B77F35" w:rsidRDefault="00B77F35" w:rsidP="00080166">
      <w:pPr>
        <w:ind w:firstLine="709"/>
        <w:jc w:val="both"/>
        <w:rPr>
          <w:sz w:val="22"/>
          <w:szCs w:val="22"/>
        </w:rPr>
      </w:pPr>
      <w:r w:rsidRPr="00DD2BD4">
        <w:rPr>
          <w:b/>
        </w:rPr>
        <w:t>4</w:t>
      </w:r>
      <w:r w:rsidRPr="00212B5A">
        <w:rPr>
          <w:b/>
        </w:rPr>
        <w:t>.5.3 Аннотации программ НИД и НКР</w:t>
      </w:r>
      <w:r w:rsidRPr="0048725B">
        <w:rPr>
          <w:sz w:val="22"/>
          <w:szCs w:val="22"/>
        </w:rPr>
        <w:t xml:space="preserve"> </w:t>
      </w:r>
      <w:r w:rsidRPr="00212B5A">
        <w:t>(Приложение 5)</w:t>
      </w:r>
    </w:p>
    <w:p w:rsidR="00B77F35" w:rsidRDefault="00B77F35" w:rsidP="00080166">
      <w:pPr>
        <w:ind w:firstLine="709"/>
        <w:jc w:val="both"/>
        <w:rPr>
          <w:sz w:val="22"/>
          <w:szCs w:val="22"/>
        </w:rPr>
      </w:pPr>
    </w:p>
    <w:p w:rsidR="00001684" w:rsidRDefault="001E4DCB" w:rsidP="00080166">
      <w:pPr>
        <w:ind w:firstLine="709"/>
        <w:jc w:val="both"/>
        <w:rPr>
          <w:b/>
          <w:bCs/>
          <w:lang w:val="en-US"/>
        </w:rPr>
      </w:pPr>
      <w:r w:rsidRPr="00994038">
        <w:rPr>
          <w:b/>
          <w:bCs/>
        </w:rPr>
        <w:t xml:space="preserve">Цели </w:t>
      </w:r>
      <w:r w:rsidR="005A3D06">
        <w:rPr>
          <w:b/>
          <w:bCs/>
        </w:rPr>
        <w:t>НИ</w:t>
      </w:r>
      <w:r w:rsidR="006D4C44">
        <w:rPr>
          <w:b/>
          <w:bCs/>
        </w:rPr>
        <w:t>Д</w:t>
      </w:r>
      <w:r>
        <w:rPr>
          <w:b/>
          <w:bCs/>
        </w:rPr>
        <w:t xml:space="preserve">: </w:t>
      </w:r>
    </w:p>
    <w:p w:rsidR="00001684" w:rsidRPr="0096147F" w:rsidRDefault="00001684" w:rsidP="00001684">
      <w:pPr>
        <w:numPr>
          <w:ilvl w:val="0"/>
          <w:numId w:val="24"/>
        </w:numPr>
        <w:ind w:left="0" w:firstLine="360"/>
        <w:jc w:val="both"/>
      </w:pPr>
      <w:r w:rsidRPr="00C253A6">
        <w:t xml:space="preserve">расширение, углубление и закрепление профессиональных знаний, </w:t>
      </w:r>
      <w:r>
        <w:t xml:space="preserve">полученных в учебном процессе; </w:t>
      </w:r>
    </w:p>
    <w:p w:rsidR="001E4DCB" w:rsidRPr="00001684" w:rsidRDefault="00001684" w:rsidP="00001684">
      <w:pPr>
        <w:numPr>
          <w:ilvl w:val="0"/>
          <w:numId w:val="24"/>
        </w:numPr>
        <w:ind w:left="0" w:firstLine="360"/>
        <w:jc w:val="both"/>
        <w:rPr>
          <w:i/>
        </w:rPr>
      </w:pPr>
      <w:r w:rsidRPr="00C253A6">
        <w:t>приобретение практических навыков в исследовании актуальных научных проблем избранного научного направления</w:t>
      </w:r>
      <w:r w:rsidR="001E4DCB" w:rsidRPr="00001684">
        <w:rPr>
          <w:bCs/>
        </w:rPr>
        <w:t>.</w:t>
      </w:r>
    </w:p>
    <w:p w:rsidR="001E4DCB" w:rsidRPr="00081A6F" w:rsidRDefault="001E4DCB" w:rsidP="00080166">
      <w:pPr>
        <w:widowControl w:val="0"/>
        <w:tabs>
          <w:tab w:val="left" w:pos="900"/>
        </w:tabs>
        <w:ind w:firstLine="709"/>
        <w:jc w:val="both"/>
        <w:rPr>
          <w:lang w:eastAsia="ar-SA"/>
        </w:rPr>
      </w:pPr>
      <w:r w:rsidRPr="00B70262">
        <w:rPr>
          <w:b/>
          <w:bCs/>
        </w:rPr>
        <w:t xml:space="preserve">Задачи </w:t>
      </w:r>
      <w:r w:rsidR="005A3D06">
        <w:rPr>
          <w:b/>
          <w:bCs/>
        </w:rPr>
        <w:t>НИ</w:t>
      </w:r>
      <w:r w:rsidR="006D4C44">
        <w:rPr>
          <w:b/>
          <w:bCs/>
        </w:rPr>
        <w:t>Д</w:t>
      </w:r>
      <w:r w:rsidR="008766E3">
        <w:rPr>
          <w:b/>
          <w:bCs/>
        </w:rPr>
        <w:t>:</w:t>
      </w:r>
    </w:p>
    <w:p w:rsidR="008766E3" w:rsidRDefault="008766E3" w:rsidP="00AD3B69">
      <w:pPr>
        <w:pStyle w:val="a0"/>
        <w:tabs>
          <w:tab w:val="left" w:pos="1134"/>
        </w:tabs>
        <w:ind w:left="0" w:firstLine="709"/>
        <w:jc w:val="both"/>
      </w:pPr>
      <w:r>
        <w:t>привлечение аспирантов к участию в научных исследованиях, практических разработках;</w:t>
      </w:r>
    </w:p>
    <w:p w:rsidR="008766E3" w:rsidRDefault="008766E3" w:rsidP="00AD3B69">
      <w:pPr>
        <w:pStyle w:val="a0"/>
        <w:tabs>
          <w:tab w:val="left" w:pos="1134"/>
        </w:tabs>
        <w:ind w:left="0" w:firstLine="709"/>
        <w:jc w:val="both"/>
      </w:pPr>
      <w:r>
        <w:t>обучение методологии, методике и технике рационального и эффективного поиска, анализа и использования знаний;</w:t>
      </w:r>
    </w:p>
    <w:p w:rsidR="008766E3" w:rsidRDefault="008766E3" w:rsidP="00AD3B69">
      <w:pPr>
        <w:pStyle w:val="a0"/>
        <w:tabs>
          <w:tab w:val="left" w:pos="1134"/>
        </w:tabs>
        <w:ind w:left="0" w:firstLine="709"/>
        <w:jc w:val="both"/>
      </w:pPr>
      <w:r>
        <w:t>освоение современных научных методологий, приобретение навыков работы с научной литературой;</w:t>
      </w:r>
    </w:p>
    <w:p w:rsidR="00B328D5" w:rsidRPr="00B328D5" w:rsidRDefault="00B328D5" w:rsidP="00AD3B69">
      <w:pPr>
        <w:pStyle w:val="a0"/>
        <w:tabs>
          <w:tab w:val="clear" w:pos="360"/>
          <w:tab w:val="left" w:pos="1134"/>
          <w:tab w:val="num" w:pos="1418"/>
        </w:tabs>
        <w:ind w:left="0" w:firstLine="709"/>
        <w:jc w:val="both"/>
      </w:pPr>
      <w:r w:rsidRPr="003176F2">
        <w:t xml:space="preserve">развитие и совершенствование умений, связанных </w:t>
      </w:r>
      <w:r>
        <w:t>с</w:t>
      </w:r>
      <w:r w:rsidRPr="008862AF">
        <w:t xml:space="preserve"> представлением итогов проделанной работы в виде отчетов, рефератов, статей, оформленных в соответствии с требованиями, с привлечением современных ср</w:t>
      </w:r>
      <w:r>
        <w:t>едств редактирования и печати;</w:t>
      </w:r>
    </w:p>
    <w:p w:rsidR="008766E3" w:rsidRDefault="008766E3" w:rsidP="00AD3B69">
      <w:pPr>
        <w:pStyle w:val="a0"/>
        <w:tabs>
          <w:tab w:val="left" w:pos="1134"/>
        </w:tabs>
        <w:ind w:left="0" w:firstLine="709"/>
        <w:jc w:val="both"/>
      </w:pPr>
      <w:r>
        <w:t>совершенствование и поиск новых форм интеграции системы высшего образования с наукой в рамках единой системы учебно-воспитательного процесса;</w:t>
      </w:r>
    </w:p>
    <w:p w:rsidR="008766E3" w:rsidRPr="008C2BE3" w:rsidRDefault="008766E3" w:rsidP="00AD3B69">
      <w:pPr>
        <w:pStyle w:val="a0"/>
        <w:tabs>
          <w:tab w:val="left" w:pos="1134"/>
        </w:tabs>
        <w:ind w:left="0" w:firstLine="709"/>
        <w:jc w:val="both"/>
      </w:pPr>
      <w:r>
        <w:t xml:space="preserve">получение новых научных результатов по теме </w:t>
      </w:r>
      <w:r w:rsidR="00317444">
        <w:t>научно-исследовательской работы</w:t>
      </w:r>
      <w:r>
        <w:t>.</w:t>
      </w:r>
    </w:p>
    <w:p w:rsidR="001E4DCB" w:rsidRPr="004E4B86" w:rsidRDefault="001E4DCB" w:rsidP="00080166">
      <w:pPr>
        <w:ind w:firstLine="709"/>
        <w:jc w:val="both"/>
        <w:rPr>
          <w:highlight w:val="yellow"/>
        </w:rPr>
      </w:pPr>
      <w:r w:rsidRPr="00FC4254">
        <w:rPr>
          <w:rFonts w:cs="Calibri"/>
          <w:b/>
        </w:rPr>
        <w:t>Требования к результатам освоения</w:t>
      </w:r>
      <w:r w:rsidR="007B68C3">
        <w:rPr>
          <w:rFonts w:cs="Calibri"/>
          <w:b/>
        </w:rPr>
        <w:t xml:space="preserve">: </w:t>
      </w:r>
      <w:r w:rsidRPr="00ED6136">
        <w:t xml:space="preserve">В результате </w:t>
      </w:r>
      <w:r>
        <w:t xml:space="preserve">прохождения </w:t>
      </w:r>
      <w:r w:rsidR="005A3D06" w:rsidRPr="00980DB1">
        <w:t>НИ</w:t>
      </w:r>
      <w:r w:rsidR="00E20B66">
        <w:t xml:space="preserve">Д </w:t>
      </w:r>
      <w:r w:rsidRPr="00ED6136">
        <w:t xml:space="preserve">формируются следующие компетенции: </w:t>
      </w:r>
      <w:r>
        <w:t>УК-</w:t>
      </w:r>
      <w:r w:rsidR="004F624D">
        <w:t>1, УК-3</w:t>
      </w:r>
      <w:r>
        <w:t xml:space="preserve">, </w:t>
      </w:r>
      <w:r w:rsidR="006D21EB">
        <w:t xml:space="preserve">ОПК-1, </w:t>
      </w:r>
      <w:r w:rsidR="008700C2">
        <w:t xml:space="preserve">ОПК-2, </w:t>
      </w:r>
      <w:r w:rsidR="00826C15">
        <w:t xml:space="preserve">ОПК-4, ОПК-7, </w:t>
      </w:r>
      <w:r w:rsidR="007606C9">
        <w:t>ПК-</w:t>
      </w:r>
      <w:r w:rsidR="008700C2">
        <w:t>4</w:t>
      </w:r>
      <w:r>
        <w:t>.</w:t>
      </w:r>
    </w:p>
    <w:p w:rsidR="001E4DCB" w:rsidRPr="00B055AF" w:rsidRDefault="001E4DCB" w:rsidP="00080166">
      <w:pPr>
        <w:autoSpaceDE w:val="0"/>
        <w:ind w:firstLine="709"/>
        <w:jc w:val="both"/>
        <w:rPr>
          <w:color w:val="000000"/>
        </w:rPr>
      </w:pPr>
      <w:r w:rsidRPr="00FC4254">
        <w:rPr>
          <w:rFonts w:cs="Calibri"/>
          <w:b/>
        </w:rPr>
        <w:t>Краткое содержание</w:t>
      </w:r>
      <w:r w:rsidR="00B055AF">
        <w:rPr>
          <w:rFonts w:cs="Calibri"/>
          <w:b/>
        </w:rPr>
        <w:t>:</w:t>
      </w:r>
      <w:r w:rsidR="007B68C3">
        <w:rPr>
          <w:rFonts w:cs="Calibri"/>
          <w:b/>
        </w:rPr>
        <w:t xml:space="preserve"> </w:t>
      </w:r>
      <w:r w:rsidR="00EF3062" w:rsidRPr="00A922E2">
        <w:rPr>
          <w:color w:val="000000"/>
        </w:rPr>
        <w:t xml:space="preserve">планирование научно-исследовательской </w:t>
      </w:r>
      <w:r w:rsidR="005A3D06" w:rsidRPr="00A922E2">
        <w:t>деятельности</w:t>
      </w:r>
      <w:r w:rsidR="00EF3062" w:rsidRPr="00A922E2">
        <w:rPr>
          <w:color w:val="00B050"/>
        </w:rPr>
        <w:t>,</w:t>
      </w:r>
      <w:r w:rsidR="00EF3062" w:rsidRPr="00A922E2">
        <w:rPr>
          <w:color w:val="000000"/>
        </w:rPr>
        <w:t xml:space="preserve"> обоснование темы, обсуждение, корректировка плана и промежуточных результатов исследования в рамках научно-исследовательского семинара, ознакомление с тематикой исследовательских работ в данной области; проведение научно-исследовательской работы; составление отчета о научно-исследовательской </w:t>
      </w:r>
      <w:r w:rsidR="005A3D06" w:rsidRPr="00A922E2">
        <w:rPr>
          <w:color w:val="000000"/>
        </w:rPr>
        <w:t>деятельности</w:t>
      </w:r>
      <w:r w:rsidR="00EF3062" w:rsidRPr="00A922E2">
        <w:rPr>
          <w:color w:val="000000"/>
        </w:rPr>
        <w:t>; публичная защита выполненной работы и обсуждение ее результатов</w:t>
      </w:r>
      <w:r w:rsidR="00EF3062" w:rsidRPr="00A922E2">
        <w:t xml:space="preserve"> на семинаре научного подразделения или конференции</w:t>
      </w:r>
      <w:r w:rsidR="00EF3062" w:rsidRPr="00A922E2">
        <w:rPr>
          <w:color w:val="000000"/>
        </w:rPr>
        <w:t>, позволяющее оценить уровень приобретенных знаний, умений и сформированных компетенций у аспиранта.</w:t>
      </w:r>
    </w:p>
    <w:p w:rsidR="00AD0860" w:rsidRDefault="00AD0860" w:rsidP="00080166">
      <w:pPr>
        <w:ind w:firstLine="709"/>
        <w:jc w:val="both"/>
      </w:pPr>
    </w:p>
    <w:p w:rsidR="00317444" w:rsidRDefault="006D4C44" w:rsidP="00080166">
      <w:pPr>
        <w:ind w:firstLine="709"/>
        <w:jc w:val="both"/>
      </w:pPr>
      <w:r w:rsidRPr="00994038">
        <w:rPr>
          <w:b/>
          <w:bCs/>
        </w:rPr>
        <w:t xml:space="preserve">Цели </w:t>
      </w:r>
      <w:r>
        <w:rPr>
          <w:b/>
          <w:bCs/>
        </w:rPr>
        <w:t>Н</w:t>
      </w:r>
      <w:r w:rsidR="00E20B66">
        <w:rPr>
          <w:b/>
          <w:bCs/>
        </w:rPr>
        <w:t>КР</w:t>
      </w:r>
      <w:r>
        <w:rPr>
          <w:b/>
          <w:bCs/>
        </w:rPr>
        <w:t>:</w:t>
      </w:r>
    </w:p>
    <w:p w:rsidR="00317444" w:rsidRPr="003176F2" w:rsidRDefault="00317444" w:rsidP="00317444">
      <w:pPr>
        <w:pStyle w:val="afc"/>
        <w:numPr>
          <w:ilvl w:val="0"/>
          <w:numId w:val="25"/>
        </w:numPr>
        <w:ind w:left="0" w:firstLine="360"/>
        <w:jc w:val="both"/>
      </w:pPr>
      <w:r w:rsidRPr="00D64066">
        <w:rPr>
          <w:szCs w:val="24"/>
        </w:rPr>
        <w:t>формирование и усиление творческих способностей аспирантов, развитие и совершенствование форм привлечения молодежи к научной деятельности, обеспечение единства учебного</w:t>
      </w:r>
      <w:r>
        <w:rPr>
          <w:szCs w:val="24"/>
        </w:rPr>
        <w:t>, научного, воспитательного процессов для повышения профессионального уровня подготовки аспирантов;</w:t>
      </w:r>
    </w:p>
    <w:p w:rsidR="00317444" w:rsidRPr="003176F2" w:rsidRDefault="00317444" w:rsidP="00317444">
      <w:pPr>
        <w:pStyle w:val="afc"/>
        <w:numPr>
          <w:ilvl w:val="0"/>
          <w:numId w:val="25"/>
        </w:numPr>
        <w:ind w:left="0" w:firstLine="360"/>
        <w:jc w:val="both"/>
        <w:rPr>
          <w:szCs w:val="24"/>
        </w:rPr>
      </w:pPr>
      <w:r w:rsidRPr="008862AF">
        <w:t>подготовка научно-квалификационной работы (диссертации).</w:t>
      </w:r>
    </w:p>
    <w:p w:rsidR="006D4C44" w:rsidRPr="00081A6F" w:rsidRDefault="006D4C44" w:rsidP="00080166">
      <w:pPr>
        <w:widowControl w:val="0"/>
        <w:tabs>
          <w:tab w:val="left" w:pos="900"/>
        </w:tabs>
        <w:ind w:firstLine="709"/>
        <w:jc w:val="both"/>
        <w:rPr>
          <w:lang w:eastAsia="ar-SA"/>
        </w:rPr>
      </w:pPr>
      <w:r w:rsidRPr="00B70262">
        <w:rPr>
          <w:b/>
          <w:bCs/>
        </w:rPr>
        <w:t xml:space="preserve">Задачи </w:t>
      </w:r>
      <w:r>
        <w:rPr>
          <w:b/>
          <w:bCs/>
        </w:rPr>
        <w:t>Н</w:t>
      </w:r>
      <w:r w:rsidR="00E20B66">
        <w:rPr>
          <w:b/>
          <w:bCs/>
        </w:rPr>
        <w:t>КР</w:t>
      </w:r>
      <w:r>
        <w:rPr>
          <w:b/>
          <w:bCs/>
        </w:rPr>
        <w:t>:</w:t>
      </w:r>
    </w:p>
    <w:p w:rsidR="00227D8F" w:rsidRPr="003176F2" w:rsidRDefault="00227D8F" w:rsidP="00227D8F">
      <w:pPr>
        <w:pStyle w:val="afc"/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3176F2">
        <w:t xml:space="preserve">развитие и совершенствование умений, связанных </w:t>
      </w:r>
      <w:r>
        <w:t xml:space="preserve">с </w:t>
      </w:r>
      <w:r w:rsidRPr="008862AF">
        <w:t xml:space="preserve">обработкой полученных результатов, анализом и осмыслением их с учетом </w:t>
      </w:r>
      <w:r>
        <w:t>имеющихся литературных данных;</w:t>
      </w:r>
    </w:p>
    <w:p w:rsidR="00227D8F" w:rsidRPr="003176F2" w:rsidRDefault="00227D8F" w:rsidP="00227D8F">
      <w:pPr>
        <w:pStyle w:val="afc"/>
        <w:numPr>
          <w:ilvl w:val="0"/>
          <w:numId w:val="26"/>
        </w:numPr>
        <w:tabs>
          <w:tab w:val="left" w:pos="1134"/>
        </w:tabs>
        <w:ind w:left="0" w:firstLine="720"/>
        <w:jc w:val="both"/>
      </w:pPr>
      <w:r w:rsidRPr="003176F2">
        <w:lastRenderedPageBreak/>
        <w:t xml:space="preserve">развитие и совершенствование умений, связанных </w:t>
      </w:r>
      <w:r>
        <w:t>с</w:t>
      </w:r>
      <w:r w:rsidRPr="008862AF">
        <w:t xml:space="preserve"> приведением научно-квалификационной работы (диссертации) в соответствие требованиям, предъявляемым к кандидатским диссертациям.</w:t>
      </w:r>
    </w:p>
    <w:p w:rsidR="006D4C44" w:rsidRPr="004E4B86" w:rsidRDefault="006D4C44" w:rsidP="00080166">
      <w:pPr>
        <w:ind w:firstLine="709"/>
        <w:jc w:val="both"/>
        <w:rPr>
          <w:highlight w:val="yellow"/>
        </w:rPr>
      </w:pPr>
      <w:r w:rsidRPr="00FC4254">
        <w:rPr>
          <w:rFonts w:cs="Calibri"/>
          <w:b/>
        </w:rPr>
        <w:t>Требования к результатам освоения</w:t>
      </w:r>
      <w:r w:rsidR="007B68C3">
        <w:rPr>
          <w:rFonts w:cs="Calibri"/>
          <w:b/>
        </w:rPr>
        <w:t xml:space="preserve">: </w:t>
      </w:r>
      <w:r w:rsidRPr="00ED6136">
        <w:t xml:space="preserve">В результате </w:t>
      </w:r>
      <w:r>
        <w:t xml:space="preserve">прохождения </w:t>
      </w:r>
      <w:r w:rsidR="00E20B66">
        <w:t xml:space="preserve">НКР </w:t>
      </w:r>
      <w:r w:rsidRPr="00ED6136">
        <w:t xml:space="preserve">формируются следующие компетенции: </w:t>
      </w:r>
      <w:r w:rsidR="00826C15" w:rsidRPr="00826C15">
        <w:t>УК-1, УК-</w:t>
      </w:r>
      <w:r w:rsidR="00092890">
        <w:t>6</w:t>
      </w:r>
      <w:r w:rsidR="00826C15" w:rsidRPr="00826C15">
        <w:t>, ОПК-1, ОПК-3, ОПК-</w:t>
      </w:r>
      <w:r w:rsidR="00092890">
        <w:t xml:space="preserve">5, </w:t>
      </w:r>
      <w:r w:rsidR="00826C15" w:rsidRPr="00826C15">
        <w:t>ПК-3, ПК-4.</w:t>
      </w:r>
    </w:p>
    <w:p w:rsidR="00B21E5D" w:rsidRPr="00B328D5" w:rsidRDefault="006D4C44" w:rsidP="00B328D5">
      <w:pPr>
        <w:autoSpaceDE w:val="0"/>
        <w:ind w:firstLine="709"/>
        <w:jc w:val="both"/>
        <w:rPr>
          <w:color w:val="000000"/>
        </w:rPr>
      </w:pPr>
      <w:r w:rsidRPr="00FC4254">
        <w:rPr>
          <w:rFonts w:cs="Calibri"/>
          <w:b/>
        </w:rPr>
        <w:t xml:space="preserve">Краткое содержание </w:t>
      </w:r>
      <w:r w:rsidR="00E20B66">
        <w:rPr>
          <w:rFonts w:cs="Calibri"/>
          <w:b/>
        </w:rPr>
        <w:t>НКР</w:t>
      </w:r>
      <w:r w:rsidR="00B328D5">
        <w:rPr>
          <w:rFonts w:cs="Calibri"/>
          <w:b/>
        </w:rPr>
        <w:t xml:space="preserve">: </w:t>
      </w:r>
      <w:r w:rsidR="00B328D5" w:rsidRPr="00B328D5">
        <w:rPr>
          <w:rFonts w:cs="Calibri"/>
        </w:rPr>
        <w:t xml:space="preserve">составление </w:t>
      </w:r>
      <w:r w:rsidR="00B328D5" w:rsidRPr="00B328D5">
        <w:t>п</w:t>
      </w:r>
      <w:r w:rsidR="00B21E5D" w:rsidRPr="00B328D5">
        <w:t>лан</w:t>
      </w:r>
      <w:r w:rsidR="00B328D5" w:rsidRPr="00B328D5">
        <w:t>а</w:t>
      </w:r>
      <w:r w:rsidR="00B21E5D" w:rsidRPr="00B328D5">
        <w:t xml:space="preserve"> научно-квалификационной работы</w:t>
      </w:r>
      <w:r w:rsidR="00B328D5" w:rsidRPr="00B328D5">
        <w:t>, составление библиографического списка по проблеме научного исследования, изучение теоретических источников, выполнение сравнительного анализа подходов к решению научной проблемы,</w:t>
      </w:r>
      <w:r w:rsidR="00B328D5" w:rsidRPr="00B328D5">
        <w:rPr>
          <w:spacing w:val="-2"/>
        </w:rPr>
        <w:t xml:space="preserve"> написание теоретической части исследования, разработка методики экспериментальных (практических) исследований и проведение предварительных исследований, проведение экспериментальных исследований (эмпирических, практических), обработка результатов исследований, разработка рекомендаций по результатам исследований, оформление внедренческой главы диссертации и заключения.</w:t>
      </w:r>
    </w:p>
    <w:p w:rsidR="00485777" w:rsidRDefault="00485777" w:rsidP="00B21E5D">
      <w:pPr>
        <w:autoSpaceDE w:val="0"/>
        <w:ind w:firstLine="709"/>
        <w:jc w:val="both"/>
        <w:rPr>
          <w:color w:val="000000"/>
        </w:rPr>
      </w:pPr>
    </w:p>
    <w:p w:rsidR="00AD0860" w:rsidRDefault="00AD0860" w:rsidP="00080166">
      <w:pPr>
        <w:ind w:firstLine="709"/>
        <w:jc w:val="both"/>
        <w:rPr>
          <w:i/>
        </w:rPr>
      </w:pPr>
      <w:r>
        <w:rPr>
          <w:b/>
        </w:rPr>
        <w:t>4.6</w:t>
      </w:r>
      <w:r w:rsidRPr="004B74F6">
        <w:rPr>
          <w:b/>
        </w:rPr>
        <w:t xml:space="preserve">. </w:t>
      </w:r>
      <w:r w:rsidR="00B77F35" w:rsidRPr="00160321">
        <w:rPr>
          <w:b/>
        </w:rPr>
        <w:t xml:space="preserve">Государственная итоговая аттестация выпускников </w:t>
      </w:r>
      <w:r w:rsidR="00B77F35" w:rsidRPr="0048725B">
        <w:t>(Приложение 6)</w:t>
      </w:r>
    </w:p>
    <w:p w:rsidR="00B633A5" w:rsidRDefault="00FD15E7" w:rsidP="000801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Государственная и</w:t>
      </w:r>
      <w:r w:rsidR="00E04871">
        <w:t>тоговая аттестация аспирантов включает</w:t>
      </w:r>
      <w:r w:rsidR="007B68C3">
        <w:t xml:space="preserve"> </w:t>
      </w:r>
      <w:r w:rsidR="00B633A5" w:rsidRPr="00070A56">
        <w:rPr>
          <w:rFonts w:eastAsiaTheme="minorHAnsi"/>
          <w:lang w:eastAsia="en-US"/>
        </w:rPr>
        <w:t>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</w:t>
      </w:r>
      <w:r w:rsidR="00B633A5">
        <w:rPr>
          <w:rFonts w:eastAsiaTheme="minorHAnsi"/>
          <w:lang w:eastAsia="en-US"/>
        </w:rPr>
        <w:t>)</w:t>
      </w:r>
      <w:r w:rsidR="00070A56">
        <w:rPr>
          <w:rFonts w:eastAsiaTheme="minorHAnsi"/>
          <w:lang w:eastAsia="en-US"/>
        </w:rPr>
        <w:t>.</w:t>
      </w:r>
    </w:p>
    <w:p w:rsidR="00AD0860" w:rsidRDefault="00AD0860" w:rsidP="002D1DDC">
      <w:pPr>
        <w:ind w:firstLine="709"/>
        <w:jc w:val="both"/>
      </w:pPr>
      <w:r>
        <w:t>Итоговые аттестационные испытания предназначен</w:t>
      </w:r>
      <w:r w:rsidR="00E04871">
        <w:t xml:space="preserve">ы для определения практической </w:t>
      </w:r>
      <w:r>
        <w:t xml:space="preserve">и </w:t>
      </w:r>
      <w:r w:rsidR="00E04871">
        <w:t xml:space="preserve">теоретической подготовленности аспиранта </w:t>
      </w:r>
      <w:r>
        <w:t>к выполнению образовательных задач, установленных настоящим государственным образовательным стандартом.</w:t>
      </w:r>
    </w:p>
    <w:p w:rsidR="00D603D9" w:rsidRDefault="00E04871" w:rsidP="00D603D9">
      <w:pPr>
        <w:ind w:firstLine="709"/>
        <w:jc w:val="both"/>
      </w:pPr>
      <w:r>
        <w:t>Аттестационные испытания,</w:t>
      </w:r>
      <w:r w:rsidR="00AD0860">
        <w:t xml:space="preserve"> входящие в состав итогово</w:t>
      </w:r>
      <w:r w:rsidR="003A6416">
        <w:t xml:space="preserve">й государственной аттестации, </w:t>
      </w:r>
      <w:r w:rsidR="00AD0860">
        <w:t>должны полностью соответствовать основной образовательной программе высшего профессионального образования, которую он освоил за время обучения.</w:t>
      </w:r>
    </w:p>
    <w:p w:rsidR="00D603D9" w:rsidRDefault="00D603D9" w:rsidP="00D603D9">
      <w:pPr>
        <w:ind w:firstLine="709"/>
        <w:jc w:val="both"/>
        <w:rPr>
          <w:i/>
        </w:rPr>
      </w:pPr>
      <w:r w:rsidRPr="00451808">
        <w:t xml:space="preserve">В рамках проведения </w:t>
      </w:r>
      <w:r w:rsidRPr="002464A8">
        <w:t>ГИА</w:t>
      </w:r>
      <w:r w:rsidRPr="00451808">
        <w:t xml:space="preserve"> проверя</w:t>
      </w:r>
      <w:r>
        <w:t>е</w:t>
      </w:r>
      <w:r w:rsidRPr="00451808">
        <w:t xml:space="preserve">тся степень освоения выпускником следующих компетенций: </w:t>
      </w:r>
      <w:r>
        <w:t xml:space="preserve">ОПК-1, </w:t>
      </w:r>
      <w:r w:rsidRPr="005A68C8">
        <w:t>ОПК-</w:t>
      </w:r>
      <w:r>
        <w:t xml:space="preserve">2, </w:t>
      </w:r>
      <w:r w:rsidRPr="005A68C8">
        <w:t>ОПК-</w:t>
      </w:r>
      <w:r>
        <w:t xml:space="preserve">3, </w:t>
      </w:r>
      <w:r w:rsidRPr="005A68C8">
        <w:t>ОПК-</w:t>
      </w:r>
      <w:r>
        <w:t xml:space="preserve">4, </w:t>
      </w:r>
      <w:r w:rsidRPr="005A68C8">
        <w:t>ОПК-</w:t>
      </w:r>
      <w:r>
        <w:t xml:space="preserve">5, </w:t>
      </w:r>
      <w:r w:rsidRPr="005A68C8">
        <w:t>ОПК-</w:t>
      </w:r>
      <w:r>
        <w:t>6, ПК-1, ПК-2, ПК-3, ПК-4</w:t>
      </w:r>
      <w:r w:rsidRPr="005A68C8">
        <w:t>.</w:t>
      </w:r>
    </w:p>
    <w:p w:rsidR="00AD0860" w:rsidRPr="00D603D9" w:rsidRDefault="00AD0860" w:rsidP="00080166">
      <w:pPr>
        <w:ind w:firstLine="709"/>
        <w:jc w:val="both"/>
      </w:pPr>
      <w:r w:rsidRPr="00D603D9">
        <w:t>Сдача государственн</w:t>
      </w:r>
      <w:r w:rsidR="00FD15E7" w:rsidRPr="00D603D9">
        <w:t>ого</w:t>
      </w:r>
      <w:r w:rsidRPr="00D603D9">
        <w:t xml:space="preserve"> экзамен</w:t>
      </w:r>
      <w:r w:rsidR="00FD15E7" w:rsidRPr="00D603D9">
        <w:t>а</w:t>
      </w:r>
      <w:r w:rsidRPr="00D603D9">
        <w:t xml:space="preserve"> проводится по стандартной процедуре экзамена в устной форме, </w:t>
      </w:r>
      <w:r w:rsidR="002D1DDC" w:rsidRPr="00D603D9">
        <w:t>путем ответа</w:t>
      </w:r>
      <w:r w:rsidRPr="00D603D9">
        <w:t xml:space="preserve"> на вопросы экзаменационных билетов, которые составлены в строгом соответствии с программой государственного экзамена.</w:t>
      </w:r>
    </w:p>
    <w:p w:rsidR="00AD0860" w:rsidRPr="00B04626" w:rsidRDefault="00AD0860" w:rsidP="00080166">
      <w:pPr>
        <w:ind w:firstLine="709"/>
        <w:jc w:val="both"/>
      </w:pPr>
      <w:r w:rsidRPr="00B04626">
        <w:t xml:space="preserve">Члены комиссии по приему государственного экзамена на закрытом </w:t>
      </w:r>
      <w:r w:rsidR="006305B5" w:rsidRPr="00B04626">
        <w:t>заседании оценивают</w:t>
      </w:r>
      <w:r w:rsidRPr="00B04626">
        <w:t xml:space="preserve"> результаты ответа по системе «отлично», «хорошо»,</w:t>
      </w:r>
      <w:r w:rsidR="00D603D9" w:rsidRPr="00B04626">
        <w:t xml:space="preserve"> </w:t>
      </w:r>
      <w:r w:rsidRPr="00B04626">
        <w:t>«удовлетворительно», «неудовлетворительно». В случае расхождения мнений членов экзаменационной комиссии решение принимается простым большинством голосов. При равном числе голосов голос председателя является решающим.</w:t>
      </w:r>
    </w:p>
    <w:p w:rsidR="00B04626" w:rsidRPr="00B04626" w:rsidRDefault="00B633A5" w:rsidP="00B04626">
      <w:pPr>
        <w:pStyle w:val="2"/>
        <w:spacing w:after="0" w:line="240" w:lineRule="auto"/>
        <w:ind w:firstLine="709"/>
      </w:pPr>
      <w:r w:rsidRPr="00B04626">
        <w:t>Г</w:t>
      </w:r>
      <w:r w:rsidR="00AD0860" w:rsidRPr="00B04626">
        <w:t xml:space="preserve">осударственная </w:t>
      </w:r>
      <w:r w:rsidR="00B04626">
        <w:t>и</w:t>
      </w:r>
      <w:r w:rsidRPr="00B04626">
        <w:t xml:space="preserve">тоговая </w:t>
      </w:r>
      <w:r w:rsidR="00AD0860" w:rsidRPr="00B04626">
        <w:t>аттестация для присвоения квалифика</w:t>
      </w:r>
      <w:r w:rsidR="002D1DDC" w:rsidRPr="00B04626">
        <w:t>ции (степени)</w:t>
      </w:r>
      <w:r w:rsidR="00E04871" w:rsidRPr="00B04626">
        <w:t xml:space="preserve"> «Исследователь. </w:t>
      </w:r>
      <w:r w:rsidR="001806C9" w:rsidRPr="00B04626">
        <w:t xml:space="preserve">Преподаватель-исследователь» </w:t>
      </w:r>
      <w:r w:rsidR="00AD0860" w:rsidRPr="00B04626">
        <w:t xml:space="preserve">предусматривает публичную защиту </w:t>
      </w:r>
      <w:r w:rsidRPr="00B04626">
        <w:t>НКР</w:t>
      </w:r>
      <w:r w:rsidR="00B04626" w:rsidRPr="00B04626">
        <w:t xml:space="preserve"> </w:t>
      </w:r>
      <w:r w:rsidR="002537DC" w:rsidRPr="00B04626">
        <w:t xml:space="preserve">на заседании </w:t>
      </w:r>
      <w:r w:rsidR="00AD0860" w:rsidRPr="00B04626">
        <w:t xml:space="preserve">экзаменационной комиссии. </w:t>
      </w:r>
      <w:r w:rsidR="00B04626" w:rsidRPr="00B04626">
        <w:t>При итоговой оценке учитываются следующие показатели: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актуальность исследования,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наличие новых результатов и положений (научная новизна),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аргументированность выводов, их соответствие заявленным целям и задачам,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практическая (теоретическая) значимость работы,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методологическая четкость и достоверность полученных результатов,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наличие публикаций в в российских и зарубежных рецензируемых изданиях, в том числе в журналах из перечня ВАК,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качество выполнения презентации,</w:t>
      </w:r>
    </w:p>
    <w:p w:rsidR="00B04626" w:rsidRPr="003C4E94" w:rsidRDefault="00B04626" w:rsidP="00B04626">
      <w:pPr>
        <w:pStyle w:val="2"/>
        <w:spacing w:after="0" w:line="240" w:lineRule="auto"/>
        <w:ind w:firstLine="709"/>
      </w:pPr>
      <w:r w:rsidRPr="003C4E94">
        <w:t>•</w:t>
      </w:r>
      <w:r w:rsidRPr="003C4E94">
        <w:tab/>
        <w:t>отзыв научного руководителя и рецензентов работы.</w:t>
      </w:r>
    </w:p>
    <w:p w:rsidR="00AD0860" w:rsidRDefault="00B04626" w:rsidP="00B04626">
      <w:pPr>
        <w:pStyle w:val="2"/>
        <w:spacing w:after="0" w:line="240" w:lineRule="auto"/>
        <w:ind w:firstLine="709"/>
      </w:pPr>
      <w:r w:rsidRPr="003C4E94">
        <w:t>Результаты представления научного доклада по выполненной научно-квалификационной работе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  <w:r>
        <w:t xml:space="preserve"> </w:t>
      </w:r>
      <w:r w:rsidR="00AD0860" w:rsidRPr="00B04626">
        <w:t xml:space="preserve">Решение о присвоении выпускнику квалификации (степени) по специальности (направлению подготовки) принимает государственная аттестационная комиссия по </w:t>
      </w:r>
      <w:r w:rsidR="00AD0860" w:rsidRPr="00B04626">
        <w:lastRenderedPageBreak/>
        <w:t xml:space="preserve">положительным результатам </w:t>
      </w:r>
      <w:r w:rsidR="005A68C8" w:rsidRPr="00B04626">
        <w:t>государственной итоговой</w:t>
      </w:r>
      <w:r>
        <w:t xml:space="preserve"> </w:t>
      </w:r>
      <w:r w:rsidR="00AD0860" w:rsidRPr="00B04626">
        <w:t>аттестации</w:t>
      </w:r>
      <w:r w:rsidR="00AD0860">
        <w:t xml:space="preserve">, оформленным </w:t>
      </w:r>
      <w:r w:rsidR="00AD0860" w:rsidRPr="00955740">
        <w:t>протоколами экзаменационных комиссий.</w:t>
      </w:r>
    </w:p>
    <w:p w:rsidR="008A2201" w:rsidRDefault="008A2201" w:rsidP="00080166">
      <w:pPr>
        <w:ind w:firstLine="709"/>
        <w:jc w:val="both"/>
      </w:pPr>
      <w:r w:rsidRPr="008A2201">
        <w:t>Программа государственной итоговой аттестации</w:t>
      </w:r>
      <w:r>
        <w:t xml:space="preserve"> и </w:t>
      </w:r>
      <w:r w:rsidRPr="008A2201">
        <w:rPr>
          <w:bCs/>
        </w:rPr>
        <w:t>критерии оценивания результатов обучения</w:t>
      </w:r>
      <w:r w:rsidRPr="008A2201">
        <w:t xml:space="preserve"> представлен</w:t>
      </w:r>
      <w:r>
        <w:t>ы</w:t>
      </w:r>
      <w:r w:rsidRPr="008A2201">
        <w:t xml:space="preserve"> в Приложении </w:t>
      </w:r>
      <w:r>
        <w:t>6.</w:t>
      </w:r>
    </w:p>
    <w:p w:rsidR="008A2201" w:rsidRPr="008A2201" w:rsidRDefault="008A2201" w:rsidP="00080166">
      <w:pPr>
        <w:ind w:firstLine="709"/>
        <w:jc w:val="both"/>
      </w:pPr>
    </w:p>
    <w:p w:rsidR="00AD0860" w:rsidRDefault="00AD0860" w:rsidP="00080166">
      <w:pPr>
        <w:ind w:firstLine="709"/>
        <w:jc w:val="both"/>
        <w:rPr>
          <w:b/>
        </w:rPr>
      </w:pPr>
      <w:r w:rsidRPr="006E74AA">
        <w:rPr>
          <w:b/>
        </w:rPr>
        <w:t xml:space="preserve">5. </w:t>
      </w:r>
      <w:r w:rsidR="00B77F35" w:rsidRPr="00160321">
        <w:rPr>
          <w:b/>
        </w:rPr>
        <w:t xml:space="preserve">Требования к условиям реализации программы </w:t>
      </w:r>
      <w:r w:rsidR="00B77F35">
        <w:rPr>
          <w:b/>
        </w:rPr>
        <w:t>аспирантуры</w:t>
      </w:r>
    </w:p>
    <w:p w:rsidR="00591F13" w:rsidRDefault="00F01FE1" w:rsidP="007B68C3">
      <w:pPr>
        <w:ind w:firstLine="709"/>
        <w:jc w:val="both"/>
        <w:rPr>
          <w:b/>
        </w:rPr>
      </w:pPr>
      <w:r>
        <w:rPr>
          <w:b/>
        </w:rPr>
        <w:t xml:space="preserve">5.1. </w:t>
      </w:r>
      <w:r w:rsidRPr="00160321">
        <w:rPr>
          <w:b/>
        </w:rPr>
        <w:t xml:space="preserve">Общесистемные требования к условиям реализации программы </w:t>
      </w:r>
      <w:r>
        <w:rPr>
          <w:b/>
        </w:rPr>
        <w:t>аспирантуры</w:t>
      </w:r>
    </w:p>
    <w:p w:rsidR="00F01FE1" w:rsidRDefault="00F01FE1" w:rsidP="00080166">
      <w:pPr>
        <w:ind w:firstLine="709"/>
        <w:jc w:val="both"/>
      </w:pPr>
      <w:r w:rsidRPr="00160321">
        <w:t>Ресурсное обеспечение ОПОП ВО формируется на основе требований к условиям реализации образовательных программ, определяемых ФГОС ВО, действующей нормативно-правовой базой, с учетом особенностей, связанных с профилем образовательной программы. Ресурсное обеспечение ОПОП ВО определяется как в целом по ОПОП ВО, так и по циклам дисциплин и/или модулей.</w:t>
      </w:r>
    </w:p>
    <w:p w:rsidR="00F01FE1" w:rsidRDefault="00434CBD" w:rsidP="00080166">
      <w:pPr>
        <w:ind w:firstLine="709"/>
        <w:jc w:val="both"/>
      </w:pPr>
      <w:r>
        <w:t xml:space="preserve">АГУ </w:t>
      </w:r>
      <w:r w:rsidR="00F01FE1">
        <w:t>располаг</w:t>
      </w:r>
      <w:r w:rsidR="00F01FE1" w:rsidRPr="00434CBD">
        <w:t>а</w:t>
      </w:r>
      <w:r w:rsidR="008C55DF" w:rsidRPr="00434CBD">
        <w:t>е</w:t>
      </w:r>
      <w:r w:rsidR="00F01FE1" w:rsidRPr="00434CBD">
        <w:t>т</w:t>
      </w:r>
      <w:r w:rsidR="00F01FE1"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F01FE1" w:rsidRDefault="00080166" w:rsidP="00080166">
      <w:pPr>
        <w:ind w:firstLine="709"/>
        <w:jc w:val="both"/>
      </w:pPr>
      <w: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</w:t>
      </w:r>
      <w:r w:rsidR="003767A8">
        <w:t>вуза</w:t>
      </w:r>
      <w:r>
        <w:t>. Электронно-библиотечная система (электронная библиотека) и электронная информационно-образовательная среда обеспечива</w:t>
      </w:r>
      <w:r w:rsidR="00434CBD">
        <w:t>ет</w:t>
      </w:r>
      <w:r>
        <w:t xml:space="preserve"> возможность </w:t>
      </w:r>
      <w:r w:rsidR="002D1DDC">
        <w:t>доступа,</w:t>
      </w:r>
      <w:r>
        <w:t xml:space="preserve"> обучающегося из любой точки, в которой имеется доступ к информационно-телекоммуникационной сети </w:t>
      </w:r>
      <w:r w:rsidR="001806C9">
        <w:t>«</w:t>
      </w:r>
      <w:r>
        <w:t>Интернет</w:t>
      </w:r>
      <w:r w:rsidR="001806C9">
        <w:t>»</w:t>
      </w:r>
      <w:r>
        <w:t xml:space="preserve"> (далее - сеть </w:t>
      </w:r>
      <w:r w:rsidR="001806C9">
        <w:t>«</w:t>
      </w:r>
      <w:r>
        <w:t>Интернет</w:t>
      </w:r>
      <w:r w:rsidR="001806C9">
        <w:t>»</w:t>
      </w:r>
      <w:r>
        <w:t xml:space="preserve">), и отвечающая техническим требованиям организации, как на территории </w:t>
      </w:r>
      <w:r w:rsidR="003767A8">
        <w:t>вуза</w:t>
      </w:r>
      <w:r>
        <w:t xml:space="preserve">, так и вне ее. Электронная информационно-образовательная среда </w:t>
      </w:r>
      <w:r w:rsidR="00434CBD">
        <w:t>АГУ</w:t>
      </w:r>
      <w:r>
        <w:t xml:space="preserve"> обеспечива</w:t>
      </w:r>
      <w:r w:rsidR="00434CBD">
        <w:t>ет</w:t>
      </w:r>
      <w:r>
        <w:t xml:space="preserve">: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85777">
        <w:t>«</w:t>
      </w:r>
      <w:r>
        <w:t>Интернет</w:t>
      </w:r>
      <w:r w:rsidR="00485777">
        <w:t>»</w:t>
      </w:r>
      <w:r>
        <w:t>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434CBD">
        <w:t>ует</w:t>
      </w:r>
      <w:r>
        <w:t xml:space="preserve"> законодательству Российской Федерации.</w:t>
      </w:r>
    </w:p>
    <w:p w:rsidR="00080166" w:rsidRDefault="00080166" w:rsidP="00080166">
      <w:pPr>
        <w:ind w:firstLine="709"/>
        <w:jc w:val="both"/>
      </w:pPr>
      <w:r>
        <w:t>Квалификация руководящих и научно-педагогических работников организации соответств</w:t>
      </w:r>
      <w:r w:rsidR="00434CBD">
        <w:t>ует</w:t>
      </w:r>
      <w: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</w:r>
      <w:r w:rsidR="00485777">
        <w:t>«</w:t>
      </w:r>
      <w: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485777">
        <w:t>»</w:t>
      </w:r>
      <w:r>
        <w:t>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80166" w:rsidRDefault="00080166" w:rsidP="00080166">
      <w:pPr>
        <w:ind w:firstLine="709"/>
        <w:jc w:val="both"/>
      </w:pPr>
      <w:r>
        <w:t xml:space="preserve">Доля штатных научно-педагогических работников (в приведенных к целочисленным значениям ставок) </w:t>
      </w:r>
      <w:r w:rsidR="00C71052">
        <w:t>составляет</w:t>
      </w:r>
      <w:r>
        <w:t xml:space="preserve"> не менее 60 процентов от общего количества научно-педагогических работников организации.</w:t>
      </w:r>
    </w:p>
    <w:p w:rsidR="00F01FE1" w:rsidRPr="003767A8" w:rsidRDefault="00080166" w:rsidP="00AD3B69">
      <w:pPr>
        <w:ind w:firstLine="709"/>
        <w:jc w:val="both"/>
      </w:pPr>
      <w:r>
        <w:lastRenderedPageBreak/>
        <w:t xml:space="preserve">Среднегодовое число публикаций научно-педагогических работников </w:t>
      </w:r>
      <w:r w:rsidR="00C71052">
        <w:t>АГУ</w:t>
      </w:r>
      <w:r>
        <w:t xml:space="preserve">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</w:t>
      </w:r>
      <w:r w:rsidR="00DF4EE9">
        <w:t xml:space="preserve"> </w:t>
      </w:r>
      <w:r>
        <w:t>of</w:t>
      </w:r>
      <w:r w:rsidR="00DF4EE9">
        <w:t xml:space="preserve"> </w:t>
      </w:r>
      <w:r>
        <w:t xml:space="preserve">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N 842 </w:t>
      </w:r>
      <w:r w:rsidR="001806C9">
        <w:t>«</w:t>
      </w:r>
      <w:r>
        <w:t>О порядке присуждения ученых степеней</w:t>
      </w:r>
      <w:r w:rsidR="001806C9">
        <w:t>»</w:t>
      </w:r>
      <w:r>
        <w:t xml:space="preserve"> (Собрание законодательства Российской Федерации, 2013, N 40, ст. 5074).</w:t>
      </w:r>
    </w:p>
    <w:p w:rsidR="00080166" w:rsidRPr="00160321" w:rsidRDefault="00080166" w:rsidP="00AD3B69">
      <w:pPr>
        <w:ind w:firstLine="709"/>
        <w:jc w:val="both"/>
        <w:outlineLvl w:val="1"/>
        <w:rPr>
          <w:b/>
        </w:rPr>
      </w:pPr>
      <w:r w:rsidRPr="00160321">
        <w:rPr>
          <w:b/>
        </w:rPr>
        <w:t xml:space="preserve">5.2. </w:t>
      </w:r>
      <w:r>
        <w:rPr>
          <w:b/>
        </w:rPr>
        <w:t>Требования к к</w:t>
      </w:r>
      <w:r w:rsidRPr="00160321">
        <w:rPr>
          <w:b/>
        </w:rPr>
        <w:t>адров</w:t>
      </w:r>
      <w:r>
        <w:rPr>
          <w:b/>
        </w:rPr>
        <w:t xml:space="preserve">ым </w:t>
      </w:r>
      <w:r w:rsidRPr="00160321">
        <w:rPr>
          <w:b/>
        </w:rPr>
        <w:t>услови</w:t>
      </w:r>
      <w:r>
        <w:rPr>
          <w:b/>
        </w:rPr>
        <w:t>ям</w:t>
      </w:r>
      <w:r w:rsidRPr="00160321">
        <w:rPr>
          <w:b/>
        </w:rPr>
        <w:t xml:space="preserve"> реализации программ</w:t>
      </w:r>
      <w:r>
        <w:rPr>
          <w:b/>
        </w:rPr>
        <w:t xml:space="preserve"> аспирантуры</w:t>
      </w:r>
    </w:p>
    <w:p w:rsidR="001806C9" w:rsidRDefault="001806C9" w:rsidP="00AD3B69">
      <w:pPr>
        <w:widowControl w:val="0"/>
        <w:autoSpaceDE w:val="0"/>
        <w:ind w:firstLine="709"/>
        <w:jc w:val="both"/>
      </w:pPr>
      <w:r>
        <w:t xml:space="preserve">5.2.1. Реализация программы аспирантуры обеспечивается руководящими и научно-педагогическими работниками </w:t>
      </w:r>
      <w:r w:rsidR="003767A8">
        <w:t>АГУ,</w:t>
      </w:r>
      <w:r>
        <w:t xml:space="preserve"> а также лицами, привлекаемыми к реализации программы аспирантуры на условиях гражданско-правового договора.</w:t>
      </w:r>
    </w:p>
    <w:p w:rsidR="001806C9" w:rsidRPr="00266518" w:rsidRDefault="001806C9" w:rsidP="001806C9">
      <w:pPr>
        <w:widowControl w:val="0"/>
        <w:autoSpaceDE w:val="0"/>
        <w:ind w:firstLine="709"/>
        <w:jc w:val="both"/>
      </w:pPr>
      <w:r>
        <w:t xml:space="preserve">5.2.2. </w:t>
      </w:r>
      <w:r w:rsidRPr="001806C9">
        <w:t xml:space="preserve">Доля научно-педагогических работников, имеющих ученую степень кандидата или доктора педагогических наук и ученое звание профессора или доцента, в общем числе научно-педагогических работников, реализующих программу аспирантуры по направлению подготовки </w:t>
      </w:r>
      <w:r w:rsidR="003767A8">
        <w:t>«</w:t>
      </w:r>
      <w:r w:rsidRPr="001806C9">
        <w:t>Образование и педагогические науки, профиль Теория и методика обучения и воспитания (физике: уровни общего и профессионального образования)</w:t>
      </w:r>
      <w:r w:rsidR="003767A8">
        <w:t>»</w:t>
      </w:r>
      <w:r w:rsidRPr="001806C9">
        <w:t xml:space="preserve">, составляет </w:t>
      </w:r>
      <w:r w:rsidR="00266518" w:rsidRPr="00266518">
        <w:t>не менее 60%.</w:t>
      </w:r>
    </w:p>
    <w:p w:rsidR="001806C9" w:rsidRDefault="001806C9" w:rsidP="001806C9">
      <w:pPr>
        <w:widowControl w:val="0"/>
        <w:autoSpaceDE w:val="0"/>
        <w:ind w:firstLine="709"/>
        <w:jc w:val="both"/>
      </w:pPr>
      <w:r>
        <w:t>5.2.3. Научные руководители, назначенные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деятельность (участвуют в осуществлении такой деятельности) по направленности (профилю)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деятельности на национальных и международных конференциях).</w:t>
      </w:r>
    </w:p>
    <w:p w:rsidR="003767A8" w:rsidRDefault="003767A8" w:rsidP="00080166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080166" w:rsidRPr="003767A8" w:rsidRDefault="00080166" w:rsidP="0008016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160321">
        <w:rPr>
          <w:b/>
        </w:rPr>
        <w:t xml:space="preserve">5.3. Учебно-методическое и </w:t>
      </w:r>
      <w:r>
        <w:rPr>
          <w:b/>
        </w:rPr>
        <w:t>материально-</w:t>
      </w:r>
      <w:r w:rsidRPr="00160321">
        <w:rPr>
          <w:b/>
        </w:rPr>
        <w:t xml:space="preserve">техническое обеспечение условий реализации программы </w:t>
      </w:r>
      <w:r>
        <w:rPr>
          <w:b/>
        </w:rPr>
        <w:t>аспирантуры</w:t>
      </w:r>
    </w:p>
    <w:p w:rsidR="003767A8" w:rsidRDefault="003767A8" w:rsidP="00080166">
      <w:pPr>
        <w:ind w:firstLine="709"/>
        <w:jc w:val="both"/>
      </w:pPr>
      <w:r>
        <w:t xml:space="preserve">Астраханский государственный 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:rsidR="003104E1" w:rsidRDefault="003767A8" w:rsidP="00080166">
      <w:pPr>
        <w:ind w:firstLine="709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</w:t>
      </w:r>
      <w:r w:rsidR="003104E1">
        <w:t>ных образовательных программах.</w:t>
      </w:r>
    </w:p>
    <w:p w:rsidR="003104E1" w:rsidRDefault="003767A8" w:rsidP="00080166">
      <w:pPr>
        <w:ind w:firstLine="709"/>
        <w:jc w:val="both"/>
      </w:pPr>
      <w: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3104E1">
        <w:t>«</w:t>
      </w:r>
      <w:r>
        <w:t>Интернет</w:t>
      </w:r>
      <w:r w:rsidR="003104E1">
        <w:t>»</w:t>
      </w:r>
      <w:r>
        <w:t xml:space="preserve"> и обеспечением доступа в электронную информационно-образовательную среду </w:t>
      </w:r>
      <w:r w:rsidR="003104E1">
        <w:t>АГУ</w:t>
      </w:r>
      <w:r>
        <w:t>. 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</w:t>
      </w:r>
      <w:r w:rsidR="003104E1">
        <w:t>ьностью.</w:t>
      </w:r>
    </w:p>
    <w:p w:rsidR="003104E1" w:rsidRDefault="003104E1" w:rsidP="00080166">
      <w:pPr>
        <w:ind w:firstLine="709"/>
        <w:jc w:val="both"/>
      </w:pPr>
      <w:r>
        <w:lastRenderedPageBreak/>
        <w:t>В случае неиспользования в вузе электронно-библиотечной системы (электронной библиотеки) библиотечный фонд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22036" w:rsidRDefault="00222036" w:rsidP="00080166">
      <w:pPr>
        <w:ind w:firstLine="709"/>
        <w:jc w:val="both"/>
      </w:pPr>
      <w:r>
        <w:t xml:space="preserve">АГУ </w:t>
      </w:r>
      <w:r w:rsidR="003767A8">
        <w:t>обеспечен необходимым комплектом лицензионного программного обеспечения (состав определяется в рабочих программах дисциплин (модулей) и п</w:t>
      </w:r>
      <w:r>
        <w:t>одлежит ежегодному обновлению).</w:t>
      </w:r>
    </w:p>
    <w:p w:rsidR="00D707F4" w:rsidRDefault="003767A8" w:rsidP="00080166">
      <w:pPr>
        <w:ind w:firstLine="709"/>
        <w:jc w:val="both"/>
      </w:pPr>
      <w: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222036">
        <w:t>ет</w:t>
      </w:r>
      <w:r>
        <w:t xml:space="preserve"> одновременный доступ не менее 25 процентов обучающихся по программе аспирантуры. </w:t>
      </w:r>
    </w:p>
    <w:p w:rsidR="00D707F4" w:rsidRDefault="003767A8" w:rsidP="00080166">
      <w:pPr>
        <w:ind w:firstLine="709"/>
        <w:jc w:val="both"/>
      </w:pPr>
      <w:r>
        <w:t xml:space="preserve">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</w:t>
      </w:r>
      <w:r w:rsidR="00D707F4">
        <w:t>подлежит ежегодному обновлению.</w:t>
      </w:r>
    </w:p>
    <w:p w:rsidR="003767A8" w:rsidRDefault="003767A8" w:rsidP="00080166">
      <w:pPr>
        <w:ind w:firstLine="709"/>
        <w:jc w:val="both"/>
        <w:rPr>
          <w:rFonts w:eastAsia="Calibri"/>
          <w:lang w:eastAsia="en-US"/>
        </w:rPr>
      </w:pPr>
      <w:r>
        <w:t>Обучающиеся из числа лиц с ограниченными возможностями здоровья обеспечены электронными и (или) печатными образовательными ресурсами в формах, адаптированных к ограничениям их здоровья.</w:t>
      </w:r>
    </w:p>
    <w:p w:rsidR="00080166" w:rsidRPr="00160321" w:rsidRDefault="00080166" w:rsidP="00A5765F">
      <w:pPr>
        <w:spacing w:before="120"/>
        <w:jc w:val="both"/>
        <w:outlineLvl w:val="1"/>
        <w:rPr>
          <w:b/>
        </w:rPr>
      </w:pPr>
      <w:r w:rsidRPr="00160321">
        <w:rPr>
          <w:b/>
        </w:rPr>
        <w:t xml:space="preserve">5.4.Финансовое обеспечение условий реализации программы </w:t>
      </w:r>
      <w:r>
        <w:rPr>
          <w:b/>
        </w:rPr>
        <w:t>аспирантуры</w:t>
      </w:r>
    </w:p>
    <w:p w:rsidR="00AD0860" w:rsidRDefault="00AD0860" w:rsidP="00AD3B69">
      <w:pPr>
        <w:autoSpaceDE w:val="0"/>
        <w:autoSpaceDN w:val="0"/>
        <w:adjustRightInd w:val="0"/>
        <w:ind w:firstLine="709"/>
        <w:jc w:val="both"/>
      </w:pPr>
      <w:r w:rsidRPr="00E908C1">
        <w:t>Финансовое обеспечение реализации программы аспирантуры осуществля</w:t>
      </w:r>
      <w:r w:rsidR="00E908C1">
        <w:t>ется</w:t>
      </w:r>
      <w:r w:rsidRPr="00E908C1">
        <w:t xml:space="preserve">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="008C77CB">
        <w:t>м</w:t>
      </w:r>
      <w:r w:rsidRPr="00E908C1">
        <w:t xml:space="preserve">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E908C1">
          <w:t>2013 г</w:t>
        </w:r>
      </w:smartTag>
      <w:r w:rsidRPr="00E908C1">
        <w:t xml:space="preserve">. N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E908C1">
          <w:t>2013 г</w:t>
        </w:r>
      </w:smartTag>
      <w:r w:rsidR="00E908C1" w:rsidRPr="00E908C1">
        <w:t>., регистрационный N 29967</w:t>
      </w:r>
      <w:r w:rsidRPr="00E908C1">
        <w:t>).</w:t>
      </w:r>
    </w:p>
    <w:p w:rsidR="00AD0860" w:rsidRPr="006E74AA" w:rsidRDefault="00AD0860" w:rsidP="00080166">
      <w:pPr>
        <w:ind w:firstLine="709"/>
        <w:jc w:val="both"/>
        <w:rPr>
          <w:b/>
        </w:rPr>
      </w:pPr>
      <w:r>
        <w:rPr>
          <w:b/>
        </w:rPr>
        <w:t>6</w:t>
      </w:r>
      <w:r w:rsidRPr="006E74AA">
        <w:rPr>
          <w:b/>
        </w:rPr>
        <w:t>. Нормативно-методическое обеспечение системы оценки качества освоения обучаю</w:t>
      </w:r>
      <w:r>
        <w:rPr>
          <w:b/>
        </w:rPr>
        <w:t>щимися</w:t>
      </w:r>
      <w:r w:rsidR="002D637A">
        <w:rPr>
          <w:b/>
        </w:rPr>
        <w:t xml:space="preserve"> </w:t>
      </w:r>
      <w:r w:rsidR="006C435E">
        <w:rPr>
          <w:b/>
        </w:rPr>
        <w:t>ОП</w:t>
      </w:r>
      <w:r>
        <w:rPr>
          <w:b/>
        </w:rPr>
        <w:t>ОП</w:t>
      </w:r>
      <w:r w:rsidR="002D637A">
        <w:rPr>
          <w:b/>
        </w:rPr>
        <w:t xml:space="preserve"> </w:t>
      </w:r>
      <w:r>
        <w:rPr>
          <w:b/>
        </w:rPr>
        <w:t>аспирантуры</w:t>
      </w:r>
    </w:p>
    <w:p w:rsidR="00AD0860" w:rsidRDefault="00AD0860" w:rsidP="00080166">
      <w:pPr>
        <w:ind w:firstLine="709"/>
        <w:jc w:val="both"/>
      </w:pPr>
      <w:r>
        <w:t>Университет обеспечивает гарантию качества подготовки, в том числе путем:</w:t>
      </w:r>
    </w:p>
    <w:p w:rsidR="00AD0860" w:rsidRDefault="00AD0860" w:rsidP="0071632B">
      <w:pPr>
        <w:pStyle w:val="af6"/>
        <w:numPr>
          <w:ilvl w:val="0"/>
          <w:numId w:val="6"/>
        </w:numPr>
        <w:ind w:left="0" w:firstLine="709"/>
        <w:jc w:val="both"/>
      </w:pPr>
      <w: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AD0860" w:rsidRDefault="00AD0860" w:rsidP="0071632B">
      <w:pPr>
        <w:pStyle w:val="af6"/>
        <w:numPr>
          <w:ilvl w:val="0"/>
          <w:numId w:val="6"/>
        </w:numPr>
        <w:ind w:left="0" w:firstLine="709"/>
        <w:jc w:val="both"/>
      </w:pPr>
      <w:r>
        <w:t>мониторинга, периодического рецензирования образовательных программ;</w:t>
      </w:r>
    </w:p>
    <w:p w:rsidR="00AD0860" w:rsidRDefault="00AD0860" w:rsidP="0071632B">
      <w:pPr>
        <w:pStyle w:val="af6"/>
        <w:numPr>
          <w:ilvl w:val="0"/>
          <w:numId w:val="6"/>
        </w:numPr>
        <w:ind w:left="0" w:firstLine="709"/>
        <w:jc w:val="both"/>
      </w:pPr>
      <w:r>
        <w:t>разработки объективных процедур оценки уровня знаний и умений обучающихся, компетенций выпускников;</w:t>
      </w:r>
    </w:p>
    <w:p w:rsidR="00AD0860" w:rsidRDefault="00AD0860" w:rsidP="0071632B">
      <w:pPr>
        <w:pStyle w:val="af6"/>
        <w:numPr>
          <w:ilvl w:val="0"/>
          <w:numId w:val="6"/>
        </w:numPr>
        <w:ind w:left="0" w:firstLine="709"/>
        <w:jc w:val="both"/>
      </w:pPr>
      <w:r>
        <w:t>обеспечения компетентности преподавательского состава;</w:t>
      </w:r>
    </w:p>
    <w:p w:rsidR="00AD0860" w:rsidRDefault="00AD0860" w:rsidP="0071632B">
      <w:pPr>
        <w:pStyle w:val="af6"/>
        <w:numPr>
          <w:ilvl w:val="0"/>
          <w:numId w:val="6"/>
        </w:numPr>
        <w:ind w:left="0" w:firstLine="709"/>
        <w:jc w:val="both"/>
      </w:pPr>
      <w: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</w:t>
      </w:r>
      <w:r w:rsidR="0009013A">
        <w:t>ем представителей работодателей.</w:t>
      </w:r>
    </w:p>
    <w:p w:rsidR="00AD0860" w:rsidRDefault="00AD0860" w:rsidP="00080166">
      <w:pPr>
        <w:ind w:firstLine="709"/>
        <w:jc w:val="both"/>
        <w:rPr>
          <w:iCs/>
        </w:rPr>
      </w:pPr>
      <w:r>
        <w:t xml:space="preserve">Оценка качества освоения программы </w:t>
      </w:r>
      <w:r w:rsidR="0009013A">
        <w:t>аспирантуры</w:t>
      </w:r>
      <w:r>
        <w:rPr>
          <w:spacing w:val="-3"/>
        </w:rPr>
        <w:t xml:space="preserve"> включает т</w:t>
      </w:r>
      <w:r>
        <w:t>екущий контроль успеваемости, промежуточную аттестацию обучающихся и государственную итоговую аттестацию.</w:t>
      </w:r>
    </w:p>
    <w:p w:rsidR="00AD0860" w:rsidRDefault="00AD0860" w:rsidP="00080166">
      <w:pPr>
        <w:widowControl w:val="0"/>
        <w:autoSpaceDE w:val="0"/>
        <w:ind w:firstLine="709"/>
        <w:jc w:val="both"/>
        <w:rPr>
          <w:i/>
          <w:iCs/>
        </w:rPr>
      </w:pPr>
      <w:r>
        <w:rPr>
          <w:iCs/>
        </w:rPr>
        <w:t>Обучающимся предоставлена возможность оценивания содержания, организации и качества образовательного процесса в целом и отдельных дисциплин и практик, а также работы отдельных преподавателей.</w:t>
      </w:r>
    </w:p>
    <w:p w:rsidR="00AD0860" w:rsidRPr="0061578C" w:rsidRDefault="00AD0860" w:rsidP="00080166">
      <w:pPr>
        <w:shd w:val="clear" w:color="auto" w:fill="FFFFFF"/>
        <w:ind w:firstLine="709"/>
        <w:jc w:val="both"/>
      </w:pPr>
      <w:r w:rsidRPr="0061578C">
        <w:t xml:space="preserve">Вопросы состояния и улучшения образовательного процесса по </w:t>
      </w:r>
      <w:r>
        <w:t xml:space="preserve">данному </w:t>
      </w:r>
      <w:r w:rsidRPr="0061578C">
        <w:t>направлению подготовки</w:t>
      </w:r>
      <w:r>
        <w:t xml:space="preserve"> регулярно</w:t>
      </w:r>
      <w:r w:rsidRPr="0061578C">
        <w:t xml:space="preserve"> рассматриваются на заседаниях кафедры</w:t>
      </w:r>
      <w:r>
        <w:t xml:space="preserve"> теоретической физики и методики преподавания физики</w:t>
      </w:r>
      <w:r w:rsidRPr="0061578C">
        <w:t>.</w:t>
      </w:r>
    </w:p>
    <w:p w:rsidR="00AD0860" w:rsidRDefault="00AD0860" w:rsidP="00080166">
      <w:pPr>
        <w:shd w:val="clear" w:color="auto" w:fill="FFFFFF"/>
        <w:ind w:firstLine="709"/>
        <w:jc w:val="both"/>
      </w:pPr>
      <w:r w:rsidRPr="0061578C">
        <w:lastRenderedPageBreak/>
        <w:t xml:space="preserve">При реализации образовательной программы применяются классические формы организации учебного процесса: лекции, практические, семинарские и лабораторные </w:t>
      </w:r>
      <w:r w:rsidR="0009013A">
        <w:t>занятия</w:t>
      </w:r>
      <w:r w:rsidRPr="0061578C">
        <w:t xml:space="preserve">, индивидуальная работа под руководством преподавателей, самостоятельная работа </w:t>
      </w:r>
      <w:r w:rsidR="0009013A">
        <w:t>аспирантов</w:t>
      </w:r>
      <w:r w:rsidRPr="0061578C">
        <w:t xml:space="preserve">, </w:t>
      </w:r>
      <w:r w:rsidR="00D86536">
        <w:t xml:space="preserve">педагогическая </w:t>
      </w:r>
      <w:r w:rsidRPr="0061578C">
        <w:t>практик</w:t>
      </w:r>
      <w:r w:rsidR="0009013A">
        <w:t>а</w:t>
      </w:r>
      <w:r w:rsidR="00D86536">
        <w:t xml:space="preserve"> и практика по получению профессиональных умений и опыта профессиональной деятельности</w:t>
      </w:r>
      <w:r w:rsidRPr="0061578C">
        <w:t xml:space="preserve">, научно-исследовательская работа, </w:t>
      </w:r>
      <w:r w:rsidR="00D86536">
        <w:t>подготовка научно-</w:t>
      </w:r>
      <w:r w:rsidRPr="0061578C">
        <w:t>квалификационн</w:t>
      </w:r>
      <w:r w:rsidR="00D86536">
        <w:t>ой</w:t>
      </w:r>
      <w:r w:rsidRPr="0061578C">
        <w:t xml:space="preserve"> работ</w:t>
      </w:r>
      <w:r w:rsidR="00D86536">
        <w:t>ы</w:t>
      </w:r>
      <w:r>
        <w:t xml:space="preserve"> (диссертаци</w:t>
      </w:r>
      <w:r w:rsidR="00D86536">
        <w:t>и</w:t>
      </w:r>
      <w:r>
        <w:t>),</w:t>
      </w:r>
      <w:r w:rsidRPr="0061578C">
        <w:t xml:space="preserve"> промежуточная и итоговая аттестации.</w:t>
      </w:r>
    </w:p>
    <w:p w:rsidR="00AD0860" w:rsidRPr="00235642" w:rsidRDefault="00AD0860" w:rsidP="00080166">
      <w:pPr>
        <w:ind w:firstLine="709"/>
        <w:jc w:val="both"/>
        <w:rPr>
          <w:b/>
        </w:rPr>
      </w:pPr>
      <w:r>
        <w:rPr>
          <w:b/>
        </w:rPr>
        <w:t>6</w:t>
      </w:r>
      <w:r w:rsidRPr="00235642">
        <w:rPr>
          <w:b/>
        </w:rPr>
        <w:t xml:space="preserve">.1. Фонды оценочных средств для проведения </w:t>
      </w:r>
      <w:r w:rsidRPr="00235642">
        <w:rPr>
          <w:b/>
          <w:spacing w:val="-3"/>
        </w:rPr>
        <w:t>т</w:t>
      </w:r>
      <w:r w:rsidRPr="00235642">
        <w:rPr>
          <w:b/>
        </w:rPr>
        <w:t>екущего контроля успеваемости и промежуточной аттестации</w:t>
      </w:r>
    </w:p>
    <w:p w:rsidR="0017034A" w:rsidRPr="0017034A" w:rsidRDefault="0017034A" w:rsidP="0017034A">
      <w:pPr>
        <w:tabs>
          <w:tab w:val="left" w:pos="851"/>
        </w:tabs>
        <w:spacing w:line="240" w:lineRule="atLeast"/>
        <w:ind w:firstLine="709"/>
        <w:jc w:val="both"/>
        <w:rPr>
          <w:iCs/>
          <w:color w:val="000000"/>
        </w:rPr>
      </w:pPr>
      <w:r w:rsidRPr="0017034A">
        <w:rPr>
          <w:iCs/>
          <w:color w:val="000000"/>
        </w:rPr>
        <w:t>Фонды оценочных средств и конкретные формы и процедуры текущего контроля знаний и промежуточной аттестации по каждой дисциплине содержатся в рабочих программах дисциплин и доводятся до сведения обучающихся в течение первых недель обучения.</w:t>
      </w:r>
    </w:p>
    <w:p w:rsidR="0017034A" w:rsidRDefault="0017034A" w:rsidP="0017034A">
      <w:pPr>
        <w:tabs>
          <w:tab w:val="left" w:pos="851"/>
        </w:tabs>
        <w:spacing w:line="240" w:lineRule="atLeast"/>
        <w:ind w:firstLine="709"/>
        <w:jc w:val="both"/>
        <w:rPr>
          <w:iCs/>
          <w:color w:val="000000"/>
        </w:rPr>
      </w:pPr>
      <w:r w:rsidRPr="0017034A">
        <w:rPr>
          <w:iCs/>
          <w:color w:val="000000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университет привлекает к процедурам текущего контроля успеваемости и промежуточной аттестации, преподавателей смежных образовательных областей, специалистов по разработке и сертификации оценочных средств).</w:t>
      </w:r>
    </w:p>
    <w:p w:rsidR="00BE0002" w:rsidRDefault="00080166" w:rsidP="0017034A">
      <w:pPr>
        <w:tabs>
          <w:tab w:val="left" w:pos="851"/>
        </w:tabs>
        <w:spacing w:line="240" w:lineRule="atLeast"/>
        <w:ind w:firstLine="709"/>
        <w:jc w:val="both"/>
        <w:rPr>
          <w:b/>
          <w:szCs w:val="22"/>
        </w:rPr>
      </w:pPr>
      <w:r>
        <w:rPr>
          <w:b/>
          <w:szCs w:val="22"/>
        </w:rPr>
        <w:t>6</w:t>
      </w:r>
      <w:r w:rsidR="00BE0002" w:rsidRPr="00BE0002">
        <w:rPr>
          <w:b/>
          <w:szCs w:val="22"/>
        </w:rPr>
        <w:t>.</w:t>
      </w:r>
      <w:r>
        <w:rPr>
          <w:b/>
          <w:szCs w:val="22"/>
        </w:rPr>
        <w:t>2.</w:t>
      </w:r>
      <w:r w:rsidR="00BE0002" w:rsidRPr="00BE0002">
        <w:rPr>
          <w:b/>
          <w:szCs w:val="22"/>
        </w:rPr>
        <w:t xml:space="preserve"> Другие нормативно-методические документы и материалы, обеспечивающие качество подготовки обучающихся</w:t>
      </w:r>
    </w:p>
    <w:p w:rsidR="00911ADB" w:rsidRPr="00395FE8" w:rsidRDefault="00911ADB" w:rsidP="00080166">
      <w:pPr>
        <w:tabs>
          <w:tab w:val="left" w:pos="851"/>
        </w:tabs>
        <w:spacing w:line="240" w:lineRule="atLeast"/>
        <w:ind w:firstLine="709"/>
        <w:jc w:val="both"/>
        <w:rPr>
          <w:rFonts w:eastAsia="Calibri"/>
        </w:rPr>
      </w:pPr>
      <w:r w:rsidRPr="00395FE8">
        <w:rPr>
          <w:rFonts w:eastAsia="Calibri"/>
        </w:rPr>
        <w:t>В университете разработан и принят комплекс нормативн</w:t>
      </w:r>
      <w:r w:rsidR="00490EA2">
        <w:rPr>
          <w:rFonts w:eastAsia="Calibri"/>
        </w:rPr>
        <w:t>о</w:t>
      </w:r>
      <w:r w:rsidRPr="00395FE8">
        <w:rPr>
          <w:rFonts w:eastAsia="Calibri"/>
        </w:rPr>
        <w:t>-методических документов, обеспечивающих качество подготовки обучающихся:</w:t>
      </w:r>
    </w:p>
    <w:p w:rsidR="00266518" w:rsidRPr="00F55AC8" w:rsidRDefault="00266518" w:rsidP="002A4724">
      <w:pPr>
        <w:pStyle w:val="af6"/>
        <w:numPr>
          <w:ilvl w:val="0"/>
          <w:numId w:val="20"/>
        </w:numPr>
        <w:spacing w:after="160" w:line="259" w:lineRule="auto"/>
        <w:ind w:left="0" w:firstLine="360"/>
        <w:jc w:val="both"/>
      </w:pPr>
      <w:r w:rsidRPr="00F55AC8">
        <w:rPr>
          <w:bCs/>
        </w:rPr>
        <w:t xml:space="preserve">Положение о формировании фонда оценочных средств для проведения текущего контроля, промежуточной и итоговой (государственной итоговой) аттестации обучающихся по </w:t>
      </w:r>
      <w:r w:rsidRPr="00F55AC8">
        <w:t>образовательным программам высшего образования в Астраханском государственном университете от 05.02.2016 г.</w:t>
      </w:r>
    </w:p>
    <w:p w:rsidR="00490EA2" w:rsidRPr="00AD3B69" w:rsidRDefault="00266518" w:rsidP="00AD3B69">
      <w:pPr>
        <w:pStyle w:val="af6"/>
        <w:numPr>
          <w:ilvl w:val="0"/>
          <w:numId w:val="20"/>
        </w:numPr>
        <w:spacing w:after="160" w:line="259" w:lineRule="auto"/>
        <w:ind w:left="0" w:firstLine="360"/>
        <w:jc w:val="both"/>
      </w:pPr>
      <w:r w:rsidRPr="00F55AC8">
        <w:t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«Астраханский государственный университет» от 12.10.2017 г. № 08-01-01/1325.</w:t>
      </w:r>
    </w:p>
    <w:p w:rsidR="00BE0002" w:rsidRPr="00BE0002" w:rsidRDefault="00080166" w:rsidP="0008016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BE0002" w:rsidRPr="00BE0002">
        <w:rPr>
          <w:b/>
        </w:rPr>
        <w:t>. Регламент по организации периодического обновления ОПОП ВО в целом и составляющих ее документов</w:t>
      </w:r>
    </w:p>
    <w:p w:rsidR="00AD0860" w:rsidRPr="00DD62DD" w:rsidRDefault="00AD0860" w:rsidP="00080166">
      <w:pPr>
        <w:autoSpaceDE w:val="0"/>
        <w:autoSpaceDN w:val="0"/>
        <w:adjustRightInd w:val="0"/>
        <w:ind w:firstLine="709"/>
        <w:jc w:val="both"/>
      </w:pPr>
      <w:r w:rsidRPr="00DD62DD">
        <w:rPr>
          <w:rFonts w:eastAsia="Calibri"/>
          <w:bCs/>
          <w:lang w:eastAsia="en-US"/>
        </w:rPr>
        <w:t xml:space="preserve">Образовательная </w:t>
      </w:r>
      <w:r w:rsidR="00DD62DD">
        <w:t>пр</w:t>
      </w:r>
      <w:r w:rsidRPr="00DD62DD">
        <w:t xml:space="preserve">ограмма аспирантуры </w:t>
      </w:r>
      <w:r w:rsidR="00DD62DD">
        <w:t xml:space="preserve">по направлению подготовки 44.06.01 Образование и педагогические науки (Теория и методика обучения и воспитания (физике; уровне общего и профессионального образования) </w:t>
      </w:r>
      <w:r w:rsidRPr="00DD62DD">
        <w:rPr>
          <w:color w:val="000000"/>
        </w:rPr>
        <w:t xml:space="preserve">обновляется </w:t>
      </w:r>
      <w:r w:rsidR="00DD62DD">
        <w:rPr>
          <w:color w:val="000000"/>
        </w:rPr>
        <w:t xml:space="preserve">ежегодно </w:t>
      </w:r>
      <w:r w:rsidRPr="00DD62DD">
        <w:rPr>
          <w:color w:val="000000"/>
        </w:rPr>
        <w:t xml:space="preserve">с учетом </w:t>
      </w:r>
      <w:r w:rsidR="00DD62DD">
        <w:rPr>
          <w:color w:val="000000"/>
        </w:rPr>
        <w:t>действующих нормативных документов и образовательных стандартов. И</w:t>
      </w:r>
      <w:r w:rsidRPr="00DD62DD">
        <w:rPr>
          <w:rFonts w:eastAsia="Calibri"/>
          <w:lang w:eastAsia="en-US"/>
        </w:rPr>
        <w:t>зменения в ОП</w:t>
      </w:r>
      <w:r w:rsidR="00E66146">
        <w:rPr>
          <w:rFonts w:eastAsia="Calibri"/>
          <w:lang w:eastAsia="en-US"/>
        </w:rPr>
        <w:t>ОП</w:t>
      </w:r>
      <w:r w:rsidRPr="00DD62DD">
        <w:rPr>
          <w:rFonts w:eastAsia="Calibri"/>
          <w:lang w:eastAsia="en-US"/>
        </w:rPr>
        <w:t xml:space="preserve"> осуществляются руководител</w:t>
      </w:r>
      <w:r w:rsidR="00DD62DD">
        <w:rPr>
          <w:rFonts w:eastAsia="Calibri"/>
          <w:lang w:eastAsia="en-US"/>
        </w:rPr>
        <w:t>ем</w:t>
      </w:r>
      <w:r w:rsidR="002A4724">
        <w:rPr>
          <w:rFonts w:eastAsia="Calibri"/>
          <w:lang w:eastAsia="en-US"/>
        </w:rPr>
        <w:t xml:space="preserve"> </w:t>
      </w:r>
      <w:r w:rsidR="00BE0002">
        <w:rPr>
          <w:rFonts w:eastAsia="Calibri"/>
          <w:lang w:eastAsia="en-US"/>
        </w:rPr>
        <w:t>ас</w:t>
      </w:r>
      <w:r w:rsidR="00E66146">
        <w:rPr>
          <w:rFonts w:eastAsia="Calibri"/>
          <w:lang w:eastAsia="en-US"/>
        </w:rPr>
        <w:t>пирантурой</w:t>
      </w:r>
      <w:r w:rsidR="002A4724">
        <w:rPr>
          <w:rFonts w:eastAsia="Calibri"/>
          <w:lang w:eastAsia="en-US"/>
        </w:rPr>
        <w:t xml:space="preserve"> </w:t>
      </w:r>
      <w:r w:rsidR="00DD62DD">
        <w:rPr>
          <w:rFonts w:eastAsia="Calibri"/>
          <w:lang w:eastAsia="en-US"/>
        </w:rPr>
        <w:t>Стефановой Г.П.,</w:t>
      </w:r>
      <w:r w:rsidRPr="00DD62DD">
        <w:rPr>
          <w:rFonts w:eastAsia="Calibri"/>
          <w:lang w:eastAsia="en-US"/>
        </w:rPr>
        <w:t xml:space="preserve"> согласуется с кафедрой</w:t>
      </w:r>
      <w:r w:rsidR="00DD62DD">
        <w:rPr>
          <w:rFonts w:eastAsia="Calibri"/>
          <w:lang w:eastAsia="en-US"/>
        </w:rPr>
        <w:t xml:space="preserve"> теоретической физики и методики обучения физики</w:t>
      </w:r>
      <w:r w:rsidRPr="00DD62DD">
        <w:rPr>
          <w:rFonts w:eastAsia="Calibri"/>
          <w:lang w:eastAsia="en-US"/>
        </w:rPr>
        <w:t xml:space="preserve">, реализующей программу, и утверждается Ученым советом </w:t>
      </w:r>
      <w:r w:rsidR="00DD62DD">
        <w:rPr>
          <w:rFonts w:eastAsia="Calibri"/>
          <w:lang w:eastAsia="en-US"/>
        </w:rPr>
        <w:t xml:space="preserve">физико-технического </w:t>
      </w:r>
      <w:r w:rsidRPr="00DD62DD">
        <w:rPr>
          <w:rFonts w:eastAsia="Calibri"/>
          <w:lang w:eastAsia="en-US"/>
        </w:rPr>
        <w:t>факультета, и оформляется в виде приложения к образовательной программе.</w:t>
      </w:r>
    </w:p>
    <w:p w:rsidR="0026413C" w:rsidRPr="0026413C" w:rsidRDefault="0026413C" w:rsidP="001B2F40">
      <w:pPr>
        <w:spacing w:line="240" w:lineRule="atLeast"/>
        <w:ind w:firstLine="709"/>
        <w:jc w:val="both"/>
        <w:rPr>
          <w:rFonts w:eastAsia="Calibri"/>
          <w:lang w:eastAsia="en-US"/>
        </w:rPr>
      </w:pPr>
      <w:r w:rsidRPr="0026413C">
        <w:rPr>
          <w:rFonts w:eastAsia="Calibri"/>
          <w:lang w:eastAsia="en-US"/>
        </w:rPr>
        <w:t>ОПОП по направлению подготовки 44.06.01</w:t>
      </w:r>
      <w:r w:rsidR="002A4724">
        <w:rPr>
          <w:rFonts w:eastAsia="Calibri"/>
          <w:lang w:eastAsia="en-US"/>
        </w:rPr>
        <w:t xml:space="preserve"> </w:t>
      </w:r>
      <w:r w:rsidRPr="0026413C">
        <w:rPr>
          <w:rFonts w:eastAsia="Calibri"/>
          <w:lang w:eastAsia="en-US"/>
        </w:rPr>
        <w:t>Образование и педагогические науки</w:t>
      </w:r>
      <w:r>
        <w:rPr>
          <w:rFonts w:eastAsia="Calibri"/>
          <w:lang w:eastAsia="en-US"/>
        </w:rPr>
        <w:t xml:space="preserve"> (Направленность «</w:t>
      </w:r>
      <w:r w:rsidRPr="0026413C">
        <w:rPr>
          <w:rFonts w:eastAsia="Calibri"/>
          <w:lang w:eastAsia="en-US"/>
        </w:rPr>
        <w:t>Теория и методика обучения и воспитания (физике; уровни общего и профессионального образования</w:t>
      </w:r>
      <w:r>
        <w:rPr>
          <w:rFonts w:eastAsia="Calibri"/>
          <w:lang w:eastAsia="en-US"/>
        </w:rPr>
        <w:t>)»</w:t>
      </w:r>
      <w:r w:rsidRPr="0026413C">
        <w:rPr>
          <w:rFonts w:eastAsia="Calibri"/>
          <w:lang w:eastAsia="en-US"/>
        </w:rPr>
        <w:t xml:space="preserve">) (квалификация (степень) </w:t>
      </w:r>
      <w:r>
        <w:rPr>
          <w:rFonts w:eastAsia="Calibri"/>
          <w:lang w:eastAsia="en-US"/>
        </w:rPr>
        <w:t>Исследователь. Преподаватель-исследователь</w:t>
      </w:r>
      <w:r w:rsidRPr="0026413C">
        <w:rPr>
          <w:rFonts w:eastAsia="Calibri"/>
          <w:lang w:eastAsia="en-US"/>
        </w:rPr>
        <w:t xml:space="preserve">) утверждена советом </w:t>
      </w:r>
      <w:r w:rsidR="001B2F40">
        <w:rPr>
          <w:rFonts w:eastAsia="Calibri"/>
          <w:lang w:eastAsia="en-US"/>
        </w:rPr>
        <w:t xml:space="preserve">физико-технического </w:t>
      </w:r>
      <w:r w:rsidR="00B66323">
        <w:rPr>
          <w:rFonts w:eastAsia="Calibri"/>
          <w:lang w:eastAsia="en-US"/>
        </w:rPr>
        <w:t xml:space="preserve">факультета </w:t>
      </w:r>
      <w:r w:rsidRPr="0026413C">
        <w:rPr>
          <w:rFonts w:eastAsia="Calibri"/>
          <w:lang w:eastAsia="en-US"/>
        </w:rPr>
        <w:t xml:space="preserve">от </w:t>
      </w:r>
      <w:r w:rsidR="00B53DFC">
        <w:rPr>
          <w:rFonts w:eastAsia="Calibri"/>
          <w:lang w:eastAsia="en-US"/>
        </w:rPr>
        <w:t>8</w:t>
      </w:r>
      <w:r w:rsidRPr="001E2ECA">
        <w:rPr>
          <w:rFonts w:eastAsia="Calibri"/>
          <w:lang w:eastAsia="en-US"/>
        </w:rPr>
        <w:t xml:space="preserve"> июня 201</w:t>
      </w:r>
      <w:r w:rsidR="00B53DFC">
        <w:rPr>
          <w:rFonts w:eastAsia="Calibri"/>
          <w:lang w:eastAsia="en-US"/>
        </w:rPr>
        <w:t>7</w:t>
      </w:r>
      <w:r w:rsidRPr="001E2ECA">
        <w:rPr>
          <w:rFonts w:eastAsia="Calibri"/>
          <w:lang w:eastAsia="en-US"/>
        </w:rPr>
        <w:t xml:space="preserve"> г., протокол № </w:t>
      </w:r>
      <w:r w:rsidRPr="00EB4914">
        <w:rPr>
          <w:rFonts w:eastAsia="Calibri"/>
          <w:lang w:eastAsia="en-US"/>
        </w:rPr>
        <w:t>11.</w:t>
      </w:r>
    </w:p>
    <w:p w:rsidR="008C77CB" w:rsidRDefault="00080166" w:rsidP="00E96FFD">
      <w:pPr>
        <w:rPr>
          <w:b/>
        </w:rPr>
      </w:pPr>
      <w:r>
        <w:rPr>
          <w:b/>
        </w:rPr>
        <w:t>Приложения</w:t>
      </w:r>
    </w:p>
    <w:p w:rsidR="00080166" w:rsidRPr="00B66323" w:rsidRDefault="00080166" w:rsidP="00080166">
      <w:pPr>
        <w:tabs>
          <w:tab w:val="left" w:pos="2694"/>
        </w:tabs>
        <w:spacing w:before="40"/>
        <w:ind w:left="2694" w:hanging="1701"/>
        <w:jc w:val="both"/>
        <w:rPr>
          <w:szCs w:val="22"/>
        </w:rPr>
      </w:pPr>
      <w:r w:rsidRPr="00B66323">
        <w:rPr>
          <w:szCs w:val="22"/>
        </w:rPr>
        <w:t>Приложение 1</w:t>
      </w:r>
      <w:r w:rsidRPr="00B66323">
        <w:rPr>
          <w:bCs/>
          <w:szCs w:val="22"/>
        </w:rPr>
        <w:t>.</w:t>
      </w:r>
      <w:r w:rsidRPr="00B66323">
        <w:rPr>
          <w:szCs w:val="22"/>
        </w:rPr>
        <w:tab/>
        <w:t>Учебный план и календарный учебный график</w:t>
      </w:r>
    </w:p>
    <w:p w:rsidR="00080166" w:rsidRPr="00B66323" w:rsidRDefault="00080166" w:rsidP="00080166">
      <w:pPr>
        <w:tabs>
          <w:tab w:val="left" w:pos="2694"/>
        </w:tabs>
        <w:spacing w:before="40"/>
        <w:ind w:left="2694" w:hanging="1701"/>
        <w:jc w:val="both"/>
        <w:rPr>
          <w:szCs w:val="22"/>
        </w:rPr>
      </w:pPr>
      <w:r w:rsidRPr="00B66323">
        <w:rPr>
          <w:szCs w:val="22"/>
        </w:rPr>
        <w:t>Приложение 2</w:t>
      </w:r>
      <w:r w:rsidRPr="00B66323">
        <w:rPr>
          <w:bCs/>
          <w:szCs w:val="22"/>
        </w:rPr>
        <w:t>.</w:t>
      </w:r>
      <w:r w:rsidRPr="00B66323">
        <w:rPr>
          <w:szCs w:val="22"/>
        </w:rPr>
        <w:tab/>
      </w:r>
      <w:r w:rsidRPr="00B66323">
        <w:rPr>
          <w:iCs/>
          <w:szCs w:val="22"/>
        </w:rPr>
        <w:t>Матрица компетенций</w:t>
      </w:r>
    </w:p>
    <w:p w:rsidR="00080166" w:rsidRPr="00B66323" w:rsidRDefault="00080166" w:rsidP="00080166">
      <w:pPr>
        <w:tabs>
          <w:tab w:val="left" w:pos="2694"/>
        </w:tabs>
        <w:spacing w:before="40"/>
        <w:ind w:left="2694" w:hanging="1701"/>
        <w:jc w:val="both"/>
        <w:rPr>
          <w:szCs w:val="22"/>
        </w:rPr>
      </w:pPr>
      <w:r w:rsidRPr="00B66323">
        <w:rPr>
          <w:szCs w:val="22"/>
        </w:rPr>
        <w:t>Приложение 3</w:t>
      </w:r>
      <w:r w:rsidRPr="00B66323">
        <w:rPr>
          <w:bCs/>
          <w:szCs w:val="22"/>
        </w:rPr>
        <w:t>.</w:t>
      </w:r>
      <w:r w:rsidRPr="00B66323">
        <w:rPr>
          <w:szCs w:val="22"/>
        </w:rPr>
        <w:tab/>
        <w:t>Рабочие программ дисциплин (модулей)</w:t>
      </w:r>
    </w:p>
    <w:p w:rsidR="00080166" w:rsidRPr="00B66323" w:rsidRDefault="00080166" w:rsidP="00080166">
      <w:pPr>
        <w:ind w:firstLine="993"/>
        <w:rPr>
          <w:szCs w:val="22"/>
        </w:rPr>
      </w:pPr>
      <w:r w:rsidRPr="00B66323">
        <w:rPr>
          <w:szCs w:val="22"/>
        </w:rPr>
        <w:t>Приложение 4.</w:t>
      </w:r>
      <w:r w:rsidRPr="00B66323">
        <w:rPr>
          <w:szCs w:val="22"/>
        </w:rPr>
        <w:tab/>
        <w:t>Программы практик</w:t>
      </w:r>
    </w:p>
    <w:p w:rsidR="00080166" w:rsidRPr="00B66323" w:rsidRDefault="00080166" w:rsidP="00080166">
      <w:pPr>
        <w:tabs>
          <w:tab w:val="left" w:pos="2694"/>
        </w:tabs>
        <w:spacing w:before="40"/>
        <w:ind w:left="2694" w:hanging="1701"/>
        <w:jc w:val="both"/>
        <w:rPr>
          <w:szCs w:val="22"/>
        </w:rPr>
      </w:pPr>
      <w:r w:rsidRPr="00B66323">
        <w:rPr>
          <w:szCs w:val="22"/>
        </w:rPr>
        <w:t xml:space="preserve">Приложение 5. </w:t>
      </w:r>
      <w:r w:rsidRPr="00B66323">
        <w:rPr>
          <w:szCs w:val="22"/>
        </w:rPr>
        <w:tab/>
        <w:t>Программы НИД и НКР</w:t>
      </w:r>
    </w:p>
    <w:p w:rsidR="00A5765F" w:rsidRPr="00A5765F" w:rsidRDefault="00080166" w:rsidP="00A5765F">
      <w:pPr>
        <w:tabs>
          <w:tab w:val="left" w:pos="2694"/>
        </w:tabs>
        <w:spacing w:before="40"/>
        <w:ind w:left="2694" w:hanging="1701"/>
        <w:jc w:val="both"/>
        <w:rPr>
          <w:bCs/>
          <w:szCs w:val="22"/>
        </w:rPr>
      </w:pPr>
      <w:r w:rsidRPr="00B66323">
        <w:rPr>
          <w:bCs/>
          <w:szCs w:val="22"/>
        </w:rPr>
        <w:t>Приложение 6.</w:t>
      </w:r>
      <w:r w:rsidRPr="00B66323">
        <w:rPr>
          <w:bCs/>
          <w:szCs w:val="22"/>
        </w:rPr>
        <w:tab/>
        <w:t xml:space="preserve">Программа государственной итоговой аттестации </w:t>
      </w:r>
    </w:p>
    <w:p w:rsidR="00AD0860" w:rsidRPr="00573072" w:rsidRDefault="00AD0860" w:rsidP="00AD0860">
      <w:pPr>
        <w:jc w:val="center"/>
        <w:rPr>
          <w:b/>
        </w:rPr>
      </w:pPr>
      <w:r w:rsidRPr="00573072">
        <w:rPr>
          <w:b/>
        </w:rPr>
        <w:lastRenderedPageBreak/>
        <w:t xml:space="preserve">Список разработчиков </w:t>
      </w:r>
      <w:r w:rsidR="000E3722">
        <w:rPr>
          <w:b/>
        </w:rPr>
        <w:t>ОП</w:t>
      </w:r>
      <w:r>
        <w:rPr>
          <w:b/>
        </w:rPr>
        <w:t>ОП</w:t>
      </w:r>
      <w:r w:rsidRPr="00573072">
        <w:rPr>
          <w:b/>
        </w:rPr>
        <w:t>, экспертов</w:t>
      </w:r>
    </w:p>
    <w:p w:rsidR="00DD62DD" w:rsidRDefault="00DD62DD" w:rsidP="00AD0860">
      <w:pPr>
        <w:spacing w:line="360" w:lineRule="auto"/>
        <w:rPr>
          <w:b/>
        </w:rPr>
      </w:pPr>
    </w:p>
    <w:p w:rsidR="00AD0860" w:rsidRPr="001B7135" w:rsidRDefault="00AD0860" w:rsidP="00AD0860">
      <w:pPr>
        <w:spacing w:line="360" w:lineRule="auto"/>
        <w:rPr>
          <w:b/>
        </w:rPr>
      </w:pPr>
      <w:r w:rsidRPr="001B7135">
        <w:rPr>
          <w:b/>
        </w:rPr>
        <w:t>Разработчик</w:t>
      </w:r>
      <w:r>
        <w:rPr>
          <w:b/>
        </w:rPr>
        <w:t xml:space="preserve">и: </w:t>
      </w:r>
    </w:p>
    <w:tbl>
      <w:tblPr>
        <w:tblW w:w="9518" w:type="dxa"/>
        <w:tblLook w:val="01E0"/>
      </w:tblPr>
      <w:tblGrid>
        <w:gridCol w:w="3708"/>
        <w:gridCol w:w="3420"/>
        <w:gridCol w:w="2390"/>
      </w:tblGrid>
      <w:tr w:rsidR="00AD0860" w:rsidTr="007C2872">
        <w:tc>
          <w:tcPr>
            <w:tcW w:w="3708" w:type="dxa"/>
            <w:shd w:val="clear" w:color="auto" w:fill="auto"/>
          </w:tcPr>
          <w:p w:rsidR="00AD0860" w:rsidRPr="00A10D99" w:rsidRDefault="007D70F4" w:rsidP="00C4715D">
            <w:r>
              <w:t>Доктор педагогических наук</w:t>
            </w:r>
            <w:r w:rsidR="00AD0860">
              <w:t xml:space="preserve">, </w:t>
            </w:r>
            <w:r>
              <w:t>профессор</w:t>
            </w:r>
            <w:r w:rsidR="00AD0860">
              <w:t xml:space="preserve">, </w:t>
            </w:r>
            <w:r w:rsidR="00C4715D">
              <w:t>профессор-консультант кафедры теоретической физики и методики преподавания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860" w:rsidRPr="00A10D99" w:rsidRDefault="007D70F4" w:rsidP="007C2872">
            <w:pPr>
              <w:jc w:val="center"/>
            </w:pPr>
            <w:r>
              <w:t>________________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0860" w:rsidRDefault="007D70F4" w:rsidP="007C2872">
            <w:pPr>
              <w:jc w:val="center"/>
            </w:pPr>
            <w:r>
              <w:t>Г.П. Стефанова</w:t>
            </w:r>
          </w:p>
        </w:tc>
      </w:tr>
      <w:tr w:rsidR="00AD0860" w:rsidTr="007C2872">
        <w:tc>
          <w:tcPr>
            <w:tcW w:w="3708" w:type="dxa"/>
            <w:shd w:val="clear" w:color="auto" w:fill="auto"/>
          </w:tcPr>
          <w:p w:rsidR="00AD0860" w:rsidRPr="00A10D99" w:rsidRDefault="00AD0860" w:rsidP="007C2872">
            <w:pPr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0860" w:rsidRPr="00A10D99" w:rsidRDefault="00AD0860" w:rsidP="007C2872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0860" w:rsidRDefault="00AD0860" w:rsidP="007C2872">
            <w:pPr>
              <w:jc w:val="center"/>
            </w:pPr>
          </w:p>
        </w:tc>
      </w:tr>
      <w:tr w:rsidR="00AD0860" w:rsidTr="007C2872">
        <w:tc>
          <w:tcPr>
            <w:tcW w:w="3708" w:type="dxa"/>
            <w:shd w:val="clear" w:color="auto" w:fill="auto"/>
          </w:tcPr>
          <w:p w:rsidR="00AD0860" w:rsidRPr="00A10D99" w:rsidRDefault="007D70F4" w:rsidP="007D70F4">
            <w:r>
              <w:t xml:space="preserve">Доктор педагогических наук, доцент, зав. кафедрой теоретической физики и методики преподавания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860" w:rsidRPr="00A10D99" w:rsidRDefault="007D70F4" w:rsidP="007C2872">
            <w:pPr>
              <w:jc w:val="center"/>
            </w:pPr>
            <w:r>
              <w:t>________________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0860" w:rsidRDefault="007D70F4" w:rsidP="007C2872">
            <w:pPr>
              <w:jc w:val="center"/>
            </w:pPr>
            <w:r>
              <w:t>И.А. Крутова</w:t>
            </w:r>
          </w:p>
        </w:tc>
      </w:tr>
      <w:tr w:rsidR="00AD0860" w:rsidTr="007C2872">
        <w:tc>
          <w:tcPr>
            <w:tcW w:w="3708" w:type="dxa"/>
            <w:shd w:val="clear" w:color="auto" w:fill="auto"/>
          </w:tcPr>
          <w:p w:rsidR="00AD0860" w:rsidRPr="00A10D99" w:rsidRDefault="00AD0860" w:rsidP="007C2872">
            <w:pPr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0860" w:rsidRPr="00A10D99" w:rsidRDefault="00AD0860" w:rsidP="007C2872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0860" w:rsidRDefault="00AD0860" w:rsidP="007C2872">
            <w:pPr>
              <w:jc w:val="center"/>
            </w:pPr>
          </w:p>
        </w:tc>
      </w:tr>
    </w:tbl>
    <w:p w:rsidR="00AD0860" w:rsidRPr="00573072" w:rsidRDefault="00AD0860" w:rsidP="00AD0860">
      <w:pPr>
        <w:rPr>
          <w:sz w:val="16"/>
          <w:szCs w:val="16"/>
        </w:rPr>
      </w:pPr>
    </w:p>
    <w:p w:rsidR="00AD0860" w:rsidRDefault="00AD0860" w:rsidP="00AD0860">
      <w:pPr>
        <w:rPr>
          <w:b/>
        </w:rPr>
      </w:pPr>
      <w:r>
        <w:rPr>
          <w:b/>
        </w:rPr>
        <w:t xml:space="preserve">Эксперты: </w:t>
      </w:r>
    </w:p>
    <w:p w:rsidR="00AD0860" w:rsidRPr="001B7135" w:rsidRDefault="00AD0860" w:rsidP="00AD0860">
      <w:pPr>
        <w:rPr>
          <w:b/>
        </w:rPr>
      </w:pPr>
    </w:p>
    <w:tbl>
      <w:tblPr>
        <w:tblW w:w="9518" w:type="dxa"/>
        <w:tblLook w:val="01E0"/>
      </w:tblPr>
      <w:tblGrid>
        <w:gridCol w:w="3708"/>
        <w:gridCol w:w="3420"/>
        <w:gridCol w:w="2390"/>
      </w:tblGrid>
      <w:tr w:rsidR="0026413C" w:rsidTr="00CE2512">
        <w:tc>
          <w:tcPr>
            <w:tcW w:w="3708" w:type="dxa"/>
            <w:shd w:val="clear" w:color="auto" w:fill="auto"/>
          </w:tcPr>
          <w:p w:rsidR="0026413C" w:rsidRPr="000157ED" w:rsidRDefault="0026413C" w:rsidP="0026413C">
            <w:r w:rsidRPr="000157ED">
              <w:t xml:space="preserve">Доктор педагогических наук, профессор кафедры теории и методики обучения физике </w:t>
            </w:r>
          </w:p>
        </w:tc>
        <w:tc>
          <w:tcPr>
            <w:tcW w:w="3420" w:type="dxa"/>
            <w:shd w:val="clear" w:color="auto" w:fill="auto"/>
          </w:tcPr>
          <w:p w:rsidR="0026413C" w:rsidRPr="000157ED" w:rsidRDefault="0026413C" w:rsidP="0026413C"/>
        </w:tc>
        <w:tc>
          <w:tcPr>
            <w:tcW w:w="2390" w:type="dxa"/>
            <w:shd w:val="clear" w:color="auto" w:fill="auto"/>
          </w:tcPr>
          <w:p w:rsidR="0026413C" w:rsidRPr="000157ED" w:rsidRDefault="0026413C" w:rsidP="0026413C"/>
        </w:tc>
      </w:tr>
      <w:tr w:rsidR="0026413C" w:rsidTr="00CE2512">
        <w:tc>
          <w:tcPr>
            <w:tcW w:w="3708" w:type="dxa"/>
            <w:shd w:val="clear" w:color="auto" w:fill="auto"/>
          </w:tcPr>
          <w:p w:rsidR="0026413C" w:rsidRPr="000157ED" w:rsidRDefault="0026413C" w:rsidP="0026413C">
            <w:r w:rsidRPr="000157ED">
              <w:t>Московского педагогического</w:t>
            </w:r>
          </w:p>
        </w:tc>
        <w:tc>
          <w:tcPr>
            <w:tcW w:w="3420" w:type="dxa"/>
            <w:shd w:val="clear" w:color="auto" w:fill="auto"/>
          </w:tcPr>
          <w:p w:rsidR="0026413C" w:rsidRPr="000157ED" w:rsidRDefault="0026413C" w:rsidP="0026413C"/>
        </w:tc>
        <w:tc>
          <w:tcPr>
            <w:tcW w:w="2390" w:type="dxa"/>
            <w:shd w:val="clear" w:color="auto" w:fill="auto"/>
          </w:tcPr>
          <w:p w:rsidR="0026413C" w:rsidRPr="000157ED" w:rsidRDefault="0026413C" w:rsidP="0026413C"/>
        </w:tc>
      </w:tr>
      <w:tr w:rsidR="0026413C" w:rsidTr="00CE2512">
        <w:tc>
          <w:tcPr>
            <w:tcW w:w="3708" w:type="dxa"/>
            <w:shd w:val="clear" w:color="auto" w:fill="auto"/>
          </w:tcPr>
          <w:p w:rsidR="0026413C" w:rsidRPr="000157ED" w:rsidRDefault="0026413C" w:rsidP="0026413C">
            <w:r w:rsidRPr="000157ED">
              <w:t xml:space="preserve">государственного университета </w:t>
            </w:r>
          </w:p>
        </w:tc>
        <w:tc>
          <w:tcPr>
            <w:tcW w:w="3420" w:type="dxa"/>
            <w:shd w:val="clear" w:color="auto" w:fill="auto"/>
          </w:tcPr>
          <w:p w:rsidR="0026413C" w:rsidRPr="000157ED" w:rsidRDefault="0026413C" w:rsidP="00E93EE1">
            <w:pPr>
              <w:jc w:val="center"/>
            </w:pPr>
            <w:r w:rsidRPr="000157ED">
              <w:t>_________________</w:t>
            </w:r>
          </w:p>
        </w:tc>
        <w:tc>
          <w:tcPr>
            <w:tcW w:w="2390" w:type="dxa"/>
            <w:shd w:val="clear" w:color="auto" w:fill="auto"/>
          </w:tcPr>
          <w:p w:rsidR="0026413C" w:rsidRDefault="0026413C" w:rsidP="0026413C">
            <w:r w:rsidRPr="000157ED">
              <w:t>Л.А. Прояненкова</w:t>
            </w:r>
          </w:p>
        </w:tc>
      </w:tr>
      <w:tr w:rsidR="00AD0860" w:rsidTr="007C2872">
        <w:tc>
          <w:tcPr>
            <w:tcW w:w="3708" w:type="dxa"/>
            <w:shd w:val="clear" w:color="auto" w:fill="auto"/>
          </w:tcPr>
          <w:p w:rsidR="00AD0860" w:rsidRDefault="00266518" w:rsidP="007C2872">
            <w:pPr>
              <w:jc w:val="center"/>
            </w:pPr>
            <w:r w:rsidRPr="00266518">
              <w:rPr>
                <w:color w:val="FF0000"/>
              </w:rPr>
              <w:t>печать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860" w:rsidRDefault="00AD0860" w:rsidP="007C2872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0860" w:rsidRDefault="00AD0860" w:rsidP="007C2872">
            <w:pPr>
              <w:jc w:val="center"/>
            </w:pPr>
          </w:p>
        </w:tc>
      </w:tr>
    </w:tbl>
    <w:p w:rsidR="00AD0860" w:rsidRDefault="00AD0860" w:rsidP="00AD0860">
      <w:pPr>
        <w:pStyle w:val="a6"/>
        <w:jc w:val="center"/>
      </w:pPr>
    </w:p>
    <w:p w:rsidR="00643D14" w:rsidRDefault="00643D14">
      <w:pPr>
        <w:spacing w:after="200" w:line="276" w:lineRule="auto"/>
      </w:pPr>
      <w:bookmarkStart w:id="0" w:name="_GoBack"/>
      <w:bookmarkEnd w:id="0"/>
      <w:r>
        <w:br w:type="page"/>
      </w:r>
    </w:p>
    <w:p w:rsidR="00643D14" w:rsidRPr="00966658" w:rsidRDefault="00643D14" w:rsidP="00643D14">
      <w:pPr>
        <w:jc w:val="right"/>
        <w:rPr>
          <w:b/>
        </w:rPr>
      </w:pPr>
      <w:r w:rsidRPr="00966658">
        <w:rPr>
          <w:b/>
        </w:rPr>
        <w:lastRenderedPageBreak/>
        <w:t>Приложение 2.</w:t>
      </w:r>
    </w:p>
    <w:p w:rsidR="00643D14" w:rsidRDefault="00643D14" w:rsidP="00643D14">
      <w:pPr>
        <w:jc w:val="both"/>
      </w:pPr>
      <w:r w:rsidRPr="00A66140">
        <w:t xml:space="preserve">Матрица компетенций Направление подготовки: </w:t>
      </w:r>
      <w:r w:rsidRPr="00D03A51">
        <w:t xml:space="preserve">44.06.01 Образование и педагогические науки Направленность (профиль): </w:t>
      </w:r>
      <w:r>
        <w:t>Теория и методика обучения и воспитания (физике; уровни общего и профессионального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98"/>
        <w:gridCol w:w="324"/>
        <w:gridCol w:w="324"/>
        <w:gridCol w:w="340"/>
        <w:gridCol w:w="324"/>
        <w:gridCol w:w="324"/>
        <w:gridCol w:w="340"/>
        <w:gridCol w:w="340"/>
        <w:gridCol w:w="324"/>
        <w:gridCol w:w="324"/>
        <w:gridCol w:w="324"/>
        <w:gridCol w:w="324"/>
        <w:gridCol w:w="324"/>
        <w:gridCol w:w="324"/>
        <w:gridCol w:w="340"/>
        <w:gridCol w:w="324"/>
        <w:gridCol w:w="291"/>
        <w:gridCol w:w="269"/>
        <w:gridCol w:w="298"/>
        <w:gridCol w:w="11"/>
        <w:gridCol w:w="782"/>
        <w:gridCol w:w="11"/>
      </w:tblGrid>
      <w:tr w:rsidR="00643D14" w:rsidRPr="00F76583" w:rsidTr="00D603D9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Название дисциплины</w:t>
            </w:r>
          </w:p>
        </w:tc>
        <w:tc>
          <w:tcPr>
            <w:tcW w:w="1976" w:type="dxa"/>
            <w:gridSpan w:val="6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УК</w:t>
            </w:r>
          </w:p>
        </w:tc>
        <w:tc>
          <w:tcPr>
            <w:tcW w:w="2624" w:type="dxa"/>
            <w:gridSpan w:val="8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ОПК</w:t>
            </w:r>
          </w:p>
        </w:tc>
        <w:tc>
          <w:tcPr>
            <w:tcW w:w="1182" w:type="dxa"/>
            <w:gridSpan w:val="4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ПК</w:t>
            </w: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jc w:val="center"/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ИТОГО</w:t>
            </w:r>
          </w:p>
        </w:tc>
      </w:tr>
      <w:tr w:rsidR="00643D14" w:rsidRPr="00F76583" w:rsidTr="00966658">
        <w:tc>
          <w:tcPr>
            <w:tcW w:w="959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ДИСЦИПЛИНЫ (МОДУЛИ)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09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Б1.Б.00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Обязательная часть (базовая)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Б1.Б.01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История и философия науки</w:t>
            </w:r>
          </w:p>
        </w:tc>
        <w:tc>
          <w:tcPr>
            <w:tcW w:w="324" w:type="dxa"/>
          </w:tcPr>
          <w:p w:rsidR="00643D14" w:rsidRPr="00F76583" w:rsidRDefault="00CF11B5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CF11B5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Б1.Б.02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Б1.В.00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Вариативная часть (обязательные дисциплины)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3257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Дисциплины, в том числе, направленные на подготовку к сдаче кандидатского экзамена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Теория и методика обучения и воспитания (физика)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Б1.В.01.01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Теория и методика обучения физике в общеобразовательных учреждениях разного типа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Б1.В.01.02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Обучение методам исследования физических явлений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Б1.В.01.03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Современные проблемы физики и физического образования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Б1.В.02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Обучение методам решения физических задач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3257" w:type="dxa"/>
            <w:gridSpan w:val="2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Б1.В.03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Педагогика и психология высшей школы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Б1.В.04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Информационные технологии в научных исследованиях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Б1.Д.00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Вариативная часть (элективные дисциплины)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Б1.Д.01.01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Проектный метод в обучении физике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Б1.Д.01.02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Обучение методам решения практически значимых задач по физике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Ф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 w:rsidRPr="00F76583">
              <w:rPr>
                <w:b/>
                <w:sz w:val="19"/>
                <w:szCs w:val="19"/>
              </w:rPr>
              <w:t>Факультативы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Ф.01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Философия бережливого производства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Ф.02</w:t>
            </w: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Проблемы современной экономики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 w:rsidRPr="00F76583"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Практики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Научные исследования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F33CB5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E369B8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F33CB5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93" w:type="dxa"/>
            <w:gridSpan w:val="2"/>
          </w:tcPr>
          <w:p w:rsidR="00643D14" w:rsidRPr="00F76583" w:rsidRDefault="00F33CB5" w:rsidP="0065663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65663C">
              <w:rPr>
                <w:b/>
                <w:sz w:val="19"/>
                <w:szCs w:val="19"/>
              </w:rPr>
              <w:t>1</w:t>
            </w:r>
          </w:p>
        </w:tc>
      </w:tr>
      <w:tr w:rsidR="00643D14" w:rsidRPr="00F76583" w:rsidTr="00966658">
        <w:trPr>
          <w:gridAfter w:val="1"/>
          <w:wAfter w:w="11" w:type="dxa"/>
        </w:trPr>
        <w:tc>
          <w:tcPr>
            <w:tcW w:w="959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</w:p>
        </w:tc>
        <w:tc>
          <w:tcPr>
            <w:tcW w:w="2298" w:type="dxa"/>
          </w:tcPr>
          <w:p w:rsidR="00643D14" w:rsidRPr="00F76583" w:rsidRDefault="00643D14" w:rsidP="00D603D9">
            <w:pPr>
              <w:rPr>
                <w:sz w:val="19"/>
                <w:szCs w:val="19"/>
              </w:rPr>
            </w:pPr>
            <w:r w:rsidRPr="00F76583">
              <w:rPr>
                <w:sz w:val="19"/>
                <w:szCs w:val="19"/>
              </w:rPr>
              <w:t>ГИА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0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4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1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9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8" w:type="dxa"/>
          </w:tcPr>
          <w:p w:rsidR="00643D14" w:rsidRPr="00F76583" w:rsidRDefault="00643D14" w:rsidP="00D603D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93" w:type="dxa"/>
            <w:gridSpan w:val="2"/>
          </w:tcPr>
          <w:p w:rsidR="00643D14" w:rsidRPr="00F76583" w:rsidRDefault="00643D14" w:rsidP="00D603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</w:tr>
    </w:tbl>
    <w:p w:rsidR="00BA4952" w:rsidRDefault="00BA4952"/>
    <w:sectPr w:rsidR="00BA4952" w:rsidSect="00B66323">
      <w:footerReference w:type="default" r:id="rId8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DD" w:rsidRDefault="00CC57DD" w:rsidP="006C435E">
      <w:r>
        <w:separator/>
      </w:r>
    </w:p>
  </w:endnote>
  <w:endnote w:type="continuationSeparator" w:id="1">
    <w:p w:rsidR="00CC57DD" w:rsidRDefault="00CC57DD" w:rsidP="006C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57774"/>
      <w:docPartObj>
        <w:docPartGallery w:val="Page Numbers (Bottom of Page)"/>
        <w:docPartUnique/>
      </w:docPartObj>
    </w:sdtPr>
    <w:sdtContent>
      <w:p w:rsidR="00AD3B69" w:rsidRDefault="00AD3B69">
        <w:pPr>
          <w:pStyle w:val="afa"/>
          <w:jc w:val="right"/>
        </w:pPr>
        <w:fldSimple w:instr="PAGE   \* MERGEFORMAT">
          <w:r w:rsidR="00A5765F">
            <w:rPr>
              <w:noProof/>
            </w:rPr>
            <w:t>19</w:t>
          </w:r>
        </w:fldSimple>
      </w:p>
    </w:sdtContent>
  </w:sdt>
  <w:p w:rsidR="00AD3B69" w:rsidRDefault="00AD3B6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DD" w:rsidRDefault="00CC57DD" w:rsidP="006C435E">
      <w:r>
        <w:separator/>
      </w:r>
    </w:p>
  </w:footnote>
  <w:footnote w:type="continuationSeparator" w:id="1">
    <w:p w:rsidR="00CC57DD" w:rsidRDefault="00CC57DD" w:rsidP="006C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D83E6142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4"/>
      </w:pPr>
      <w:rPr>
        <w:rFonts w:hint="default"/>
        <w:b w:val="0"/>
        <w:i w:val="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FFFFFF89"/>
    <w:multiLevelType w:val="singleLevel"/>
    <w:tmpl w:val="75387C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/>
      </w:rPr>
    </w:lvl>
  </w:abstractNum>
  <w:abstractNum w:abstractNumId="4">
    <w:nsid w:val="007711F6"/>
    <w:multiLevelType w:val="hybridMultilevel"/>
    <w:tmpl w:val="730A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13BF"/>
    <w:multiLevelType w:val="hybridMultilevel"/>
    <w:tmpl w:val="72768F24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28E"/>
    <w:multiLevelType w:val="hybridMultilevel"/>
    <w:tmpl w:val="BF000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6D0DD1"/>
    <w:multiLevelType w:val="hybridMultilevel"/>
    <w:tmpl w:val="8ACAD868"/>
    <w:lvl w:ilvl="0" w:tplc="4F3C2C3A">
      <w:numFmt w:val="bullet"/>
      <w:suff w:val="space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23CDC"/>
    <w:multiLevelType w:val="hybridMultilevel"/>
    <w:tmpl w:val="FF668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EC07D1"/>
    <w:multiLevelType w:val="hybridMultilevel"/>
    <w:tmpl w:val="C3C86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46D50"/>
    <w:multiLevelType w:val="hybridMultilevel"/>
    <w:tmpl w:val="C76C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A2715"/>
    <w:multiLevelType w:val="multilevel"/>
    <w:tmpl w:val="2FECD79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A66093"/>
    <w:multiLevelType w:val="hybridMultilevel"/>
    <w:tmpl w:val="5E789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D2BAC506"/>
    <w:lvl w:ilvl="0" w:tplc="1194C078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2CE23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1AF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2F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8D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4E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6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84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27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D7F5A"/>
    <w:multiLevelType w:val="hybridMultilevel"/>
    <w:tmpl w:val="FE32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96C4E"/>
    <w:multiLevelType w:val="hybridMultilevel"/>
    <w:tmpl w:val="9A8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5457E"/>
    <w:multiLevelType w:val="hybridMultilevel"/>
    <w:tmpl w:val="8E1AE722"/>
    <w:lvl w:ilvl="0" w:tplc="6C60FD96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705140"/>
    <w:multiLevelType w:val="hybridMultilevel"/>
    <w:tmpl w:val="721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35FA0"/>
    <w:multiLevelType w:val="hybridMultilevel"/>
    <w:tmpl w:val="89E4566E"/>
    <w:lvl w:ilvl="0" w:tplc="04190011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085169"/>
    <w:multiLevelType w:val="hybridMultilevel"/>
    <w:tmpl w:val="D806F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5D2989"/>
    <w:multiLevelType w:val="hybridMultilevel"/>
    <w:tmpl w:val="6478D250"/>
    <w:lvl w:ilvl="0" w:tplc="ABEC238C">
      <w:start w:val="1"/>
      <w:numFmt w:val="bullet"/>
      <w:lvlText w:val=""/>
      <w:lvlJc w:val="left"/>
      <w:pPr>
        <w:tabs>
          <w:tab w:val="num" w:pos="1494"/>
        </w:tabs>
        <w:ind w:left="177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36B777C"/>
    <w:multiLevelType w:val="hybridMultilevel"/>
    <w:tmpl w:val="6980F49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23D87"/>
    <w:multiLevelType w:val="hybridMultilevel"/>
    <w:tmpl w:val="3EB89464"/>
    <w:lvl w:ilvl="0" w:tplc="FF1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60B7A"/>
    <w:multiLevelType w:val="hybridMultilevel"/>
    <w:tmpl w:val="EF6A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0662"/>
    <w:multiLevelType w:val="hybridMultilevel"/>
    <w:tmpl w:val="DACC4E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5918"/>
    <w:multiLevelType w:val="hybridMultilevel"/>
    <w:tmpl w:val="5738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531E5B"/>
    <w:multiLevelType w:val="multilevel"/>
    <w:tmpl w:val="2FECD79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3652980"/>
    <w:multiLevelType w:val="hybridMultilevel"/>
    <w:tmpl w:val="C5642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DF4F2A"/>
    <w:multiLevelType w:val="hybridMultilevel"/>
    <w:tmpl w:val="6FA811AA"/>
    <w:lvl w:ilvl="0" w:tplc="73FC0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28"/>
  </w:num>
  <w:num w:numId="9">
    <w:abstractNumId w:val="10"/>
  </w:num>
  <w:num w:numId="10">
    <w:abstractNumId w:val="21"/>
  </w:num>
  <w:num w:numId="11">
    <w:abstractNumId w:val="9"/>
  </w:num>
  <w:num w:numId="12">
    <w:abstractNumId w:val="2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"/>
  </w:num>
  <w:num w:numId="18">
    <w:abstractNumId w:val="0"/>
  </w:num>
  <w:num w:numId="19">
    <w:abstractNumId w:val="7"/>
  </w:num>
  <w:num w:numId="20">
    <w:abstractNumId w:val="15"/>
  </w:num>
  <w:num w:numId="21">
    <w:abstractNumId w:val="25"/>
  </w:num>
  <w:num w:numId="22">
    <w:abstractNumId w:val="22"/>
  </w:num>
  <w:num w:numId="23">
    <w:abstractNumId w:val="19"/>
  </w:num>
  <w:num w:numId="24">
    <w:abstractNumId w:val="4"/>
  </w:num>
  <w:num w:numId="25">
    <w:abstractNumId w:val="17"/>
  </w:num>
  <w:num w:numId="26">
    <w:abstractNumId w:val="23"/>
  </w:num>
  <w:num w:numId="27">
    <w:abstractNumId w:val="24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60"/>
    <w:rsid w:val="00001684"/>
    <w:rsid w:val="00006B0E"/>
    <w:rsid w:val="00007BA1"/>
    <w:rsid w:val="0003017C"/>
    <w:rsid w:val="0004565D"/>
    <w:rsid w:val="00045C01"/>
    <w:rsid w:val="0005012E"/>
    <w:rsid w:val="00050A7D"/>
    <w:rsid w:val="0005751F"/>
    <w:rsid w:val="000628D4"/>
    <w:rsid w:val="00063949"/>
    <w:rsid w:val="00070A56"/>
    <w:rsid w:val="00080166"/>
    <w:rsid w:val="00081A6F"/>
    <w:rsid w:val="0008202A"/>
    <w:rsid w:val="000861C5"/>
    <w:rsid w:val="0009013A"/>
    <w:rsid w:val="00092890"/>
    <w:rsid w:val="000B67E2"/>
    <w:rsid w:val="000B7C75"/>
    <w:rsid w:val="000C50FB"/>
    <w:rsid w:val="000D1D48"/>
    <w:rsid w:val="000D2715"/>
    <w:rsid w:val="000D7180"/>
    <w:rsid w:val="000E0F6F"/>
    <w:rsid w:val="000E3722"/>
    <w:rsid w:val="000F16B9"/>
    <w:rsid w:val="0010052A"/>
    <w:rsid w:val="001069E9"/>
    <w:rsid w:val="00114E1C"/>
    <w:rsid w:val="00117D9B"/>
    <w:rsid w:val="001216B6"/>
    <w:rsid w:val="00122853"/>
    <w:rsid w:val="001245ED"/>
    <w:rsid w:val="00127DFE"/>
    <w:rsid w:val="00133579"/>
    <w:rsid w:val="001347A8"/>
    <w:rsid w:val="0013583F"/>
    <w:rsid w:val="001416A3"/>
    <w:rsid w:val="00142726"/>
    <w:rsid w:val="001430AB"/>
    <w:rsid w:val="00143BA1"/>
    <w:rsid w:val="00145630"/>
    <w:rsid w:val="00157B1A"/>
    <w:rsid w:val="00160DA3"/>
    <w:rsid w:val="00167F0D"/>
    <w:rsid w:val="0017034A"/>
    <w:rsid w:val="00176347"/>
    <w:rsid w:val="001806C9"/>
    <w:rsid w:val="001A2CD1"/>
    <w:rsid w:val="001A43EE"/>
    <w:rsid w:val="001B2F40"/>
    <w:rsid w:val="001B62AB"/>
    <w:rsid w:val="001B750A"/>
    <w:rsid w:val="001C6FD5"/>
    <w:rsid w:val="001D33A5"/>
    <w:rsid w:val="001D6E3C"/>
    <w:rsid w:val="001E00F4"/>
    <w:rsid w:val="001E2ECA"/>
    <w:rsid w:val="001E4365"/>
    <w:rsid w:val="001E4DCB"/>
    <w:rsid w:val="001F2AFE"/>
    <w:rsid w:val="00201CC5"/>
    <w:rsid w:val="00202A70"/>
    <w:rsid w:val="00203952"/>
    <w:rsid w:val="00207B3A"/>
    <w:rsid w:val="00212B5A"/>
    <w:rsid w:val="00221346"/>
    <w:rsid w:val="002213A8"/>
    <w:rsid w:val="00221D3E"/>
    <w:rsid w:val="00222036"/>
    <w:rsid w:val="002232FB"/>
    <w:rsid w:val="00225991"/>
    <w:rsid w:val="00227580"/>
    <w:rsid w:val="00227D8F"/>
    <w:rsid w:val="00234C6B"/>
    <w:rsid w:val="002352FB"/>
    <w:rsid w:val="0024086C"/>
    <w:rsid w:val="00241578"/>
    <w:rsid w:val="00241AFD"/>
    <w:rsid w:val="00246C04"/>
    <w:rsid w:val="00246C69"/>
    <w:rsid w:val="00250338"/>
    <w:rsid w:val="0025226A"/>
    <w:rsid w:val="0025298B"/>
    <w:rsid w:val="002537DC"/>
    <w:rsid w:val="002572AD"/>
    <w:rsid w:val="00261726"/>
    <w:rsid w:val="0026413C"/>
    <w:rsid w:val="002643E0"/>
    <w:rsid w:val="00266518"/>
    <w:rsid w:val="00270C0F"/>
    <w:rsid w:val="002845EC"/>
    <w:rsid w:val="002964D0"/>
    <w:rsid w:val="002A3158"/>
    <w:rsid w:val="002A4724"/>
    <w:rsid w:val="002A5B10"/>
    <w:rsid w:val="002B08C0"/>
    <w:rsid w:val="002B13C5"/>
    <w:rsid w:val="002B23A0"/>
    <w:rsid w:val="002B4B0B"/>
    <w:rsid w:val="002B4B94"/>
    <w:rsid w:val="002B6547"/>
    <w:rsid w:val="002C3085"/>
    <w:rsid w:val="002C3B2E"/>
    <w:rsid w:val="002C6204"/>
    <w:rsid w:val="002C7C0E"/>
    <w:rsid w:val="002D1DDC"/>
    <w:rsid w:val="002D28C5"/>
    <w:rsid w:val="002D637A"/>
    <w:rsid w:val="002E26C6"/>
    <w:rsid w:val="002E40CA"/>
    <w:rsid w:val="002E60B4"/>
    <w:rsid w:val="002F33FD"/>
    <w:rsid w:val="002F4DA9"/>
    <w:rsid w:val="00303284"/>
    <w:rsid w:val="00303FDA"/>
    <w:rsid w:val="003104E1"/>
    <w:rsid w:val="00313A59"/>
    <w:rsid w:val="00316F90"/>
    <w:rsid w:val="00317444"/>
    <w:rsid w:val="0032560B"/>
    <w:rsid w:val="0032627D"/>
    <w:rsid w:val="003417AB"/>
    <w:rsid w:val="00343705"/>
    <w:rsid w:val="00344E15"/>
    <w:rsid w:val="0034785F"/>
    <w:rsid w:val="00350D9C"/>
    <w:rsid w:val="0037070A"/>
    <w:rsid w:val="00374382"/>
    <w:rsid w:val="003767A8"/>
    <w:rsid w:val="0039264D"/>
    <w:rsid w:val="003A3525"/>
    <w:rsid w:val="003A6416"/>
    <w:rsid w:val="003B0579"/>
    <w:rsid w:val="003C2C2A"/>
    <w:rsid w:val="003C3F37"/>
    <w:rsid w:val="003D0DF1"/>
    <w:rsid w:val="003D3D25"/>
    <w:rsid w:val="003D79FB"/>
    <w:rsid w:val="003E773E"/>
    <w:rsid w:val="003F000E"/>
    <w:rsid w:val="00400B9D"/>
    <w:rsid w:val="004107C4"/>
    <w:rsid w:val="00414387"/>
    <w:rsid w:val="00416F38"/>
    <w:rsid w:val="00432FE9"/>
    <w:rsid w:val="00434CBD"/>
    <w:rsid w:val="004501D6"/>
    <w:rsid w:val="0045154E"/>
    <w:rsid w:val="00457A3B"/>
    <w:rsid w:val="004610AB"/>
    <w:rsid w:val="00470255"/>
    <w:rsid w:val="00471CAE"/>
    <w:rsid w:val="00472759"/>
    <w:rsid w:val="00473EF7"/>
    <w:rsid w:val="00477E3D"/>
    <w:rsid w:val="00481766"/>
    <w:rsid w:val="004852E2"/>
    <w:rsid w:val="00485777"/>
    <w:rsid w:val="004909C8"/>
    <w:rsid w:val="00490EA2"/>
    <w:rsid w:val="0049638F"/>
    <w:rsid w:val="004A5997"/>
    <w:rsid w:val="004B3130"/>
    <w:rsid w:val="004B697C"/>
    <w:rsid w:val="004D1BF7"/>
    <w:rsid w:val="004D4A18"/>
    <w:rsid w:val="004D7346"/>
    <w:rsid w:val="004D7CCF"/>
    <w:rsid w:val="004E23C0"/>
    <w:rsid w:val="004E7142"/>
    <w:rsid w:val="004F06FD"/>
    <w:rsid w:val="004F624D"/>
    <w:rsid w:val="00512901"/>
    <w:rsid w:val="00513737"/>
    <w:rsid w:val="0052589B"/>
    <w:rsid w:val="0053357A"/>
    <w:rsid w:val="00533D2C"/>
    <w:rsid w:val="005342C1"/>
    <w:rsid w:val="005360DE"/>
    <w:rsid w:val="005378A0"/>
    <w:rsid w:val="00537B8E"/>
    <w:rsid w:val="00541067"/>
    <w:rsid w:val="00551ACF"/>
    <w:rsid w:val="00553A89"/>
    <w:rsid w:val="00557E75"/>
    <w:rsid w:val="00560238"/>
    <w:rsid w:val="00560C87"/>
    <w:rsid w:val="00564D1F"/>
    <w:rsid w:val="00565F38"/>
    <w:rsid w:val="00576A79"/>
    <w:rsid w:val="00581FF0"/>
    <w:rsid w:val="00591F13"/>
    <w:rsid w:val="00592990"/>
    <w:rsid w:val="005A3D06"/>
    <w:rsid w:val="005A68C8"/>
    <w:rsid w:val="005B20A1"/>
    <w:rsid w:val="005B39B7"/>
    <w:rsid w:val="005C0CEF"/>
    <w:rsid w:val="005C4914"/>
    <w:rsid w:val="005C6C18"/>
    <w:rsid w:val="005D0F86"/>
    <w:rsid w:val="005E174A"/>
    <w:rsid w:val="005E1998"/>
    <w:rsid w:val="005E1CD9"/>
    <w:rsid w:val="005F43C1"/>
    <w:rsid w:val="0060380F"/>
    <w:rsid w:val="00603C91"/>
    <w:rsid w:val="006050D1"/>
    <w:rsid w:val="00612290"/>
    <w:rsid w:val="006134AA"/>
    <w:rsid w:val="00616160"/>
    <w:rsid w:val="006175A7"/>
    <w:rsid w:val="006214AB"/>
    <w:rsid w:val="00622CE2"/>
    <w:rsid w:val="006305B5"/>
    <w:rsid w:val="00633DB6"/>
    <w:rsid w:val="00643D14"/>
    <w:rsid w:val="00646BE5"/>
    <w:rsid w:val="006521AD"/>
    <w:rsid w:val="0065663C"/>
    <w:rsid w:val="006568FF"/>
    <w:rsid w:val="00662235"/>
    <w:rsid w:val="00662F3E"/>
    <w:rsid w:val="00662FB1"/>
    <w:rsid w:val="0066389B"/>
    <w:rsid w:val="006737F9"/>
    <w:rsid w:val="006747FF"/>
    <w:rsid w:val="00677EE4"/>
    <w:rsid w:val="00692EAE"/>
    <w:rsid w:val="006959BF"/>
    <w:rsid w:val="006A0B08"/>
    <w:rsid w:val="006A1076"/>
    <w:rsid w:val="006A20D2"/>
    <w:rsid w:val="006A7519"/>
    <w:rsid w:val="006B1A42"/>
    <w:rsid w:val="006C1595"/>
    <w:rsid w:val="006C435E"/>
    <w:rsid w:val="006D21EB"/>
    <w:rsid w:val="006D4C44"/>
    <w:rsid w:val="006E0255"/>
    <w:rsid w:val="006E0F0D"/>
    <w:rsid w:val="006E1F3C"/>
    <w:rsid w:val="006E3770"/>
    <w:rsid w:val="006E6263"/>
    <w:rsid w:val="006E712A"/>
    <w:rsid w:val="006F50BE"/>
    <w:rsid w:val="006F6374"/>
    <w:rsid w:val="006F6F67"/>
    <w:rsid w:val="00703F40"/>
    <w:rsid w:val="00707889"/>
    <w:rsid w:val="00711AEB"/>
    <w:rsid w:val="007135E1"/>
    <w:rsid w:val="007157E6"/>
    <w:rsid w:val="0071632B"/>
    <w:rsid w:val="0072034C"/>
    <w:rsid w:val="00721E49"/>
    <w:rsid w:val="00722253"/>
    <w:rsid w:val="00726611"/>
    <w:rsid w:val="007300B3"/>
    <w:rsid w:val="00730C03"/>
    <w:rsid w:val="007323DA"/>
    <w:rsid w:val="007365F5"/>
    <w:rsid w:val="007451D2"/>
    <w:rsid w:val="00745940"/>
    <w:rsid w:val="007606C9"/>
    <w:rsid w:val="00772DE3"/>
    <w:rsid w:val="007743F4"/>
    <w:rsid w:val="00777B17"/>
    <w:rsid w:val="00790BA1"/>
    <w:rsid w:val="007912D8"/>
    <w:rsid w:val="007930AB"/>
    <w:rsid w:val="00793307"/>
    <w:rsid w:val="00795B11"/>
    <w:rsid w:val="007A030F"/>
    <w:rsid w:val="007A7A73"/>
    <w:rsid w:val="007B4F21"/>
    <w:rsid w:val="007B68C3"/>
    <w:rsid w:val="007C2872"/>
    <w:rsid w:val="007C65D5"/>
    <w:rsid w:val="007D1CF0"/>
    <w:rsid w:val="007D2D13"/>
    <w:rsid w:val="007D70F4"/>
    <w:rsid w:val="007E32A1"/>
    <w:rsid w:val="0080495F"/>
    <w:rsid w:val="0080586E"/>
    <w:rsid w:val="00805C57"/>
    <w:rsid w:val="00810D55"/>
    <w:rsid w:val="00820617"/>
    <w:rsid w:val="00823846"/>
    <w:rsid w:val="00824D62"/>
    <w:rsid w:val="00826362"/>
    <w:rsid w:val="00826C15"/>
    <w:rsid w:val="00830DEB"/>
    <w:rsid w:val="00834314"/>
    <w:rsid w:val="00843A2D"/>
    <w:rsid w:val="0085330F"/>
    <w:rsid w:val="008700C2"/>
    <w:rsid w:val="0087211B"/>
    <w:rsid w:val="008766E3"/>
    <w:rsid w:val="00877661"/>
    <w:rsid w:val="0088037A"/>
    <w:rsid w:val="00883E51"/>
    <w:rsid w:val="00896AC5"/>
    <w:rsid w:val="008A2201"/>
    <w:rsid w:val="008C0F7A"/>
    <w:rsid w:val="008C3F25"/>
    <w:rsid w:val="008C55DF"/>
    <w:rsid w:val="008C77CB"/>
    <w:rsid w:val="008E634B"/>
    <w:rsid w:val="008E73C7"/>
    <w:rsid w:val="008F0A32"/>
    <w:rsid w:val="008F59BA"/>
    <w:rsid w:val="008F7331"/>
    <w:rsid w:val="00900A5F"/>
    <w:rsid w:val="00901581"/>
    <w:rsid w:val="009079DA"/>
    <w:rsid w:val="00911ADB"/>
    <w:rsid w:val="00916038"/>
    <w:rsid w:val="009160EE"/>
    <w:rsid w:val="0091760E"/>
    <w:rsid w:val="00921046"/>
    <w:rsid w:val="0092546E"/>
    <w:rsid w:val="00930568"/>
    <w:rsid w:val="00935DB1"/>
    <w:rsid w:val="0095025B"/>
    <w:rsid w:val="0095509D"/>
    <w:rsid w:val="00966658"/>
    <w:rsid w:val="00967AA4"/>
    <w:rsid w:val="009722D6"/>
    <w:rsid w:val="0097700C"/>
    <w:rsid w:val="00980DB1"/>
    <w:rsid w:val="009852B5"/>
    <w:rsid w:val="00986A8E"/>
    <w:rsid w:val="0099601C"/>
    <w:rsid w:val="009B12E2"/>
    <w:rsid w:val="009B22B2"/>
    <w:rsid w:val="009B5110"/>
    <w:rsid w:val="009C0C96"/>
    <w:rsid w:val="009C5D52"/>
    <w:rsid w:val="009D0F79"/>
    <w:rsid w:val="009D589F"/>
    <w:rsid w:val="009E68E7"/>
    <w:rsid w:val="009F2F55"/>
    <w:rsid w:val="009F418C"/>
    <w:rsid w:val="009F7940"/>
    <w:rsid w:val="00A024A0"/>
    <w:rsid w:val="00A071B4"/>
    <w:rsid w:val="00A166BB"/>
    <w:rsid w:val="00A210F2"/>
    <w:rsid w:val="00A34DD3"/>
    <w:rsid w:val="00A4005B"/>
    <w:rsid w:val="00A40DB8"/>
    <w:rsid w:val="00A42E50"/>
    <w:rsid w:val="00A43147"/>
    <w:rsid w:val="00A43783"/>
    <w:rsid w:val="00A50924"/>
    <w:rsid w:val="00A5472B"/>
    <w:rsid w:val="00A5765F"/>
    <w:rsid w:val="00A611D4"/>
    <w:rsid w:val="00A61BCC"/>
    <w:rsid w:val="00A647E6"/>
    <w:rsid w:val="00A64EEE"/>
    <w:rsid w:val="00A64FBA"/>
    <w:rsid w:val="00A65CC2"/>
    <w:rsid w:val="00A66BB9"/>
    <w:rsid w:val="00A70D66"/>
    <w:rsid w:val="00A70E92"/>
    <w:rsid w:val="00A922E2"/>
    <w:rsid w:val="00A92498"/>
    <w:rsid w:val="00A9396B"/>
    <w:rsid w:val="00A94ABA"/>
    <w:rsid w:val="00A95565"/>
    <w:rsid w:val="00A95F1B"/>
    <w:rsid w:val="00A97000"/>
    <w:rsid w:val="00AA429B"/>
    <w:rsid w:val="00AC341C"/>
    <w:rsid w:val="00AC39D4"/>
    <w:rsid w:val="00AD0860"/>
    <w:rsid w:val="00AD3B69"/>
    <w:rsid w:val="00AE05B7"/>
    <w:rsid w:val="00AE2BD5"/>
    <w:rsid w:val="00AF367D"/>
    <w:rsid w:val="00B01D8B"/>
    <w:rsid w:val="00B022E2"/>
    <w:rsid w:val="00B02B71"/>
    <w:rsid w:val="00B0433F"/>
    <w:rsid w:val="00B04626"/>
    <w:rsid w:val="00B055AF"/>
    <w:rsid w:val="00B17DDA"/>
    <w:rsid w:val="00B21E5D"/>
    <w:rsid w:val="00B22249"/>
    <w:rsid w:val="00B277C6"/>
    <w:rsid w:val="00B328D5"/>
    <w:rsid w:val="00B43E86"/>
    <w:rsid w:val="00B46A30"/>
    <w:rsid w:val="00B50375"/>
    <w:rsid w:val="00B53DFC"/>
    <w:rsid w:val="00B62CEB"/>
    <w:rsid w:val="00B633A5"/>
    <w:rsid w:val="00B6408B"/>
    <w:rsid w:val="00B66323"/>
    <w:rsid w:val="00B71BF5"/>
    <w:rsid w:val="00B77F35"/>
    <w:rsid w:val="00B817A9"/>
    <w:rsid w:val="00B82978"/>
    <w:rsid w:val="00BA0075"/>
    <w:rsid w:val="00BA131C"/>
    <w:rsid w:val="00BA4952"/>
    <w:rsid w:val="00BB3742"/>
    <w:rsid w:val="00BC4C32"/>
    <w:rsid w:val="00BC64F6"/>
    <w:rsid w:val="00BD09DD"/>
    <w:rsid w:val="00BD14F6"/>
    <w:rsid w:val="00BD2DFD"/>
    <w:rsid w:val="00BE0002"/>
    <w:rsid w:val="00BE1D58"/>
    <w:rsid w:val="00BE35BC"/>
    <w:rsid w:val="00BE58E4"/>
    <w:rsid w:val="00C02A01"/>
    <w:rsid w:val="00C03128"/>
    <w:rsid w:val="00C0483B"/>
    <w:rsid w:val="00C1473D"/>
    <w:rsid w:val="00C233C3"/>
    <w:rsid w:val="00C247DB"/>
    <w:rsid w:val="00C248F1"/>
    <w:rsid w:val="00C26019"/>
    <w:rsid w:val="00C273E2"/>
    <w:rsid w:val="00C31139"/>
    <w:rsid w:val="00C31C59"/>
    <w:rsid w:val="00C411E0"/>
    <w:rsid w:val="00C43D7D"/>
    <w:rsid w:val="00C4715D"/>
    <w:rsid w:val="00C50F25"/>
    <w:rsid w:val="00C53350"/>
    <w:rsid w:val="00C71052"/>
    <w:rsid w:val="00C74C08"/>
    <w:rsid w:val="00C804F2"/>
    <w:rsid w:val="00C84A2B"/>
    <w:rsid w:val="00C94885"/>
    <w:rsid w:val="00C968C3"/>
    <w:rsid w:val="00CA053A"/>
    <w:rsid w:val="00CA57C1"/>
    <w:rsid w:val="00CB04CA"/>
    <w:rsid w:val="00CC2511"/>
    <w:rsid w:val="00CC26F2"/>
    <w:rsid w:val="00CC57DD"/>
    <w:rsid w:val="00CD0E43"/>
    <w:rsid w:val="00CD36FB"/>
    <w:rsid w:val="00CD5C1F"/>
    <w:rsid w:val="00CE2512"/>
    <w:rsid w:val="00CE741E"/>
    <w:rsid w:val="00CF11B5"/>
    <w:rsid w:val="00CF11E3"/>
    <w:rsid w:val="00CF1AAF"/>
    <w:rsid w:val="00CF324D"/>
    <w:rsid w:val="00CF3AC4"/>
    <w:rsid w:val="00CF4AAB"/>
    <w:rsid w:val="00CF4E06"/>
    <w:rsid w:val="00D06F7A"/>
    <w:rsid w:val="00D17EA4"/>
    <w:rsid w:val="00D21D97"/>
    <w:rsid w:val="00D21E0A"/>
    <w:rsid w:val="00D26CC6"/>
    <w:rsid w:val="00D26D84"/>
    <w:rsid w:val="00D43B23"/>
    <w:rsid w:val="00D517BE"/>
    <w:rsid w:val="00D52007"/>
    <w:rsid w:val="00D603D9"/>
    <w:rsid w:val="00D6313A"/>
    <w:rsid w:val="00D632E8"/>
    <w:rsid w:val="00D65FA9"/>
    <w:rsid w:val="00D707F4"/>
    <w:rsid w:val="00D7085D"/>
    <w:rsid w:val="00D77DB2"/>
    <w:rsid w:val="00D808B9"/>
    <w:rsid w:val="00D83ADF"/>
    <w:rsid w:val="00D86536"/>
    <w:rsid w:val="00D92DF2"/>
    <w:rsid w:val="00DA051C"/>
    <w:rsid w:val="00DA2950"/>
    <w:rsid w:val="00DA4569"/>
    <w:rsid w:val="00DA5A12"/>
    <w:rsid w:val="00DA7384"/>
    <w:rsid w:val="00DB6121"/>
    <w:rsid w:val="00DC184F"/>
    <w:rsid w:val="00DC28A2"/>
    <w:rsid w:val="00DC2ECF"/>
    <w:rsid w:val="00DD579F"/>
    <w:rsid w:val="00DD5AF1"/>
    <w:rsid w:val="00DD62DD"/>
    <w:rsid w:val="00DD67C7"/>
    <w:rsid w:val="00DE0DF8"/>
    <w:rsid w:val="00DF0A26"/>
    <w:rsid w:val="00DF0C09"/>
    <w:rsid w:val="00DF4EE9"/>
    <w:rsid w:val="00DF7DA5"/>
    <w:rsid w:val="00E04871"/>
    <w:rsid w:val="00E11291"/>
    <w:rsid w:val="00E131B9"/>
    <w:rsid w:val="00E167CF"/>
    <w:rsid w:val="00E20B66"/>
    <w:rsid w:val="00E26F65"/>
    <w:rsid w:val="00E277DA"/>
    <w:rsid w:val="00E31E1A"/>
    <w:rsid w:val="00E369B8"/>
    <w:rsid w:val="00E45111"/>
    <w:rsid w:val="00E45D42"/>
    <w:rsid w:val="00E53A47"/>
    <w:rsid w:val="00E54DD8"/>
    <w:rsid w:val="00E60AAB"/>
    <w:rsid w:val="00E647D7"/>
    <w:rsid w:val="00E66146"/>
    <w:rsid w:val="00E67141"/>
    <w:rsid w:val="00E67822"/>
    <w:rsid w:val="00E75124"/>
    <w:rsid w:val="00E83D4E"/>
    <w:rsid w:val="00E8466B"/>
    <w:rsid w:val="00E908C1"/>
    <w:rsid w:val="00E926C4"/>
    <w:rsid w:val="00E93EE1"/>
    <w:rsid w:val="00E96FFD"/>
    <w:rsid w:val="00EB4914"/>
    <w:rsid w:val="00EC3775"/>
    <w:rsid w:val="00EC56C0"/>
    <w:rsid w:val="00ED4202"/>
    <w:rsid w:val="00ED49AE"/>
    <w:rsid w:val="00ED7577"/>
    <w:rsid w:val="00EE22D8"/>
    <w:rsid w:val="00EE5E23"/>
    <w:rsid w:val="00EE6C5A"/>
    <w:rsid w:val="00EF3062"/>
    <w:rsid w:val="00EF651A"/>
    <w:rsid w:val="00F01FE1"/>
    <w:rsid w:val="00F328A7"/>
    <w:rsid w:val="00F32F5E"/>
    <w:rsid w:val="00F33CB5"/>
    <w:rsid w:val="00F41A03"/>
    <w:rsid w:val="00F42258"/>
    <w:rsid w:val="00F4459C"/>
    <w:rsid w:val="00F52B88"/>
    <w:rsid w:val="00F61823"/>
    <w:rsid w:val="00F65B5A"/>
    <w:rsid w:val="00F66BA8"/>
    <w:rsid w:val="00F75E9D"/>
    <w:rsid w:val="00F769EE"/>
    <w:rsid w:val="00F83060"/>
    <w:rsid w:val="00F9189B"/>
    <w:rsid w:val="00F91EA1"/>
    <w:rsid w:val="00F93EF0"/>
    <w:rsid w:val="00FA637A"/>
    <w:rsid w:val="00FC466C"/>
    <w:rsid w:val="00FD15E7"/>
    <w:rsid w:val="00FD1F76"/>
    <w:rsid w:val="00FD59E8"/>
    <w:rsid w:val="00FD5FE2"/>
    <w:rsid w:val="00FD7D83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2"/>
    <w:next w:val="a2"/>
    <w:link w:val="40"/>
    <w:qFormat/>
    <w:rsid w:val="00AD0860"/>
    <w:pPr>
      <w:keepNext/>
      <w:widowControl w:val="0"/>
      <w:outlineLvl w:val="3"/>
    </w:pPr>
    <w:rPr>
      <w:b/>
      <w:bCs/>
      <w:sz w:val="20"/>
    </w:rPr>
  </w:style>
  <w:style w:type="paragraph" w:styleId="5">
    <w:name w:val="heading 5"/>
    <w:basedOn w:val="a2"/>
    <w:next w:val="a2"/>
    <w:link w:val="50"/>
    <w:qFormat/>
    <w:rsid w:val="00AD086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2"/>
    <w:next w:val="a2"/>
    <w:link w:val="60"/>
    <w:qFormat/>
    <w:rsid w:val="00AD086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rsid w:val="00AD086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3"/>
    <w:link w:val="5"/>
    <w:rsid w:val="00AD086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AD0860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a6">
    <w:name w:val="Для таблиц"/>
    <w:basedOn w:val="a2"/>
    <w:rsid w:val="00AD0860"/>
  </w:style>
  <w:style w:type="paragraph" w:customStyle="1" w:styleId="a1">
    <w:name w:val="список с точками"/>
    <w:basedOn w:val="a2"/>
    <w:rsid w:val="00AD0860"/>
    <w:pPr>
      <w:numPr>
        <w:numId w:val="1"/>
      </w:numPr>
      <w:spacing w:line="312" w:lineRule="auto"/>
      <w:jc w:val="both"/>
    </w:pPr>
  </w:style>
  <w:style w:type="paragraph" w:styleId="a7">
    <w:name w:val="Body Text Indent"/>
    <w:aliases w:val="текст,Основной текст 1"/>
    <w:basedOn w:val="a2"/>
    <w:link w:val="a8"/>
    <w:rsid w:val="00AD0860"/>
    <w:pPr>
      <w:spacing w:after="120"/>
      <w:ind w:left="283"/>
    </w:pPr>
    <w:rPr>
      <w:rFonts w:ascii="Arial" w:hAnsi="Arial" w:cs="Arial"/>
      <w:szCs w:val="28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3"/>
    <w:link w:val="a7"/>
    <w:rsid w:val="00AD0860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CPISOK-">
    <w:name w:val="CPISOK-"/>
    <w:basedOn w:val="a2"/>
    <w:rsid w:val="00AD0860"/>
    <w:pPr>
      <w:tabs>
        <w:tab w:val="num" w:pos="1440"/>
      </w:tabs>
      <w:spacing w:line="320" w:lineRule="exact"/>
      <w:ind w:left="1420" w:hanging="340"/>
      <w:jc w:val="both"/>
    </w:pPr>
  </w:style>
  <w:style w:type="character" w:styleId="a9">
    <w:name w:val="Hyperlink"/>
    <w:rsid w:val="00AD0860"/>
    <w:rPr>
      <w:color w:val="0000FF"/>
      <w:u w:val="single"/>
    </w:rPr>
  </w:style>
  <w:style w:type="paragraph" w:styleId="aa">
    <w:name w:val="Body Text"/>
    <w:basedOn w:val="a2"/>
    <w:link w:val="ab"/>
    <w:rsid w:val="00AD0860"/>
    <w:pPr>
      <w:spacing w:after="120"/>
    </w:pPr>
  </w:style>
  <w:style w:type="character" w:customStyle="1" w:styleId="ab">
    <w:name w:val="Основной текст Знак"/>
    <w:basedOn w:val="a3"/>
    <w:link w:val="aa"/>
    <w:rsid w:val="00AD0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rsid w:val="00AD0860"/>
    <w:pPr>
      <w:keepNext/>
      <w:spacing w:before="60" w:after="120"/>
      <w:ind w:firstLine="720"/>
      <w:jc w:val="both"/>
    </w:pPr>
    <w:rPr>
      <w:i/>
    </w:rPr>
  </w:style>
  <w:style w:type="paragraph" w:styleId="2">
    <w:name w:val="Body Text 2"/>
    <w:basedOn w:val="a2"/>
    <w:link w:val="20"/>
    <w:rsid w:val="00AD0860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3"/>
    <w:link w:val="2"/>
    <w:rsid w:val="00AD0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2"/>
    <w:rsid w:val="00AD086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">
    <w:name w:val="Знак1"/>
    <w:basedOn w:val="a2"/>
    <w:rsid w:val="00AD0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2"/>
    <w:rsid w:val="00AD0860"/>
    <w:pPr>
      <w:tabs>
        <w:tab w:val="num" w:pos="964"/>
      </w:tabs>
      <w:spacing w:before="100" w:beforeAutospacing="1" w:after="100" w:afterAutospacing="1"/>
    </w:pPr>
  </w:style>
  <w:style w:type="paragraph" w:customStyle="1" w:styleId="ConsPlusNormal">
    <w:name w:val="ConsPlusNormal"/>
    <w:rsid w:val="00A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4"/>
    <w:rsid w:val="00AD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link w:val="af"/>
    <w:semiHidden/>
    <w:rsid w:val="00AD08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AD08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D0860"/>
  </w:style>
  <w:style w:type="character" w:customStyle="1" w:styleId="af0">
    <w:name w:val="Основной текст_"/>
    <w:link w:val="61"/>
    <w:rsid w:val="00AD0860"/>
    <w:rPr>
      <w:spacing w:val="7"/>
      <w:shd w:val="clear" w:color="auto" w:fill="FFFFFF"/>
    </w:rPr>
  </w:style>
  <w:style w:type="character" w:customStyle="1" w:styleId="10">
    <w:name w:val="Основной текст1"/>
    <w:rsid w:val="00AD0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1">
    <w:name w:val="Основной текст6"/>
    <w:basedOn w:val="a2"/>
    <w:link w:val="af0"/>
    <w:rsid w:val="00AD0860"/>
    <w:pPr>
      <w:widowControl w:val="0"/>
      <w:shd w:val="clear" w:color="auto" w:fill="FFFFFF"/>
      <w:spacing w:line="280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41">
    <w:name w:val="Основной текст4"/>
    <w:rsid w:val="00AD0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rsid w:val="00AD0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1">
    <w:name w:val="Strong"/>
    <w:qFormat/>
    <w:rsid w:val="00AD0860"/>
    <w:rPr>
      <w:b/>
      <w:bCs/>
    </w:rPr>
  </w:style>
  <w:style w:type="character" w:styleId="af2">
    <w:name w:val="Emphasis"/>
    <w:uiPriority w:val="20"/>
    <w:qFormat/>
    <w:rsid w:val="00AD0860"/>
    <w:rPr>
      <w:i/>
      <w:iCs/>
    </w:rPr>
  </w:style>
  <w:style w:type="paragraph" w:styleId="af3">
    <w:name w:val="footnote text"/>
    <w:basedOn w:val="a2"/>
    <w:link w:val="af4"/>
    <w:rsid w:val="00AD0860"/>
    <w:pPr>
      <w:widowControl w:val="0"/>
      <w:ind w:firstLine="400"/>
      <w:jc w:val="both"/>
    </w:pPr>
    <w:rPr>
      <w:sz w:val="20"/>
      <w:szCs w:val="20"/>
    </w:rPr>
  </w:style>
  <w:style w:type="character" w:customStyle="1" w:styleId="af4">
    <w:name w:val="Текст сноски Знак"/>
    <w:basedOn w:val="a3"/>
    <w:link w:val="af3"/>
    <w:rsid w:val="00AD0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D0860"/>
    <w:rPr>
      <w:vertAlign w:val="superscript"/>
    </w:rPr>
  </w:style>
  <w:style w:type="paragraph" w:styleId="af6">
    <w:name w:val="List Paragraph"/>
    <w:basedOn w:val="a2"/>
    <w:uiPriority w:val="34"/>
    <w:qFormat/>
    <w:rsid w:val="00AD0860"/>
    <w:pPr>
      <w:ind w:left="720"/>
      <w:contextualSpacing/>
    </w:pPr>
  </w:style>
  <w:style w:type="paragraph" w:customStyle="1" w:styleId="Default">
    <w:name w:val="Default"/>
    <w:rsid w:val="00AD0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D08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2"/>
    <w:rsid w:val="00AD0860"/>
    <w:rPr>
      <w:rFonts w:ascii="Courier New" w:hAnsi="Courier New"/>
      <w:sz w:val="20"/>
      <w:szCs w:val="20"/>
    </w:rPr>
  </w:style>
  <w:style w:type="paragraph" w:customStyle="1" w:styleId="af7">
    <w:name w:val="Письмо"/>
    <w:basedOn w:val="a2"/>
    <w:rsid w:val="00AD086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AD0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1">
    <w:name w:val="h_1"/>
    <w:rsid w:val="00AD0860"/>
  </w:style>
  <w:style w:type="paragraph" w:customStyle="1" w:styleId="ConsPlusNonformat">
    <w:name w:val="ConsPlusNonformat"/>
    <w:uiPriority w:val="99"/>
    <w:rsid w:val="00AD0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2">
    <w:name w:val="WW8Num1z2"/>
    <w:rsid w:val="00AD0860"/>
  </w:style>
  <w:style w:type="paragraph" w:styleId="af8">
    <w:name w:val="header"/>
    <w:basedOn w:val="a2"/>
    <w:link w:val="af9"/>
    <w:rsid w:val="00AD08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rsid w:val="00AD0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2"/>
    <w:link w:val="afb"/>
    <w:uiPriority w:val="99"/>
    <w:rsid w:val="00AD08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A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0">
    <w:name w:val="WW8Num14z0"/>
    <w:rsid w:val="00AD0860"/>
    <w:rPr>
      <w:rFonts w:ascii="Symbol" w:hAnsi="Symbol" w:cs="Symbol"/>
    </w:rPr>
  </w:style>
  <w:style w:type="paragraph" w:styleId="afc">
    <w:name w:val="Title"/>
    <w:basedOn w:val="a2"/>
    <w:link w:val="afd"/>
    <w:qFormat/>
    <w:rsid w:val="00B62CEB"/>
    <w:pPr>
      <w:jc w:val="center"/>
    </w:pPr>
    <w:rPr>
      <w:szCs w:val="20"/>
    </w:rPr>
  </w:style>
  <w:style w:type="character" w:customStyle="1" w:styleId="afd">
    <w:name w:val="Название Знак"/>
    <w:basedOn w:val="a3"/>
    <w:link w:val="afc"/>
    <w:rsid w:val="00B62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2"/>
    <w:rsid w:val="0060380F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7"/>
      <w:sz w:val="20"/>
      <w:szCs w:val="20"/>
    </w:rPr>
  </w:style>
  <w:style w:type="paragraph" w:customStyle="1" w:styleId="afe">
    <w:name w:val="Абзац"/>
    <w:basedOn w:val="a2"/>
    <w:rsid w:val="005D0F8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3">
    <w:name w:val="Без интервала1"/>
    <w:rsid w:val="000B7C75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List Bullet"/>
    <w:basedOn w:val="a2"/>
    <w:uiPriority w:val="99"/>
    <w:unhideWhenUsed/>
    <w:rsid w:val="008766E3"/>
    <w:pPr>
      <w:numPr>
        <w:numId w:val="17"/>
      </w:numPr>
      <w:contextualSpacing/>
    </w:pPr>
  </w:style>
  <w:style w:type="paragraph" w:styleId="a">
    <w:name w:val="List Number"/>
    <w:basedOn w:val="a2"/>
    <w:uiPriority w:val="99"/>
    <w:unhideWhenUsed/>
    <w:rsid w:val="002572AD"/>
    <w:pPr>
      <w:numPr>
        <w:numId w:val="18"/>
      </w:numPr>
      <w:tabs>
        <w:tab w:val="clear" w:pos="1070"/>
        <w:tab w:val="num" w:pos="360"/>
      </w:tabs>
      <w:ind w:left="0" w:firstLine="709"/>
      <w:contextualSpacing/>
      <w:jc w:val="both"/>
    </w:pPr>
    <w:rPr>
      <w:szCs w:val="22"/>
    </w:rPr>
  </w:style>
  <w:style w:type="paragraph" w:styleId="22">
    <w:name w:val="Body Text Indent 2"/>
    <w:basedOn w:val="a2"/>
    <w:link w:val="23"/>
    <w:rsid w:val="006214AB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3"/>
    <w:link w:val="22"/>
    <w:rsid w:val="00621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066A-4396-41F0-9132-331B5836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8905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59551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Кириллова</cp:lastModifiedBy>
  <cp:revision>80</cp:revision>
  <cp:lastPrinted>2017-01-27T08:26:00Z</cp:lastPrinted>
  <dcterms:created xsi:type="dcterms:W3CDTF">2020-01-21T07:20:00Z</dcterms:created>
  <dcterms:modified xsi:type="dcterms:W3CDTF">2020-07-15T06:07:00Z</dcterms:modified>
</cp:coreProperties>
</file>