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1D" w:rsidRPr="00C2061D" w:rsidRDefault="00C2061D" w:rsidP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C2061D">
              <w:rPr>
                <w:b/>
                <w:bCs/>
              </w:rPr>
              <w:t>35.06.01. Сельское хозяйство. </w:t>
            </w:r>
          </w:p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hint="eastAsia"/>
              </w:rPr>
            </w:pPr>
          </w:p>
        </w:tc>
      </w:tr>
      <w:tr w:rsidR="00C2061D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Pr="00C2061D" w:rsidRDefault="00C2061D" w:rsidP="00C2061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C2061D">
              <w:rPr>
                <w:b/>
                <w:bCs/>
              </w:rPr>
              <w:t>Общее земледелие, растениеводство</w:t>
            </w:r>
          </w:p>
          <w:p w:rsidR="00C2061D" w:rsidRDefault="00C2061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C2061D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C2061D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C2061D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C2061D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C2061D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B5" w:rsidRDefault="007552B5">
      <w:r>
        <w:separator/>
      </w:r>
    </w:p>
  </w:endnote>
  <w:endnote w:type="continuationSeparator" w:id="0">
    <w:p w:rsidR="007552B5" w:rsidRDefault="0075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B5" w:rsidRDefault="007552B5">
      <w:r>
        <w:separator/>
      </w:r>
    </w:p>
  </w:footnote>
  <w:footnote w:type="continuationSeparator" w:id="0">
    <w:p w:rsidR="007552B5" w:rsidRDefault="0075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C7A6AC8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426CF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362D8E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181EB2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9E2FC4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423CBA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3E51EC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A8DED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BEC50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0ACCB3F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2EED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2DF2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68A7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6AD1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787E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AAF2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76576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7E3DE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0ACCB3F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2EED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2DF2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68A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6AD15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787EC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AAF23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76576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7E3DE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C7A6AC8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26CF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362D8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181EB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9E2FC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423CB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3E51E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A8DED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BEC50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0ACCB3F2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2EED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2DF2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68A7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6AD15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787EC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AAF23A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765766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7E3DE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0ACCB3F2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2EED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2DF2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68A7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6AD15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787EC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AAF23A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765766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7E3DE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4B0D27"/>
    <w:rsid w:val="0071722C"/>
    <w:rsid w:val="007552B5"/>
    <w:rsid w:val="008535BB"/>
    <w:rsid w:val="00C2061D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2020-12-07T12:23:00Z</dcterms:created>
  <dcterms:modified xsi:type="dcterms:W3CDTF">2020-12-07T12:23:00Z</dcterms:modified>
</cp:coreProperties>
</file>