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D95" w:rsidRDefault="000B5D95" w:rsidP="000B5D9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МИНОБРНАУКИ РОССИИ</w:t>
      </w:r>
    </w:p>
    <w:p w:rsidR="000B5D95" w:rsidRDefault="000B5D95" w:rsidP="000B5D9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АСТРАХАНСКИЙ ГОСУДАРСТВЕННЫЙ УНИВЕРСИТЕТ</w:t>
      </w:r>
    </w:p>
    <w:p w:rsidR="000B5D95" w:rsidRDefault="000B5D95" w:rsidP="000B5D95">
      <w:pPr>
        <w:jc w:val="both"/>
        <w:rPr>
          <w:rFonts w:ascii="Times New Roman" w:hAnsi="Times New Roman" w:cs="Times New Roman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0B5D95" w:rsidTr="005A58BF">
        <w:trPr>
          <w:trHeight w:val="1373"/>
        </w:trPr>
        <w:tc>
          <w:tcPr>
            <w:tcW w:w="4644" w:type="dxa"/>
            <w:hideMark/>
          </w:tcPr>
          <w:p w:rsidR="000B5D95" w:rsidRDefault="000B5D95" w:rsidP="005A58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</w:t>
            </w:r>
          </w:p>
          <w:p w:rsidR="000B5D95" w:rsidRDefault="000B5D95" w:rsidP="005A58B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ОПОП ВО</w:t>
            </w:r>
          </w:p>
          <w:p w:rsidR="00611466" w:rsidRDefault="000B5D95" w:rsidP="0061146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А.М.Трещев</w:t>
            </w:r>
            <w:proofErr w:type="spellEnd"/>
            <w:r>
              <w:rPr>
                <w:rFonts w:ascii="Times New Roman" w:hAnsi="Times New Roman" w:cs="Times New Roman"/>
              </w:rPr>
              <w:t>__________________</w:t>
            </w:r>
          </w:p>
          <w:p w:rsidR="000B5D95" w:rsidRDefault="000B5D95" w:rsidP="00DF6F6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«</w:t>
            </w:r>
            <w:r w:rsidR="00DF6F6F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» </w:t>
            </w:r>
            <w:proofErr w:type="gramStart"/>
            <w:r w:rsidR="00DF6F6F">
              <w:rPr>
                <w:rFonts w:ascii="Times New Roman" w:hAnsi="Times New Roman" w:cs="Times New Roman"/>
              </w:rPr>
              <w:t>апреля  2020</w:t>
            </w:r>
            <w:proofErr w:type="gramEnd"/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26" w:type="dxa"/>
          </w:tcPr>
          <w:p w:rsidR="000B5D95" w:rsidRDefault="000B5D95" w:rsidP="005A58BF">
            <w:pPr>
              <w:jc w:val="right"/>
              <w:rPr>
                <w:rFonts w:ascii="Times New Roman" w:hAnsi="Times New Roman" w:cs="Times New Roman"/>
              </w:rPr>
            </w:pPr>
          </w:p>
          <w:p w:rsidR="000B5D95" w:rsidRDefault="000B5D95" w:rsidP="005A58BF">
            <w:pPr>
              <w:jc w:val="right"/>
              <w:rPr>
                <w:rFonts w:ascii="Times New Roman" w:hAnsi="Times New Roman" w:cs="Times New Roman"/>
              </w:rPr>
            </w:pPr>
          </w:p>
          <w:p w:rsidR="000B5D95" w:rsidRDefault="000B5D95" w:rsidP="005A58BF">
            <w:pPr>
              <w:jc w:val="right"/>
              <w:rPr>
                <w:rFonts w:ascii="Times New Roman" w:hAnsi="Times New Roman" w:cs="Times New Roman"/>
              </w:rPr>
            </w:pPr>
          </w:p>
          <w:p w:rsidR="000B5D95" w:rsidRDefault="000B5D95" w:rsidP="005A58B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0B5D95" w:rsidRDefault="000B5D95" w:rsidP="005A58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0B5D95" w:rsidRDefault="000B5D95" w:rsidP="005A58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</w:t>
            </w:r>
            <w:r w:rsidR="00DF6F6F">
              <w:rPr>
                <w:rFonts w:ascii="Times New Roman" w:hAnsi="Times New Roman" w:cs="Times New Roman"/>
              </w:rPr>
              <w:t>ующий кафедрой _ПНПО</w:t>
            </w:r>
          </w:p>
          <w:p w:rsidR="00611466" w:rsidRDefault="000B5D95" w:rsidP="005A58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 А. Романовская__________________ </w:t>
            </w:r>
          </w:p>
          <w:p w:rsidR="000B5D95" w:rsidRDefault="00DF6F6F" w:rsidP="00DF6F6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30»апреля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2020</w:t>
            </w:r>
            <w:r w:rsidR="000B5D95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B5D95" w:rsidRDefault="000B5D95" w:rsidP="000B5D95">
      <w:pPr>
        <w:jc w:val="both"/>
        <w:rPr>
          <w:rFonts w:ascii="Times New Roman" w:hAnsi="Times New Roman" w:cs="Times New Roman"/>
        </w:rPr>
      </w:pPr>
    </w:p>
    <w:p w:rsidR="000B5D95" w:rsidRDefault="00101AF1" w:rsidP="000B5D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</w:t>
      </w:r>
      <w:r w:rsidR="000B5D95">
        <w:rPr>
          <w:rFonts w:ascii="Times New Roman" w:hAnsi="Times New Roman" w:cs="Times New Roman"/>
          <w:b/>
        </w:rPr>
        <w:t>РАБОЧАЯ ПРОГРАММА ДИСЦИПЛИНЫ (МОДУЛЯ)</w:t>
      </w:r>
    </w:p>
    <w:p w:rsidR="000B5D95" w:rsidRDefault="000B5D95" w:rsidP="000B5D95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ПЕДАГОГИЧЕСКАЯ КОНФЛИКТОЛОГИЯ</w:t>
      </w:r>
    </w:p>
    <w:tbl>
      <w:tblPr>
        <w:tblW w:w="9825" w:type="dxa"/>
        <w:jc w:val="center"/>
        <w:tblLayout w:type="fixed"/>
        <w:tblLook w:val="04A0" w:firstRow="1" w:lastRow="0" w:firstColumn="1" w:lastColumn="0" w:noHBand="0" w:noVBand="1"/>
      </w:tblPr>
      <w:tblGrid>
        <w:gridCol w:w="4075"/>
        <w:gridCol w:w="5750"/>
      </w:tblGrid>
      <w:tr w:rsidR="000B5D95" w:rsidTr="005A58BF">
        <w:trPr>
          <w:trHeight w:val="353"/>
          <w:jc w:val="center"/>
        </w:trPr>
        <w:tc>
          <w:tcPr>
            <w:tcW w:w="4077" w:type="dxa"/>
          </w:tcPr>
          <w:p w:rsidR="000B5D95" w:rsidRDefault="000B5D95" w:rsidP="005A58BF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5754" w:type="dxa"/>
          </w:tcPr>
          <w:p w:rsidR="000B5D95" w:rsidRDefault="000B5D95" w:rsidP="005A58BF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B5D95" w:rsidTr="005A58BF">
        <w:trPr>
          <w:trHeight w:val="353"/>
          <w:jc w:val="center"/>
        </w:trPr>
        <w:tc>
          <w:tcPr>
            <w:tcW w:w="4077" w:type="dxa"/>
            <w:hideMark/>
          </w:tcPr>
          <w:p w:rsidR="000B5D95" w:rsidRDefault="000B5D95" w:rsidP="005A58BF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Составитель (-и)</w:t>
            </w:r>
          </w:p>
        </w:tc>
        <w:tc>
          <w:tcPr>
            <w:tcW w:w="5754" w:type="dxa"/>
            <w:hideMark/>
          </w:tcPr>
          <w:p w:rsidR="00003D99" w:rsidRDefault="00003D99" w:rsidP="00003D99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Трещев А.М., профессор, д. п. н., профессор кафедры педагогики и непрерывного профессионального образования</w:t>
            </w:r>
          </w:p>
          <w:p w:rsidR="00003D99" w:rsidRDefault="000B5D95" w:rsidP="00003D99">
            <w:pPr>
              <w:spacing w:after="0"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Миляева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Л.М., доцент,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., доцент</w:t>
            </w:r>
            <w:r w:rsidR="00003D99">
              <w:rPr>
                <w:rFonts w:ascii="Times New Roman" w:hAnsi="Times New Roman" w:cs="Times New Roman"/>
                <w:b/>
                <w:bCs/>
              </w:rPr>
              <w:t xml:space="preserve"> кафедры педагогики и непрерывного профессионального образования</w:t>
            </w:r>
          </w:p>
          <w:p w:rsidR="000B5D95" w:rsidRPr="00A849C4" w:rsidRDefault="000B5D95" w:rsidP="00101AF1">
            <w:pPr>
              <w:spacing w:before="12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0B5D95" w:rsidTr="005A58BF">
        <w:trPr>
          <w:trHeight w:val="353"/>
          <w:jc w:val="center"/>
        </w:trPr>
        <w:tc>
          <w:tcPr>
            <w:tcW w:w="4077" w:type="dxa"/>
            <w:hideMark/>
          </w:tcPr>
          <w:p w:rsidR="000B5D95" w:rsidRDefault="000B5D95" w:rsidP="005A58BF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Направление подготовки</w:t>
            </w:r>
          </w:p>
        </w:tc>
        <w:tc>
          <w:tcPr>
            <w:tcW w:w="5754" w:type="dxa"/>
          </w:tcPr>
          <w:p w:rsidR="000B5D95" w:rsidRDefault="000B5D95" w:rsidP="005A58BF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44.06.01. ОБРАЗОВАНИЕ И ПЕДАГОГИЧЕСКИЕ НАУКИ</w:t>
            </w:r>
          </w:p>
          <w:p w:rsidR="000B5D95" w:rsidRDefault="000B5D95" w:rsidP="005A58BF">
            <w:pPr>
              <w:tabs>
                <w:tab w:val="left" w:pos="1157"/>
                <w:tab w:val="right" w:pos="5538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0B5D95" w:rsidTr="005A58BF">
        <w:trPr>
          <w:trHeight w:val="353"/>
          <w:jc w:val="center"/>
        </w:trPr>
        <w:tc>
          <w:tcPr>
            <w:tcW w:w="4077" w:type="dxa"/>
            <w:hideMark/>
          </w:tcPr>
          <w:p w:rsidR="000B5D95" w:rsidRDefault="000B5D95" w:rsidP="005A58BF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Направленность (профиль) ОПОП </w:t>
            </w:r>
          </w:p>
        </w:tc>
        <w:tc>
          <w:tcPr>
            <w:tcW w:w="5754" w:type="dxa"/>
            <w:hideMark/>
          </w:tcPr>
          <w:p w:rsidR="000B5D95" w:rsidRDefault="000B5D95" w:rsidP="005A58BF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ТЕОРИЯ И МЕТОДИКА ПРОФЕССИОНАЛЬНОГО ОБРАЗОВАНИЯ</w:t>
            </w:r>
            <w:r>
              <w:rPr>
                <w:rFonts w:ascii="Times New Roman" w:hAnsi="Times New Roman" w:cs="Times New Roman"/>
                <w:b/>
              </w:rPr>
              <w:br/>
            </w:r>
          </w:p>
        </w:tc>
      </w:tr>
      <w:tr w:rsidR="000B5D95" w:rsidTr="005A58BF">
        <w:trPr>
          <w:trHeight w:val="353"/>
          <w:jc w:val="center"/>
        </w:trPr>
        <w:tc>
          <w:tcPr>
            <w:tcW w:w="4077" w:type="dxa"/>
            <w:hideMark/>
          </w:tcPr>
          <w:p w:rsidR="000B5D95" w:rsidRDefault="000B5D95" w:rsidP="005A58BF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Квалификация </w:t>
            </w:r>
          </w:p>
        </w:tc>
        <w:tc>
          <w:tcPr>
            <w:tcW w:w="5754" w:type="dxa"/>
            <w:hideMark/>
          </w:tcPr>
          <w:p w:rsidR="000B5D95" w:rsidRDefault="000B5D95" w:rsidP="005A58BF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«Исследователь. Преподаватель-исследователь»</w:t>
            </w:r>
          </w:p>
        </w:tc>
      </w:tr>
      <w:tr w:rsidR="000B5D95" w:rsidTr="005A58BF">
        <w:trPr>
          <w:trHeight w:val="353"/>
          <w:jc w:val="center"/>
        </w:trPr>
        <w:tc>
          <w:tcPr>
            <w:tcW w:w="4077" w:type="dxa"/>
            <w:hideMark/>
          </w:tcPr>
          <w:p w:rsidR="000B5D95" w:rsidRDefault="000B5D95" w:rsidP="005A58BF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обучения</w:t>
            </w:r>
          </w:p>
        </w:tc>
        <w:tc>
          <w:tcPr>
            <w:tcW w:w="5754" w:type="dxa"/>
            <w:hideMark/>
          </w:tcPr>
          <w:p w:rsidR="000B5D95" w:rsidRDefault="000B5D95" w:rsidP="005A58BF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очная  </w:t>
            </w:r>
          </w:p>
        </w:tc>
      </w:tr>
      <w:tr w:rsidR="000B5D95" w:rsidTr="005A58BF">
        <w:trPr>
          <w:trHeight w:val="353"/>
          <w:jc w:val="center"/>
        </w:trPr>
        <w:tc>
          <w:tcPr>
            <w:tcW w:w="4077" w:type="dxa"/>
            <w:hideMark/>
          </w:tcPr>
          <w:p w:rsidR="000B5D95" w:rsidRDefault="000B5D95" w:rsidP="005A58BF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 приема </w:t>
            </w:r>
          </w:p>
        </w:tc>
        <w:tc>
          <w:tcPr>
            <w:tcW w:w="5754" w:type="dxa"/>
            <w:hideMark/>
          </w:tcPr>
          <w:p w:rsidR="000B5D95" w:rsidRDefault="00432CCE" w:rsidP="005A58BF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</w:tr>
    </w:tbl>
    <w:p w:rsidR="000B5D95" w:rsidRDefault="000B5D95" w:rsidP="000B5D95">
      <w:pPr>
        <w:jc w:val="both"/>
        <w:rPr>
          <w:rFonts w:ascii="Times New Roman" w:hAnsi="Times New Roman" w:cs="Times New Roman"/>
        </w:rPr>
      </w:pPr>
    </w:p>
    <w:p w:rsidR="000B5D95" w:rsidRDefault="00003D99" w:rsidP="000B5D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DF6F6F">
        <w:rPr>
          <w:rFonts w:ascii="Times New Roman" w:hAnsi="Times New Roman" w:cs="Times New Roman"/>
        </w:rPr>
        <w:t xml:space="preserve">  Астрахань – 2020</w:t>
      </w:r>
    </w:p>
    <w:p w:rsidR="000B5D95" w:rsidRPr="008C17F2" w:rsidRDefault="000B5D95" w:rsidP="000B5D9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  <w:r>
        <w:rPr>
          <w:rFonts w:ascii="Times New Roman" w:hAnsi="Times New Roman" w:cs="Times New Roman"/>
          <w:b/>
          <w:bCs/>
        </w:rPr>
        <w:lastRenderedPageBreak/>
        <w:t>1</w:t>
      </w:r>
      <w:r w:rsidRPr="008C17F2">
        <w:rPr>
          <w:rFonts w:ascii="Times New Roman" w:hAnsi="Times New Roman" w:cs="Times New Roman"/>
          <w:b/>
          <w:bCs/>
        </w:rPr>
        <w:t>. ЦЕЛИ И ЗАДАЧИ ОСВОЕНИЯ ДИСЦИПЛИНЫ (МОДУЛЯ)</w:t>
      </w:r>
    </w:p>
    <w:p w:rsidR="000B5D95" w:rsidRPr="008C17F2" w:rsidRDefault="000B5D95" w:rsidP="000B5D95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</w:rPr>
        <w:t xml:space="preserve">1.1. </w:t>
      </w:r>
      <w:r w:rsidRPr="008C17F2">
        <w:rPr>
          <w:rFonts w:ascii="Times New Roman" w:hAnsi="Times New Roman" w:cs="Times New Roman"/>
          <w:b/>
          <w:sz w:val="24"/>
          <w:szCs w:val="24"/>
        </w:rPr>
        <w:t xml:space="preserve">Целью освоения дисциплины (модуля) </w:t>
      </w:r>
      <w:r w:rsidRPr="008C17F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8C17F2">
        <w:rPr>
          <w:rFonts w:ascii="Times New Roman" w:hAnsi="Times New Roman" w:cs="Times New Roman"/>
          <w:b/>
          <w:sz w:val="24"/>
          <w:szCs w:val="24"/>
        </w:rPr>
        <w:t xml:space="preserve">Педагогическая </w:t>
      </w:r>
      <w:proofErr w:type="spellStart"/>
      <w:r w:rsidRPr="008C17F2">
        <w:rPr>
          <w:rFonts w:ascii="Times New Roman" w:hAnsi="Times New Roman" w:cs="Times New Roman"/>
          <w:b/>
          <w:sz w:val="24"/>
          <w:szCs w:val="24"/>
        </w:rPr>
        <w:t>конфликтология</w:t>
      </w:r>
      <w:proofErr w:type="spellEnd"/>
      <w:r w:rsidRPr="008C17F2">
        <w:rPr>
          <w:rFonts w:ascii="Times New Roman" w:hAnsi="Times New Roman" w:cs="Times New Roman"/>
          <w:b/>
          <w:sz w:val="24"/>
          <w:szCs w:val="24"/>
        </w:rPr>
        <w:t>» является</w:t>
      </w:r>
      <w:r w:rsidRPr="008C17F2">
        <w:rPr>
          <w:rFonts w:ascii="Times New Roman" w:hAnsi="Times New Roman" w:cs="Times New Roman"/>
          <w:sz w:val="24"/>
          <w:szCs w:val="24"/>
        </w:rPr>
        <w:t xml:space="preserve"> формирование </w:t>
      </w:r>
      <w:proofErr w:type="spellStart"/>
      <w:r w:rsidRPr="008C17F2">
        <w:rPr>
          <w:rFonts w:ascii="Times New Roman" w:hAnsi="Times New Roman" w:cs="Times New Roman"/>
          <w:sz w:val="24"/>
          <w:szCs w:val="24"/>
        </w:rPr>
        <w:t>конфликтологической</w:t>
      </w:r>
      <w:proofErr w:type="spellEnd"/>
      <w:r w:rsidRPr="008C17F2">
        <w:rPr>
          <w:rFonts w:ascii="Times New Roman" w:hAnsi="Times New Roman" w:cs="Times New Roman"/>
          <w:sz w:val="24"/>
          <w:szCs w:val="24"/>
        </w:rPr>
        <w:t xml:space="preserve"> компетентности аспирантов как важнейшей составляющей их </w:t>
      </w:r>
      <w:proofErr w:type="gramStart"/>
      <w:r w:rsidRPr="008C17F2">
        <w:rPr>
          <w:rFonts w:ascii="Times New Roman" w:hAnsi="Times New Roman" w:cs="Times New Roman"/>
          <w:sz w:val="24"/>
          <w:szCs w:val="24"/>
        </w:rPr>
        <w:t>будущей  профессиональной</w:t>
      </w:r>
      <w:proofErr w:type="gramEnd"/>
      <w:r w:rsidRPr="008C17F2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0B5D95" w:rsidRPr="008C17F2" w:rsidRDefault="000B5D95" w:rsidP="000B5D95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 xml:space="preserve">1.2. </w:t>
      </w:r>
      <w:r w:rsidRPr="008C17F2">
        <w:rPr>
          <w:rFonts w:ascii="Times New Roman" w:hAnsi="Times New Roman" w:cs="Times New Roman"/>
          <w:b/>
          <w:sz w:val="24"/>
          <w:szCs w:val="24"/>
        </w:rPr>
        <w:t>Задачи освоения дисциплины (модуля):</w:t>
      </w:r>
    </w:p>
    <w:p w:rsidR="00B279BF" w:rsidRDefault="00B279BF" w:rsidP="000B5D95">
      <w:pPr>
        <w:pStyle w:val="a9"/>
        <w:numPr>
          <w:ilvl w:val="0"/>
          <w:numId w:val="7"/>
        </w:numPr>
        <w:tabs>
          <w:tab w:val="num" w:pos="360"/>
        </w:tabs>
        <w:spacing w:line="240" w:lineRule="auto"/>
        <w:ind w:left="0" w:firstLine="709"/>
        <w:jc w:val="both"/>
        <w:rPr>
          <w:b w:val="0"/>
          <w:sz w:val="24"/>
          <w:szCs w:val="24"/>
        </w:rPr>
      </w:pPr>
      <w:bookmarkStart w:id="0" w:name="_GoBack"/>
      <w:proofErr w:type="gramStart"/>
      <w:r>
        <w:rPr>
          <w:b w:val="0"/>
          <w:sz w:val="24"/>
          <w:szCs w:val="24"/>
        </w:rPr>
        <w:t>раскрыть</w:t>
      </w:r>
      <w:proofErr w:type="gramEnd"/>
      <w:r>
        <w:rPr>
          <w:b w:val="0"/>
          <w:sz w:val="24"/>
          <w:szCs w:val="24"/>
        </w:rPr>
        <w:t xml:space="preserve"> сущность и рассмотреть основные структурные характеристики конфликта, его типы;</w:t>
      </w:r>
    </w:p>
    <w:p w:rsidR="00B279BF" w:rsidRDefault="00B279BF" w:rsidP="000B5D95">
      <w:pPr>
        <w:pStyle w:val="a9"/>
        <w:numPr>
          <w:ilvl w:val="0"/>
          <w:numId w:val="7"/>
        </w:numPr>
        <w:tabs>
          <w:tab w:val="num" w:pos="360"/>
        </w:tabs>
        <w:spacing w:line="240" w:lineRule="auto"/>
        <w:ind w:left="0" w:firstLine="709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проанализировать</w:t>
      </w:r>
      <w:proofErr w:type="gramEnd"/>
      <w:r>
        <w:rPr>
          <w:b w:val="0"/>
          <w:sz w:val="24"/>
          <w:szCs w:val="24"/>
        </w:rPr>
        <w:t xml:space="preserve"> возможные причины возникновения педагогических конфликтов</w:t>
      </w:r>
    </w:p>
    <w:p w:rsidR="00B279BF" w:rsidRDefault="00B279BF" w:rsidP="00B279BF">
      <w:pPr>
        <w:pStyle w:val="a9"/>
        <w:numPr>
          <w:ilvl w:val="0"/>
          <w:numId w:val="7"/>
        </w:numPr>
        <w:tabs>
          <w:tab w:val="num" w:pos="360"/>
        </w:tabs>
        <w:spacing w:line="240" w:lineRule="auto"/>
        <w:ind w:left="0" w:firstLine="709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дать</w:t>
      </w:r>
      <w:proofErr w:type="gramEnd"/>
      <w:r>
        <w:rPr>
          <w:b w:val="0"/>
          <w:sz w:val="24"/>
          <w:szCs w:val="24"/>
        </w:rPr>
        <w:t xml:space="preserve"> определение об </w:t>
      </w:r>
      <w:r w:rsidR="000B5D95" w:rsidRPr="008C17F2">
        <w:rPr>
          <w:b w:val="0"/>
          <w:sz w:val="24"/>
          <w:szCs w:val="24"/>
        </w:rPr>
        <w:t xml:space="preserve">основных техниках и технологиях предупреждения и разрешения конфликтных ситуаций; </w:t>
      </w:r>
    </w:p>
    <w:p w:rsidR="000B5D95" w:rsidRPr="00B279BF" w:rsidRDefault="000B5D95" w:rsidP="00B279BF">
      <w:pPr>
        <w:pStyle w:val="a9"/>
        <w:numPr>
          <w:ilvl w:val="0"/>
          <w:numId w:val="7"/>
        </w:numPr>
        <w:tabs>
          <w:tab w:val="num" w:pos="360"/>
        </w:tabs>
        <w:spacing w:line="240" w:lineRule="auto"/>
        <w:ind w:left="0" w:firstLine="709"/>
        <w:jc w:val="both"/>
        <w:rPr>
          <w:b w:val="0"/>
          <w:sz w:val="24"/>
          <w:szCs w:val="24"/>
        </w:rPr>
      </w:pPr>
      <w:proofErr w:type="gramStart"/>
      <w:r w:rsidRPr="00B279BF">
        <w:rPr>
          <w:b w:val="0"/>
          <w:sz w:val="24"/>
          <w:szCs w:val="24"/>
        </w:rPr>
        <w:t>сформировать</w:t>
      </w:r>
      <w:proofErr w:type="gramEnd"/>
      <w:r w:rsidRPr="00B279BF">
        <w:rPr>
          <w:b w:val="0"/>
          <w:sz w:val="24"/>
          <w:szCs w:val="24"/>
        </w:rPr>
        <w:t xml:space="preserve"> у аспирантов необходимые умения в области стратегий управления конфликтами;</w:t>
      </w:r>
    </w:p>
    <w:p w:rsidR="000B5D95" w:rsidRPr="00B279BF" w:rsidRDefault="000B5D95" w:rsidP="00B279BF">
      <w:pPr>
        <w:pStyle w:val="a9"/>
        <w:numPr>
          <w:ilvl w:val="0"/>
          <w:numId w:val="7"/>
        </w:numPr>
        <w:tabs>
          <w:tab w:val="num" w:pos="360"/>
        </w:tabs>
        <w:spacing w:line="240" w:lineRule="auto"/>
        <w:ind w:left="0" w:firstLine="709"/>
        <w:jc w:val="both"/>
        <w:rPr>
          <w:b w:val="0"/>
          <w:sz w:val="24"/>
          <w:szCs w:val="24"/>
        </w:rPr>
      </w:pPr>
      <w:proofErr w:type="gramStart"/>
      <w:r w:rsidRPr="008C17F2">
        <w:rPr>
          <w:b w:val="0"/>
          <w:sz w:val="24"/>
          <w:szCs w:val="24"/>
        </w:rPr>
        <w:t>повысить</w:t>
      </w:r>
      <w:proofErr w:type="gramEnd"/>
      <w:r w:rsidRPr="008C17F2">
        <w:rPr>
          <w:b w:val="0"/>
          <w:sz w:val="24"/>
          <w:szCs w:val="24"/>
        </w:rPr>
        <w:t xml:space="preserve"> уровень толерантности как нормы поведения в ходе педагогической деятельности;</w:t>
      </w:r>
    </w:p>
    <w:bookmarkEnd w:id="0"/>
    <w:p w:rsidR="000B5D95" w:rsidRPr="008C17F2" w:rsidRDefault="000B5D95" w:rsidP="000B5D95">
      <w:pPr>
        <w:tabs>
          <w:tab w:val="right" w:leader="underscore" w:pos="9639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B5D95" w:rsidRPr="008C17F2" w:rsidRDefault="000B5D95" w:rsidP="000B5D95">
      <w:pPr>
        <w:tabs>
          <w:tab w:val="right" w:leader="underscore" w:pos="9639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C17F2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ОП ВО</w:t>
      </w:r>
    </w:p>
    <w:p w:rsidR="000B5D95" w:rsidRPr="008C17F2" w:rsidRDefault="000B5D95" w:rsidP="000B5D95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b/>
          <w:sz w:val="24"/>
          <w:szCs w:val="24"/>
        </w:rPr>
        <w:t xml:space="preserve">2.1.Учебная дисциплина (модуль)«Педагогическая </w:t>
      </w:r>
      <w:proofErr w:type="spellStart"/>
      <w:r w:rsidRPr="008C17F2">
        <w:rPr>
          <w:rFonts w:ascii="Times New Roman" w:hAnsi="Times New Roman" w:cs="Times New Roman"/>
          <w:b/>
          <w:sz w:val="24"/>
          <w:szCs w:val="24"/>
        </w:rPr>
        <w:t>конфликтология</w:t>
      </w:r>
      <w:proofErr w:type="spellEnd"/>
      <w:r w:rsidRPr="008C17F2">
        <w:rPr>
          <w:rFonts w:ascii="Times New Roman" w:hAnsi="Times New Roman" w:cs="Times New Roman"/>
          <w:b/>
          <w:sz w:val="24"/>
          <w:szCs w:val="24"/>
        </w:rPr>
        <w:t>»</w:t>
      </w:r>
      <w:r w:rsidRPr="008C17F2">
        <w:rPr>
          <w:rFonts w:ascii="Times New Roman" w:hAnsi="Times New Roman" w:cs="Times New Roman"/>
          <w:sz w:val="24"/>
          <w:szCs w:val="24"/>
        </w:rPr>
        <w:t xml:space="preserve"> относится к вариативной части Блока 1 «Дисциплины (модули)» (</w:t>
      </w:r>
      <w:r w:rsidRPr="008C17F2">
        <w:rPr>
          <w:rFonts w:ascii="Times New Roman" w:hAnsi="Times New Roman" w:cs="Times New Roman"/>
          <w:b/>
          <w:bCs/>
          <w:sz w:val="24"/>
          <w:szCs w:val="24"/>
        </w:rPr>
        <w:t>Б1. В.02</w:t>
      </w:r>
      <w:r w:rsidRPr="008C17F2">
        <w:rPr>
          <w:rFonts w:ascii="Times New Roman" w:hAnsi="Times New Roman" w:cs="Times New Roman"/>
          <w:sz w:val="24"/>
          <w:szCs w:val="24"/>
        </w:rPr>
        <w:t>) – обязательные дисциплины. Она изучается в 5 семестре согласно учебному плану подготовки аспирантов по направлению 44.06.01.«Образование и педагогические науки», направленность образовательной программы «Теория и методика профессионального образования».</w:t>
      </w:r>
    </w:p>
    <w:p w:rsidR="000B5D95" w:rsidRPr="008C17F2" w:rsidRDefault="000B5D95" w:rsidP="000B5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b/>
          <w:sz w:val="24"/>
          <w:szCs w:val="24"/>
        </w:rPr>
        <w:t>2.2.Для изучения данной учебной дисциплины (модуля) необходимы знания, умения, навыки и (или) опыт деятельности, формируемые предшествующими дисциплинами</w:t>
      </w:r>
      <w:r w:rsidRPr="008C17F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8C17F2">
        <w:rPr>
          <w:rFonts w:ascii="Times New Roman" w:hAnsi="Times New Roman" w:cs="Times New Roman"/>
          <w:sz w:val="24"/>
          <w:szCs w:val="24"/>
        </w:rPr>
        <w:t xml:space="preserve"> «Педагогическая антропология», «Педагогика и психология высшей школы», где изучаются основные вопросы педагогики, типы взаимодействия между людьми, стили педагогической деятельности, возрастные особенности обучающихся, что необходимо для предупреждения, анализа и оценки конфликтов. Для изучения данной дисциплины аспирант должен приобрести </w:t>
      </w:r>
    </w:p>
    <w:p w:rsidR="000B5D95" w:rsidRPr="008C17F2" w:rsidRDefault="000B5D95" w:rsidP="000B5D9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7F2">
        <w:rPr>
          <w:rFonts w:ascii="Times New Roman" w:hAnsi="Times New Roman" w:cs="Times New Roman"/>
          <w:b/>
          <w:sz w:val="24"/>
          <w:szCs w:val="24"/>
        </w:rPr>
        <w:t xml:space="preserve">Знания о: </w:t>
      </w:r>
    </w:p>
    <w:p w:rsidR="000B5D95" w:rsidRPr="008C17F2" w:rsidRDefault="000B5D95" w:rsidP="000B5D9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C17F2">
        <w:rPr>
          <w:rFonts w:ascii="Times New Roman" w:hAnsi="Times New Roman" w:cs="Times New Roman"/>
          <w:sz w:val="24"/>
          <w:szCs w:val="24"/>
        </w:rPr>
        <w:t>стилях педагогической деятельности;</w:t>
      </w:r>
    </w:p>
    <w:p w:rsidR="000B5D95" w:rsidRPr="008C17F2" w:rsidRDefault="000B5D95" w:rsidP="000B5D9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 xml:space="preserve"> - возрастных особенностях обучающихся;</w:t>
      </w:r>
    </w:p>
    <w:p w:rsidR="000B5D95" w:rsidRPr="008C17F2" w:rsidRDefault="000B5D95" w:rsidP="000B5D9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 xml:space="preserve"> - особенностях педагогического взаимодействия. </w:t>
      </w:r>
    </w:p>
    <w:p w:rsidR="000B5D95" w:rsidRPr="008C17F2" w:rsidRDefault="000B5D95" w:rsidP="0069546D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b/>
          <w:sz w:val="24"/>
          <w:szCs w:val="24"/>
        </w:rPr>
        <w:t>Умения</w:t>
      </w:r>
      <w:r w:rsidRPr="008C17F2">
        <w:rPr>
          <w:rFonts w:ascii="Times New Roman" w:hAnsi="Times New Roman" w:cs="Times New Roman"/>
          <w:sz w:val="24"/>
          <w:szCs w:val="24"/>
        </w:rPr>
        <w:t>:</w:t>
      </w:r>
    </w:p>
    <w:p w:rsidR="000B5D95" w:rsidRPr="008C17F2" w:rsidRDefault="000B5D95" w:rsidP="0069546D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>-руководствоваться этическими нормами и правилами поведения при взаимодействии с людьми.</w:t>
      </w:r>
    </w:p>
    <w:p w:rsidR="000B5D95" w:rsidRPr="008C17F2" w:rsidRDefault="000B5D95" w:rsidP="0069546D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b/>
          <w:sz w:val="24"/>
          <w:szCs w:val="24"/>
        </w:rPr>
        <w:t>Навыки:</w:t>
      </w:r>
    </w:p>
    <w:p w:rsidR="000B5D95" w:rsidRPr="008C17F2" w:rsidRDefault="000B5D95" w:rsidP="0069546D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>-учета психологических особенностей учащихся в процессе взаимодействия с ними.</w:t>
      </w:r>
    </w:p>
    <w:p w:rsidR="000B5D95" w:rsidRPr="008C17F2" w:rsidRDefault="000B5D95" w:rsidP="0069546D">
      <w:pPr>
        <w:tabs>
          <w:tab w:val="right" w:leader="underscore" w:pos="9639"/>
        </w:tabs>
        <w:spacing w:before="240" w:after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C17F2">
        <w:rPr>
          <w:rFonts w:ascii="Times New Roman" w:hAnsi="Times New Roman" w:cs="Times New Roman"/>
          <w:b/>
          <w:sz w:val="24"/>
          <w:szCs w:val="24"/>
        </w:rPr>
        <w:t>2.3.Перечень последующих учебных дисциплин (модулей), для которых необходимы знания, умения и навыки, формируемые данной учебной дисциплиной (модулем).</w:t>
      </w:r>
      <w:r w:rsidRPr="008C17F2">
        <w:rPr>
          <w:rFonts w:ascii="Times New Roman" w:hAnsi="Times New Roman" w:cs="Times New Roman"/>
          <w:sz w:val="24"/>
          <w:szCs w:val="24"/>
        </w:rPr>
        <w:t xml:space="preserve">Знания, умения и навыки, формируемые данной учебной дисциплиной, необходимы для последующих педагогической практики и практики по получению профессиональных умений и опыта профессиональной деятельности Дисциплина встраивается в учебную программу аспирантуры как с точки зрения преемственности содержания, так и с точки зрения непрерывности процесса формирования компетенций аспиранта. </w:t>
      </w:r>
    </w:p>
    <w:p w:rsidR="000B5D95" w:rsidRPr="008C17F2" w:rsidRDefault="000B5D95" w:rsidP="000B5D95">
      <w:pPr>
        <w:tabs>
          <w:tab w:val="right" w:leader="underscore" w:pos="9639"/>
        </w:tabs>
        <w:spacing w:before="360" w:after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C17F2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КОМПЕТЕНЦИИ ОБУЧАЮЩЕГОСЯ, ФОРМИРУЕМЫЕ В РЕЗУЛЬТАТЕ ОСВОЕНИЯ ДИСЦИПЛИНЫ (МОДУЛЯ)</w:t>
      </w:r>
    </w:p>
    <w:p w:rsidR="000B5D95" w:rsidRPr="008C17F2" w:rsidRDefault="000B5D95" w:rsidP="000B5D95">
      <w:pPr>
        <w:widowControl w:val="0"/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7F2">
        <w:rPr>
          <w:rFonts w:ascii="Times New Roman" w:hAnsi="Times New Roman" w:cs="Times New Roman"/>
          <w:color w:val="000000"/>
          <w:sz w:val="24"/>
          <w:szCs w:val="24"/>
        </w:rPr>
        <w:t xml:space="preserve">Процесс изучения дисциплины (модуля) направлен на формирование элементов следующих компетенций в </w:t>
      </w:r>
      <w:r w:rsidRPr="008C17F2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Pr="008C17F2">
        <w:rPr>
          <w:rFonts w:ascii="Times New Roman" w:hAnsi="Times New Roman" w:cs="Times New Roman"/>
          <w:color w:val="000000"/>
          <w:sz w:val="24"/>
          <w:szCs w:val="24"/>
        </w:rPr>
        <w:t>ФГОС ВО и ОПОП ВО по данному направлению подготовки</w:t>
      </w:r>
      <w:r w:rsidRPr="008C17F2">
        <w:rPr>
          <w:rFonts w:ascii="Times New Roman" w:hAnsi="Times New Roman" w:cs="Times New Roman"/>
          <w:sz w:val="24"/>
          <w:szCs w:val="24"/>
        </w:rPr>
        <w:t xml:space="preserve"> (уровень подготовки кадров высшей квалификации): </w:t>
      </w:r>
    </w:p>
    <w:p w:rsidR="000B5D95" w:rsidRPr="008C17F2" w:rsidRDefault="000B5D95" w:rsidP="000B5D9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 xml:space="preserve">       а) универсальной компетенции (УК) аспирантов - </w:t>
      </w:r>
      <w:r w:rsidRPr="008C17F2">
        <w:rPr>
          <w:rFonts w:ascii="Times New Roman" w:hAnsi="Times New Roman" w:cs="Times New Roman"/>
          <w:b/>
          <w:sz w:val="24"/>
          <w:szCs w:val="24"/>
        </w:rPr>
        <w:t>УК-5</w:t>
      </w:r>
      <w:r w:rsidRPr="008C17F2">
        <w:rPr>
          <w:rFonts w:ascii="Times New Roman" w:hAnsi="Times New Roman" w:cs="Times New Roman"/>
          <w:sz w:val="24"/>
          <w:szCs w:val="24"/>
        </w:rPr>
        <w:t xml:space="preserve"> - способность следовать этическим нормам в процессе профессиональной деятельности;</w:t>
      </w:r>
    </w:p>
    <w:p w:rsidR="000B5D95" w:rsidRPr="008C17F2" w:rsidRDefault="000B5D95" w:rsidP="000B5D95">
      <w:pPr>
        <w:pStyle w:val="a7"/>
        <w:widowControl w:val="0"/>
        <w:spacing w:after="0"/>
        <w:ind w:left="0"/>
        <w:rPr>
          <w:i/>
        </w:rPr>
      </w:pPr>
      <w:r w:rsidRPr="008C17F2">
        <w:rPr>
          <w:bCs/>
          <w:iCs/>
        </w:rPr>
        <w:t xml:space="preserve">       б) общепрофессиональной компетенции (ОПК) аспирантов</w:t>
      </w:r>
      <w:r w:rsidRPr="008C17F2">
        <w:rPr>
          <w:i/>
        </w:rPr>
        <w:t xml:space="preserve"> - </w:t>
      </w:r>
      <w:r w:rsidRPr="008C17F2">
        <w:rPr>
          <w:b/>
        </w:rPr>
        <w:t xml:space="preserve">ОПК-4 – </w:t>
      </w:r>
      <w:r w:rsidRPr="008C17F2">
        <w:t>готовность организовать работу исследовательского коллектива в области педагогических наук</w:t>
      </w:r>
      <w:r w:rsidRPr="008C17F2">
        <w:rPr>
          <w:b/>
        </w:rPr>
        <w:t>.</w:t>
      </w:r>
    </w:p>
    <w:p w:rsidR="000B5D95" w:rsidRPr="008C17F2" w:rsidRDefault="000B5D95" w:rsidP="000B5D95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5D95" w:rsidRPr="008C17F2" w:rsidRDefault="000B5D95" w:rsidP="000B5D95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</w:rPr>
      </w:pPr>
      <w:r w:rsidRPr="008C17F2">
        <w:rPr>
          <w:rFonts w:ascii="Times New Roman" w:hAnsi="Times New Roman" w:cs="Times New Roman"/>
          <w:b/>
        </w:rPr>
        <w:t xml:space="preserve">Таблица 1. </w:t>
      </w:r>
    </w:p>
    <w:p w:rsidR="000B5D95" w:rsidRPr="008C17F2" w:rsidRDefault="000B5D95" w:rsidP="000B5D95">
      <w:pPr>
        <w:tabs>
          <w:tab w:val="right" w:leader="underscore" w:pos="9639"/>
        </w:tabs>
        <w:jc w:val="right"/>
        <w:rPr>
          <w:rFonts w:ascii="Times New Roman" w:hAnsi="Times New Roman" w:cs="Times New Roman"/>
          <w:i/>
        </w:rPr>
      </w:pPr>
      <w:r w:rsidRPr="008C17F2">
        <w:rPr>
          <w:rFonts w:ascii="Times New Roman" w:hAnsi="Times New Roman" w:cs="Times New Roman"/>
          <w:b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B5D95" w:rsidRPr="008C17F2" w:rsidTr="005A58BF">
        <w:trPr>
          <w:jc w:val="center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D95" w:rsidRPr="008C17F2" w:rsidRDefault="000B5D95" w:rsidP="005A58BF">
            <w:pPr>
              <w:pStyle w:val="20"/>
              <w:spacing w:after="0" w:line="240" w:lineRule="auto"/>
              <w:jc w:val="center"/>
              <w:rPr>
                <w:spacing w:val="2"/>
              </w:rPr>
            </w:pPr>
            <w:r w:rsidRPr="008C17F2">
              <w:rPr>
                <w:spacing w:val="2"/>
              </w:rPr>
              <w:t>Код компетенции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D95" w:rsidRPr="008C17F2" w:rsidRDefault="000B5D95" w:rsidP="005A58BF">
            <w:pPr>
              <w:pStyle w:val="20"/>
              <w:spacing w:after="0" w:line="240" w:lineRule="auto"/>
              <w:jc w:val="center"/>
              <w:rPr>
                <w:spacing w:val="2"/>
              </w:rPr>
            </w:pPr>
            <w:r w:rsidRPr="008C17F2">
              <w:rPr>
                <w:spacing w:val="2"/>
              </w:rPr>
              <w:t>Планируемые результаты освоения дисциплины (модуля)</w:t>
            </w:r>
          </w:p>
        </w:tc>
      </w:tr>
      <w:tr w:rsidR="000B5D95" w:rsidRPr="008C17F2" w:rsidTr="005A58B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D95" w:rsidRPr="008C17F2" w:rsidRDefault="000B5D95" w:rsidP="005A58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D95" w:rsidRPr="008C17F2" w:rsidRDefault="000B5D95" w:rsidP="005A58BF">
            <w:pPr>
              <w:pStyle w:val="20"/>
              <w:spacing w:after="0" w:line="240" w:lineRule="auto"/>
              <w:jc w:val="center"/>
              <w:rPr>
                <w:spacing w:val="2"/>
              </w:rPr>
            </w:pPr>
            <w:r w:rsidRPr="008C17F2">
              <w:rPr>
                <w:spacing w:val="2"/>
              </w:rPr>
              <w:t>Знать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D95" w:rsidRPr="008C17F2" w:rsidRDefault="000B5D95" w:rsidP="005A58BF">
            <w:pPr>
              <w:pStyle w:val="20"/>
              <w:spacing w:after="0" w:line="240" w:lineRule="auto"/>
              <w:jc w:val="center"/>
              <w:rPr>
                <w:spacing w:val="2"/>
              </w:rPr>
            </w:pPr>
            <w:r w:rsidRPr="008C17F2">
              <w:rPr>
                <w:spacing w:val="2"/>
              </w:rPr>
              <w:t>Уметь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D95" w:rsidRPr="008C17F2" w:rsidRDefault="000B5D95" w:rsidP="005A58BF">
            <w:pPr>
              <w:pStyle w:val="20"/>
              <w:spacing w:after="0" w:line="240" w:lineRule="auto"/>
              <w:jc w:val="center"/>
              <w:rPr>
                <w:spacing w:val="2"/>
              </w:rPr>
            </w:pPr>
            <w:r w:rsidRPr="008C17F2">
              <w:rPr>
                <w:spacing w:val="2"/>
              </w:rPr>
              <w:t>Владеть</w:t>
            </w:r>
          </w:p>
        </w:tc>
      </w:tr>
      <w:tr w:rsidR="000B5D95" w:rsidRPr="008C17F2" w:rsidTr="005A58BF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b/>
                <w:sz w:val="24"/>
                <w:szCs w:val="24"/>
              </w:rPr>
              <w:t>УК -5</w:t>
            </w: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 xml:space="preserve"> – способность 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следовать этическим нормам в процессе профессиональной деятельности</w:t>
            </w:r>
          </w:p>
          <w:p w:rsidR="000B5D95" w:rsidRPr="008C17F2" w:rsidRDefault="000B5D95" w:rsidP="005A58BF">
            <w:pPr>
              <w:pStyle w:val="20"/>
              <w:spacing w:after="0" w:line="240" w:lineRule="auto"/>
              <w:jc w:val="both"/>
              <w:rPr>
                <w:i/>
                <w:spacing w:val="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-этические нормы и правила поведения в профессиональной деятельности;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-причины, сущность и содержание основных видов педагогических конфликтов;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pacing w:val="2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 xml:space="preserve"> -стратегии управления педагогическими конфликтами.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pStyle w:val="20"/>
              <w:spacing w:after="0" w:line="240" w:lineRule="auto"/>
              <w:jc w:val="both"/>
            </w:pPr>
            <w:r w:rsidRPr="008C17F2">
              <w:t>-следовать этическим нормам и правилам в процессе профессиональной деятельности;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-анализировать и оценивать кризисные явления и ситуации;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-использовать эффективные методы разрешения конфликтов в педагогической среде.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pacing w:val="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-способами бесконфликтного поведения в соответствии с этическими нормами и правилами профессиональной деятельности;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-способами регулирования взаимоотношений между людьми;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</w:rPr>
              <w:t>-стратегиями управления конфликтными ситуациями.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D95" w:rsidRPr="008C17F2" w:rsidRDefault="000B5D95" w:rsidP="005A58BF">
            <w:pPr>
              <w:pStyle w:val="20"/>
              <w:spacing w:after="0" w:line="240" w:lineRule="auto"/>
              <w:jc w:val="both"/>
              <w:rPr>
                <w:i/>
                <w:spacing w:val="2"/>
              </w:rPr>
            </w:pPr>
            <w:r w:rsidRPr="008C17F2">
              <w:t>-</w:t>
            </w:r>
          </w:p>
        </w:tc>
      </w:tr>
      <w:tr w:rsidR="000B5D95" w:rsidRPr="008C17F2" w:rsidTr="005A58BF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b/>
                <w:sz w:val="24"/>
                <w:szCs w:val="24"/>
              </w:rPr>
              <w:t>ОПК- 4</w:t>
            </w: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 xml:space="preserve"> –готовность организовать работу исследовательского коллектива в области педагогических наук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</w:rPr>
              <w:t>-влияние конфликтов на психику, поведение, деятельность человека;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-причины, сущность и содержание основных видов педагогических конфликтов, в том числе в исследовательском коллективе;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</w:rPr>
              <w:t>-динамику и функции конфликта в коллективе и жизнедеятельности отдельного человека;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</w:rPr>
              <w:lastRenderedPageBreak/>
              <w:t>-систему по прогнозированию, предупреждению и урегулированию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</w:rPr>
              <w:t>конфликтов.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-анализировать и оценивать кризисные явления и ситуации в исследовательском коллективе;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 xml:space="preserve">-организовать бесконфликтную работу исследовательского коллектива; 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 xml:space="preserve">-применять правила бесконфликтного поведения с людьми, </w:t>
            </w:r>
            <w:r w:rsidRPr="008C17F2">
              <w:rPr>
                <w:rFonts w:ascii="Times New Roman" w:hAnsi="Times New Roman" w:cs="Times New Roman"/>
              </w:rPr>
              <w:t>предвидеть и решать конфликтные ситуации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с сотрудниками исследовательского коллектива.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-способами регулирования взаимоотношений между людьми, в том числе в исследовательском коллективе;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 xml:space="preserve">-способами бесконфликтного общения с сотрудниками исследовательского коллектива; 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</w:rPr>
              <w:t xml:space="preserve">-методикой и техникой эмпирических исследований </w:t>
            </w:r>
            <w:r w:rsidRPr="008C17F2">
              <w:rPr>
                <w:rFonts w:ascii="Times New Roman" w:hAnsi="Times New Roman" w:cs="Times New Roman"/>
              </w:rPr>
              <w:lastRenderedPageBreak/>
              <w:t xml:space="preserve">педагогических конфликтов разных типов. </w:t>
            </w:r>
          </w:p>
        </w:tc>
      </w:tr>
    </w:tbl>
    <w:p w:rsidR="000B5D95" w:rsidRPr="008C17F2" w:rsidRDefault="000B5D95" w:rsidP="000B5D95">
      <w:pPr>
        <w:tabs>
          <w:tab w:val="right" w:leader="underscore" w:pos="9639"/>
        </w:tabs>
        <w:spacing w:before="360" w:after="120"/>
        <w:jc w:val="center"/>
        <w:outlineLvl w:val="0"/>
        <w:rPr>
          <w:rFonts w:ascii="Times New Roman" w:hAnsi="Times New Roman" w:cs="Times New Roman"/>
          <w:b/>
          <w:bCs/>
        </w:rPr>
      </w:pPr>
      <w:r w:rsidRPr="008C17F2">
        <w:rPr>
          <w:rFonts w:ascii="Times New Roman" w:hAnsi="Times New Roman" w:cs="Times New Roman"/>
          <w:b/>
          <w:bCs/>
        </w:rPr>
        <w:lastRenderedPageBreak/>
        <w:t>4. СТРУКТУРА И СОДЕРЖАНИЕ ДИСЦИПЛИНЫ (МОДУЛЯ)</w:t>
      </w:r>
    </w:p>
    <w:p w:rsidR="000B5D95" w:rsidRPr="008C17F2" w:rsidRDefault="000B5D95" w:rsidP="000B5D95">
      <w:pPr>
        <w:tabs>
          <w:tab w:val="right" w:leader="underscore" w:pos="963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bCs/>
        </w:rPr>
        <w:t>О</w:t>
      </w:r>
      <w:r w:rsidRPr="008C17F2">
        <w:rPr>
          <w:rFonts w:ascii="Times New Roman" w:hAnsi="Times New Roman" w:cs="Times New Roman"/>
        </w:rPr>
        <w:t>бъем дисциплины (модуля) в зачетных единицах</w:t>
      </w:r>
      <w:r w:rsidR="00FF3387">
        <w:rPr>
          <w:rFonts w:ascii="Times New Roman" w:hAnsi="Times New Roman" w:cs="Times New Roman"/>
        </w:rPr>
        <w:t xml:space="preserve"> </w:t>
      </w:r>
      <w:r w:rsidRPr="008C17F2">
        <w:rPr>
          <w:rFonts w:ascii="Times New Roman" w:hAnsi="Times New Roman" w:cs="Times New Roman"/>
        </w:rPr>
        <w:t>(1зачетная единица) Количество академических час</w:t>
      </w:r>
      <w:r w:rsidR="002F27E9">
        <w:rPr>
          <w:rFonts w:ascii="Times New Roman" w:hAnsi="Times New Roman" w:cs="Times New Roman"/>
        </w:rPr>
        <w:t>ов составляет 36 часов. Из них 10 часов</w:t>
      </w:r>
      <w:r w:rsidRPr="008C17F2">
        <w:rPr>
          <w:rFonts w:ascii="Times New Roman" w:hAnsi="Times New Roman" w:cs="Times New Roman"/>
        </w:rPr>
        <w:t xml:space="preserve"> – контактная работа с аспирантами и </w:t>
      </w:r>
      <w:r w:rsidR="002F27E9">
        <w:rPr>
          <w:rFonts w:ascii="Times New Roman" w:hAnsi="Times New Roman" w:cs="Times New Roman"/>
          <w:sz w:val="24"/>
          <w:szCs w:val="24"/>
        </w:rPr>
        <w:t>26</w:t>
      </w:r>
      <w:r w:rsidRPr="008C17F2">
        <w:rPr>
          <w:rFonts w:ascii="Times New Roman" w:hAnsi="Times New Roman" w:cs="Times New Roman"/>
          <w:sz w:val="24"/>
          <w:szCs w:val="24"/>
        </w:rPr>
        <w:t xml:space="preserve"> часа отводится на самостоятельную работу.</w:t>
      </w:r>
    </w:p>
    <w:p w:rsidR="000B5D95" w:rsidRPr="008C17F2" w:rsidRDefault="000B5D95" w:rsidP="000B5D95">
      <w:pPr>
        <w:tabs>
          <w:tab w:val="right" w:leader="underscore" w:pos="9639"/>
        </w:tabs>
        <w:rPr>
          <w:rFonts w:ascii="Times New Roman" w:hAnsi="Times New Roman" w:cs="Times New Roman"/>
          <w:b/>
        </w:rPr>
      </w:pPr>
      <w:r w:rsidRPr="008C17F2">
        <w:rPr>
          <w:rFonts w:ascii="Times New Roman" w:hAnsi="Times New Roman" w:cs="Times New Roman"/>
          <w:b/>
        </w:rPr>
        <w:t xml:space="preserve">Таблица 2. </w:t>
      </w:r>
    </w:p>
    <w:p w:rsidR="000B5D95" w:rsidRPr="008C17F2" w:rsidRDefault="000B5D95" w:rsidP="000B5D95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</w:rPr>
      </w:pPr>
      <w:r w:rsidRPr="008C17F2">
        <w:rPr>
          <w:rFonts w:ascii="Times New Roman" w:hAnsi="Times New Roman" w:cs="Times New Roman"/>
          <w:b/>
        </w:rPr>
        <w:t>Структура и содержание дисциплины (модуля)</w:t>
      </w: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77"/>
        <w:gridCol w:w="566"/>
        <w:gridCol w:w="569"/>
        <w:gridCol w:w="849"/>
        <w:gridCol w:w="709"/>
        <w:gridCol w:w="708"/>
        <w:gridCol w:w="715"/>
        <w:gridCol w:w="2975"/>
      </w:tblGrid>
      <w:tr w:rsidR="000B5D95" w:rsidRPr="008C17F2" w:rsidTr="00DF6F6F">
        <w:trPr>
          <w:trHeight w:val="1501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8C17F2">
              <w:rPr>
                <w:rFonts w:ascii="Times New Roman" w:hAnsi="Times New Roman" w:cs="Times New Roman"/>
                <w:bCs/>
              </w:rPr>
              <w:t>№</w:t>
            </w:r>
          </w:p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8C17F2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8C17F2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8C17F2">
              <w:rPr>
                <w:rFonts w:ascii="Times New Roman" w:hAnsi="Times New Roman" w:cs="Times New Roman"/>
                <w:bCs/>
              </w:rPr>
              <w:t>Наименование радела, темы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8C17F2">
              <w:rPr>
                <w:rFonts w:ascii="Times New Roman" w:hAnsi="Times New Roman" w:cs="Times New Roman"/>
                <w:bCs/>
              </w:rPr>
              <w:t>Семестр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8C17F2">
              <w:rPr>
                <w:rFonts w:ascii="Times New Roman" w:hAnsi="Times New Roman" w:cs="Times New Roman"/>
                <w:bCs/>
              </w:rPr>
              <w:t>Неделя семестра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8C17F2">
              <w:rPr>
                <w:rFonts w:ascii="Times New Roman" w:hAnsi="Times New Roman" w:cs="Times New Roman"/>
                <w:bCs/>
              </w:rPr>
              <w:t>Контактная работа</w:t>
            </w:r>
          </w:p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8C17F2">
              <w:rPr>
                <w:rFonts w:ascii="Times New Roman" w:hAnsi="Times New Roman" w:cs="Times New Roman"/>
                <w:bCs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8C17F2">
              <w:rPr>
                <w:rFonts w:ascii="Times New Roman" w:hAnsi="Times New Roman" w:cs="Times New Roman"/>
                <w:bCs/>
              </w:rPr>
              <w:t>Самостоят</w:t>
            </w:r>
            <w:proofErr w:type="spellEnd"/>
            <w:r w:rsidRPr="008C17F2">
              <w:rPr>
                <w:rFonts w:ascii="Times New Roman" w:hAnsi="Times New Roman" w:cs="Times New Roman"/>
                <w:bCs/>
              </w:rPr>
              <w:t>. работа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8C17F2">
              <w:rPr>
                <w:rFonts w:ascii="Times New Roman" w:hAnsi="Times New Roman" w:cs="Times New Roman"/>
                <w:bCs/>
              </w:rPr>
              <w:t xml:space="preserve">Формы текущего контроля успеваемости </w:t>
            </w:r>
            <w:r w:rsidRPr="008C17F2">
              <w:rPr>
                <w:rFonts w:ascii="Times New Roman" w:hAnsi="Times New Roman" w:cs="Times New Roman"/>
                <w:bCs/>
                <w:i/>
              </w:rPr>
              <w:t>(по темам)</w:t>
            </w:r>
          </w:p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8C17F2">
              <w:rPr>
                <w:rFonts w:ascii="Times New Roman" w:hAnsi="Times New Roman" w:cs="Times New Roman"/>
                <w:bCs/>
              </w:rPr>
              <w:t xml:space="preserve">Форма промежуточной аттестации </w:t>
            </w:r>
            <w:r w:rsidRPr="008C17F2">
              <w:rPr>
                <w:rFonts w:ascii="Times New Roman" w:hAnsi="Times New Roman" w:cs="Times New Roman"/>
                <w:bCs/>
                <w:i/>
              </w:rPr>
              <w:t>(по семестрам)</w:t>
            </w:r>
          </w:p>
        </w:tc>
      </w:tr>
      <w:tr w:rsidR="000B5D95" w:rsidRPr="008C17F2" w:rsidTr="00DF6F6F">
        <w:trPr>
          <w:trHeight w:val="74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D95" w:rsidRPr="008C17F2" w:rsidRDefault="000B5D95" w:rsidP="005A58B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D95" w:rsidRPr="008C17F2" w:rsidRDefault="000B5D95" w:rsidP="005A58B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D95" w:rsidRPr="008C17F2" w:rsidRDefault="000B5D95" w:rsidP="005A58B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D95" w:rsidRPr="008C17F2" w:rsidRDefault="000B5D95" w:rsidP="005A58B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</w:rPr>
              <w:t>ЛР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D95" w:rsidRPr="008C17F2" w:rsidRDefault="000B5D95" w:rsidP="005A58B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D95" w:rsidRPr="008C17F2" w:rsidRDefault="000B5D95" w:rsidP="005A58B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0B5D95" w:rsidRPr="008C17F2" w:rsidTr="00DF6F6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Конфликт как социальный феномен общественной жизни: сущностные характеристики конфликта.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11298E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2F27E9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1. Презентация «Роль конфликтов в жизни человека».</w:t>
            </w:r>
          </w:p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2. Глоссарий по теме.</w:t>
            </w:r>
          </w:p>
        </w:tc>
      </w:tr>
      <w:tr w:rsidR="000B5D95" w:rsidRPr="008C17F2" w:rsidTr="00DF6F6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 xml:space="preserve">Конфликты в современной образовательной среде. Специфика педагогических конфликтов. </w:t>
            </w:r>
          </w:p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11298E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2F27E9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FF3387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 xml:space="preserve">1. Аналитический материал «Причины возникновения конфликтов в учебных заведениях России и стран Западной Европы». </w:t>
            </w:r>
          </w:p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2.Опорный конспект «Особенности педагогических конфликтов».</w:t>
            </w:r>
          </w:p>
        </w:tc>
      </w:tr>
      <w:tr w:rsidR="000B5D95" w:rsidRPr="008C17F2" w:rsidTr="00DF6F6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 xml:space="preserve">Виды и причины конфликтов в педагогическом процессе. Структура и динамика конфликта. 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11298E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FF3387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1. Опорный конспект «Структура и динамика конфликта».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2.Доклад «Виды и причины конфликтов в педагогическом процессе».</w:t>
            </w:r>
          </w:p>
        </w:tc>
      </w:tr>
      <w:tr w:rsidR="000B5D95" w:rsidRPr="008C17F2" w:rsidTr="00DF6F6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Pr="008C1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предупреждения конфликтов.Роль педагогического такта в предупреждении и преодолении конфликтов.</w:t>
            </w:r>
          </w:p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11298E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2F27E9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FF3387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 xml:space="preserve">1. Банк мероприятий, </w:t>
            </w:r>
            <w:r w:rsidRPr="008C1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направленных на создание климата взаимного доверия и сотрудничества, бесконфликтного общения в учебной аудитории и исследовательском коллективе. 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3.Доклад по теме</w:t>
            </w:r>
          </w:p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«Формирование благоприятного психологического климата в учебной аудитории, исследовательском коллективе».</w:t>
            </w:r>
          </w:p>
        </w:tc>
      </w:tr>
      <w:tr w:rsidR="000B5D95" w:rsidRPr="008C17F2" w:rsidTr="00DF6F6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Стратегии управления конфликтами. Особенности преодоления педагогических конфликтов.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11298E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1.Доклад с презентацией.</w:t>
            </w:r>
          </w:p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2.Список библиографических источников по теме.</w:t>
            </w:r>
          </w:p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3. Решение ситуационных задач.</w:t>
            </w:r>
          </w:p>
        </w:tc>
      </w:tr>
      <w:tr w:rsidR="000B5D95" w:rsidRPr="008C17F2" w:rsidTr="00DF6F6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Позиционные диалоговые модели организации взаимодействия субъектов образования в условиях конфликтов. Переговоры как способ разрешения конфликтов.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11298E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2F27E9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FF3387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 xml:space="preserve">1. Перечень вопросов для взаимопроверки по теме 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2. Статьи на конференцию по проблеме организации взаимодействия субъектов образовательного процесса.</w:t>
            </w:r>
          </w:p>
        </w:tc>
      </w:tr>
      <w:tr w:rsidR="000B5D95" w:rsidRPr="008C17F2" w:rsidTr="00DF6F6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эффективного общения.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 xml:space="preserve"> и рационального поведения в конфликте.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11298E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1.Исследовательские задания. «Умеете ли Вы общаться?».</w:t>
            </w:r>
          </w:p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2. Памятка педагогу по бесконфликтному поведению.</w:t>
            </w:r>
          </w:p>
        </w:tc>
      </w:tr>
      <w:tr w:rsidR="000B5D95" w:rsidRPr="008C17F2" w:rsidTr="00DF6F6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и психическое здоровье преподавателя как одно из условий 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предупреждения конфликта.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11298E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DF6F6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2F27E9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FF3387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1. Выступление на семинарском занятии.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2. Памятка педагогу по сохранению психического здоровья.</w:t>
            </w:r>
          </w:p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D95" w:rsidRPr="008C17F2" w:rsidTr="00DF6F6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конфликтных ситуаций и </w:t>
            </w:r>
            <w:r w:rsidRPr="008C1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стрессовых состояний педагога.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11298E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2F27E9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FF3387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 xml:space="preserve">1. Доклад или лекционный материал на тему «Преодоление стрессовых </w:t>
            </w:r>
            <w:r w:rsidRPr="008C1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состояний педагога». </w:t>
            </w:r>
          </w:p>
        </w:tc>
      </w:tr>
      <w:tr w:rsidR="000B5D95" w:rsidRPr="008C17F2" w:rsidTr="00DF6F6F">
        <w:trPr>
          <w:jc w:val="center"/>
        </w:trPr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95" w:rsidRPr="008C17F2" w:rsidRDefault="002F27E9" w:rsidP="005A58BF">
            <w:pPr>
              <w:tabs>
                <w:tab w:val="left" w:pos="708"/>
                <w:tab w:val="right" w:leader="underscore" w:pos="963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95" w:rsidRPr="008C17F2" w:rsidRDefault="002F27E9" w:rsidP="005A58BF">
            <w:pPr>
              <w:tabs>
                <w:tab w:val="left" w:pos="708"/>
                <w:tab w:val="right" w:leader="underscore" w:pos="963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95" w:rsidRPr="008C17F2" w:rsidRDefault="002F27E9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 </w:t>
            </w:r>
          </w:p>
        </w:tc>
      </w:tr>
    </w:tbl>
    <w:p w:rsidR="00611466" w:rsidRDefault="00611466" w:rsidP="00844802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802" w:rsidRPr="008C17F2" w:rsidRDefault="00844802" w:rsidP="00844802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sz w:val="24"/>
          <w:szCs w:val="24"/>
        </w:rPr>
        <w:t>Условные обозначения:</w:t>
      </w:r>
    </w:p>
    <w:p w:rsidR="00844802" w:rsidRPr="008C17F2" w:rsidRDefault="00844802" w:rsidP="00844802">
      <w:pPr>
        <w:tabs>
          <w:tab w:val="left" w:pos="284"/>
          <w:tab w:val="right" w:leader="underscore" w:pos="963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sz w:val="24"/>
          <w:szCs w:val="24"/>
        </w:rPr>
        <w:t xml:space="preserve">Л – занятия лекционного типа; ПЗ – практические занятия, ЛР – лабораторные работы; </w:t>
      </w:r>
    </w:p>
    <w:p w:rsidR="00844802" w:rsidRPr="008C17F2" w:rsidRDefault="00844802" w:rsidP="00844802">
      <w:pPr>
        <w:tabs>
          <w:tab w:val="left" w:pos="284"/>
          <w:tab w:val="right" w:leader="underscore" w:pos="963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sz w:val="24"/>
          <w:szCs w:val="24"/>
        </w:rPr>
        <w:t>СР – самостоятельная работа по отдельным темам</w:t>
      </w:r>
    </w:p>
    <w:p w:rsidR="00844802" w:rsidRPr="008C17F2" w:rsidRDefault="00844802" w:rsidP="000B5D95">
      <w:pPr>
        <w:tabs>
          <w:tab w:val="right" w:leader="underscore" w:pos="9639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B5D95" w:rsidRPr="008C17F2" w:rsidRDefault="000B5D95" w:rsidP="000B5D95">
      <w:pPr>
        <w:tabs>
          <w:tab w:val="left" w:pos="284"/>
          <w:tab w:val="right" w:leader="underscore" w:pos="9639"/>
        </w:tabs>
        <w:ind w:left="284"/>
        <w:jc w:val="right"/>
        <w:rPr>
          <w:rFonts w:ascii="Times New Roman" w:hAnsi="Times New Roman" w:cs="Times New Roman"/>
          <w:b/>
        </w:rPr>
      </w:pPr>
      <w:r w:rsidRPr="008C17F2">
        <w:rPr>
          <w:rFonts w:ascii="Times New Roman" w:hAnsi="Times New Roman" w:cs="Times New Roman"/>
        </w:rPr>
        <w:br/>
      </w:r>
      <w:r w:rsidRPr="008C17F2">
        <w:rPr>
          <w:rFonts w:ascii="Times New Roman" w:hAnsi="Times New Roman" w:cs="Times New Roman"/>
          <w:b/>
        </w:rPr>
        <w:t xml:space="preserve">Таблица 3. </w:t>
      </w:r>
    </w:p>
    <w:p w:rsidR="000B5D95" w:rsidRPr="008C17F2" w:rsidRDefault="000B5D95" w:rsidP="000B5D95">
      <w:pPr>
        <w:tabs>
          <w:tab w:val="right" w:leader="underscore" w:pos="9639"/>
        </w:tabs>
        <w:spacing w:after="0"/>
        <w:jc w:val="right"/>
        <w:rPr>
          <w:rFonts w:ascii="Times New Roman" w:hAnsi="Times New Roman" w:cs="Times New Roman"/>
          <w:b/>
          <w:spacing w:val="-2"/>
        </w:rPr>
      </w:pPr>
      <w:r w:rsidRPr="008C17F2">
        <w:rPr>
          <w:rFonts w:ascii="Times New Roman" w:hAnsi="Times New Roman" w:cs="Times New Roman"/>
          <w:b/>
          <w:spacing w:val="-2"/>
        </w:rPr>
        <w:t xml:space="preserve">Матрица соотнесения разделов, тем учебной дисциплины (модуля) </w:t>
      </w:r>
    </w:p>
    <w:p w:rsidR="000B5D95" w:rsidRPr="008C17F2" w:rsidRDefault="000B5D95" w:rsidP="000B5D95">
      <w:pPr>
        <w:tabs>
          <w:tab w:val="right" w:leader="underscore" w:pos="9639"/>
        </w:tabs>
        <w:spacing w:after="0"/>
        <w:jc w:val="right"/>
        <w:rPr>
          <w:rFonts w:ascii="Times New Roman" w:hAnsi="Times New Roman" w:cs="Times New Roman"/>
          <w:b/>
          <w:spacing w:val="-2"/>
        </w:rPr>
      </w:pPr>
      <w:r w:rsidRPr="008C17F2">
        <w:rPr>
          <w:rFonts w:ascii="Times New Roman" w:hAnsi="Times New Roman" w:cs="Times New Roman"/>
          <w:b/>
          <w:spacing w:val="-2"/>
        </w:rPr>
        <w:t>и формируемых в них компетенций</w:t>
      </w:r>
    </w:p>
    <w:p w:rsidR="000B5D95" w:rsidRPr="008C17F2" w:rsidRDefault="000B5D95" w:rsidP="000B5D95">
      <w:pPr>
        <w:pStyle w:val="20"/>
        <w:spacing w:after="0" w:line="240" w:lineRule="auto"/>
        <w:jc w:val="both"/>
        <w:rPr>
          <w:i/>
          <w:spacing w:val="2"/>
        </w:rPr>
      </w:pPr>
    </w:p>
    <w:tbl>
      <w:tblPr>
        <w:tblW w:w="8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5"/>
        <w:gridCol w:w="850"/>
        <w:gridCol w:w="787"/>
        <w:gridCol w:w="937"/>
        <w:gridCol w:w="284"/>
        <w:gridCol w:w="3544"/>
      </w:tblGrid>
      <w:tr w:rsidR="000B5D95" w:rsidRPr="008C17F2" w:rsidTr="00101AF1">
        <w:trPr>
          <w:cantSplit/>
          <w:trHeight w:val="20"/>
          <w:jc w:val="center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D95" w:rsidRPr="008C17F2" w:rsidRDefault="000B5D95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center"/>
            </w:pPr>
            <w:proofErr w:type="gramStart"/>
            <w:r w:rsidRPr="008C17F2">
              <w:t>Темы,</w:t>
            </w:r>
            <w:r w:rsidRPr="008C17F2">
              <w:br/>
              <w:t>разделы</w:t>
            </w:r>
            <w:proofErr w:type="gramEnd"/>
            <w:r w:rsidRPr="008C17F2">
              <w:br/>
              <w:t>дисциплины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D95" w:rsidRPr="008C17F2" w:rsidRDefault="000B5D95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center"/>
            </w:pPr>
            <w:r w:rsidRPr="008C17F2">
              <w:t>Кол</w:t>
            </w:r>
            <w:r w:rsidRPr="008C17F2">
              <w:rPr>
                <w:lang w:val="en-US"/>
              </w:rPr>
              <w:t>-</w:t>
            </w:r>
            <w:r w:rsidRPr="008C17F2">
              <w:t>во</w:t>
            </w:r>
            <w:r w:rsidRPr="008C17F2">
              <w:br/>
              <w:t>часов</w:t>
            </w:r>
          </w:p>
        </w:tc>
        <w:tc>
          <w:tcPr>
            <w:tcW w:w="5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D95" w:rsidRPr="008C17F2" w:rsidRDefault="000B5D95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center"/>
            </w:pPr>
            <w:r w:rsidRPr="008C17F2">
              <w:t>Компетенции</w:t>
            </w:r>
          </w:p>
        </w:tc>
      </w:tr>
      <w:tr w:rsidR="00101AF1" w:rsidRPr="008C17F2" w:rsidTr="00101AF1">
        <w:trPr>
          <w:cantSplit/>
          <w:trHeight w:val="20"/>
          <w:jc w:val="center"/>
        </w:trPr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AF1" w:rsidRPr="008C17F2" w:rsidRDefault="00101AF1" w:rsidP="005A58BF">
            <w:pPr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AF1" w:rsidRPr="008C17F2" w:rsidRDefault="00101AF1" w:rsidP="005A58BF">
            <w:pPr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  <w:lang w:eastAsia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</w:rPr>
            </w:pPr>
            <w:r w:rsidRPr="008C17F2">
              <w:rPr>
                <w:iCs/>
              </w:rPr>
              <w:t>УК-5</w:t>
            </w:r>
          </w:p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rPr>
                <w:iCs/>
              </w:rPr>
            </w:pPr>
            <w:r w:rsidRPr="008C17F2">
              <w:rPr>
                <w:iCs/>
              </w:rPr>
              <w:t>ОПК-4</w:t>
            </w:r>
          </w:p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center"/>
            </w:pPr>
            <w:r w:rsidRPr="008C17F2">
              <w:t>общее количество компетенций</w:t>
            </w:r>
          </w:p>
        </w:tc>
      </w:tr>
      <w:tr w:rsidR="00101AF1" w:rsidRPr="008C17F2" w:rsidTr="00101AF1">
        <w:trPr>
          <w:trHeight w:val="20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8C17F2">
              <w:rPr>
                <w:i/>
              </w:rPr>
              <w:t>Тема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1" w:rsidRPr="008C17F2" w:rsidRDefault="002F27E9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8C17F2">
              <w:rPr>
                <w:i/>
              </w:rPr>
              <w:t>+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8C17F2">
              <w:rPr>
                <w:i/>
              </w:rPr>
              <w:t>+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8C17F2">
              <w:rPr>
                <w:i/>
              </w:rPr>
              <w:t>2</w:t>
            </w:r>
          </w:p>
        </w:tc>
      </w:tr>
      <w:tr w:rsidR="00101AF1" w:rsidRPr="008C17F2" w:rsidTr="00101AF1">
        <w:trPr>
          <w:trHeight w:val="20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8C17F2">
              <w:rPr>
                <w:i/>
              </w:rPr>
              <w:t>Тема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1" w:rsidRPr="008C17F2" w:rsidRDefault="00FF3387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8C17F2">
              <w:rPr>
                <w:i/>
              </w:rPr>
              <w:t>+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8C17F2">
              <w:rPr>
                <w:i/>
              </w:rPr>
              <w:t>+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8C17F2">
              <w:rPr>
                <w:i/>
              </w:rPr>
              <w:t>2</w:t>
            </w:r>
          </w:p>
        </w:tc>
      </w:tr>
      <w:tr w:rsidR="00101AF1" w:rsidRPr="008C17F2" w:rsidTr="00101AF1">
        <w:trPr>
          <w:trHeight w:val="20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8C17F2">
              <w:rPr>
                <w:i/>
              </w:rPr>
              <w:t>Тема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1" w:rsidRPr="008C17F2" w:rsidRDefault="00FF3387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8C17F2">
              <w:rPr>
                <w:i/>
              </w:rPr>
              <w:t>+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8C17F2">
              <w:rPr>
                <w:i/>
              </w:rPr>
              <w:t>+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8C17F2">
              <w:rPr>
                <w:i/>
              </w:rPr>
              <w:t>2</w:t>
            </w:r>
          </w:p>
        </w:tc>
      </w:tr>
      <w:tr w:rsidR="00101AF1" w:rsidRPr="008C17F2" w:rsidTr="00101AF1">
        <w:trPr>
          <w:trHeight w:val="20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8C17F2">
              <w:rPr>
                <w:i/>
              </w:rPr>
              <w:t>Тема4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1" w:rsidRPr="008C17F2" w:rsidRDefault="00FF3387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8C17F2">
              <w:rPr>
                <w:i/>
              </w:rPr>
              <w:t>+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8C17F2">
              <w:rPr>
                <w:i/>
              </w:rPr>
              <w:t>+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8C17F2">
              <w:rPr>
                <w:i/>
              </w:rPr>
              <w:t>2</w:t>
            </w:r>
          </w:p>
        </w:tc>
      </w:tr>
      <w:tr w:rsidR="00101AF1" w:rsidRPr="008C17F2" w:rsidTr="00101AF1">
        <w:trPr>
          <w:trHeight w:val="20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8C17F2">
              <w:rPr>
                <w:i/>
              </w:rPr>
              <w:t>Тема5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1" w:rsidRPr="008C17F2" w:rsidRDefault="00FF3387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8C17F2">
              <w:rPr>
                <w:i/>
              </w:rPr>
              <w:t>+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8C17F2">
              <w:rPr>
                <w:i/>
              </w:rPr>
              <w:t>+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8C17F2">
              <w:rPr>
                <w:i/>
              </w:rPr>
              <w:t>2</w:t>
            </w:r>
          </w:p>
        </w:tc>
      </w:tr>
      <w:tr w:rsidR="00101AF1" w:rsidRPr="008C17F2" w:rsidTr="00101AF1">
        <w:trPr>
          <w:trHeight w:val="20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8C17F2">
              <w:rPr>
                <w:i/>
              </w:rPr>
              <w:t>Тема6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1" w:rsidRPr="008C17F2" w:rsidRDefault="00FF3387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8C17F2">
              <w:rPr>
                <w:i/>
              </w:rPr>
              <w:t>+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8C17F2">
              <w:rPr>
                <w:i/>
              </w:rPr>
              <w:t>+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8C17F2">
              <w:rPr>
                <w:i/>
              </w:rPr>
              <w:t>2</w:t>
            </w:r>
          </w:p>
        </w:tc>
      </w:tr>
      <w:tr w:rsidR="00101AF1" w:rsidRPr="008C17F2" w:rsidTr="00101AF1">
        <w:trPr>
          <w:trHeight w:val="20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8C17F2">
              <w:rPr>
                <w:i/>
              </w:rPr>
              <w:t>Тема7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1" w:rsidRPr="008C17F2" w:rsidRDefault="00FF3387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8C17F2">
              <w:rPr>
                <w:i/>
              </w:rPr>
              <w:t>+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8C17F2">
              <w:rPr>
                <w:i/>
              </w:rPr>
              <w:t>+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8C17F2">
              <w:rPr>
                <w:i/>
              </w:rPr>
              <w:t>2</w:t>
            </w:r>
          </w:p>
        </w:tc>
      </w:tr>
      <w:tr w:rsidR="00101AF1" w:rsidRPr="008C17F2" w:rsidTr="00101AF1">
        <w:trPr>
          <w:trHeight w:val="20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8C17F2">
              <w:rPr>
                <w:i/>
              </w:rPr>
              <w:t>Тема8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1" w:rsidRPr="008C17F2" w:rsidRDefault="00FF3387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8C17F2">
              <w:rPr>
                <w:i/>
              </w:rPr>
              <w:t>+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8C17F2">
              <w:rPr>
                <w:i/>
              </w:rPr>
              <w:t>+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8C17F2">
              <w:rPr>
                <w:i/>
              </w:rPr>
              <w:t>2</w:t>
            </w:r>
          </w:p>
        </w:tc>
      </w:tr>
      <w:tr w:rsidR="00101AF1" w:rsidRPr="008C17F2" w:rsidTr="00101AF1">
        <w:trPr>
          <w:trHeight w:val="20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8C17F2">
              <w:rPr>
                <w:i/>
              </w:rPr>
              <w:t>Тема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1" w:rsidRPr="008C17F2" w:rsidRDefault="00FF3387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8C17F2">
              <w:rPr>
                <w:i/>
              </w:rPr>
              <w:t>+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8C17F2">
              <w:rPr>
                <w:i/>
              </w:rPr>
              <w:t>1</w:t>
            </w:r>
          </w:p>
        </w:tc>
      </w:tr>
      <w:tr w:rsidR="00101AF1" w:rsidRPr="008C17F2" w:rsidTr="00101AF1">
        <w:trPr>
          <w:trHeight w:val="20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 w:rsidRPr="008C17F2">
              <w:rPr>
                <w:i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b/>
                <w:i/>
              </w:rPr>
            </w:pPr>
            <w:r w:rsidRPr="008C17F2">
              <w:rPr>
                <w:b/>
                <w:i/>
              </w:rPr>
              <w:t>36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F1" w:rsidRPr="008C17F2" w:rsidRDefault="00101AF1" w:rsidP="005A58BF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</w:tr>
    </w:tbl>
    <w:p w:rsidR="000B5D95" w:rsidRPr="008C17F2" w:rsidRDefault="000B5D95" w:rsidP="000B5D95">
      <w:pPr>
        <w:tabs>
          <w:tab w:val="left" w:pos="708"/>
          <w:tab w:val="right" w:leader="underscore" w:pos="9639"/>
        </w:tabs>
        <w:ind w:firstLine="567"/>
        <w:jc w:val="both"/>
        <w:textAlignment w:val="top"/>
        <w:rPr>
          <w:rFonts w:ascii="Times New Roman" w:hAnsi="Times New Roman" w:cs="Times New Roman"/>
          <w:b/>
        </w:rPr>
      </w:pPr>
    </w:p>
    <w:p w:rsidR="000B5D95" w:rsidRPr="008C17F2" w:rsidRDefault="000B5D95" w:rsidP="000B5D95">
      <w:pPr>
        <w:tabs>
          <w:tab w:val="left" w:pos="708"/>
          <w:tab w:val="right" w:leader="underscore" w:pos="9639"/>
        </w:tabs>
        <w:ind w:firstLine="567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8C17F2">
        <w:rPr>
          <w:rFonts w:ascii="Times New Roman" w:hAnsi="Times New Roman" w:cs="Times New Roman"/>
          <w:b/>
          <w:sz w:val="28"/>
          <w:szCs w:val="28"/>
        </w:rPr>
        <w:t>Содержание дисциплины (модуля)</w:t>
      </w:r>
    </w:p>
    <w:p w:rsidR="000B5D95" w:rsidRPr="008C17F2" w:rsidRDefault="000B5D95" w:rsidP="000B5D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7F2">
        <w:rPr>
          <w:rFonts w:ascii="Times New Roman" w:hAnsi="Times New Roman" w:cs="Times New Roman"/>
          <w:b/>
          <w:sz w:val="24"/>
          <w:szCs w:val="24"/>
        </w:rPr>
        <w:t>Тема 1. Конфликт как социальный феномен общественной жизни: сущностные характеристики конфликта.</w:t>
      </w:r>
    </w:p>
    <w:p w:rsidR="000B5D95" w:rsidRPr="008C17F2" w:rsidRDefault="000B5D95" w:rsidP="000B5D95">
      <w:pPr>
        <w:pStyle w:val="ae"/>
        <w:spacing w:before="0" w:after="0"/>
        <w:jc w:val="both"/>
        <w:rPr>
          <w:rFonts w:cs="Times New Roman"/>
          <w:color w:val="000000"/>
        </w:rPr>
      </w:pPr>
      <w:r w:rsidRPr="008C17F2">
        <w:rPr>
          <w:rFonts w:cs="Times New Roman"/>
        </w:rPr>
        <w:t xml:space="preserve">Значение конфликта в индивидуальной и общественной жизни. </w:t>
      </w:r>
      <w:r w:rsidRPr="008C17F2">
        <w:rPr>
          <w:rFonts w:cs="Times New Roman"/>
          <w:color w:val="000000"/>
        </w:rPr>
        <w:t xml:space="preserve">Определение понятия «конфликт»: основные характеристики. Противоречие как основа конфликта. </w:t>
      </w:r>
      <w:r w:rsidRPr="008C17F2">
        <w:rPr>
          <w:rFonts w:cs="Times New Roman"/>
        </w:rPr>
        <w:t xml:space="preserve">Структура конфликта. Характеристика структурных элементов конфликта: </w:t>
      </w:r>
      <w:r w:rsidRPr="008C17F2">
        <w:rPr>
          <w:rFonts w:cs="Times New Roman"/>
          <w:color w:val="000000"/>
        </w:rPr>
        <w:t xml:space="preserve">стороны конфликта; прямые и косвенные участники конфликта; предмет конфликта; образы конфликтной ситуации в сознании конфликтующих сторон; мотивы и цели конфликтующих. </w:t>
      </w:r>
      <w:r w:rsidRPr="008C17F2">
        <w:rPr>
          <w:rFonts w:cs="Times New Roman"/>
        </w:rPr>
        <w:t xml:space="preserve">Объект конфликта как некая ценность (духовная или материальная). Понятие «функции конфликта». Явные и скрытые функции конфликта. Конструктивные и деструктивные функции, их основные признаки. </w:t>
      </w:r>
    </w:p>
    <w:p w:rsidR="000B5D95" w:rsidRPr="008C17F2" w:rsidRDefault="000B5D95" w:rsidP="000B5D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5D95" w:rsidRPr="008C17F2" w:rsidRDefault="000B5D95" w:rsidP="000B5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b/>
          <w:sz w:val="24"/>
          <w:szCs w:val="24"/>
        </w:rPr>
        <w:t>Тема 2.Конфликты в современной образовательной среде.Специфика педагогических конфликтов.</w:t>
      </w:r>
    </w:p>
    <w:p w:rsidR="000B5D95" w:rsidRPr="008C17F2" w:rsidRDefault="000B5D95" w:rsidP="000B5D95">
      <w:pPr>
        <w:pStyle w:val="ae"/>
        <w:tabs>
          <w:tab w:val="num" w:pos="-4395"/>
        </w:tabs>
        <w:spacing w:before="0" w:after="0"/>
        <w:jc w:val="both"/>
        <w:rPr>
          <w:rFonts w:cs="Times New Roman"/>
        </w:rPr>
      </w:pPr>
      <w:r w:rsidRPr="008C17F2">
        <w:rPr>
          <w:rFonts w:cs="Times New Roman"/>
        </w:rPr>
        <w:t xml:space="preserve">       Причины педагогических конфликтов. Детерминированный характер организации отношений. Педагогическая речевая агрессия, социум, личностные факторы субъектов образования, педагогическая распущенность, педагогическая коммуникативная некомпетентность, стили поведения субъектов образования, субъективность оценки взаимоотношений, возрас</w:t>
      </w:r>
      <w:r w:rsidRPr="008C17F2">
        <w:rPr>
          <w:rFonts w:cs="Times New Roman"/>
        </w:rPr>
        <w:softHyphen/>
        <w:t xml:space="preserve">тные особенности субъектов, аттестация, экспертиза, оценка </w:t>
      </w:r>
      <w:r w:rsidRPr="008C17F2">
        <w:rPr>
          <w:rFonts w:cs="Times New Roman"/>
        </w:rPr>
        <w:lastRenderedPageBreak/>
        <w:t>дея</w:t>
      </w:r>
      <w:r w:rsidRPr="008C17F2">
        <w:rPr>
          <w:rFonts w:cs="Times New Roman"/>
        </w:rPr>
        <w:softHyphen/>
        <w:t>тельности причин педагогических конфликтов. Генезис, природа, типология и динамика конфликтов в педагогическом процессе. Сущность и специфика педагогического конфликта. Социокультурный контекст педагогического конфликта.</w:t>
      </w:r>
      <w:r w:rsidRPr="008C17F2">
        <w:rPr>
          <w:rFonts w:cs="Times New Roman"/>
          <w:bCs/>
          <w:color w:val="000000"/>
          <w:spacing w:val="1"/>
        </w:rPr>
        <w:t xml:space="preserve"> Поведение субъектов образовательного </w:t>
      </w:r>
      <w:r w:rsidRPr="008C17F2">
        <w:rPr>
          <w:rFonts w:cs="Times New Roman"/>
          <w:bCs/>
          <w:color w:val="000000"/>
          <w:spacing w:val="-6"/>
        </w:rPr>
        <w:t>процесса.</w:t>
      </w:r>
      <w:r w:rsidRPr="008C17F2">
        <w:rPr>
          <w:rFonts w:cs="Times New Roman"/>
        </w:rPr>
        <w:t xml:space="preserve"> Психолого-педагогический смысл конфликта. </w:t>
      </w:r>
      <w:proofErr w:type="spellStart"/>
      <w:r w:rsidRPr="008C17F2">
        <w:rPr>
          <w:rFonts w:cs="Times New Roman"/>
        </w:rPr>
        <w:t>Конфликтологическая</w:t>
      </w:r>
      <w:proofErr w:type="spellEnd"/>
      <w:r w:rsidRPr="008C17F2">
        <w:rPr>
          <w:rFonts w:cs="Times New Roman"/>
        </w:rPr>
        <w:t xml:space="preserve"> норма педагогической деятельности. Отношения страха и подчинения в современной системе среднего (школьного) и высшего образования. </w:t>
      </w:r>
    </w:p>
    <w:p w:rsidR="000B5D95" w:rsidRPr="008C17F2" w:rsidRDefault="000B5D95" w:rsidP="000B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 xml:space="preserve">       Структура и классификация педагогических конфликтов: конфликты деятельности, конфликты поступков, конфликты отношений. Межличностные конфликты с учащимися 1-4, 5-9, 10-11 классов, их особенности. Последствия педагогических конфликтов. Проблемы взаимоотношений в диаде «учитель-ученик», «учитель-родитель», «учитель-учитель», «учитель-администрация школы» - как источники разнообразных конфликтов</w:t>
      </w:r>
    </w:p>
    <w:p w:rsidR="000B5D95" w:rsidRPr="008C17F2" w:rsidRDefault="000B5D95" w:rsidP="000B5D95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5D95" w:rsidRPr="008C17F2" w:rsidRDefault="000B5D95" w:rsidP="000B5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b/>
          <w:sz w:val="24"/>
          <w:szCs w:val="24"/>
        </w:rPr>
        <w:t xml:space="preserve">Тема 3.Виды и причины конфликтов в педагогическом процессе. Структура и динамика конфликта. </w:t>
      </w:r>
    </w:p>
    <w:p w:rsidR="000B5D95" w:rsidRPr="008C17F2" w:rsidRDefault="000B5D95" w:rsidP="000B5D95">
      <w:pPr>
        <w:pStyle w:val="ae"/>
        <w:tabs>
          <w:tab w:val="num" w:pos="-3828"/>
        </w:tabs>
        <w:spacing w:before="0" w:after="0"/>
        <w:ind w:firstLine="1068"/>
        <w:jc w:val="both"/>
        <w:rPr>
          <w:rFonts w:cs="Times New Roman"/>
        </w:rPr>
      </w:pPr>
      <w:r w:rsidRPr="008C17F2">
        <w:rPr>
          <w:rFonts w:cs="Times New Roman"/>
        </w:rPr>
        <w:t xml:space="preserve">Противоречия интересов как фундаментальная причина возникновения конфликтов. Классификация противоречий: внутренние и внешние, антагонистические и неантагонистические, основные и неосновные, объективные и субъективные. Объективные факторы возникновения педагогических конфликтов. </w:t>
      </w:r>
    </w:p>
    <w:p w:rsidR="000B5D95" w:rsidRPr="008C17F2" w:rsidRDefault="000B5D95" w:rsidP="000B5D95">
      <w:pPr>
        <w:pStyle w:val="ae"/>
        <w:spacing w:before="0" w:after="0"/>
        <w:ind w:firstLine="720"/>
        <w:jc w:val="both"/>
        <w:rPr>
          <w:rFonts w:cs="Times New Roman"/>
          <w:color w:val="000000"/>
        </w:rPr>
      </w:pPr>
      <w:r w:rsidRPr="008C17F2">
        <w:rPr>
          <w:rFonts w:cs="Times New Roman"/>
          <w:color w:val="000000"/>
        </w:rPr>
        <w:t xml:space="preserve">Механизм функционирования и динамика развития конфликта. </w:t>
      </w:r>
      <w:proofErr w:type="spellStart"/>
      <w:r w:rsidRPr="008C17F2">
        <w:rPr>
          <w:rFonts w:cs="Times New Roman"/>
          <w:color w:val="000000"/>
        </w:rPr>
        <w:t>Предконфликтная</w:t>
      </w:r>
      <w:proofErr w:type="spellEnd"/>
      <w:r w:rsidRPr="008C17F2">
        <w:rPr>
          <w:rFonts w:cs="Times New Roman"/>
          <w:color w:val="000000"/>
        </w:rPr>
        <w:t xml:space="preserve"> ситуация. </w:t>
      </w:r>
      <w:r w:rsidRPr="008C17F2">
        <w:rPr>
          <w:rFonts w:cs="Times New Roman"/>
        </w:rPr>
        <w:t xml:space="preserve">Инцидент, виды инцидентов. Эскалация конфликта: типичные формы и признаки. Завершение конфликта и его варианты: угасание, устранение, урегулирование, разрешение конфликта. Постконфликтная стадия. </w:t>
      </w:r>
    </w:p>
    <w:p w:rsidR="000B5D95" w:rsidRPr="008C17F2" w:rsidRDefault="000B5D95" w:rsidP="000B5D95">
      <w:pPr>
        <w:pStyle w:val="ae"/>
        <w:spacing w:before="0" w:after="0"/>
        <w:rPr>
          <w:rFonts w:cs="Times New Roman"/>
          <w:b/>
        </w:rPr>
      </w:pPr>
    </w:p>
    <w:p w:rsidR="000B5D95" w:rsidRPr="008C17F2" w:rsidRDefault="000B5D95" w:rsidP="000B5D95">
      <w:pPr>
        <w:pStyle w:val="ae"/>
        <w:tabs>
          <w:tab w:val="num" w:pos="-4395"/>
        </w:tabs>
        <w:spacing w:before="0" w:after="0"/>
        <w:jc w:val="both"/>
        <w:rPr>
          <w:rFonts w:cs="Times New Roman"/>
        </w:rPr>
      </w:pPr>
      <w:r w:rsidRPr="008C17F2">
        <w:rPr>
          <w:rFonts w:cs="Times New Roman"/>
          <w:b/>
        </w:rPr>
        <w:t>Тема 4. Технология предупреждения конфликтов.Роль педагогического такта в предупреждении и преодолении конфликтов.</w:t>
      </w:r>
    </w:p>
    <w:p w:rsidR="000B5D95" w:rsidRPr="008C17F2" w:rsidRDefault="008C17F2" w:rsidP="000B5D95">
      <w:pPr>
        <w:pStyle w:val="ae"/>
        <w:tabs>
          <w:tab w:val="left" w:pos="708"/>
        </w:tabs>
        <w:spacing w:before="0" w:after="0"/>
        <w:jc w:val="both"/>
        <w:rPr>
          <w:rFonts w:cs="Times New Roman"/>
        </w:rPr>
      </w:pPr>
      <w:r w:rsidRPr="008C17F2">
        <w:rPr>
          <w:rFonts w:cs="Times New Roman"/>
        </w:rPr>
        <w:t xml:space="preserve">       </w:t>
      </w:r>
      <w:r w:rsidR="000B5D95" w:rsidRPr="008C17F2">
        <w:rPr>
          <w:rFonts w:cs="Times New Roman"/>
        </w:rPr>
        <w:t xml:space="preserve">Предупреждение конфликта. Управление собственным поведением в конфликте как внутренний аспект конфликтного управления. Методы управления эмоциями: изменения процесса восприятия, запускающего образа, эмоционального состояния, внешнего поведения, эмоционального последствия. Технологии эффективного поведения и общения (Д.Скотт). </w:t>
      </w:r>
    </w:p>
    <w:p w:rsidR="000B5D95" w:rsidRPr="008C17F2" w:rsidRDefault="000B5D95" w:rsidP="000B5D95">
      <w:pPr>
        <w:pStyle w:val="ae"/>
        <w:tabs>
          <w:tab w:val="left" w:pos="708"/>
        </w:tabs>
        <w:spacing w:before="0" w:after="0"/>
        <w:jc w:val="both"/>
        <w:rPr>
          <w:rFonts w:cs="Times New Roman"/>
        </w:rPr>
      </w:pPr>
      <w:r w:rsidRPr="008C17F2">
        <w:rPr>
          <w:rFonts w:cs="Times New Roman"/>
        </w:rPr>
        <w:t xml:space="preserve">       Использование технологий смягчения конфликта через формы демократизации, сотрудничества, снижения напряженности, нормирования отношений. Использование коммуникативных, информационных, социально-психологических и организационных технологий при регулировании конфликта. Педагогический такт. </w:t>
      </w:r>
      <w:proofErr w:type="spellStart"/>
      <w:r w:rsidRPr="008C17F2">
        <w:rPr>
          <w:rFonts w:cs="Times New Roman"/>
        </w:rPr>
        <w:t>Гуманизация</w:t>
      </w:r>
      <w:proofErr w:type="spellEnd"/>
      <w:r w:rsidRPr="008C17F2">
        <w:rPr>
          <w:rFonts w:cs="Times New Roman"/>
        </w:rPr>
        <w:t xml:space="preserve"> отношений. Правила педагогического общения.</w:t>
      </w:r>
    </w:p>
    <w:p w:rsidR="000B5D95" w:rsidRPr="008C17F2" w:rsidRDefault="000B5D95" w:rsidP="000B5D95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5D95" w:rsidRPr="008C17F2" w:rsidRDefault="000B5D95" w:rsidP="000B5D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17F2">
        <w:rPr>
          <w:rFonts w:ascii="Times New Roman" w:hAnsi="Times New Roman" w:cs="Times New Roman"/>
          <w:b/>
          <w:sz w:val="24"/>
          <w:szCs w:val="24"/>
        </w:rPr>
        <w:t>Тема 5.Стратегии управления конфликтами. Особенности преодоления педагогических конфликтов.</w:t>
      </w:r>
    </w:p>
    <w:p w:rsidR="000B5D95" w:rsidRPr="008C17F2" w:rsidRDefault="008C17F2" w:rsidP="000B5D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 xml:space="preserve">       </w:t>
      </w:r>
      <w:r w:rsidR="000B5D95" w:rsidRPr="008C17F2">
        <w:rPr>
          <w:rFonts w:ascii="Times New Roman" w:hAnsi="Times New Roman" w:cs="Times New Roman"/>
          <w:sz w:val="24"/>
          <w:szCs w:val="24"/>
        </w:rPr>
        <w:t xml:space="preserve">Концепции управляемости конфликтом. </w:t>
      </w:r>
      <w:proofErr w:type="spellStart"/>
      <w:r w:rsidR="000B5D95" w:rsidRPr="008C17F2">
        <w:rPr>
          <w:rFonts w:ascii="Times New Roman" w:hAnsi="Times New Roman" w:cs="Times New Roman"/>
          <w:sz w:val="24"/>
          <w:szCs w:val="24"/>
        </w:rPr>
        <w:t>С.Хилл</w:t>
      </w:r>
      <w:proofErr w:type="spellEnd"/>
      <w:r w:rsidR="000B5D95" w:rsidRPr="008C17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5D95" w:rsidRPr="008C17F2">
        <w:rPr>
          <w:rFonts w:ascii="Times New Roman" w:hAnsi="Times New Roman" w:cs="Times New Roman"/>
          <w:sz w:val="24"/>
          <w:szCs w:val="24"/>
        </w:rPr>
        <w:t>В.Ури</w:t>
      </w:r>
      <w:proofErr w:type="spellEnd"/>
      <w:r w:rsidR="000B5D95" w:rsidRPr="008C17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5D95" w:rsidRPr="008C17F2">
        <w:rPr>
          <w:rFonts w:ascii="Times New Roman" w:hAnsi="Times New Roman" w:cs="Times New Roman"/>
          <w:sz w:val="24"/>
          <w:szCs w:val="24"/>
        </w:rPr>
        <w:t>Б.Л.Ерёмин</w:t>
      </w:r>
      <w:proofErr w:type="spellEnd"/>
      <w:r w:rsidR="000B5D95" w:rsidRPr="008C17F2">
        <w:rPr>
          <w:rFonts w:ascii="Times New Roman" w:hAnsi="Times New Roman" w:cs="Times New Roman"/>
          <w:sz w:val="24"/>
          <w:szCs w:val="24"/>
        </w:rPr>
        <w:t xml:space="preserve"> об объективной неуправляемости конфликта. Факторы управляемости и неуправляемости конфликта.</w:t>
      </w:r>
    </w:p>
    <w:p w:rsidR="000B5D95" w:rsidRPr="008C17F2" w:rsidRDefault="000B5D95" w:rsidP="000B5D95">
      <w:pPr>
        <w:pStyle w:val="ae"/>
        <w:tabs>
          <w:tab w:val="left" w:pos="708"/>
        </w:tabs>
        <w:spacing w:before="0" w:after="0"/>
        <w:jc w:val="both"/>
        <w:rPr>
          <w:rFonts w:cs="Times New Roman"/>
        </w:rPr>
      </w:pPr>
      <w:r w:rsidRPr="008C17F2">
        <w:rPr>
          <w:rFonts w:cs="Times New Roman"/>
        </w:rPr>
        <w:t xml:space="preserve">       Стадии управления конфликтом: прогнозирование, предупреждение (профилактика) или стимулирование, регулирование, разрешение. Стратегии управления педагогическими конфликтами: сотрудничество, доминирование, приспособление, конфронтация, компромисс, уход от конфликта.</w:t>
      </w:r>
    </w:p>
    <w:p w:rsidR="000B5D95" w:rsidRPr="008C17F2" w:rsidRDefault="000B5D95" w:rsidP="000B5D9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D95" w:rsidRPr="008C17F2" w:rsidRDefault="000B5D95" w:rsidP="000B5D95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17F2">
        <w:rPr>
          <w:rFonts w:ascii="Times New Roman" w:hAnsi="Times New Roman" w:cs="Times New Roman"/>
          <w:b/>
          <w:sz w:val="24"/>
          <w:szCs w:val="24"/>
        </w:rPr>
        <w:t>Тема 6. Позиционные диалоговые модели организации взаимодействия субъектов образования в условиях конфликтов. Переговоры как способ разрешения конфликтов.</w:t>
      </w:r>
    </w:p>
    <w:p w:rsidR="000B5D95" w:rsidRPr="008C17F2" w:rsidRDefault="000B5D95" w:rsidP="000B5D95">
      <w:pPr>
        <w:pStyle w:val="ae"/>
        <w:tabs>
          <w:tab w:val="left" w:pos="708"/>
        </w:tabs>
        <w:spacing w:before="0" w:after="0"/>
        <w:jc w:val="both"/>
        <w:rPr>
          <w:rFonts w:cs="Times New Roman"/>
        </w:rPr>
      </w:pPr>
      <w:r w:rsidRPr="008C17F2">
        <w:rPr>
          <w:rFonts w:cs="Times New Roman"/>
        </w:rPr>
        <w:t xml:space="preserve">       Переговорный процесс как форма регулирования конфликта. Типы переговоров с точки зрения вмешательства третьих лиц. Прямые переговоры: понятие, содержание, процедура. Управление переговорами. Факторы, определяющие возможность переговоров. Основные этапы переговорного процесса. Ошибки переговорного процесса: </w:t>
      </w:r>
      <w:r w:rsidRPr="008C17F2">
        <w:rPr>
          <w:rFonts w:cs="Times New Roman"/>
        </w:rPr>
        <w:lastRenderedPageBreak/>
        <w:t xml:space="preserve">организационные, поведенческие, коммуникативные. </w:t>
      </w:r>
    </w:p>
    <w:p w:rsidR="000B5D95" w:rsidRPr="008C17F2" w:rsidRDefault="000B5D95" w:rsidP="000B5D95">
      <w:pPr>
        <w:pStyle w:val="ae"/>
        <w:tabs>
          <w:tab w:val="left" w:pos="708"/>
        </w:tabs>
        <w:spacing w:before="0" w:after="0"/>
        <w:jc w:val="both"/>
        <w:rPr>
          <w:rFonts w:cs="Times New Roman"/>
        </w:rPr>
      </w:pPr>
      <w:r w:rsidRPr="008C17F2">
        <w:rPr>
          <w:rFonts w:cs="Times New Roman"/>
        </w:rPr>
        <w:t xml:space="preserve">       Основные принципы ведения эффективной дискуссии: правило выслушивания, правило равенства, процедурное правило, правило </w:t>
      </w:r>
      <w:proofErr w:type="spellStart"/>
      <w:r w:rsidRPr="008C17F2">
        <w:rPr>
          <w:rFonts w:cs="Times New Roman"/>
        </w:rPr>
        <w:t>безоценочных</w:t>
      </w:r>
      <w:proofErr w:type="spellEnd"/>
      <w:r w:rsidRPr="008C17F2">
        <w:rPr>
          <w:rFonts w:cs="Times New Roman"/>
        </w:rPr>
        <w:t xml:space="preserve"> суждений, правило технологической оснащенности, правило преодоления тупиков (А.К.Зайцев). </w:t>
      </w:r>
    </w:p>
    <w:p w:rsidR="000B5D95" w:rsidRPr="008C17F2" w:rsidRDefault="000B5D95" w:rsidP="000B5D9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D95" w:rsidRPr="008C17F2" w:rsidRDefault="000B5D95" w:rsidP="000B5D9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b/>
          <w:sz w:val="24"/>
          <w:szCs w:val="24"/>
        </w:rPr>
        <w:t xml:space="preserve"> Тема 7. Технологии эффективного общения и рационального поведения в конфликте.</w:t>
      </w:r>
    </w:p>
    <w:p w:rsidR="000B5D95" w:rsidRPr="008C17F2" w:rsidRDefault="008C17F2" w:rsidP="000B5D9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 xml:space="preserve">       </w:t>
      </w:r>
      <w:r w:rsidR="000B5D95" w:rsidRPr="008C17F2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="000B5D95" w:rsidRPr="008C17F2">
        <w:rPr>
          <w:rFonts w:ascii="Times New Roman" w:hAnsi="Times New Roman" w:cs="Times New Roman"/>
          <w:sz w:val="24"/>
          <w:szCs w:val="24"/>
        </w:rPr>
        <w:t>фасилитации</w:t>
      </w:r>
      <w:proofErr w:type="spellEnd"/>
      <w:r w:rsidR="000B5D95" w:rsidRPr="008C17F2">
        <w:rPr>
          <w:rFonts w:ascii="Times New Roman" w:hAnsi="Times New Roman" w:cs="Times New Roman"/>
          <w:sz w:val="24"/>
          <w:szCs w:val="24"/>
        </w:rPr>
        <w:t xml:space="preserve"> в современном образовании. Традиционная педагогика и новая практика </w:t>
      </w:r>
      <w:proofErr w:type="spellStart"/>
      <w:r w:rsidR="000B5D95" w:rsidRPr="008C17F2">
        <w:rPr>
          <w:rFonts w:ascii="Times New Roman" w:hAnsi="Times New Roman" w:cs="Times New Roman"/>
          <w:sz w:val="24"/>
          <w:szCs w:val="24"/>
        </w:rPr>
        <w:t>безфрустрационного</w:t>
      </w:r>
      <w:proofErr w:type="spellEnd"/>
      <w:r w:rsidR="000B5D95" w:rsidRPr="008C17F2">
        <w:rPr>
          <w:rFonts w:ascii="Times New Roman" w:hAnsi="Times New Roman" w:cs="Times New Roman"/>
          <w:sz w:val="24"/>
          <w:szCs w:val="24"/>
        </w:rPr>
        <w:t xml:space="preserve"> воспитания. Готовность к принятию иных логик и взглядов как условие сохранения разнообразия.  </w:t>
      </w:r>
      <w:proofErr w:type="spellStart"/>
      <w:r w:rsidR="000B5D95" w:rsidRPr="008C17F2">
        <w:rPr>
          <w:rFonts w:ascii="Times New Roman" w:hAnsi="Times New Roman" w:cs="Times New Roman"/>
          <w:sz w:val="24"/>
          <w:szCs w:val="24"/>
        </w:rPr>
        <w:t>Фасилитация</w:t>
      </w:r>
      <w:proofErr w:type="spellEnd"/>
      <w:r w:rsidR="000B5D95" w:rsidRPr="008C17F2">
        <w:rPr>
          <w:rFonts w:ascii="Times New Roman" w:hAnsi="Times New Roman" w:cs="Times New Roman"/>
          <w:sz w:val="24"/>
          <w:szCs w:val="24"/>
        </w:rPr>
        <w:t xml:space="preserve"> как педагогическая деятельность. Воспитание толерантной установки у педагога. Толерантность как система отношений и ценностная ориентация. Коммуникативный аспект феномена толерантности. Обучение толерантности. </w:t>
      </w:r>
    </w:p>
    <w:p w:rsidR="000B5D95" w:rsidRPr="008C17F2" w:rsidRDefault="000B5D95" w:rsidP="000B5D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     Методы воздействия на личность школьника в конфликтной си</w:t>
      </w:r>
      <w:r w:rsidRPr="008C17F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туации. Азбука делового общения в системе «учитель-родитель», </w:t>
      </w:r>
      <w:r w:rsidRPr="008C17F2">
        <w:rPr>
          <w:rFonts w:ascii="Times New Roman" w:hAnsi="Times New Roman" w:cs="Times New Roman"/>
          <w:color w:val="000000"/>
          <w:spacing w:val="3"/>
          <w:sz w:val="24"/>
          <w:szCs w:val="24"/>
        </w:rPr>
        <w:t>технология делового общения в системе «учитель-ученик», «учи</w:t>
      </w:r>
      <w:r w:rsidRPr="008C17F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тель-коллеги». </w:t>
      </w:r>
    </w:p>
    <w:p w:rsidR="000B5D95" w:rsidRPr="008C17F2" w:rsidRDefault="000B5D95" w:rsidP="000B5D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7F2">
        <w:rPr>
          <w:rFonts w:ascii="Times New Roman" w:hAnsi="Times New Roman" w:cs="Times New Roman"/>
          <w:color w:val="000000"/>
          <w:sz w:val="24"/>
          <w:szCs w:val="24"/>
        </w:rPr>
        <w:t xml:space="preserve">Коммуникативная компетентность педагога: взаимопонимание; </w:t>
      </w:r>
      <w:r w:rsidRPr="008C17F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взаимоотношения; культура речевого поведения; такт учителя; конструктивность педагогических реакций в кризисные моменты; </w:t>
      </w:r>
      <w:r w:rsidRPr="008C17F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способность к сопереживанию; способность видеть ситуацию </w:t>
      </w:r>
      <w:r w:rsidRPr="008C17F2">
        <w:rPr>
          <w:rFonts w:ascii="Times New Roman" w:hAnsi="Times New Roman" w:cs="Times New Roman"/>
          <w:color w:val="000000"/>
          <w:sz w:val="24"/>
          <w:szCs w:val="24"/>
        </w:rPr>
        <w:t xml:space="preserve">глазами ученика. </w:t>
      </w:r>
    </w:p>
    <w:p w:rsidR="000B5D95" w:rsidRPr="008C17F2" w:rsidRDefault="000B5D95" w:rsidP="000B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>Превращение конфликтов в созидательные возможности. Преодоление отрицательных эмоций. Уход от пораженческих настроений, отказ от чувства вины. Готовность позитивно общаться с людьми.</w:t>
      </w:r>
    </w:p>
    <w:p w:rsidR="000B5D95" w:rsidRPr="008C17F2" w:rsidRDefault="000B5D95" w:rsidP="000B5D9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D95" w:rsidRPr="008C17F2" w:rsidRDefault="000B5D95" w:rsidP="000B5D9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7F2">
        <w:rPr>
          <w:rFonts w:ascii="Times New Roman" w:hAnsi="Times New Roman" w:cs="Times New Roman"/>
          <w:b/>
          <w:sz w:val="24"/>
          <w:szCs w:val="24"/>
        </w:rPr>
        <w:t xml:space="preserve"> Тема 8. Физическое и психическое здоровье учителя как одно из условий предупреждения конфликтов. </w:t>
      </w:r>
    </w:p>
    <w:p w:rsidR="000B5D95" w:rsidRPr="008C17F2" w:rsidRDefault="000B5D95" w:rsidP="000B5D9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 xml:space="preserve">Представление о здоровье и здоровом образе жизни. Здоровье как феномен культуры, гармонии человека с собой и миром. Физическое, Психическое и нравственное  здоровье. Влияние здоровья на уровень конфликтности. Оздоровительные технологии: будь счастливым, культивируй любовь к себе и людям, применяй </w:t>
      </w:r>
      <w:proofErr w:type="spellStart"/>
      <w:r w:rsidRPr="008C17F2">
        <w:rPr>
          <w:rFonts w:ascii="Times New Roman" w:hAnsi="Times New Roman" w:cs="Times New Roman"/>
          <w:sz w:val="24"/>
          <w:szCs w:val="24"/>
        </w:rPr>
        <w:t>литотерапию</w:t>
      </w:r>
      <w:proofErr w:type="spellEnd"/>
      <w:r w:rsidRPr="008C17F2">
        <w:rPr>
          <w:rFonts w:ascii="Times New Roman" w:hAnsi="Times New Roman" w:cs="Times New Roman"/>
          <w:sz w:val="24"/>
          <w:szCs w:val="24"/>
        </w:rPr>
        <w:t xml:space="preserve">, медитацию, </w:t>
      </w:r>
      <w:proofErr w:type="spellStart"/>
      <w:r w:rsidRPr="008C17F2">
        <w:rPr>
          <w:rFonts w:ascii="Times New Roman" w:hAnsi="Times New Roman" w:cs="Times New Roman"/>
          <w:sz w:val="24"/>
          <w:szCs w:val="24"/>
        </w:rPr>
        <w:t>арттерапию</w:t>
      </w:r>
      <w:proofErr w:type="spellEnd"/>
      <w:r w:rsidRPr="008C17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17F2">
        <w:rPr>
          <w:rFonts w:ascii="Times New Roman" w:hAnsi="Times New Roman" w:cs="Times New Roman"/>
          <w:sz w:val="24"/>
          <w:szCs w:val="24"/>
        </w:rPr>
        <w:t>зоотерапию</w:t>
      </w:r>
      <w:proofErr w:type="spellEnd"/>
      <w:r w:rsidRPr="008C17F2">
        <w:rPr>
          <w:rFonts w:ascii="Times New Roman" w:hAnsi="Times New Roman" w:cs="Times New Roman"/>
          <w:sz w:val="24"/>
          <w:szCs w:val="24"/>
        </w:rPr>
        <w:t xml:space="preserve"> и др. Разрядка эмоций. </w:t>
      </w:r>
      <w:proofErr w:type="spellStart"/>
      <w:r w:rsidRPr="008C17F2">
        <w:rPr>
          <w:rFonts w:ascii="Times New Roman" w:hAnsi="Times New Roman" w:cs="Times New Roman"/>
          <w:sz w:val="24"/>
          <w:szCs w:val="24"/>
        </w:rPr>
        <w:t>Сомоконцентрация</w:t>
      </w:r>
      <w:proofErr w:type="spellEnd"/>
      <w:r w:rsidRPr="008C17F2">
        <w:rPr>
          <w:rFonts w:ascii="Times New Roman" w:hAnsi="Times New Roman" w:cs="Times New Roman"/>
          <w:sz w:val="24"/>
          <w:szCs w:val="24"/>
        </w:rPr>
        <w:t xml:space="preserve"> (от слова «</w:t>
      </w:r>
      <w:proofErr w:type="spellStart"/>
      <w:r w:rsidRPr="008C17F2">
        <w:rPr>
          <w:rFonts w:ascii="Times New Roman" w:hAnsi="Times New Roman" w:cs="Times New Roman"/>
          <w:sz w:val="24"/>
          <w:szCs w:val="24"/>
        </w:rPr>
        <w:t>сомо</w:t>
      </w:r>
      <w:proofErr w:type="spellEnd"/>
      <w:r w:rsidRPr="008C17F2">
        <w:rPr>
          <w:rFonts w:ascii="Times New Roman" w:hAnsi="Times New Roman" w:cs="Times New Roman"/>
          <w:sz w:val="24"/>
          <w:szCs w:val="24"/>
        </w:rPr>
        <w:t>»- тело). Передача чувств.</w:t>
      </w:r>
    </w:p>
    <w:p w:rsidR="000B5D95" w:rsidRPr="008C17F2" w:rsidRDefault="000B5D95" w:rsidP="000B5D9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D95" w:rsidRPr="008C17F2" w:rsidRDefault="000B5D95" w:rsidP="000B5D9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7F2">
        <w:rPr>
          <w:rFonts w:ascii="Times New Roman" w:hAnsi="Times New Roman" w:cs="Times New Roman"/>
          <w:b/>
          <w:sz w:val="24"/>
          <w:szCs w:val="24"/>
        </w:rPr>
        <w:t>Тема 9. Взаимосвязь конфликтных ситуаций и стрессовых состояний.</w:t>
      </w:r>
    </w:p>
    <w:p w:rsidR="000B5D95" w:rsidRPr="008C17F2" w:rsidRDefault="000B5D95" w:rsidP="000B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 xml:space="preserve">Взаимосвязь конфликтов и стрессовых состояний. Характеристика понятий «стресс» и «стрессовое состояние». Физиологическая природа стресса. Стадии и виды стресса. Причины и источники стресса: организационные факторы, организационно-личностные факторы. Факторы стрессового риска. Профилактика стрессов в педагогических ситуациях. Самооценка личности и ее влияние на стрессоустойчивость. Индивидуальная стратегия и тактика </w:t>
      </w:r>
      <w:proofErr w:type="spellStart"/>
      <w:r w:rsidRPr="008C17F2">
        <w:rPr>
          <w:rFonts w:ascii="Times New Roman" w:hAnsi="Times New Roman" w:cs="Times New Roman"/>
          <w:sz w:val="24"/>
          <w:szCs w:val="24"/>
        </w:rPr>
        <w:t>стрессоустойчивого</w:t>
      </w:r>
      <w:proofErr w:type="spellEnd"/>
      <w:r w:rsidRPr="008C17F2">
        <w:rPr>
          <w:rFonts w:ascii="Times New Roman" w:hAnsi="Times New Roman" w:cs="Times New Roman"/>
          <w:sz w:val="24"/>
          <w:szCs w:val="24"/>
        </w:rPr>
        <w:t xml:space="preserve"> поведения.</w:t>
      </w:r>
    </w:p>
    <w:p w:rsidR="000B5D95" w:rsidRPr="008C17F2" w:rsidRDefault="000B5D95" w:rsidP="000B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D95" w:rsidRPr="008C17F2" w:rsidRDefault="000B5D95" w:rsidP="000B5D95">
      <w:pPr>
        <w:tabs>
          <w:tab w:val="right" w:leader="underscore" w:pos="9639"/>
        </w:tabs>
        <w:spacing w:before="360" w:after="120"/>
        <w:jc w:val="center"/>
        <w:outlineLvl w:val="0"/>
        <w:rPr>
          <w:rFonts w:ascii="Times New Roman" w:hAnsi="Times New Roman" w:cs="Times New Roman"/>
          <w:b/>
          <w:bCs/>
        </w:rPr>
      </w:pPr>
      <w:r w:rsidRPr="008C17F2">
        <w:rPr>
          <w:rFonts w:ascii="Times New Roman" w:hAnsi="Times New Roman" w:cs="Times New Roman"/>
          <w:b/>
          <w:bCs/>
        </w:rPr>
        <w:t xml:space="preserve">5. ПЕРЕЧЕНЬ УЧЕБНО-МЕТОДИЧЕСКОГО ОБЕСПЕЧЕНИЯ </w:t>
      </w:r>
      <w:r w:rsidRPr="008C17F2">
        <w:rPr>
          <w:rFonts w:ascii="Times New Roman" w:hAnsi="Times New Roman" w:cs="Times New Roman"/>
          <w:b/>
          <w:bCs/>
        </w:rPr>
        <w:br/>
        <w:t>ДЛЯ САМОСТОЯТЕЛЬНОЙ РАБОТЫ ОБУЧАЮЩИХСЯ</w:t>
      </w:r>
    </w:p>
    <w:p w:rsidR="000B5D95" w:rsidRPr="008C17F2" w:rsidRDefault="000B5D95" w:rsidP="000B5D95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C17F2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Pr="008C17F2">
        <w:rPr>
          <w:rFonts w:ascii="Times New Roman" w:hAnsi="Times New Roman" w:cs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0B5D95" w:rsidRPr="008C17F2" w:rsidRDefault="000B5D95" w:rsidP="000B5D9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 xml:space="preserve">       Подготовка аспирантов к будущей деятельности педагога-исследователя предполагает у них наличие способности следовать этическим нормам в процессе профессиональной деятельности. Бесконфликтное взаимодействие с участниками образовательного процесса, </w:t>
      </w:r>
      <w:r w:rsidRPr="008C17F2">
        <w:rPr>
          <w:rFonts w:ascii="Times New Roman" w:hAnsi="Times New Roman" w:cs="Times New Roman"/>
          <w:sz w:val="24"/>
          <w:szCs w:val="24"/>
        </w:rPr>
        <w:lastRenderedPageBreak/>
        <w:t xml:space="preserve">и с членами исследовательского коллектива является показателем следования этическим нормам педагогической деятельности.Знания, умения и навыки бесконфликтного поведения педагога  характеризуют его </w:t>
      </w:r>
      <w:proofErr w:type="spellStart"/>
      <w:r w:rsidRPr="008C17F2">
        <w:rPr>
          <w:rFonts w:ascii="Times New Roman" w:hAnsi="Times New Roman" w:cs="Times New Roman"/>
          <w:sz w:val="24"/>
          <w:szCs w:val="24"/>
        </w:rPr>
        <w:t>конфликтологическую</w:t>
      </w:r>
      <w:proofErr w:type="spellEnd"/>
      <w:r w:rsidRPr="008C17F2">
        <w:rPr>
          <w:rFonts w:ascii="Times New Roman" w:hAnsi="Times New Roman" w:cs="Times New Roman"/>
          <w:sz w:val="24"/>
          <w:szCs w:val="24"/>
        </w:rPr>
        <w:t xml:space="preserve"> компетентность. В этой связи на лекциях раскрываются основные положения и понятия курса, а на семинарских занятиях и в ходе выполнения самостоятельных заданий отрабатываются умения и навыки преодоления конфликтов и решения педагогических задач по определению стратегии выхода из конфликтов. При этом в ходе занятий раскрывается роль педагогического такта в предупреждении и преодолении конфликтов, способности следовать этическим нормам в процессе профессиональной деятельности. В ходе выполнения заданий аспиранты должны осознать важность знаний и умений решать педагогические задачи на основе бесконфликтного взаимодействия.</w:t>
      </w:r>
    </w:p>
    <w:p w:rsidR="000B5D95" w:rsidRPr="008C17F2" w:rsidRDefault="000B5D95" w:rsidP="000B5D9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 xml:space="preserve">        Организационно-методичес</w:t>
      </w:r>
      <w:r w:rsidR="005A58BF" w:rsidRPr="008C17F2">
        <w:rPr>
          <w:rFonts w:ascii="Times New Roman" w:hAnsi="Times New Roman" w:cs="Times New Roman"/>
          <w:sz w:val="24"/>
          <w:szCs w:val="24"/>
        </w:rPr>
        <w:t>кой базой проведения лекционных занятий и самостоятельной работы</w:t>
      </w:r>
      <w:r w:rsidRPr="008C17F2">
        <w:rPr>
          <w:rFonts w:ascii="Times New Roman" w:hAnsi="Times New Roman" w:cs="Times New Roman"/>
          <w:sz w:val="24"/>
          <w:szCs w:val="24"/>
        </w:rPr>
        <w:t xml:space="preserve"> является учебный план. При подготовке к занятиям преподаватель обязан руководствоваться данной рабочей программой, в которой представлены тематика и содержание курса. При проведении занятий преподаватель имеет право самостоятельно выбирать фо</w:t>
      </w:r>
      <w:r w:rsidR="005A58BF" w:rsidRPr="008C17F2">
        <w:rPr>
          <w:rFonts w:ascii="Times New Roman" w:hAnsi="Times New Roman" w:cs="Times New Roman"/>
          <w:sz w:val="24"/>
          <w:szCs w:val="24"/>
        </w:rPr>
        <w:t xml:space="preserve">рмы и методы организации лекций, </w:t>
      </w:r>
      <w:r w:rsidRPr="008C17F2">
        <w:rPr>
          <w:rFonts w:ascii="Times New Roman" w:hAnsi="Times New Roman" w:cs="Times New Roman"/>
          <w:sz w:val="24"/>
          <w:szCs w:val="24"/>
        </w:rPr>
        <w:t xml:space="preserve">которые будут способствовать качественному усвоению учебного материала. При этом преподаватель в установленном порядке может использовать технические средства обучения, имеющиеся в Астраханском государственном университете. </w:t>
      </w:r>
    </w:p>
    <w:p w:rsidR="000B5D95" w:rsidRPr="008C17F2" w:rsidRDefault="000B5D95" w:rsidP="000B5D95">
      <w:pPr>
        <w:pStyle w:val="Default"/>
        <w:ind w:firstLine="709"/>
        <w:jc w:val="both"/>
      </w:pPr>
      <w:r w:rsidRPr="008C17F2">
        <w:t xml:space="preserve">Содержание и форма проведения каждого занятия должны соответствовать современным требованиям, предъявляемым к организации образовательного процесса. К ним относятся: </w:t>
      </w:r>
    </w:p>
    <w:p w:rsidR="000B5D95" w:rsidRPr="008C17F2" w:rsidRDefault="000B5D95" w:rsidP="000B5D95">
      <w:pPr>
        <w:pStyle w:val="Default"/>
        <w:ind w:firstLine="709"/>
        <w:jc w:val="both"/>
      </w:pPr>
      <w:r w:rsidRPr="008C17F2">
        <w:t xml:space="preserve">- научная обоснованность, информативность и современный научный уровень материалов, излагаемых в лекции; </w:t>
      </w:r>
    </w:p>
    <w:p w:rsidR="000B5D95" w:rsidRPr="008C17F2" w:rsidRDefault="000B5D95" w:rsidP="000B5D95">
      <w:pPr>
        <w:pStyle w:val="Default"/>
        <w:ind w:firstLine="709"/>
        <w:jc w:val="both"/>
      </w:pPr>
      <w:r w:rsidRPr="008C17F2">
        <w:t xml:space="preserve"> - методически отработанная и удобная для восприятия последовательность изложения и анализа, четкая структура и логика раскрытия излагаемых вопросов; </w:t>
      </w:r>
    </w:p>
    <w:p w:rsidR="000B5D95" w:rsidRPr="008C17F2" w:rsidRDefault="000B5D95" w:rsidP="000B5D95">
      <w:pPr>
        <w:pStyle w:val="Default"/>
        <w:ind w:firstLine="709"/>
        <w:jc w:val="both"/>
      </w:pPr>
      <w:r w:rsidRPr="008C17F2">
        <w:t>- использование интерактивных методов обучения</w:t>
      </w:r>
      <w:r w:rsidR="005A58BF" w:rsidRPr="008C17F2">
        <w:t xml:space="preserve"> при проведении</w:t>
      </w:r>
      <w:r w:rsidRPr="008C17F2">
        <w:t xml:space="preserve"> лекций; </w:t>
      </w:r>
    </w:p>
    <w:p w:rsidR="000B5D95" w:rsidRPr="008C17F2" w:rsidRDefault="000B5D95" w:rsidP="000B5D95">
      <w:pPr>
        <w:pStyle w:val="Default"/>
        <w:ind w:firstLine="709"/>
        <w:jc w:val="both"/>
      </w:pPr>
      <w:r w:rsidRPr="008C17F2">
        <w:t xml:space="preserve">- глубокая методическая проработка проблемных вопросов лекции, доказательность и аргументированность, наличие достаточного количества ярких, убедительных примеров, фактов, обоснований, документов и научных доказательств; </w:t>
      </w:r>
    </w:p>
    <w:p w:rsidR="000B5D95" w:rsidRPr="008C17F2" w:rsidRDefault="000B5D95" w:rsidP="000B5D95">
      <w:pPr>
        <w:pStyle w:val="Default"/>
        <w:ind w:firstLine="709"/>
        <w:jc w:val="both"/>
      </w:pPr>
      <w:r w:rsidRPr="008C17F2">
        <w:t xml:space="preserve">- вовлечение в познавательный процесс аудитории, активизация мышления слушателей, постановка вопросов для творческой деятельности; </w:t>
      </w:r>
    </w:p>
    <w:p w:rsidR="000B5D95" w:rsidRPr="008C17F2" w:rsidRDefault="000B5D95" w:rsidP="000B5D9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 xml:space="preserve">           - использование возможностей информационно-коммуникационных технологий, средств мультимедиа, усиливающих эффективность образовательного процесса.</w:t>
      </w:r>
    </w:p>
    <w:p w:rsidR="000B5D95" w:rsidRPr="008C17F2" w:rsidRDefault="000B5D95" w:rsidP="000B5D9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 xml:space="preserve">Для контроля знаний наряду с традиционными формами контроля (опрос, собеседование) используются проверка презентаций, проектов творческих заданий, решение кейсов. При этом большая часть проверки выполненных заданий осуществляется через </w:t>
      </w:r>
      <w:r w:rsidRPr="008C17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платформу MOODLE</w:t>
      </w:r>
      <w:r w:rsidRPr="008C17F2">
        <w:rPr>
          <w:rFonts w:ascii="Times New Roman" w:hAnsi="Times New Roman" w:cs="Times New Roman"/>
          <w:sz w:val="24"/>
          <w:szCs w:val="24"/>
        </w:rPr>
        <w:t>.</w:t>
      </w:r>
    </w:p>
    <w:p w:rsidR="000B5D95" w:rsidRPr="008C17F2" w:rsidRDefault="000B5D95" w:rsidP="000B5D9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5D95" w:rsidRPr="008C17F2" w:rsidRDefault="000B5D95" w:rsidP="000B5D95">
      <w:pPr>
        <w:tabs>
          <w:tab w:val="right" w:leader="underscore" w:pos="9639"/>
        </w:tabs>
        <w:spacing w:after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C17F2">
        <w:rPr>
          <w:rFonts w:ascii="Times New Roman" w:hAnsi="Times New Roman" w:cs="Times New Roman"/>
          <w:b/>
          <w:bCs/>
          <w:sz w:val="24"/>
          <w:szCs w:val="24"/>
        </w:rPr>
        <w:t>5.2.Указания для обучающихся по освоению дисциплины (модуля)</w:t>
      </w:r>
    </w:p>
    <w:p w:rsidR="000B5D95" w:rsidRPr="008C17F2" w:rsidRDefault="000B5D95" w:rsidP="000B5D95">
      <w:pPr>
        <w:pStyle w:val="20"/>
        <w:spacing w:after="0" w:line="240" w:lineRule="auto"/>
        <w:jc w:val="both"/>
        <w:rPr>
          <w:spacing w:val="2"/>
        </w:rPr>
      </w:pPr>
      <w:r w:rsidRPr="008C17F2">
        <w:rPr>
          <w:spacing w:val="2"/>
        </w:rPr>
        <w:t xml:space="preserve">       В связи с тем, что на изучение дисциплины «Педагогическая </w:t>
      </w:r>
      <w:proofErr w:type="spellStart"/>
      <w:r w:rsidRPr="008C17F2">
        <w:rPr>
          <w:spacing w:val="2"/>
        </w:rPr>
        <w:t>ко</w:t>
      </w:r>
      <w:r w:rsidR="005A58BF" w:rsidRPr="008C17F2">
        <w:rPr>
          <w:spacing w:val="2"/>
        </w:rPr>
        <w:t>нфликтология</w:t>
      </w:r>
      <w:proofErr w:type="spellEnd"/>
      <w:r w:rsidR="005A58BF" w:rsidRPr="008C17F2">
        <w:rPr>
          <w:spacing w:val="2"/>
        </w:rPr>
        <w:t xml:space="preserve">» </w:t>
      </w:r>
      <w:r w:rsidR="00A77420" w:rsidRPr="008C17F2">
        <w:rPr>
          <w:spacing w:val="2"/>
        </w:rPr>
        <w:t xml:space="preserve">для аспирантов заочной формы обучения </w:t>
      </w:r>
      <w:r w:rsidR="005A58BF" w:rsidRPr="008C17F2">
        <w:rPr>
          <w:spacing w:val="2"/>
        </w:rPr>
        <w:t>отводится всего 4 аудиторных часа</w:t>
      </w:r>
      <w:r w:rsidRPr="008C17F2">
        <w:rPr>
          <w:spacing w:val="2"/>
        </w:rPr>
        <w:t>, большая часть материала изучается самостоятельно.</w:t>
      </w:r>
    </w:p>
    <w:p w:rsidR="000B5D95" w:rsidRPr="008C17F2" w:rsidRDefault="00101AF1" w:rsidP="000B5D95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 xml:space="preserve">      </w:t>
      </w:r>
      <w:r w:rsidR="000B5D95" w:rsidRPr="008C17F2">
        <w:rPr>
          <w:rFonts w:ascii="Times New Roman" w:hAnsi="Times New Roman" w:cs="Times New Roman"/>
          <w:sz w:val="24"/>
          <w:szCs w:val="24"/>
        </w:rPr>
        <w:t>Контроль за самостоятельной работой аспирантов по дисциплине</w:t>
      </w:r>
      <w:r w:rsidR="000B5D95" w:rsidRPr="008C17F2">
        <w:rPr>
          <w:rFonts w:ascii="Times New Roman" w:hAnsi="Times New Roman" w:cs="Times New Roman"/>
          <w:b/>
          <w:sz w:val="24"/>
          <w:szCs w:val="24"/>
        </w:rPr>
        <w:t xml:space="preserve"> «Педагогическая </w:t>
      </w:r>
      <w:proofErr w:type="spellStart"/>
      <w:r w:rsidR="000B5D95" w:rsidRPr="008C17F2">
        <w:rPr>
          <w:rFonts w:ascii="Times New Roman" w:hAnsi="Times New Roman" w:cs="Times New Roman"/>
          <w:b/>
          <w:sz w:val="24"/>
          <w:szCs w:val="24"/>
        </w:rPr>
        <w:t>конфликтология</w:t>
      </w:r>
      <w:proofErr w:type="spellEnd"/>
      <w:r w:rsidR="000B5D95" w:rsidRPr="008C17F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B5D95" w:rsidRPr="008C17F2">
        <w:rPr>
          <w:rFonts w:ascii="Times New Roman" w:hAnsi="Times New Roman" w:cs="Times New Roman"/>
          <w:sz w:val="24"/>
          <w:szCs w:val="24"/>
        </w:rPr>
        <w:t>осуществляется посредством</w:t>
      </w:r>
      <w:r w:rsidRPr="008C17F2">
        <w:rPr>
          <w:rFonts w:ascii="Times New Roman" w:hAnsi="Times New Roman" w:cs="Times New Roman"/>
          <w:sz w:val="24"/>
          <w:szCs w:val="24"/>
        </w:rPr>
        <w:t xml:space="preserve"> </w:t>
      </w:r>
      <w:r w:rsidR="00A77420" w:rsidRPr="008C17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размещения файлов с выполненными заданиями на платформе</w:t>
      </w:r>
      <w:r w:rsidRPr="008C17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77420" w:rsidRPr="008C17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MOODLE</w:t>
      </w:r>
      <w:r w:rsidR="00A77420" w:rsidRPr="008C17F2">
        <w:rPr>
          <w:rFonts w:ascii="Times New Roman" w:hAnsi="Times New Roman" w:cs="Times New Roman"/>
          <w:sz w:val="24"/>
          <w:szCs w:val="24"/>
        </w:rPr>
        <w:t xml:space="preserve"> либо с использованием </w:t>
      </w:r>
      <w:r w:rsidR="000B5D95" w:rsidRPr="008C17F2">
        <w:rPr>
          <w:rFonts w:ascii="Times New Roman" w:hAnsi="Times New Roman" w:cs="Times New Roman"/>
          <w:sz w:val="24"/>
          <w:szCs w:val="24"/>
        </w:rPr>
        <w:t>электронной почты ипредполагает выполнение следующих видов деятельности:</w:t>
      </w:r>
    </w:p>
    <w:p w:rsidR="000B5D95" w:rsidRPr="008C17F2" w:rsidRDefault="000B5D95" w:rsidP="000B5D95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>- подготовку докладов;</w:t>
      </w:r>
    </w:p>
    <w:p w:rsidR="000B5D95" w:rsidRPr="008C17F2" w:rsidRDefault="000B5D95" w:rsidP="000B5D95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>-подготовку презентаций;</w:t>
      </w:r>
    </w:p>
    <w:p w:rsidR="000B5D95" w:rsidRPr="008C17F2" w:rsidRDefault="000B5D95" w:rsidP="000B5D95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>-написание статей;</w:t>
      </w:r>
    </w:p>
    <w:p w:rsidR="000B5D95" w:rsidRPr="008C17F2" w:rsidRDefault="000B5D95" w:rsidP="000B5D95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>-составление планов ответов;</w:t>
      </w:r>
    </w:p>
    <w:p w:rsidR="000B5D95" w:rsidRPr="008C17F2" w:rsidRDefault="000B5D95" w:rsidP="000B5D95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>-подготовку конспектов;</w:t>
      </w:r>
    </w:p>
    <w:p w:rsidR="000B5D95" w:rsidRPr="008C17F2" w:rsidRDefault="000B5D95" w:rsidP="000B5D95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lastRenderedPageBreak/>
        <w:t>-подбор лекционного материала;</w:t>
      </w:r>
    </w:p>
    <w:p w:rsidR="000B5D95" w:rsidRPr="008C17F2" w:rsidRDefault="000B5D95" w:rsidP="000B5D95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>-разработку памяток;</w:t>
      </w:r>
    </w:p>
    <w:p w:rsidR="000B5D95" w:rsidRPr="008C17F2" w:rsidRDefault="000B5D95" w:rsidP="000B5D95">
      <w:pPr>
        <w:widowControl w:val="0"/>
        <w:shd w:val="clear" w:color="auto" w:fill="FFFFFF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-подготовку вопросов по темам;</w:t>
      </w:r>
    </w:p>
    <w:p w:rsidR="00A77420" w:rsidRPr="008C17F2" w:rsidRDefault="00A77420" w:rsidP="000B5D95">
      <w:pPr>
        <w:widowControl w:val="0"/>
        <w:shd w:val="clear" w:color="auto" w:fill="FFFFFF"/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>-решение ситуационных задач;</w:t>
      </w:r>
    </w:p>
    <w:p w:rsidR="000B5D95" w:rsidRPr="008C17F2" w:rsidRDefault="000B5D95" w:rsidP="000B5D95">
      <w:pPr>
        <w:widowControl w:val="0"/>
        <w:shd w:val="clear" w:color="auto" w:fill="FFFFFF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>-самостоятельное изучение теоретических вопросов;</w:t>
      </w:r>
    </w:p>
    <w:p w:rsidR="00193C08" w:rsidRPr="008C17F2" w:rsidRDefault="00193C08" w:rsidP="000B5D95">
      <w:pPr>
        <w:widowControl w:val="0"/>
        <w:shd w:val="clear" w:color="auto" w:fill="FFFFFF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>-выполнение творческих заданий;</w:t>
      </w:r>
    </w:p>
    <w:p w:rsidR="000B5D95" w:rsidRPr="008C17F2" w:rsidRDefault="000B5D95" w:rsidP="000B5D95">
      <w:pPr>
        <w:tabs>
          <w:tab w:val="right" w:leader="underscore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>-анализ теоретических источников по изучаемой теме;</w:t>
      </w:r>
    </w:p>
    <w:p w:rsidR="000B5D95" w:rsidRPr="008C17F2" w:rsidRDefault="000B5D95" w:rsidP="000B5D95">
      <w:pPr>
        <w:tabs>
          <w:tab w:val="right" w:leader="underscore" w:pos="9639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 xml:space="preserve">-составление библиографических списков. </w:t>
      </w:r>
    </w:p>
    <w:p w:rsidR="000B5D95" w:rsidRPr="008C17F2" w:rsidRDefault="000B5D95" w:rsidP="000B5D95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</w:rPr>
      </w:pPr>
      <w:r w:rsidRPr="008C17F2">
        <w:rPr>
          <w:rFonts w:ascii="Times New Roman" w:hAnsi="Times New Roman" w:cs="Times New Roman"/>
          <w:b/>
        </w:rPr>
        <w:t xml:space="preserve">Таблица 4. </w:t>
      </w:r>
    </w:p>
    <w:p w:rsidR="000B5D95" w:rsidRPr="008C17F2" w:rsidRDefault="000B5D95" w:rsidP="000B5D95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</w:rPr>
      </w:pPr>
      <w:r w:rsidRPr="008C17F2">
        <w:rPr>
          <w:rFonts w:ascii="Times New Roman" w:hAnsi="Times New Roman" w:cs="Times New Roman"/>
          <w:b/>
        </w:rPr>
        <w:t xml:space="preserve">Содержание самостоятельной работы обучающихся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3"/>
        <w:gridCol w:w="4252"/>
        <w:gridCol w:w="992"/>
        <w:gridCol w:w="2534"/>
      </w:tblGrid>
      <w:tr w:rsidR="000B5D95" w:rsidRPr="008C17F2" w:rsidTr="005A58BF">
        <w:trPr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D95" w:rsidRPr="008C17F2" w:rsidRDefault="000B5D95" w:rsidP="005A5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</w:rPr>
              <w:t xml:space="preserve">Номер </w:t>
            </w:r>
            <w:r w:rsidRPr="008C17F2">
              <w:rPr>
                <w:rFonts w:ascii="Times New Roman" w:hAnsi="Times New Roman" w:cs="Times New Roman"/>
                <w:bCs/>
              </w:rPr>
              <w:t>раздела (темы)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D95" w:rsidRPr="008C17F2" w:rsidRDefault="000B5D95" w:rsidP="005A5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</w:rPr>
              <w:t>Темы/вопросы, выносимые на самостоятельное изучение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D95" w:rsidRPr="008C17F2" w:rsidRDefault="000B5D95" w:rsidP="005A58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</w:rPr>
              <w:t xml:space="preserve">Кол-во </w:t>
            </w:r>
            <w:r w:rsidRPr="008C17F2">
              <w:rPr>
                <w:rFonts w:ascii="Times New Roman" w:hAnsi="Times New Roman" w:cs="Times New Roman"/>
              </w:rPr>
              <w:br/>
              <w:t>часов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D95" w:rsidRPr="008C17F2" w:rsidRDefault="000B5D95" w:rsidP="005A5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</w:rPr>
              <w:t xml:space="preserve">Формы работы </w:t>
            </w:r>
          </w:p>
        </w:tc>
      </w:tr>
      <w:tr w:rsidR="000B5D95" w:rsidRPr="008C17F2" w:rsidTr="005A58BF">
        <w:trPr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5" w:rsidRPr="008C17F2" w:rsidRDefault="000B5D95" w:rsidP="005A58B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 xml:space="preserve">Конфликт как социальный феномен общественной жизни: сущностные характеристики конфликта.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</w:rPr>
              <w:t>1.Подготовка презентации «Роль конфликтов в жизни человека».</w:t>
            </w:r>
          </w:p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</w:rPr>
              <w:t>2.Подготовка глоссария по теме.</w:t>
            </w:r>
          </w:p>
        </w:tc>
      </w:tr>
      <w:tr w:rsidR="000B5D95" w:rsidRPr="008C17F2" w:rsidTr="005A58BF">
        <w:trPr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5" w:rsidRPr="008C17F2" w:rsidRDefault="000B5D95" w:rsidP="005A5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Конфликты в современной образовательной среде.</w:t>
            </w:r>
            <w:r w:rsidRPr="008C17F2">
              <w:rPr>
                <w:rFonts w:ascii="Times New Roman" w:hAnsi="Times New Roman" w:cs="Times New Roman"/>
              </w:rPr>
              <w:t xml:space="preserve"> Специфика педагогических конфликтов.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5" w:rsidRPr="008C17F2" w:rsidRDefault="00FF3387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 xml:space="preserve">1.Подборка аналитического материала «Причины возникновения конфликтов в учебных заведениях России и стран Западной Европы». </w:t>
            </w:r>
          </w:p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2.Составление опорных  конспектов «Особенности педагогических конфликтов.</w:t>
            </w:r>
          </w:p>
        </w:tc>
      </w:tr>
      <w:tr w:rsidR="000B5D95" w:rsidRPr="008C17F2" w:rsidTr="005A58BF">
        <w:trPr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5" w:rsidRPr="008C17F2" w:rsidRDefault="000B5D95" w:rsidP="005A5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 xml:space="preserve">Виды и причины конфликтов в педагогическом процессе. Структура и динамика конфликта. 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5" w:rsidRPr="008C17F2" w:rsidRDefault="00FF3387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 xml:space="preserve">1. Составление </w:t>
            </w:r>
            <w:proofErr w:type="gramStart"/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опорных  конспектов</w:t>
            </w:r>
            <w:proofErr w:type="gramEnd"/>
            <w:r w:rsidRPr="008C17F2">
              <w:rPr>
                <w:rFonts w:ascii="Times New Roman" w:hAnsi="Times New Roman" w:cs="Times New Roman"/>
                <w:sz w:val="24"/>
                <w:szCs w:val="24"/>
              </w:rPr>
              <w:t xml:space="preserve"> «Структура и динамика конфликта».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2. Подготовка  доклада по теме.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5D95" w:rsidRPr="008C17F2" w:rsidTr="005A58BF">
        <w:trPr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Технология предупреждения конфликтов. Роль педагогического такта в предупреждении и преодолении конфликтов.</w:t>
            </w:r>
          </w:p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5" w:rsidRPr="008C17F2" w:rsidRDefault="00FF3387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1.Опрос по теме.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 xml:space="preserve">2.Подготовка перечня мероприятий, направленных на создание климата взаимного доверия и </w:t>
            </w:r>
            <w:r w:rsidRPr="008C1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сотрудничества, бесконфликтного общения в учебной аудитории и исследовательском коллективе. 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3.Подготовка доклада по теме</w:t>
            </w:r>
          </w:p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«Формирование благоприятного психологического климата в учебной аудитории, исследовательском коллективе».</w:t>
            </w:r>
          </w:p>
        </w:tc>
      </w:tr>
      <w:tr w:rsidR="000B5D95" w:rsidRPr="008C17F2" w:rsidTr="005A58BF">
        <w:trPr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5" w:rsidRPr="008C17F2" w:rsidRDefault="000B5D95" w:rsidP="005A58B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Особенности преодоления педагогических конфликтов.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</w:rPr>
              <w:t>1.Подготовка доклада с презентацией.</w:t>
            </w:r>
          </w:p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</w:rPr>
              <w:t>2.Подбор литературы по теме.</w:t>
            </w:r>
          </w:p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</w:rPr>
              <w:t>3. Решение ситуационных задач.</w:t>
            </w:r>
          </w:p>
        </w:tc>
      </w:tr>
      <w:tr w:rsidR="000B5D95" w:rsidRPr="008C17F2" w:rsidTr="005A58BF">
        <w:trPr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5" w:rsidRPr="008C17F2" w:rsidRDefault="000B5D95" w:rsidP="005A58B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Позиционные диалоговые модели организации взаимодействия субъектов образования в условиях конфликтов. Переговоры как способ разрешения конфликтов.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5" w:rsidRPr="008C17F2" w:rsidRDefault="00FF3387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</w:rPr>
              <w:t xml:space="preserve">1.Подготовка вопросов для взаимопроверки по теме. 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</w:rPr>
              <w:t>2.Подготовка статьи на конференцию или реферата по проблеме организации взаимодействия субъектов образовательного процесса.</w:t>
            </w:r>
          </w:p>
        </w:tc>
      </w:tr>
      <w:tr w:rsidR="000B5D95" w:rsidRPr="008C17F2" w:rsidTr="005A58BF">
        <w:trPr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эффективного общенияи рационального поведения в конфликте. 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D95" w:rsidRPr="008C17F2" w:rsidRDefault="000B5D95" w:rsidP="005A58B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5" w:rsidRPr="008C17F2" w:rsidRDefault="00A77420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</w:rPr>
              <w:t>1.Выполнение исследовательского задания.</w:t>
            </w: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 xml:space="preserve"> «Умеете ли Вы общаться?».</w:t>
            </w:r>
          </w:p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</w:rPr>
              <w:t>2.Составление памяток педагогу по бесконфликтному поведению.</w:t>
            </w:r>
          </w:p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</w:rPr>
              <w:t>3.Решение кейсов.</w:t>
            </w:r>
          </w:p>
        </w:tc>
      </w:tr>
      <w:tr w:rsidR="000B5D95" w:rsidRPr="008C17F2" w:rsidTr="005A58BF">
        <w:trPr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и психическое здоровье учителя как одно из условий предупреждения конфликтов. 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5" w:rsidRPr="008C17F2" w:rsidRDefault="00FF3387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</w:rPr>
              <w:t xml:space="preserve">1.Составление библиографического списка по </w:t>
            </w:r>
            <w:proofErr w:type="gramStart"/>
            <w:r w:rsidRPr="008C17F2">
              <w:rPr>
                <w:rFonts w:ascii="Times New Roman" w:hAnsi="Times New Roman" w:cs="Times New Roman"/>
              </w:rPr>
              <w:t>теме  семинарского</w:t>
            </w:r>
            <w:proofErr w:type="gramEnd"/>
            <w:r w:rsidRPr="008C17F2">
              <w:rPr>
                <w:rFonts w:ascii="Times New Roman" w:hAnsi="Times New Roman" w:cs="Times New Roman"/>
              </w:rPr>
              <w:t xml:space="preserve"> занятия.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</w:rPr>
              <w:t>2. Составление памяток педагогу по сохранению психического здоровья.</w:t>
            </w:r>
          </w:p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B5D95" w:rsidRPr="008C17F2" w:rsidTr="005A58BF">
        <w:trPr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5" w:rsidRPr="008C17F2" w:rsidRDefault="000B5D95" w:rsidP="005A58B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Взаимосвязь конфликтных ситуаций и стрессовых состояний.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5" w:rsidRPr="008C17F2" w:rsidRDefault="00FF3387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</w:rPr>
              <w:t>1.Подготовка доклада или лекционного материала на тему</w:t>
            </w:r>
          </w:p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</w:rPr>
              <w:t xml:space="preserve"> «Преодоление стрессовых состояний педагога». </w:t>
            </w:r>
          </w:p>
        </w:tc>
      </w:tr>
    </w:tbl>
    <w:p w:rsidR="000B5D95" w:rsidRPr="008C17F2" w:rsidRDefault="000B5D95" w:rsidP="000B5D95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b/>
          <w:bCs/>
        </w:rPr>
      </w:pPr>
      <w:r w:rsidRPr="008C17F2">
        <w:rPr>
          <w:rFonts w:ascii="Times New Roman" w:hAnsi="Times New Roman" w:cs="Times New Roman"/>
          <w:bCs/>
        </w:rPr>
        <w:t>5.3.</w:t>
      </w:r>
      <w:r w:rsidRPr="008C17F2">
        <w:rPr>
          <w:rFonts w:ascii="Times New Roman" w:hAnsi="Times New Roman" w:cs="Times New Roman"/>
          <w:b/>
          <w:bCs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0B5D95" w:rsidRPr="008C17F2" w:rsidRDefault="000B5D95" w:rsidP="000B5D95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Конспект </w:t>
      </w:r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>– сложный способ изложения содержания книги или статьи влогической последовательности. Конспект аккумулирует в себе предыдущие виды записи, позволяет всесторонне охватить содержание книги, статьи.Поэтому умение составлять план, тезисы, делать выписки и другие записиопределяет и технологию составления конспекта.Последовательность составления конспекта:</w:t>
      </w:r>
    </w:p>
    <w:p w:rsidR="000B5D95" w:rsidRPr="008C17F2" w:rsidRDefault="000B5D95" w:rsidP="000B5D95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-внимательно прочитайте текст. Уточните в справочной литературенепонятные слова. При записи не забудьте вынести справочные данные наполя конспекта;</w:t>
      </w:r>
    </w:p>
    <w:p w:rsidR="000B5D95" w:rsidRPr="008C17F2" w:rsidRDefault="000B5D95" w:rsidP="000B5D95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-выделите главное, составьте план;</w:t>
      </w:r>
    </w:p>
    <w:p w:rsidR="000B5D95" w:rsidRPr="008C17F2" w:rsidRDefault="000B5D95" w:rsidP="000B5D95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-кратко сформулируйте основные положения текста, отметьтеаргументацию автора;</w:t>
      </w:r>
    </w:p>
    <w:p w:rsidR="000B5D95" w:rsidRPr="008C17F2" w:rsidRDefault="000B5D95" w:rsidP="000B5D95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-законспектируйте материал, четко следуя пунктам плана. Приконспектировании старайтесь выразить мысль своими словами. Записиследует вести четко, ясно.</w:t>
      </w:r>
    </w:p>
    <w:p w:rsidR="000B5D95" w:rsidRPr="008C17F2" w:rsidRDefault="000B5D95" w:rsidP="000B5D95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-грамотно записывайте цитаты. Цитируя, учитывайте лаконичность,значимость мысли.</w:t>
      </w:r>
    </w:p>
    <w:p w:rsidR="000B5D95" w:rsidRPr="008C17F2" w:rsidRDefault="000B5D95" w:rsidP="000B5D95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>В тексте конспекта желательно приводить не только тезисныеположения, но и их доказательства. При оформлении конспекта необходимостремиться к емкости каждого предложения. Мысли автора книги следуетизлагать кратко, заботясь о стиле и выразительности написанного.</w:t>
      </w:r>
    </w:p>
    <w:p w:rsidR="000B5D95" w:rsidRPr="008C17F2" w:rsidRDefault="000B5D95" w:rsidP="000B5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Реферат</w:t>
      </w:r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(от лат. </w:t>
      </w:r>
      <w:proofErr w:type="spellStart"/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>referrer</w:t>
      </w:r>
      <w:proofErr w:type="spellEnd"/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докладывать, сообщать) — краткое точное изложение сущности какого-либо вопроса, темы на основе одной илинескольких книг, монографий или других первоисточников. Реферат долженсодержать основные фактические сведения и выводы по рассматриваемомувопросу. Реферат отвечает на вопрос: «Что содержится в данной публикации(публикациях)(публикациях)?»</w:t>
      </w:r>
    </w:p>
    <w:p w:rsidR="000B5D95" w:rsidRPr="008C17F2" w:rsidRDefault="000B5D95" w:rsidP="000B5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Помимо реферирования прочитанной литературы, от </w:t>
      </w:r>
      <w:r w:rsidR="00003D99"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аспиранта </w:t>
      </w:r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>требуется аргументированное изложение собственных мыслей по рассматриваемому вопросу. Структура реферата:</w:t>
      </w:r>
    </w:p>
    <w:p w:rsidR="000B5D95" w:rsidRPr="008C17F2" w:rsidRDefault="000B5D95" w:rsidP="000B5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>1.Титульный лист. После титульного листа на отдельной странице следует оглавление (план, содержание), в котором указаны названия всех разделов (пунктов плана) реферата и номера страниц, указывающие начало этих разделов в тексте реферата.</w:t>
      </w:r>
    </w:p>
    <w:p w:rsidR="000B5D95" w:rsidRPr="008C17F2" w:rsidRDefault="000B5D95" w:rsidP="000B5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>2.После оглавления следует введение. Объем введения составляет1,5 - 2 страницы.</w:t>
      </w:r>
    </w:p>
    <w:p w:rsidR="000B5D95" w:rsidRPr="008C17F2" w:rsidRDefault="000B5D95" w:rsidP="000B5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>3.Основная часть реферата может иметь одну или несколько глав,состоящих из 2-3 параграфов (подпунктов, разделов) и предполагаетосмысленное и логичное изложение главных положений и идей,содержащихся в изученной литературе. В тексте обязательны ссылки напервоисточники. В том случае если цитируется или используется чья-либонеординарная мысль, идея, вывод, приводится какой-либо цифровой материал,обязательно сделайте ссылку на того автора, у кого вы взялиданный материал.</w:t>
      </w:r>
    </w:p>
    <w:p w:rsidR="000B5D95" w:rsidRPr="008C17F2" w:rsidRDefault="000B5D95" w:rsidP="000B5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>4.Заключение содержит главные выводы и итоги из текстаосновной части, в нем отмечается, как выполнены задачи и достигнуты лицели, сформулированные во введении.</w:t>
      </w:r>
    </w:p>
    <w:p w:rsidR="000B5D95" w:rsidRPr="008C17F2" w:rsidRDefault="000B5D95" w:rsidP="000B5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5.Библиография (список литературы) - здесь указывается реальноиспользованная для написания реферата литература. </w:t>
      </w:r>
    </w:p>
    <w:p w:rsidR="000B5D95" w:rsidRPr="008C17F2" w:rsidRDefault="000B5D95" w:rsidP="000B5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 Доклад.</w:t>
      </w:r>
      <w:r w:rsidR="00D86C2B" w:rsidRPr="008C17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доклада выступает в качестве одной из важнейших форм самостоятельной работы</w:t>
      </w:r>
      <w:r w:rsidR="00003D99"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аспирантов</w:t>
      </w:r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03D99"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</w:t>
      </w:r>
      <w:r w:rsidR="00003D99"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представляет собой исследование по </w:t>
      </w:r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конкретной проблеме, изложенное</w:t>
      </w:r>
      <w:r w:rsidR="00003D99"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аудиторией слушателей. Работа по подготовке доклада включает не только знакомство с литературой по избранной тематике, но и самостоятельное изучение определенных вопросов. Она требует от студента умения провести анализ, способности наглядно представить итоги проделанной работы, и что очень важно – заинтересовать аудиторию результатами своего исследования.</w:t>
      </w:r>
    </w:p>
    <w:p w:rsidR="000B5D95" w:rsidRPr="008C17F2" w:rsidRDefault="000B5D95" w:rsidP="000B5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Подготовка доклада требует определенных навыков. Она включает несколько этапов работы:</w:t>
      </w:r>
    </w:p>
    <w:p w:rsidR="000B5D95" w:rsidRPr="008C17F2" w:rsidRDefault="000B5D95" w:rsidP="000B5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-выбор темы доклада;</w:t>
      </w:r>
    </w:p>
    <w:p w:rsidR="000B5D95" w:rsidRPr="008C17F2" w:rsidRDefault="000B5D95" w:rsidP="000B5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-подбор материалов;</w:t>
      </w:r>
    </w:p>
    <w:p w:rsidR="000B5D95" w:rsidRPr="008C17F2" w:rsidRDefault="000B5D95" w:rsidP="000B5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-составление плана доклада. Работа над текстом;</w:t>
      </w:r>
    </w:p>
    <w:p w:rsidR="000B5D95" w:rsidRPr="008C17F2" w:rsidRDefault="000B5D95" w:rsidP="000B5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-оформление материалов выступления;</w:t>
      </w:r>
    </w:p>
    <w:p w:rsidR="000B5D95" w:rsidRPr="008C17F2" w:rsidRDefault="000B5D95" w:rsidP="000B5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-подготовка к выступлению.</w:t>
      </w:r>
    </w:p>
    <w:p w:rsidR="000B5D95" w:rsidRPr="008C17F2" w:rsidRDefault="000B5D95" w:rsidP="000B5D95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17F2">
        <w:rPr>
          <w:rFonts w:ascii="Times New Roman" w:hAnsi="Times New Roman" w:cs="Times New Roman"/>
          <w:b/>
          <w:sz w:val="24"/>
          <w:szCs w:val="24"/>
        </w:rPr>
        <w:t>Тематика рефератов, докладов</w:t>
      </w:r>
    </w:p>
    <w:p w:rsidR="000B5D95" w:rsidRPr="008C17F2" w:rsidRDefault="000B5D95" w:rsidP="000B5D95">
      <w:pPr>
        <w:numPr>
          <w:ilvl w:val="0"/>
          <w:numId w:val="8"/>
        </w:numPr>
        <w:shd w:val="clear" w:color="auto" w:fill="FFFFFF"/>
        <w:tabs>
          <w:tab w:val="left" w:pos="708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>Роль коллектива в преодолении конфликта.</w:t>
      </w:r>
    </w:p>
    <w:p w:rsidR="000B5D95" w:rsidRPr="008C17F2" w:rsidRDefault="000B5D95" w:rsidP="000B5D95">
      <w:pPr>
        <w:numPr>
          <w:ilvl w:val="0"/>
          <w:numId w:val="8"/>
        </w:numPr>
        <w:shd w:val="clear" w:color="auto" w:fill="FFFFFF"/>
        <w:tabs>
          <w:tab w:val="left" w:pos="708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>Личностный пример педагога в преодолении конфликтов и стрессов.</w:t>
      </w:r>
    </w:p>
    <w:p w:rsidR="000B5D95" w:rsidRPr="008C17F2" w:rsidRDefault="000B5D95" w:rsidP="000B5D95">
      <w:pPr>
        <w:numPr>
          <w:ilvl w:val="0"/>
          <w:numId w:val="8"/>
        </w:numPr>
        <w:shd w:val="clear" w:color="auto" w:fill="FFFFFF"/>
        <w:tabs>
          <w:tab w:val="left" w:pos="708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 xml:space="preserve">Стратегия и тактика </w:t>
      </w:r>
      <w:proofErr w:type="spellStart"/>
      <w:r w:rsidRPr="008C17F2">
        <w:rPr>
          <w:rFonts w:ascii="Times New Roman" w:hAnsi="Times New Roman" w:cs="Times New Roman"/>
          <w:sz w:val="24"/>
          <w:szCs w:val="24"/>
        </w:rPr>
        <w:t>стрессоустойчивого</w:t>
      </w:r>
      <w:proofErr w:type="spellEnd"/>
      <w:r w:rsidRPr="008C17F2">
        <w:rPr>
          <w:rFonts w:ascii="Times New Roman" w:hAnsi="Times New Roman" w:cs="Times New Roman"/>
          <w:sz w:val="24"/>
          <w:szCs w:val="24"/>
        </w:rPr>
        <w:t xml:space="preserve"> поведения.</w:t>
      </w:r>
    </w:p>
    <w:p w:rsidR="000B5D95" w:rsidRPr="008C17F2" w:rsidRDefault="000B5D95" w:rsidP="000B5D95">
      <w:pPr>
        <w:numPr>
          <w:ilvl w:val="0"/>
          <w:numId w:val="8"/>
        </w:numPr>
        <w:shd w:val="clear" w:color="auto" w:fill="FFFFFF"/>
        <w:tabs>
          <w:tab w:val="left" w:pos="708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 xml:space="preserve">Стили общения в конфликте. </w:t>
      </w:r>
    </w:p>
    <w:p w:rsidR="000B5D95" w:rsidRPr="008C17F2" w:rsidRDefault="000B5D95" w:rsidP="000B5D95">
      <w:pPr>
        <w:numPr>
          <w:ilvl w:val="0"/>
          <w:numId w:val="8"/>
        </w:numPr>
        <w:shd w:val="clear" w:color="auto" w:fill="FFFFFF"/>
        <w:tabs>
          <w:tab w:val="left" w:pos="708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>Стратегии поведения в конфликте.</w:t>
      </w:r>
    </w:p>
    <w:p w:rsidR="000B5D95" w:rsidRPr="008C17F2" w:rsidRDefault="000B5D95" w:rsidP="000B5D95">
      <w:pPr>
        <w:numPr>
          <w:ilvl w:val="0"/>
          <w:numId w:val="8"/>
        </w:numPr>
        <w:shd w:val="clear" w:color="auto" w:fill="FFFFFF"/>
        <w:tabs>
          <w:tab w:val="left" w:pos="708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>Тактические приемы ведения переговоров.</w:t>
      </w:r>
    </w:p>
    <w:p w:rsidR="000B5D95" w:rsidRPr="008C17F2" w:rsidRDefault="000B5D95" w:rsidP="000B5D95">
      <w:pPr>
        <w:numPr>
          <w:ilvl w:val="0"/>
          <w:numId w:val="8"/>
        </w:numPr>
        <w:shd w:val="clear" w:color="auto" w:fill="FFFFFF"/>
        <w:tabs>
          <w:tab w:val="left" w:pos="708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color w:val="000000"/>
          <w:sz w:val="24"/>
          <w:szCs w:val="24"/>
        </w:rPr>
        <w:t>Источники и причины возникновения педагогических конфликтов.</w:t>
      </w:r>
    </w:p>
    <w:p w:rsidR="000B5D95" w:rsidRPr="008C17F2" w:rsidRDefault="000B5D95" w:rsidP="000B5D95">
      <w:pPr>
        <w:numPr>
          <w:ilvl w:val="0"/>
          <w:numId w:val="8"/>
        </w:numPr>
        <w:shd w:val="clear" w:color="auto" w:fill="FFFFFF"/>
        <w:tabs>
          <w:tab w:val="left" w:pos="708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17F2">
        <w:rPr>
          <w:rFonts w:ascii="Times New Roman" w:hAnsi="Times New Roman" w:cs="Times New Roman"/>
          <w:color w:val="000000"/>
          <w:sz w:val="24"/>
          <w:szCs w:val="24"/>
        </w:rPr>
        <w:t>Конфликтогенные</w:t>
      </w:r>
      <w:proofErr w:type="spellEnd"/>
      <w:r w:rsidRPr="008C17F2">
        <w:rPr>
          <w:rFonts w:ascii="Times New Roman" w:hAnsi="Times New Roman" w:cs="Times New Roman"/>
          <w:color w:val="000000"/>
          <w:sz w:val="24"/>
          <w:szCs w:val="24"/>
        </w:rPr>
        <w:t xml:space="preserve"> факторы в отечественном образовании.</w:t>
      </w:r>
    </w:p>
    <w:p w:rsidR="000B5D95" w:rsidRPr="008C17F2" w:rsidRDefault="000B5D95" w:rsidP="000B5D95">
      <w:pPr>
        <w:numPr>
          <w:ilvl w:val="0"/>
          <w:numId w:val="8"/>
        </w:numPr>
        <w:shd w:val="clear" w:color="auto" w:fill="FFFFFF"/>
        <w:tabs>
          <w:tab w:val="left" w:pos="708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color w:val="000000"/>
          <w:sz w:val="24"/>
          <w:szCs w:val="24"/>
        </w:rPr>
        <w:t xml:space="preserve"> Причины возникновения, типология, структура и функции педагогических конфликтов.</w:t>
      </w:r>
    </w:p>
    <w:p w:rsidR="000B5D95" w:rsidRPr="008C17F2" w:rsidRDefault="000B5D95" w:rsidP="000B5D95">
      <w:pPr>
        <w:numPr>
          <w:ilvl w:val="0"/>
          <w:numId w:val="8"/>
        </w:numPr>
        <w:shd w:val="clear" w:color="auto" w:fill="FFFFFF"/>
        <w:tabs>
          <w:tab w:val="left" w:pos="708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color w:val="000000"/>
          <w:sz w:val="24"/>
          <w:szCs w:val="24"/>
        </w:rPr>
        <w:t xml:space="preserve">Причины возникновения и особенности конфликтов с учащимися старших классов. </w:t>
      </w:r>
    </w:p>
    <w:p w:rsidR="000B5D95" w:rsidRPr="008C17F2" w:rsidRDefault="000B5D95" w:rsidP="000B5D95">
      <w:pPr>
        <w:numPr>
          <w:ilvl w:val="0"/>
          <w:numId w:val="8"/>
        </w:numPr>
        <w:shd w:val="clear" w:color="auto" w:fill="FFFFFF"/>
        <w:tabs>
          <w:tab w:val="left" w:pos="708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color w:val="000000"/>
          <w:sz w:val="24"/>
          <w:szCs w:val="24"/>
        </w:rPr>
        <w:t xml:space="preserve">Причины возникновения конфликтов с учащимися подросткового возраста. </w:t>
      </w:r>
    </w:p>
    <w:p w:rsidR="000B5D95" w:rsidRPr="008C17F2" w:rsidRDefault="000B5D95" w:rsidP="000B5D95">
      <w:pPr>
        <w:numPr>
          <w:ilvl w:val="0"/>
          <w:numId w:val="8"/>
        </w:numPr>
        <w:shd w:val="clear" w:color="auto" w:fill="FFFFFF"/>
        <w:tabs>
          <w:tab w:val="left" w:pos="708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color w:val="000000"/>
          <w:sz w:val="24"/>
          <w:szCs w:val="24"/>
        </w:rPr>
        <w:t>Разрешение педагогических конфликтов в работе преподавателя.</w:t>
      </w:r>
    </w:p>
    <w:p w:rsidR="000B5D95" w:rsidRPr="008C17F2" w:rsidRDefault="000B5D95" w:rsidP="000B5D95">
      <w:pPr>
        <w:numPr>
          <w:ilvl w:val="0"/>
          <w:numId w:val="8"/>
        </w:numPr>
        <w:shd w:val="clear" w:color="auto" w:fill="FFFFFF"/>
        <w:tabs>
          <w:tab w:val="left" w:pos="708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 xml:space="preserve"> Роль педагогического такта в разрешении конфликтов и ситуаций.</w:t>
      </w:r>
    </w:p>
    <w:p w:rsidR="000B5D95" w:rsidRPr="008C17F2" w:rsidRDefault="000B5D95" w:rsidP="000B5D95">
      <w:pPr>
        <w:numPr>
          <w:ilvl w:val="0"/>
          <w:numId w:val="8"/>
        </w:numPr>
        <w:shd w:val="clear" w:color="auto" w:fill="FFFFFF"/>
        <w:tabs>
          <w:tab w:val="left" w:pos="708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color w:val="000000"/>
          <w:sz w:val="24"/>
          <w:szCs w:val="24"/>
        </w:rPr>
        <w:t>Технологии урегулирования, разрешения и управления педагогическим конфликтом.</w:t>
      </w:r>
    </w:p>
    <w:p w:rsidR="000B5D95" w:rsidRPr="008C17F2" w:rsidRDefault="000B5D95" w:rsidP="000B5D95">
      <w:pPr>
        <w:numPr>
          <w:ilvl w:val="0"/>
          <w:numId w:val="8"/>
        </w:numPr>
        <w:shd w:val="clear" w:color="auto" w:fill="FFFFFF"/>
        <w:tabs>
          <w:tab w:val="left" w:pos="708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>Агрессивное поведение  в конфликте.</w:t>
      </w:r>
    </w:p>
    <w:p w:rsidR="000B5D95" w:rsidRPr="008C17F2" w:rsidRDefault="000B5D95" w:rsidP="000B5D95">
      <w:pPr>
        <w:numPr>
          <w:ilvl w:val="0"/>
          <w:numId w:val="8"/>
        </w:numPr>
        <w:shd w:val="clear" w:color="auto" w:fill="FFFFFF"/>
        <w:tabs>
          <w:tab w:val="left" w:pos="708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7F2">
        <w:rPr>
          <w:rFonts w:ascii="Times New Roman" w:hAnsi="Times New Roman" w:cs="Times New Roman"/>
          <w:color w:val="000000"/>
          <w:sz w:val="24"/>
          <w:szCs w:val="24"/>
        </w:rPr>
        <w:t xml:space="preserve">Биогенетические, психологические, экологические и социальные подходы в объяснении агрессивности человека в конфликте. </w:t>
      </w:r>
    </w:p>
    <w:p w:rsidR="000B5D95" w:rsidRPr="008C17F2" w:rsidRDefault="000B5D95" w:rsidP="000B5D95">
      <w:pPr>
        <w:numPr>
          <w:ilvl w:val="0"/>
          <w:numId w:val="8"/>
        </w:numPr>
        <w:shd w:val="clear" w:color="auto" w:fill="FFFFFF"/>
        <w:tabs>
          <w:tab w:val="left" w:pos="708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7F2">
        <w:rPr>
          <w:rFonts w:ascii="Times New Roman" w:hAnsi="Times New Roman" w:cs="Times New Roman"/>
          <w:color w:val="000000"/>
          <w:sz w:val="24"/>
          <w:szCs w:val="24"/>
        </w:rPr>
        <w:t xml:space="preserve">Насилие в конфликте. Эмоционально-психологические компоненты насилия. </w:t>
      </w:r>
    </w:p>
    <w:p w:rsidR="000B5D95" w:rsidRPr="008C17F2" w:rsidRDefault="000B5D95" w:rsidP="000B5D95">
      <w:pPr>
        <w:numPr>
          <w:ilvl w:val="0"/>
          <w:numId w:val="8"/>
        </w:numPr>
        <w:shd w:val="clear" w:color="auto" w:fill="FFFFFF"/>
        <w:tabs>
          <w:tab w:val="left" w:pos="708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>Конфликты в сфере российского образования  в период его реформирования.</w:t>
      </w:r>
    </w:p>
    <w:p w:rsidR="000B5D95" w:rsidRPr="008C17F2" w:rsidRDefault="000B5D95" w:rsidP="000B5D95">
      <w:pPr>
        <w:numPr>
          <w:ilvl w:val="0"/>
          <w:numId w:val="8"/>
        </w:numPr>
        <w:shd w:val="clear" w:color="auto" w:fill="FFFFFF"/>
        <w:tabs>
          <w:tab w:val="left" w:pos="708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>Личностные факторы возникновения конфликтов.</w:t>
      </w:r>
    </w:p>
    <w:p w:rsidR="000B5D95" w:rsidRPr="008C17F2" w:rsidRDefault="000B5D95" w:rsidP="000B5D95">
      <w:pPr>
        <w:numPr>
          <w:ilvl w:val="0"/>
          <w:numId w:val="8"/>
        </w:numPr>
        <w:shd w:val="clear" w:color="auto" w:fill="FFFFFF"/>
        <w:tabs>
          <w:tab w:val="left" w:pos="708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>Объективные факторы возникновения конфликтов.</w:t>
      </w:r>
    </w:p>
    <w:p w:rsidR="000B5D95" w:rsidRPr="008C17F2" w:rsidRDefault="000B5D95" w:rsidP="000B5D95">
      <w:pPr>
        <w:shd w:val="clear" w:color="auto" w:fill="FFFFFF"/>
        <w:tabs>
          <w:tab w:val="left" w:pos="708"/>
        </w:tabs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D95" w:rsidRPr="008C17F2" w:rsidRDefault="000B5D95" w:rsidP="000B5D9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>.</w:t>
      </w:r>
    </w:p>
    <w:p w:rsidR="000B5D95" w:rsidRPr="008C17F2" w:rsidRDefault="000B5D95" w:rsidP="000B5D95">
      <w:pPr>
        <w:tabs>
          <w:tab w:val="right" w:leader="underscore" w:pos="9639"/>
        </w:tabs>
        <w:spacing w:before="360" w:after="120"/>
        <w:outlineLvl w:val="0"/>
        <w:rPr>
          <w:rFonts w:ascii="Times New Roman" w:hAnsi="Times New Roman" w:cs="Times New Roman"/>
          <w:b/>
          <w:bCs/>
        </w:rPr>
      </w:pPr>
      <w:r w:rsidRPr="008C17F2">
        <w:rPr>
          <w:rFonts w:ascii="Times New Roman" w:hAnsi="Times New Roman" w:cs="Times New Roman"/>
          <w:b/>
          <w:bCs/>
        </w:rPr>
        <w:t>6. ОБРАЗОВАТЕЛЬНЫЕ И ИНФОРМАЦИОННЫЕ ТЕХНОЛОГИИ</w:t>
      </w:r>
    </w:p>
    <w:p w:rsidR="00DF6F6F" w:rsidRDefault="00DF6F6F" w:rsidP="000B5D95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bCs/>
        </w:rPr>
      </w:pPr>
      <w:r w:rsidRPr="00DF6F6F">
        <w:rPr>
          <w:rFonts w:ascii="Times New Roman" w:hAnsi="Times New Roman" w:cs="Times New Roman"/>
          <w:bCs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:rsidR="000B5D95" w:rsidRDefault="000B5D95" w:rsidP="000B5D95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b/>
          <w:bCs/>
        </w:rPr>
      </w:pPr>
      <w:r w:rsidRPr="008C17F2">
        <w:rPr>
          <w:rFonts w:ascii="Times New Roman" w:hAnsi="Times New Roman" w:cs="Times New Roman"/>
          <w:bCs/>
        </w:rPr>
        <w:t>6.1</w:t>
      </w:r>
      <w:r w:rsidRPr="008C17F2">
        <w:rPr>
          <w:rFonts w:ascii="Times New Roman" w:hAnsi="Times New Roman" w:cs="Times New Roman"/>
          <w:b/>
          <w:bCs/>
        </w:rPr>
        <w:t>. Образовательные технологии</w:t>
      </w:r>
    </w:p>
    <w:p w:rsidR="00DF6F6F" w:rsidRPr="00DF6F6F" w:rsidRDefault="00DF6F6F" w:rsidP="000B5D95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F6F6F">
        <w:rPr>
          <w:rFonts w:ascii="Times New Roman" w:hAnsi="Times New Roman" w:cs="Times New Roman"/>
          <w:bCs/>
          <w:sz w:val="24"/>
          <w:szCs w:val="24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proofErr w:type="spellStart"/>
      <w:r w:rsidRPr="00DF6F6F">
        <w:rPr>
          <w:rFonts w:ascii="Times New Roman" w:hAnsi="Times New Roman" w:cs="Times New Roman"/>
          <w:bCs/>
          <w:sz w:val="24"/>
          <w:szCs w:val="24"/>
        </w:rPr>
        <w:t>on-line</w:t>
      </w:r>
      <w:proofErr w:type="spellEnd"/>
      <w:r w:rsidRPr="00DF6F6F">
        <w:rPr>
          <w:rFonts w:ascii="Times New Roman" w:hAnsi="Times New Roman" w:cs="Times New Roman"/>
          <w:bCs/>
          <w:sz w:val="24"/>
          <w:szCs w:val="24"/>
        </w:rPr>
        <w:t xml:space="preserve"> и/или </w:t>
      </w:r>
      <w:proofErr w:type="spellStart"/>
      <w:r w:rsidRPr="00DF6F6F">
        <w:rPr>
          <w:rFonts w:ascii="Times New Roman" w:hAnsi="Times New Roman" w:cs="Times New Roman"/>
          <w:bCs/>
          <w:sz w:val="24"/>
          <w:szCs w:val="24"/>
        </w:rPr>
        <w:t>off-line</w:t>
      </w:r>
      <w:proofErr w:type="spellEnd"/>
      <w:r w:rsidRPr="00DF6F6F">
        <w:rPr>
          <w:rFonts w:ascii="Times New Roman" w:hAnsi="Times New Roman" w:cs="Times New Roman"/>
          <w:bCs/>
          <w:sz w:val="24"/>
          <w:szCs w:val="24"/>
        </w:rPr>
        <w:t xml:space="preserve"> в формах: </w:t>
      </w:r>
      <w:proofErr w:type="spellStart"/>
      <w:r w:rsidRPr="00DF6F6F">
        <w:rPr>
          <w:rFonts w:ascii="Times New Roman" w:hAnsi="Times New Roman" w:cs="Times New Roman"/>
          <w:bCs/>
          <w:sz w:val="24"/>
          <w:szCs w:val="24"/>
        </w:rPr>
        <w:lastRenderedPageBreak/>
        <w:t>видеолекций</w:t>
      </w:r>
      <w:proofErr w:type="spellEnd"/>
      <w:r w:rsidRPr="00DF6F6F">
        <w:rPr>
          <w:rFonts w:ascii="Times New Roman" w:hAnsi="Times New Roman" w:cs="Times New Roman"/>
          <w:bCs/>
          <w:sz w:val="24"/>
          <w:szCs w:val="24"/>
        </w:rPr>
        <w:t xml:space="preserve">, лекций-презентаций, видеоконференции, собеседования в режиме чат, форума, чата, выполнения виртуальных практических и/или лабораторных работ и </w:t>
      </w:r>
      <w:proofErr w:type="spellStart"/>
      <w:r w:rsidRPr="00DF6F6F">
        <w:rPr>
          <w:rFonts w:ascii="Times New Roman" w:hAnsi="Times New Roman" w:cs="Times New Roman"/>
          <w:bCs/>
          <w:sz w:val="24"/>
          <w:szCs w:val="24"/>
        </w:rPr>
        <w:t>др</w:t>
      </w:r>
      <w:proofErr w:type="spellEnd"/>
      <w:r w:rsidRPr="00DF6F6F">
        <w:rPr>
          <w:rFonts w:ascii="Times New Roman" w:hAnsi="Times New Roman" w:cs="Times New Roman"/>
          <w:bCs/>
          <w:sz w:val="24"/>
          <w:szCs w:val="24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2"/>
        <w:gridCol w:w="1842"/>
        <w:gridCol w:w="4787"/>
      </w:tblGrid>
      <w:tr w:rsidR="000B5D95" w:rsidRPr="008C17F2" w:rsidTr="005A58BF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D95" w:rsidRPr="008C17F2" w:rsidRDefault="000B5D95" w:rsidP="005A58BF">
            <w:pPr>
              <w:pStyle w:val="ad"/>
              <w:spacing w:line="100" w:lineRule="atLeast"/>
              <w:ind w:firstLine="0"/>
              <w:rPr>
                <w:i/>
                <w:iCs/>
                <w:szCs w:val="24"/>
              </w:rPr>
            </w:pPr>
            <w:r w:rsidRPr="008C17F2">
              <w:rPr>
                <w:i/>
                <w:iCs/>
                <w:szCs w:val="24"/>
              </w:rPr>
              <w:t>Название образовательной технологии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D95" w:rsidRPr="008C17F2" w:rsidRDefault="000B5D95" w:rsidP="005A58BF">
            <w:pPr>
              <w:pStyle w:val="ad"/>
              <w:spacing w:line="100" w:lineRule="atLeast"/>
              <w:ind w:firstLine="0"/>
              <w:rPr>
                <w:i/>
                <w:iCs/>
                <w:szCs w:val="24"/>
              </w:rPr>
            </w:pPr>
            <w:r w:rsidRPr="008C17F2">
              <w:rPr>
                <w:i/>
                <w:iCs/>
                <w:szCs w:val="24"/>
              </w:rPr>
              <w:t>Темы, разделы дисциплины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D95" w:rsidRPr="008C17F2" w:rsidRDefault="000B5D95" w:rsidP="005A58BF">
            <w:pPr>
              <w:pStyle w:val="ad"/>
              <w:spacing w:line="100" w:lineRule="atLeast"/>
              <w:ind w:firstLine="0"/>
              <w:rPr>
                <w:i/>
                <w:iCs/>
                <w:szCs w:val="24"/>
              </w:rPr>
            </w:pPr>
            <w:r w:rsidRPr="008C17F2">
              <w:rPr>
                <w:i/>
                <w:iCs/>
                <w:szCs w:val="24"/>
              </w:rPr>
              <w:t xml:space="preserve">Краткое описание </w:t>
            </w:r>
          </w:p>
          <w:p w:rsidR="000B5D95" w:rsidRPr="008C17F2" w:rsidRDefault="000B5D95" w:rsidP="005A58BF">
            <w:pPr>
              <w:pStyle w:val="ad"/>
              <w:spacing w:line="100" w:lineRule="atLeast"/>
              <w:ind w:firstLine="0"/>
              <w:rPr>
                <w:i/>
                <w:szCs w:val="24"/>
              </w:rPr>
            </w:pPr>
            <w:r w:rsidRPr="008C17F2">
              <w:rPr>
                <w:i/>
                <w:iCs/>
                <w:szCs w:val="24"/>
              </w:rPr>
              <w:t>применяемой технологии</w:t>
            </w:r>
          </w:p>
        </w:tc>
      </w:tr>
      <w:tr w:rsidR="000B5D95" w:rsidRPr="008C17F2" w:rsidTr="005A58BF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D95" w:rsidRPr="008C17F2" w:rsidRDefault="000B5D95" w:rsidP="005A58BF">
            <w:pPr>
              <w:pStyle w:val="ad"/>
              <w:spacing w:line="100" w:lineRule="atLeast"/>
              <w:ind w:firstLine="0"/>
              <w:rPr>
                <w:i/>
                <w:iCs/>
                <w:szCs w:val="24"/>
              </w:rPr>
            </w:pPr>
            <w:r w:rsidRPr="008C17F2">
              <w:rPr>
                <w:iCs/>
                <w:szCs w:val="24"/>
              </w:rPr>
              <w:t>Использование интернет – ресурсов для  руководства самостоятельной работы со студентами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D95" w:rsidRPr="008C17F2" w:rsidRDefault="000B5D95" w:rsidP="005A58BF">
            <w:pPr>
              <w:pStyle w:val="ad"/>
              <w:spacing w:line="100" w:lineRule="atLeast"/>
              <w:ind w:firstLine="0"/>
              <w:rPr>
                <w:iCs/>
                <w:szCs w:val="24"/>
              </w:rPr>
            </w:pPr>
            <w:r w:rsidRPr="008C17F2">
              <w:rPr>
                <w:iCs/>
                <w:szCs w:val="24"/>
              </w:rPr>
              <w:t>Т.1-9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D95" w:rsidRPr="008C17F2" w:rsidRDefault="000B5D95" w:rsidP="005A58BF">
            <w:pPr>
              <w:pStyle w:val="ad"/>
              <w:spacing w:line="100" w:lineRule="atLeast"/>
              <w:ind w:firstLine="0"/>
              <w:rPr>
                <w:i/>
                <w:iCs/>
                <w:szCs w:val="24"/>
              </w:rPr>
            </w:pPr>
            <w:r w:rsidRPr="008C17F2">
              <w:rPr>
                <w:iCs/>
                <w:szCs w:val="24"/>
              </w:rPr>
              <w:t>Аспирантам на групповую электронную почту высылаются задания для самостоятельной работы. Выполнив данный вид работы, аспиранты высылают ее преподавателю.</w:t>
            </w:r>
          </w:p>
        </w:tc>
      </w:tr>
      <w:tr w:rsidR="000B5D95" w:rsidRPr="008C17F2" w:rsidTr="005A58BF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D95" w:rsidRPr="008C17F2" w:rsidRDefault="000B5D95" w:rsidP="005A58BF">
            <w:pPr>
              <w:pStyle w:val="ad"/>
              <w:spacing w:line="240" w:lineRule="auto"/>
              <w:ind w:firstLine="0"/>
              <w:rPr>
                <w:color w:val="000000"/>
                <w:spacing w:val="0"/>
                <w:szCs w:val="24"/>
              </w:rPr>
            </w:pPr>
            <w:r w:rsidRPr="008C17F2">
              <w:rPr>
                <w:color w:val="000000"/>
                <w:spacing w:val="0"/>
                <w:szCs w:val="24"/>
              </w:rPr>
              <w:t>Лекция-пресс-конференция</w:t>
            </w:r>
          </w:p>
          <w:p w:rsidR="000B5D95" w:rsidRPr="008C17F2" w:rsidRDefault="000B5D95" w:rsidP="005A58B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D95" w:rsidRPr="008C17F2" w:rsidRDefault="000B5D95" w:rsidP="005A58B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Т.1.Конфликт как социальный феномен общественной жизни: сущностные характеристики конфликта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D95" w:rsidRPr="008C17F2" w:rsidRDefault="000B5D95" w:rsidP="005A58B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Методика проведения лекции состоит в следующем. </w:t>
            </w: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 xml:space="preserve">После объявления темы </w:t>
            </w:r>
            <w:r w:rsidRPr="008C1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просит аспирантов пись</w:t>
            </w:r>
            <w:r w:rsidRPr="008C17F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менно задать ему вопросы по данной теме. Каждый слушатель </w:t>
            </w:r>
            <w:r w:rsidRPr="008C17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должен в течение 2—3 минут сформулировать наиболее интересу</w:t>
            </w:r>
            <w:r w:rsidRPr="008C17F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ющий его вопрос, написать на бумажке и передать преподавате</w:t>
            </w:r>
            <w:r w:rsidRPr="008C17F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лю. Затем преподаватель в течение 3—5 минут сортирует вопросы по их </w:t>
            </w:r>
            <w:r w:rsidRPr="008C17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смысловому содержанию и начинает читать лекцию. Изложение </w:t>
            </w:r>
            <w:r w:rsidRPr="008C17F2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материала строится не как ответ на каждый заданный вопрос, </w:t>
            </w:r>
            <w:r w:rsidRPr="008C17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 в виде связного раскрытия темы, в процессе которого формулиру</w:t>
            </w:r>
            <w:r w:rsidRPr="008C1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ются соответствующие ответы.</w:t>
            </w:r>
          </w:p>
        </w:tc>
      </w:tr>
      <w:tr w:rsidR="007F51C8" w:rsidRPr="008C17F2" w:rsidTr="005A58BF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1C8" w:rsidRPr="008C17F2" w:rsidRDefault="007F51C8" w:rsidP="005A58BF">
            <w:pPr>
              <w:pStyle w:val="ad"/>
              <w:spacing w:line="240" w:lineRule="auto"/>
              <w:ind w:firstLine="0"/>
              <w:rPr>
                <w:color w:val="000000"/>
                <w:spacing w:val="0"/>
                <w:szCs w:val="24"/>
              </w:rPr>
            </w:pPr>
            <w:r w:rsidRPr="008C17F2">
              <w:rPr>
                <w:color w:val="000000"/>
                <w:szCs w:val="24"/>
              </w:rPr>
              <w:t>Лекция-презентация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1C8" w:rsidRPr="008C17F2" w:rsidRDefault="007F51C8" w:rsidP="005A58B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Т.5.Стратегии управления конфликтами. Особенности преодоления педагогических конфликтов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1C8" w:rsidRPr="008C17F2" w:rsidRDefault="007F51C8" w:rsidP="005A58B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Лекция-презентация позволяет реализовать известный в дидактике принцип наглядности, </w:t>
            </w:r>
            <w:r w:rsidRPr="008C17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усиливая визуализацию изучаемого материала.</w:t>
            </w:r>
          </w:p>
        </w:tc>
      </w:tr>
      <w:tr w:rsidR="000B5D95" w:rsidRPr="008C17F2" w:rsidTr="005A58BF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D95" w:rsidRPr="008C17F2" w:rsidRDefault="000B5D95" w:rsidP="005A58B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Микроисследование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Т.7.Технологии эффективного общения.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 xml:space="preserve"> и рационального поведения в конфликте</w:t>
            </w:r>
            <w:r w:rsidR="007F51C8" w:rsidRPr="008C17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5D95" w:rsidRPr="008C17F2" w:rsidRDefault="000B5D95" w:rsidP="005A58B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D95" w:rsidRPr="008C17F2" w:rsidRDefault="000B5D95" w:rsidP="005A58B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D95" w:rsidRPr="008C17F2" w:rsidRDefault="00003D99" w:rsidP="005A58B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 xml:space="preserve">Аспиранты </w:t>
            </w:r>
            <w:r w:rsidR="000B5D95" w:rsidRPr="008C17F2">
              <w:rPr>
                <w:rFonts w:ascii="Times New Roman" w:hAnsi="Times New Roman" w:cs="Times New Roman"/>
                <w:sz w:val="24"/>
                <w:szCs w:val="24"/>
              </w:rPr>
              <w:t>получают задание подобрать методики, с помощью которых возможно изучить уровень коммуникативных способностей. Далее с помощью данных методик осуществляется личное диагностирование и составляется план действий по совершенствованию коммуникативных умений.</w:t>
            </w:r>
          </w:p>
        </w:tc>
      </w:tr>
      <w:tr w:rsidR="000B5D95" w:rsidRPr="008C17F2" w:rsidTr="005A58BF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D95" w:rsidRPr="008C17F2" w:rsidRDefault="000B5D95" w:rsidP="005A58B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Тренинг общения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Т.5</w:t>
            </w:r>
            <w:r w:rsidR="0069546D" w:rsidRPr="008C17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Стратегии управления конфликтами.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D95" w:rsidRPr="008C17F2" w:rsidRDefault="000B5D95" w:rsidP="005A58B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 xml:space="preserve">Тренинг </w:t>
            </w:r>
            <w:r w:rsidRPr="008C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рассматривается как метод группового обучения его участников, при котором с помощью специальных приемов, воссоздающих проблемную ситуацию, проводится ее анализ и разрешение. В ходе тренинга решаются такие задачи как приобретение участниками новых знаний, формирование умений, навыков, развитие установок, определяющих поведение в </w:t>
            </w:r>
            <w:r w:rsidRPr="008C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общении, перцептивных способностей, коррекция и развитие системы отношений личности.</w:t>
            </w:r>
          </w:p>
          <w:p w:rsidR="000B5D95" w:rsidRPr="008C17F2" w:rsidRDefault="000B5D95" w:rsidP="005A58B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D95" w:rsidRPr="008C17F2" w:rsidTr="005A58BF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D95" w:rsidRPr="008C17F2" w:rsidRDefault="000B5D95" w:rsidP="005A58B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Кейс-технология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D95" w:rsidRPr="008C17F2" w:rsidRDefault="000B5D95" w:rsidP="005A58B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Т.5.</w:t>
            </w:r>
            <w:r w:rsidR="007F51C8" w:rsidRPr="008C17F2">
              <w:rPr>
                <w:rFonts w:ascii="Times New Roman" w:hAnsi="Times New Roman" w:cs="Times New Roman"/>
                <w:sz w:val="24"/>
                <w:szCs w:val="24"/>
              </w:rPr>
              <w:t xml:space="preserve">, Т.7. </w:t>
            </w: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Стратегии управления конфликтами. Особенности преодоления педагогических конфликтов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D95" w:rsidRPr="008C17F2" w:rsidRDefault="000B5D95" w:rsidP="00003D99">
            <w:pPr>
              <w:pStyle w:val="ad"/>
              <w:spacing w:line="240" w:lineRule="auto"/>
              <w:ind w:firstLine="0"/>
              <w:rPr>
                <w:iCs/>
                <w:szCs w:val="24"/>
              </w:rPr>
            </w:pPr>
            <w:r w:rsidRPr="008C17F2">
              <w:rPr>
                <w:iCs/>
                <w:szCs w:val="24"/>
              </w:rPr>
              <w:t xml:space="preserve">Кейс-технология позволяет достаточно точно осуществить поиск путей решения проблем, возникших в жизни ребенка для достижения желаемых результатов в обучении и воспитании. Опираясь на материал кейса, </w:t>
            </w:r>
            <w:r w:rsidR="00003D99" w:rsidRPr="008C17F2">
              <w:rPr>
                <w:iCs/>
                <w:szCs w:val="24"/>
              </w:rPr>
              <w:t xml:space="preserve">Аспирант </w:t>
            </w:r>
            <w:r w:rsidRPr="008C17F2">
              <w:rPr>
                <w:iCs/>
                <w:szCs w:val="24"/>
              </w:rPr>
              <w:t>должен смоделировать свои действия и решить педагогическую задачу.</w:t>
            </w:r>
          </w:p>
        </w:tc>
      </w:tr>
    </w:tbl>
    <w:p w:rsidR="000B5D95" w:rsidRDefault="000B5D95" w:rsidP="00DF6F6F">
      <w:pPr>
        <w:tabs>
          <w:tab w:val="left" w:pos="4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6.2.Информационные технологии</w:t>
      </w:r>
      <w:r w:rsidR="00DF6F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DF6F6F" w:rsidRPr="00DF6F6F" w:rsidRDefault="00DF6F6F" w:rsidP="00DF6F6F">
      <w:pPr>
        <w:tabs>
          <w:tab w:val="left" w:pos="4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6F6F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</w:t>
      </w:r>
      <w:proofErr w:type="gramEnd"/>
      <w:r w:rsidRPr="00DF6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виртуальной обучающей среды (или системы управления обучением LМS </w:t>
      </w:r>
      <w:proofErr w:type="spellStart"/>
      <w:r w:rsidRPr="00DF6F6F">
        <w:rPr>
          <w:rFonts w:ascii="Times New Roman" w:eastAsia="Times New Roman" w:hAnsi="Times New Roman" w:cs="Times New Roman"/>
          <w:color w:val="000000"/>
          <w:sz w:val="24"/>
          <w:szCs w:val="24"/>
        </w:rPr>
        <w:t>Moodle</w:t>
      </w:r>
      <w:proofErr w:type="spellEnd"/>
      <w:r w:rsidRPr="00DF6F6F">
        <w:rPr>
          <w:rFonts w:ascii="Times New Roman" w:eastAsia="Times New Roman" w:hAnsi="Times New Roman" w:cs="Times New Roman"/>
          <w:color w:val="000000"/>
          <w:sz w:val="24"/>
          <w:szCs w:val="24"/>
        </w:rPr>
        <w:t>) или иных информационных систем, сервисов и мессенджеров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B5D95" w:rsidRPr="008C17F2" w:rsidTr="005A58BF">
        <w:tc>
          <w:tcPr>
            <w:tcW w:w="3190" w:type="dxa"/>
          </w:tcPr>
          <w:p w:rsidR="000B5D95" w:rsidRPr="008C17F2" w:rsidRDefault="000B5D95" w:rsidP="005A58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информационной технологии</w:t>
            </w:r>
          </w:p>
        </w:tc>
        <w:tc>
          <w:tcPr>
            <w:tcW w:w="3190" w:type="dxa"/>
          </w:tcPr>
          <w:p w:rsidR="000B5D95" w:rsidRPr="008C17F2" w:rsidRDefault="000B5D95" w:rsidP="005A58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Темы, разделы дисциплины</w:t>
            </w:r>
          </w:p>
        </w:tc>
        <w:tc>
          <w:tcPr>
            <w:tcW w:w="3191" w:type="dxa"/>
          </w:tcPr>
          <w:p w:rsidR="000B5D95" w:rsidRPr="008C17F2" w:rsidRDefault="000B5D95" w:rsidP="005A58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Краткое описание применяемой технологии</w:t>
            </w:r>
          </w:p>
          <w:p w:rsidR="000B5D95" w:rsidRPr="008C17F2" w:rsidRDefault="000B5D95" w:rsidP="005A58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B5D95" w:rsidRPr="008C17F2" w:rsidTr="005A58BF">
        <w:tc>
          <w:tcPr>
            <w:tcW w:w="3190" w:type="dxa"/>
          </w:tcPr>
          <w:p w:rsidR="000B5D95" w:rsidRPr="008C17F2" w:rsidRDefault="000B5D95" w:rsidP="005A58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Использование интернет – ресурсов для  руководства самостоятельной работы со студентами: платформа </w:t>
            </w:r>
            <w:r w:rsidRPr="008C17F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Moodle</w:t>
            </w:r>
            <w:r w:rsidR="007F51C8" w:rsidRPr="008C17F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0B5D95" w:rsidRPr="008C17F2" w:rsidRDefault="000B5D95" w:rsidP="005A58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Темы 1-9 </w:t>
            </w:r>
          </w:p>
        </w:tc>
        <w:tc>
          <w:tcPr>
            <w:tcW w:w="3191" w:type="dxa"/>
          </w:tcPr>
          <w:p w:rsidR="000B5D95" w:rsidRPr="008C17F2" w:rsidRDefault="000B5D95" w:rsidP="005A58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iCs/>
                <w:sz w:val="24"/>
                <w:szCs w:val="24"/>
              </w:rPr>
              <w:t>Аспирантам на групповую электронную почту высылаются задания для самостоятельной работы. Выполнив данный вид работы, аспиранты высылают ее преподавателю.</w:t>
            </w:r>
          </w:p>
        </w:tc>
      </w:tr>
      <w:tr w:rsidR="000B5D95" w:rsidRPr="008C17F2" w:rsidTr="005A58BF">
        <w:tc>
          <w:tcPr>
            <w:tcW w:w="3190" w:type="dxa"/>
          </w:tcPr>
          <w:p w:rsidR="000B5D95" w:rsidRPr="008C17F2" w:rsidRDefault="000B5D95" w:rsidP="005A58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Лекция-презентация с</w:t>
            </w:r>
          </w:p>
          <w:p w:rsidR="000B5D95" w:rsidRPr="008C17F2" w:rsidRDefault="000B5D95" w:rsidP="005A58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включенными заданиями</w:t>
            </w:r>
          </w:p>
        </w:tc>
        <w:tc>
          <w:tcPr>
            <w:tcW w:w="3190" w:type="dxa"/>
          </w:tcPr>
          <w:p w:rsidR="000B5D95" w:rsidRPr="008C17F2" w:rsidRDefault="000B5D95" w:rsidP="005A58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Темы 1, 3,5</w:t>
            </w:r>
          </w:p>
        </w:tc>
        <w:tc>
          <w:tcPr>
            <w:tcW w:w="3191" w:type="dxa"/>
          </w:tcPr>
          <w:p w:rsidR="000B5D95" w:rsidRPr="008C17F2" w:rsidRDefault="000B5D95" w:rsidP="005A58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</w:tc>
      </w:tr>
      <w:tr w:rsidR="000B5D95" w:rsidRPr="008C17F2" w:rsidTr="005A58BF">
        <w:tc>
          <w:tcPr>
            <w:tcW w:w="3190" w:type="dxa"/>
          </w:tcPr>
          <w:p w:rsidR="000B5D95" w:rsidRPr="008C17F2" w:rsidRDefault="000B5D95" w:rsidP="005A58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</w:t>
            </w:r>
          </w:p>
          <w:p w:rsidR="000B5D95" w:rsidRPr="008C17F2" w:rsidRDefault="000B5D95" w:rsidP="005A58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</w:t>
            </w:r>
          </w:p>
          <w:p w:rsidR="000B5D95" w:rsidRPr="008C17F2" w:rsidRDefault="000B5D95" w:rsidP="005A58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посредством</w:t>
            </w:r>
            <w:proofErr w:type="gramEnd"/>
            <w:r w:rsidRPr="008C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электронной</w:t>
            </w:r>
          </w:p>
          <w:p w:rsidR="000B5D95" w:rsidRPr="008C17F2" w:rsidRDefault="000B5D95" w:rsidP="005A58B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почты</w:t>
            </w:r>
            <w:r w:rsidR="008C17F2" w:rsidRPr="008C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C17F2" w:rsidRPr="008C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190" w:type="dxa"/>
          </w:tcPr>
          <w:p w:rsidR="000B5D95" w:rsidRPr="008C17F2" w:rsidRDefault="000B5D95" w:rsidP="005A58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Темы 1-9</w:t>
            </w:r>
          </w:p>
        </w:tc>
        <w:tc>
          <w:tcPr>
            <w:tcW w:w="3191" w:type="dxa"/>
          </w:tcPr>
          <w:p w:rsidR="000B5D95" w:rsidRPr="008C17F2" w:rsidRDefault="000B5D95" w:rsidP="005A58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Форма педагогического регулирования образовательного процесса в соответствии с индивидуальными </w:t>
            </w:r>
            <w:r w:rsidRPr="008C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потребностями и особенностями обучающихся.</w:t>
            </w:r>
          </w:p>
        </w:tc>
      </w:tr>
      <w:tr w:rsidR="000B5D95" w:rsidRPr="008C17F2" w:rsidTr="005A58BF">
        <w:tc>
          <w:tcPr>
            <w:tcW w:w="3190" w:type="dxa"/>
          </w:tcPr>
          <w:p w:rsidR="000B5D95" w:rsidRPr="008C17F2" w:rsidRDefault="000B5D95" w:rsidP="00DF6F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Презентация материалов с использованием</w:t>
            </w:r>
            <w:r w:rsidRPr="008C17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C17F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Moodle</w:t>
            </w:r>
            <w:r w:rsidRPr="008C17F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0B5D95" w:rsidRPr="008C17F2" w:rsidRDefault="000B5D95" w:rsidP="005A58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Темы 1,3,4,5,7,9</w:t>
            </w:r>
          </w:p>
        </w:tc>
        <w:tc>
          <w:tcPr>
            <w:tcW w:w="3191" w:type="dxa"/>
          </w:tcPr>
          <w:p w:rsidR="000B5D95" w:rsidRPr="008C17F2" w:rsidRDefault="000B5D95" w:rsidP="005A58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Технология, позволяющая систематизировать изучаемый материал, представляя его визуально. Этим достигается эффективность образовательного процесса.</w:t>
            </w:r>
          </w:p>
        </w:tc>
      </w:tr>
    </w:tbl>
    <w:p w:rsidR="000B5D95" w:rsidRPr="008C17F2" w:rsidRDefault="000B5D95" w:rsidP="000B5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6.3.Перечень программного обеспечения и информационных справочных систем</w:t>
      </w:r>
    </w:p>
    <w:p w:rsidR="000B5D95" w:rsidRPr="008C17F2" w:rsidRDefault="000B5D95" w:rsidP="000B5D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8C17F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I. Перечень электронных ресурсов</w:t>
      </w:r>
    </w:p>
    <w:p w:rsidR="000B5D95" w:rsidRPr="008C17F2" w:rsidRDefault="000B5D95" w:rsidP="000B5D9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</w:pPr>
      <w:r w:rsidRPr="008C17F2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  <w:t>Лицензионное программное обеспечение – 2019-2020уч.г.</w:t>
      </w:r>
    </w:p>
    <w:p w:rsidR="000B5D95" w:rsidRPr="008C17F2" w:rsidRDefault="000B5D95" w:rsidP="000B5D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B5D95" w:rsidRPr="008C17F2" w:rsidTr="005A58BF">
        <w:tc>
          <w:tcPr>
            <w:tcW w:w="4785" w:type="dxa"/>
          </w:tcPr>
          <w:p w:rsidR="000B5D95" w:rsidRPr="008C17F2" w:rsidRDefault="000B5D95" w:rsidP="005A58B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4786" w:type="dxa"/>
          </w:tcPr>
          <w:p w:rsidR="000B5D95" w:rsidRPr="008C17F2" w:rsidRDefault="000B5D95" w:rsidP="005A58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Назначение</w:t>
            </w:r>
          </w:p>
        </w:tc>
      </w:tr>
      <w:tr w:rsidR="000B5D95" w:rsidRPr="008C17F2" w:rsidTr="005A58BF">
        <w:tc>
          <w:tcPr>
            <w:tcW w:w="4785" w:type="dxa"/>
          </w:tcPr>
          <w:p w:rsidR="000B5D95" w:rsidRPr="008C17F2" w:rsidRDefault="000B5D95" w:rsidP="005A58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C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AdobeReader</w:t>
            </w:r>
            <w:proofErr w:type="spellEnd"/>
          </w:p>
        </w:tc>
        <w:tc>
          <w:tcPr>
            <w:tcW w:w="4786" w:type="dxa"/>
          </w:tcPr>
          <w:p w:rsidR="000B5D95" w:rsidRPr="008C17F2" w:rsidRDefault="000B5D95" w:rsidP="005A58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DF6F6F" w:rsidRPr="008C17F2" w:rsidTr="005A58BF">
        <w:tc>
          <w:tcPr>
            <w:tcW w:w="4785" w:type="dxa"/>
          </w:tcPr>
          <w:p w:rsidR="00DF6F6F" w:rsidRPr="007D6C24" w:rsidRDefault="00DF6F6F" w:rsidP="00DF6F6F">
            <w:r w:rsidRPr="007D6C24">
              <w:t xml:space="preserve">Платформа дистанционного обучения LМS </w:t>
            </w:r>
            <w:proofErr w:type="spellStart"/>
            <w:r w:rsidRPr="007D6C24">
              <w:t>Moodle</w:t>
            </w:r>
            <w:proofErr w:type="spellEnd"/>
          </w:p>
        </w:tc>
        <w:tc>
          <w:tcPr>
            <w:tcW w:w="4786" w:type="dxa"/>
          </w:tcPr>
          <w:p w:rsidR="00DF6F6F" w:rsidRDefault="00DF6F6F" w:rsidP="00DF6F6F">
            <w:r w:rsidRPr="007D6C24">
              <w:t xml:space="preserve">Виртуальная обучающая среда </w:t>
            </w:r>
          </w:p>
        </w:tc>
      </w:tr>
      <w:tr w:rsidR="000B5D95" w:rsidRPr="008C17F2" w:rsidTr="005A58BF">
        <w:tc>
          <w:tcPr>
            <w:tcW w:w="4785" w:type="dxa"/>
          </w:tcPr>
          <w:p w:rsidR="000B5D95" w:rsidRPr="008C17F2" w:rsidRDefault="000B5D95" w:rsidP="005A58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8C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4786" w:type="dxa"/>
          </w:tcPr>
          <w:p w:rsidR="000B5D95" w:rsidRPr="008C17F2" w:rsidRDefault="000B5D95" w:rsidP="005A58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Браузер</w:t>
            </w:r>
          </w:p>
        </w:tc>
      </w:tr>
      <w:tr w:rsidR="000B5D95" w:rsidRPr="008C17F2" w:rsidTr="005A58BF">
        <w:tc>
          <w:tcPr>
            <w:tcW w:w="4785" w:type="dxa"/>
          </w:tcPr>
          <w:p w:rsidR="000B5D95" w:rsidRPr="008C17F2" w:rsidRDefault="000B5D95" w:rsidP="005A58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Microsoft Office 2013,</w:t>
            </w:r>
          </w:p>
          <w:p w:rsidR="000B5D95" w:rsidRPr="008C17F2" w:rsidRDefault="000B5D95" w:rsidP="005A58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Microsoft Office Project 2013,</w:t>
            </w:r>
          </w:p>
          <w:p w:rsidR="000B5D95" w:rsidRPr="008C17F2" w:rsidRDefault="000B5D95" w:rsidP="005A58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Microsoft Office Visio 2013</w:t>
            </w:r>
          </w:p>
        </w:tc>
        <w:tc>
          <w:tcPr>
            <w:tcW w:w="4786" w:type="dxa"/>
          </w:tcPr>
          <w:p w:rsidR="000B5D95" w:rsidRPr="008C17F2" w:rsidRDefault="000B5D95" w:rsidP="005A58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Пакетофисныхпрограмм</w:t>
            </w:r>
          </w:p>
        </w:tc>
      </w:tr>
      <w:tr w:rsidR="000B5D95" w:rsidRPr="008C17F2" w:rsidTr="005A58BF">
        <w:tc>
          <w:tcPr>
            <w:tcW w:w="4785" w:type="dxa"/>
          </w:tcPr>
          <w:p w:rsidR="000B5D95" w:rsidRPr="008C17F2" w:rsidRDefault="000B5D95" w:rsidP="005A58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7-zip</w:t>
            </w:r>
          </w:p>
        </w:tc>
        <w:tc>
          <w:tcPr>
            <w:tcW w:w="4786" w:type="dxa"/>
          </w:tcPr>
          <w:p w:rsidR="000B5D95" w:rsidRPr="008C17F2" w:rsidRDefault="000B5D95" w:rsidP="005A58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Архиватор</w:t>
            </w:r>
          </w:p>
        </w:tc>
      </w:tr>
      <w:tr w:rsidR="000B5D95" w:rsidRPr="008C17F2" w:rsidTr="005A58BF">
        <w:tc>
          <w:tcPr>
            <w:tcW w:w="4785" w:type="dxa"/>
          </w:tcPr>
          <w:p w:rsidR="000B5D95" w:rsidRPr="008C17F2" w:rsidRDefault="000B5D95" w:rsidP="005A58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Microsoft Windows 7Professional</w:t>
            </w:r>
          </w:p>
          <w:p w:rsidR="000B5D95" w:rsidRPr="008C17F2" w:rsidRDefault="000B5D95" w:rsidP="005A58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0B5D95" w:rsidRPr="008C17F2" w:rsidRDefault="000B5D95" w:rsidP="005A58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Операционнаясистема</w:t>
            </w:r>
          </w:p>
        </w:tc>
      </w:tr>
      <w:tr w:rsidR="000B5D95" w:rsidRPr="008C17F2" w:rsidTr="005A58BF">
        <w:tc>
          <w:tcPr>
            <w:tcW w:w="4785" w:type="dxa"/>
          </w:tcPr>
          <w:p w:rsidR="000B5D95" w:rsidRPr="008C17F2" w:rsidRDefault="000B5D95" w:rsidP="005A58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KasperskyEndpointSecurity</w:t>
            </w:r>
          </w:p>
        </w:tc>
        <w:tc>
          <w:tcPr>
            <w:tcW w:w="4786" w:type="dxa"/>
          </w:tcPr>
          <w:p w:rsidR="000B5D95" w:rsidRPr="008C17F2" w:rsidRDefault="000B5D95" w:rsidP="005A58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Средство антивирусной защиты</w:t>
            </w:r>
          </w:p>
        </w:tc>
      </w:tr>
      <w:tr w:rsidR="000B5D95" w:rsidRPr="008C17F2" w:rsidTr="005A58BF">
        <w:tc>
          <w:tcPr>
            <w:tcW w:w="4785" w:type="dxa"/>
          </w:tcPr>
          <w:p w:rsidR="000B5D95" w:rsidRPr="008C17F2" w:rsidRDefault="000B5D95" w:rsidP="005A58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C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GoogleChrome</w:t>
            </w:r>
            <w:proofErr w:type="spellEnd"/>
          </w:p>
        </w:tc>
        <w:tc>
          <w:tcPr>
            <w:tcW w:w="4786" w:type="dxa"/>
          </w:tcPr>
          <w:p w:rsidR="000B5D95" w:rsidRPr="008C17F2" w:rsidRDefault="000B5D95" w:rsidP="005A58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Браузер</w:t>
            </w:r>
          </w:p>
        </w:tc>
      </w:tr>
      <w:tr w:rsidR="000B5D95" w:rsidRPr="008C17F2" w:rsidTr="005A58BF">
        <w:tc>
          <w:tcPr>
            <w:tcW w:w="4785" w:type="dxa"/>
          </w:tcPr>
          <w:p w:rsidR="000B5D95" w:rsidRPr="008C17F2" w:rsidRDefault="000B5D95" w:rsidP="005A58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OpenOffice</w:t>
            </w:r>
            <w:proofErr w:type="spellEnd"/>
          </w:p>
        </w:tc>
        <w:tc>
          <w:tcPr>
            <w:tcW w:w="4786" w:type="dxa"/>
          </w:tcPr>
          <w:p w:rsidR="000B5D95" w:rsidRPr="008C17F2" w:rsidRDefault="000B5D95" w:rsidP="005A58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Пакет офисных программ</w:t>
            </w:r>
          </w:p>
        </w:tc>
      </w:tr>
    </w:tbl>
    <w:p w:rsidR="000B5D95" w:rsidRPr="008C17F2" w:rsidRDefault="000B5D95" w:rsidP="000B5D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0B5D95" w:rsidRPr="008C17F2" w:rsidRDefault="000B5D95" w:rsidP="000B5D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Современные профессиональные базы данных, информационные справочные системы 2019/2020</w:t>
      </w:r>
    </w:p>
    <w:p w:rsidR="000B5D95" w:rsidRPr="008C17F2" w:rsidRDefault="000B5D95" w:rsidP="000B5D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>1. Электронный каталог Научной библиотеки АГУ на базе MARKSQL НПО «</w:t>
      </w:r>
      <w:proofErr w:type="spellStart"/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proofErr w:type="spellEnd"/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-систем».https://library.asu.edu.ru </w:t>
      </w:r>
    </w:p>
    <w:p w:rsidR="000B5D95" w:rsidRPr="008C17F2" w:rsidRDefault="000B5D95" w:rsidP="000B5D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Электронный каталог «Научные журналы АГУ»: </w:t>
      </w:r>
      <w:hyperlink r:id="rId6" w:history="1">
        <w:r w:rsidRPr="008C17F2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http://journal.asu.edu.ru/</w:t>
        </w:r>
      </w:hyperlink>
    </w:p>
    <w:p w:rsidR="000B5D95" w:rsidRPr="008C17F2" w:rsidRDefault="000B5D95" w:rsidP="000B5D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 Универсальная справочно-информационная полнотекстовая база данных периодических изданий ООО "ИВИС". http://dlib.eastview.com</w:t>
      </w:r>
    </w:p>
    <w:p w:rsidR="000B5D95" w:rsidRPr="008C17F2" w:rsidRDefault="000B5D95" w:rsidP="000B5D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Имя пользователя: </w:t>
      </w:r>
      <w:proofErr w:type="spellStart"/>
      <w:r w:rsidRPr="008C17F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AstrGU</w:t>
      </w:r>
      <w:proofErr w:type="spellEnd"/>
      <w:r w:rsidRPr="008C17F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пароль: </w:t>
      </w:r>
      <w:proofErr w:type="spellStart"/>
      <w:r w:rsidRPr="008C17F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AstrGU</w:t>
      </w:r>
      <w:proofErr w:type="spellEnd"/>
    </w:p>
    <w:p w:rsidR="000B5D95" w:rsidRPr="008C17F2" w:rsidRDefault="000B5D95" w:rsidP="000B5D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 Электронно-библиотечная система </w:t>
      </w:r>
      <w:proofErr w:type="spellStart"/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>elibrary</w:t>
      </w:r>
      <w:proofErr w:type="spellEnd"/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>. http://elibrary.ru</w:t>
      </w:r>
    </w:p>
    <w:p w:rsidR="000B5D95" w:rsidRPr="008C17F2" w:rsidRDefault="000B5D95" w:rsidP="000B5D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>5. 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 http://mars.arbicon.ru</w:t>
      </w:r>
    </w:p>
    <w:p w:rsidR="000B5D95" w:rsidRPr="008C17F2" w:rsidRDefault="000B5D95" w:rsidP="000B5D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>6. Справочная правовая система Консультант Плюс.</w:t>
      </w:r>
    </w:p>
    <w:p w:rsidR="000B5D95" w:rsidRPr="008C17F2" w:rsidRDefault="000B5D95" w:rsidP="000B5D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</w:t>
      </w:r>
      <w:proofErr w:type="spellStart"/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правила.http</w:t>
      </w:r>
      <w:proofErr w:type="spellEnd"/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>://www.consultant.ru</w:t>
      </w:r>
    </w:p>
    <w:p w:rsidR="000B5D95" w:rsidRPr="008C17F2" w:rsidRDefault="000B5D95" w:rsidP="000B5D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>7. Информационно-правовое обеспечение «Система ГАРАНТ».</w:t>
      </w:r>
    </w:p>
    <w:p w:rsidR="000B5D95" w:rsidRPr="008C17F2" w:rsidRDefault="000B5D95" w:rsidP="000B5D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</w:r>
    </w:p>
    <w:p w:rsidR="000B5D95" w:rsidRPr="008C17F2" w:rsidRDefault="000B5D95" w:rsidP="000B5D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 http://garant-astrakhan.ru</w:t>
      </w:r>
    </w:p>
    <w:p w:rsidR="000B5D95" w:rsidRPr="008C17F2" w:rsidRDefault="000B5D95" w:rsidP="000B5D95">
      <w:pPr>
        <w:tabs>
          <w:tab w:val="right" w:leader="underscore" w:pos="9639"/>
        </w:tabs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B5D95" w:rsidRPr="008C17F2" w:rsidRDefault="000B5D95" w:rsidP="000B5D95">
      <w:pPr>
        <w:tabs>
          <w:tab w:val="right" w:leader="underscore" w:pos="9639"/>
        </w:tabs>
        <w:outlineLvl w:val="0"/>
        <w:rPr>
          <w:rFonts w:ascii="Times New Roman" w:hAnsi="Times New Roman" w:cs="Times New Roman"/>
          <w:b/>
          <w:bCs/>
        </w:rPr>
      </w:pPr>
      <w:r w:rsidRPr="008C17F2">
        <w:rPr>
          <w:rFonts w:ascii="Times New Roman" w:hAnsi="Times New Roman" w:cs="Times New Roman"/>
          <w:b/>
          <w:bCs/>
        </w:rPr>
        <w:t xml:space="preserve">7. ФОНД ОЦЕНОЧНЫХ СРЕДСТВ ДЛЯ ПРОВЕДЕНИЯ ТЕКУЩЕГО КОНТРОЛЯ </w:t>
      </w:r>
      <w:r w:rsidRPr="008C17F2">
        <w:rPr>
          <w:rFonts w:ascii="Times New Roman" w:hAnsi="Times New Roman" w:cs="Times New Roman"/>
          <w:b/>
          <w:bCs/>
        </w:rPr>
        <w:br/>
        <w:t>И ПРОМЕЖУТОЧНОЙ АТТЕСТАЦИИ ПО ДИСЦИПЛИНЕ (МОДУЛЮ)</w:t>
      </w:r>
    </w:p>
    <w:p w:rsidR="000B5D95" w:rsidRPr="008C17F2" w:rsidRDefault="000B5D95" w:rsidP="000B5D95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</w:rPr>
      </w:pPr>
      <w:r w:rsidRPr="008C17F2">
        <w:rPr>
          <w:rFonts w:ascii="Times New Roman" w:hAnsi="Times New Roman" w:cs="Times New Roman"/>
          <w:b/>
          <w:bCs/>
        </w:rPr>
        <w:t>7.1. Паспорт фонда оценочных средств</w:t>
      </w:r>
    </w:p>
    <w:p w:rsidR="000B5D95" w:rsidRPr="008C17F2" w:rsidRDefault="000B5D95" w:rsidP="000B5D95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</w:rPr>
      </w:pPr>
      <w:r w:rsidRPr="008C17F2">
        <w:rPr>
          <w:rFonts w:ascii="Times New Roman" w:hAnsi="Times New Roman" w:cs="Times New Roman"/>
          <w:bCs/>
        </w:rPr>
        <w:t xml:space="preserve">       При проведении текущего контроля и промежуточной аттестации по дисциплине (модулю) </w:t>
      </w:r>
      <w:r w:rsidRPr="008C17F2">
        <w:rPr>
          <w:rFonts w:ascii="Times New Roman" w:hAnsi="Times New Roman" w:cs="Times New Roman"/>
          <w:b/>
          <w:bCs/>
        </w:rPr>
        <w:t>«</w:t>
      </w:r>
      <w:r w:rsidRPr="008C17F2">
        <w:rPr>
          <w:rFonts w:ascii="Times New Roman" w:hAnsi="Times New Roman" w:cs="Times New Roman"/>
          <w:b/>
          <w:bCs/>
          <w:i/>
        </w:rPr>
        <w:t xml:space="preserve">Педагогическая </w:t>
      </w:r>
      <w:proofErr w:type="spellStart"/>
      <w:r w:rsidRPr="008C17F2">
        <w:rPr>
          <w:rFonts w:ascii="Times New Roman" w:hAnsi="Times New Roman" w:cs="Times New Roman"/>
          <w:b/>
          <w:bCs/>
          <w:i/>
        </w:rPr>
        <w:t>конфликтология</w:t>
      </w:r>
      <w:proofErr w:type="spellEnd"/>
      <w:r w:rsidRPr="008C17F2">
        <w:rPr>
          <w:rFonts w:ascii="Times New Roman" w:hAnsi="Times New Roman" w:cs="Times New Roman"/>
          <w:b/>
          <w:bCs/>
          <w:i/>
        </w:rPr>
        <w:t>»</w:t>
      </w:r>
      <w:r w:rsidR="00003D99" w:rsidRPr="008C17F2">
        <w:rPr>
          <w:rFonts w:ascii="Times New Roman" w:hAnsi="Times New Roman" w:cs="Times New Roman"/>
          <w:bCs/>
        </w:rPr>
        <w:t xml:space="preserve"> </w:t>
      </w:r>
      <w:r w:rsidR="00AE28AB" w:rsidRPr="008C17F2">
        <w:rPr>
          <w:rFonts w:ascii="Times New Roman" w:hAnsi="Times New Roman" w:cs="Times New Roman"/>
          <w:bCs/>
        </w:rPr>
        <w:t>п</w:t>
      </w:r>
      <w:r w:rsidRPr="008C17F2">
        <w:rPr>
          <w:rFonts w:ascii="Times New Roman" w:hAnsi="Times New Roman" w:cs="Times New Roman"/>
          <w:bCs/>
        </w:rPr>
        <w:t xml:space="preserve">роверяется </w:t>
      </w:r>
      <w:proofErr w:type="spellStart"/>
      <w:r w:rsidRPr="008C17F2">
        <w:rPr>
          <w:rFonts w:ascii="Times New Roman" w:hAnsi="Times New Roman" w:cs="Times New Roman"/>
          <w:bCs/>
        </w:rPr>
        <w:t>сформированность</w:t>
      </w:r>
      <w:proofErr w:type="spellEnd"/>
      <w:r w:rsidRPr="008C17F2">
        <w:rPr>
          <w:rFonts w:ascii="Times New Roman" w:hAnsi="Times New Roman" w:cs="Times New Roman"/>
          <w:bCs/>
        </w:rPr>
        <w:t xml:space="preserve"> у обучающихся компетенций</w:t>
      </w:r>
      <w:r w:rsidRPr="008C17F2">
        <w:rPr>
          <w:rFonts w:ascii="Times New Roman" w:hAnsi="Times New Roman" w:cs="Times New Roman"/>
          <w:bCs/>
          <w:i/>
        </w:rPr>
        <w:t xml:space="preserve">, </w:t>
      </w:r>
      <w:r w:rsidRPr="008C17F2">
        <w:rPr>
          <w:rFonts w:ascii="Times New Roman" w:hAnsi="Times New Roman" w:cs="Times New Roman"/>
          <w:bCs/>
        </w:rPr>
        <w:t>указанных в разделе 3 настоящей программы</w:t>
      </w:r>
      <w:r w:rsidRPr="008C17F2">
        <w:rPr>
          <w:rFonts w:ascii="Times New Roman" w:hAnsi="Times New Roman" w:cs="Times New Roman"/>
          <w:bCs/>
          <w:i/>
        </w:rPr>
        <w:t>.</w:t>
      </w:r>
      <w:r w:rsidR="00003D99" w:rsidRPr="008C17F2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8C17F2">
        <w:rPr>
          <w:rFonts w:ascii="Times New Roman" w:hAnsi="Times New Roman" w:cs="Times New Roman"/>
        </w:rPr>
        <w:t>Этапность</w:t>
      </w:r>
      <w:proofErr w:type="spellEnd"/>
      <w:r w:rsidRPr="008C17F2">
        <w:rPr>
          <w:rFonts w:ascii="Times New Roman" w:hAnsi="Times New Roman" w:cs="Times New Roman"/>
        </w:rPr>
        <w:t xml:space="preserve"> формирования данных компетенций в процессе освоения образовательной программы определяется </w:t>
      </w:r>
      <w:r w:rsidRPr="008C17F2">
        <w:rPr>
          <w:rFonts w:ascii="Times New Roman" w:hAnsi="Times New Roman" w:cs="Times New Roman"/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:rsidR="000B5D95" w:rsidRPr="008C17F2" w:rsidRDefault="000B5D95" w:rsidP="000B5D9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b/>
          <w:sz w:val="24"/>
          <w:szCs w:val="24"/>
        </w:rPr>
        <w:t>Таблица 5.</w:t>
      </w:r>
    </w:p>
    <w:p w:rsidR="000B5D95" w:rsidRPr="008C17F2" w:rsidRDefault="000B5D95" w:rsidP="000B5D9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:rsidR="000B5D95" w:rsidRPr="008C17F2" w:rsidRDefault="000B5D95" w:rsidP="000B5D9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C17F2">
        <w:rPr>
          <w:rFonts w:ascii="Times New Roman" w:eastAsia="Times New Roman" w:hAnsi="Times New Roman" w:cs="Times New Roman"/>
          <w:b/>
          <w:sz w:val="24"/>
          <w:szCs w:val="24"/>
        </w:rPr>
        <w:t>результатов</w:t>
      </w:r>
      <w:proofErr w:type="gramEnd"/>
      <w:r w:rsidRPr="008C17F2">
        <w:rPr>
          <w:rFonts w:ascii="Times New Roman" w:eastAsia="Times New Roman" w:hAnsi="Times New Roman" w:cs="Times New Roman"/>
          <w:b/>
          <w:sz w:val="24"/>
          <w:szCs w:val="24"/>
        </w:rPr>
        <w:t xml:space="preserve"> обучения по дисциплине (модулю) и оценочных средств</w:t>
      </w:r>
    </w:p>
    <w:tbl>
      <w:tblPr>
        <w:tblW w:w="9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4444"/>
        <w:gridCol w:w="1701"/>
        <w:gridCol w:w="2696"/>
      </w:tblGrid>
      <w:tr w:rsidR="000B5D95" w:rsidRPr="008C17F2" w:rsidTr="005A58BF">
        <w:trPr>
          <w:trHeight w:val="433"/>
          <w:jc w:val="center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5D95" w:rsidRPr="008C17F2" w:rsidRDefault="000B5D95" w:rsidP="005A5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5D95" w:rsidRPr="008C17F2" w:rsidRDefault="000B5D95" w:rsidP="005A5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Контролируемые разделы, темы дисциплины (модуля)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5D95" w:rsidRPr="008C17F2" w:rsidRDefault="000B5D95" w:rsidP="005A5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5D95" w:rsidRPr="008C17F2" w:rsidRDefault="000B5D95" w:rsidP="005A5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8C17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оценочного средства</w:t>
            </w:r>
          </w:p>
        </w:tc>
      </w:tr>
      <w:tr w:rsidR="000B5D95" w:rsidRPr="008C17F2" w:rsidTr="005A58BF">
        <w:trPr>
          <w:trHeight w:val="433"/>
          <w:jc w:val="center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D95" w:rsidRPr="008C17F2" w:rsidRDefault="000B5D95" w:rsidP="005A5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Конфликт как социальный феномен общественной жизни: сущностные характеристики конфликта.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D95" w:rsidRPr="008C17F2" w:rsidRDefault="000B5D95" w:rsidP="005A5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sz w:val="24"/>
                <w:szCs w:val="24"/>
              </w:rPr>
              <w:t>УК-5, ОПК-4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</w:rPr>
              <w:t xml:space="preserve">1. Презентация. </w:t>
            </w:r>
          </w:p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</w:rPr>
              <w:t>2. Глоссарий по теме.</w:t>
            </w:r>
          </w:p>
        </w:tc>
      </w:tr>
      <w:tr w:rsidR="000B5D95" w:rsidRPr="008C17F2" w:rsidTr="005A58BF">
        <w:trPr>
          <w:trHeight w:val="433"/>
          <w:jc w:val="center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D95" w:rsidRPr="008C17F2" w:rsidRDefault="000B5D95" w:rsidP="005A5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D95" w:rsidRPr="008C17F2" w:rsidRDefault="000B5D95" w:rsidP="005A5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Конфликты в современной образовательной среде.</w:t>
            </w:r>
            <w:r w:rsidRPr="008C17F2">
              <w:rPr>
                <w:rFonts w:ascii="Times New Roman" w:hAnsi="Times New Roman" w:cs="Times New Roman"/>
              </w:rPr>
              <w:t xml:space="preserve"> Специфика педагогических конфликтов.</w:t>
            </w:r>
          </w:p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D95" w:rsidRPr="008C17F2" w:rsidRDefault="000B5D95" w:rsidP="005A5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sz w:val="24"/>
                <w:szCs w:val="24"/>
              </w:rPr>
              <w:t>УК-5, ОПК-4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 xml:space="preserve">1. Аналитический материал. 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 xml:space="preserve">2.Опорный конспект. </w:t>
            </w:r>
          </w:p>
        </w:tc>
      </w:tr>
      <w:tr w:rsidR="000B5D95" w:rsidRPr="008C17F2" w:rsidTr="005A58BF">
        <w:trPr>
          <w:trHeight w:val="433"/>
          <w:jc w:val="center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D95" w:rsidRPr="008C17F2" w:rsidRDefault="000B5D95" w:rsidP="005A5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D95" w:rsidRPr="008C17F2" w:rsidRDefault="000B5D95" w:rsidP="005A5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 xml:space="preserve">Виды и причины конфликтов в педагогическом процессе. Структура и динамика конфликта. 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D95" w:rsidRPr="008C17F2" w:rsidRDefault="000B5D95" w:rsidP="005A5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sz w:val="24"/>
                <w:szCs w:val="24"/>
              </w:rPr>
              <w:t>УК-5, ОПК-4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 xml:space="preserve">1. Опорный конспект. </w:t>
            </w:r>
            <w:r w:rsidRPr="008C17F2">
              <w:rPr>
                <w:rFonts w:ascii="Times New Roman" w:hAnsi="Times New Roman" w:cs="Times New Roman"/>
              </w:rPr>
              <w:t>2.Схема ответа.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</w:rPr>
              <w:t>3.Доклад.</w:t>
            </w:r>
          </w:p>
        </w:tc>
      </w:tr>
      <w:tr w:rsidR="000B5D95" w:rsidRPr="008C17F2" w:rsidTr="005A58BF">
        <w:trPr>
          <w:trHeight w:val="433"/>
          <w:jc w:val="center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D95" w:rsidRPr="008C17F2" w:rsidRDefault="000B5D95" w:rsidP="005A5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предупреждения конфликтов.Роль педагогического такта </w:t>
            </w:r>
            <w:r w:rsidRPr="008C1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предупреждении и преодолении конфликтов.</w:t>
            </w:r>
          </w:p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D95" w:rsidRPr="008C17F2" w:rsidRDefault="000B5D95" w:rsidP="005A5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УК-5, ОПК-4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 xml:space="preserve">1. Банк мероприятий, 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2.Решение кейсов. </w:t>
            </w:r>
          </w:p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B5D95" w:rsidRPr="008C17F2" w:rsidTr="005A58BF">
        <w:trPr>
          <w:trHeight w:val="433"/>
          <w:jc w:val="center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D95" w:rsidRPr="008C17F2" w:rsidRDefault="000B5D95" w:rsidP="005A5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5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Стратегии управления конфликтами. Особенности преодоления педагогических конфликтов.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D95" w:rsidRPr="008C17F2" w:rsidRDefault="000B5D95" w:rsidP="005A5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sz w:val="24"/>
                <w:szCs w:val="24"/>
              </w:rPr>
              <w:t>УК-5, ОПК-4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</w:rPr>
              <w:t>1.Доклад с презентацией.</w:t>
            </w:r>
          </w:p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</w:rPr>
              <w:t>3. Ситуационные задачи.</w:t>
            </w:r>
          </w:p>
        </w:tc>
      </w:tr>
      <w:tr w:rsidR="000B5D95" w:rsidRPr="008C17F2" w:rsidTr="005A58BF">
        <w:trPr>
          <w:trHeight w:val="433"/>
          <w:jc w:val="center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D95" w:rsidRPr="008C17F2" w:rsidRDefault="000B5D95" w:rsidP="005A5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</w:rPr>
              <w:t xml:space="preserve">Позиционные диалоговые модели организации взаимодействия субъектов образования в условиях конфликтов. </w:t>
            </w: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Переговоры как способ разрешения конфликтов.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D95" w:rsidRPr="008C17F2" w:rsidRDefault="000B5D95" w:rsidP="005A5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sz w:val="24"/>
                <w:szCs w:val="24"/>
              </w:rPr>
              <w:t>УК-5, ОПК-4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</w:rPr>
              <w:t xml:space="preserve">1. Вопросы для взаимопроверки по теме. 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</w:rPr>
              <w:t xml:space="preserve">2. Статьи. </w:t>
            </w:r>
          </w:p>
        </w:tc>
      </w:tr>
      <w:tr w:rsidR="000B5D95" w:rsidRPr="008C17F2" w:rsidTr="005A58BF">
        <w:trPr>
          <w:trHeight w:val="433"/>
          <w:jc w:val="center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D95" w:rsidRPr="008C17F2" w:rsidRDefault="000B5D95" w:rsidP="005A5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эффективного общения.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 xml:space="preserve"> и рационального поведения в конфликте.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D95" w:rsidRPr="008C17F2" w:rsidRDefault="000B5D95" w:rsidP="005A5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sz w:val="24"/>
                <w:szCs w:val="24"/>
              </w:rPr>
              <w:t>УК-5, ОПК-4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</w:rPr>
              <w:t>1.Исследовательские задания.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</w:rPr>
              <w:t>2. Памятка педагогу.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</w:rPr>
              <w:t>3. Ситуационные задачи.</w:t>
            </w:r>
          </w:p>
        </w:tc>
      </w:tr>
      <w:tr w:rsidR="000B5D95" w:rsidRPr="008C17F2" w:rsidTr="005A58BF">
        <w:trPr>
          <w:trHeight w:val="1739"/>
          <w:jc w:val="center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D95" w:rsidRPr="008C17F2" w:rsidRDefault="000B5D95" w:rsidP="005A5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и психическое здоровье преподавателя как одно из условий 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предупреждения конфликта.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D95" w:rsidRPr="008C17F2" w:rsidRDefault="000B5D95" w:rsidP="005A5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sz w:val="24"/>
                <w:szCs w:val="24"/>
              </w:rPr>
              <w:t>УК-5, ОПК-4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</w:rPr>
              <w:t>1. Выступление на семинарском занятии.</w:t>
            </w:r>
          </w:p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</w:rPr>
              <w:t>2. Реферат.</w:t>
            </w:r>
          </w:p>
        </w:tc>
      </w:tr>
      <w:tr w:rsidR="000B5D95" w:rsidRPr="008C17F2" w:rsidTr="005A58BF">
        <w:trPr>
          <w:trHeight w:val="433"/>
          <w:jc w:val="center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D95" w:rsidRPr="008C17F2" w:rsidRDefault="000B5D95" w:rsidP="005A5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D95" w:rsidRPr="008C17F2" w:rsidRDefault="000B5D95" w:rsidP="005A58B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hAnsi="Times New Roman" w:cs="Times New Roman"/>
                <w:sz w:val="24"/>
                <w:szCs w:val="24"/>
              </w:rPr>
              <w:t>Взаимосвязь конфликтных ситуаций и стрессовых состояний педагога.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D95" w:rsidRPr="008C17F2" w:rsidRDefault="000B5D95" w:rsidP="005A5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F2">
              <w:rPr>
                <w:rFonts w:ascii="Times New Roman" w:eastAsia="Times New Roman" w:hAnsi="Times New Roman" w:cs="Times New Roman"/>
                <w:sz w:val="24"/>
                <w:szCs w:val="24"/>
              </w:rPr>
              <w:t>УК-5, ОПК-4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D95" w:rsidRPr="008C17F2" w:rsidRDefault="000B5D95" w:rsidP="005A58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8C17F2">
              <w:rPr>
                <w:rFonts w:ascii="Times New Roman" w:hAnsi="Times New Roman" w:cs="Times New Roman"/>
              </w:rPr>
              <w:t xml:space="preserve">1. Доклад. </w:t>
            </w:r>
          </w:p>
        </w:tc>
      </w:tr>
    </w:tbl>
    <w:p w:rsidR="000B5D95" w:rsidRPr="008C17F2" w:rsidRDefault="000B5D95" w:rsidP="000B5D95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</w:rPr>
      </w:pPr>
    </w:p>
    <w:p w:rsidR="000B5D95" w:rsidRPr="008C17F2" w:rsidRDefault="000B5D95" w:rsidP="000B5D95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</w:rPr>
      </w:pPr>
      <w:r w:rsidRPr="008C17F2">
        <w:rPr>
          <w:rFonts w:ascii="Times New Roman" w:hAnsi="Times New Roman" w:cs="Times New Roman"/>
          <w:b/>
          <w:bCs/>
        </w:rPr>
        <w:t>7.2. Описание показателей и критериев оценивания компетенций, описание шкал оценивания</w:t>
      </w:r>
    </w:p>
    <w:p w:rsidR="00AE28AB" w:rsidRPr="008C17F2" w:rsidRDefault="00AE28AB" w:rsidP="00AE28AB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</w:rPr>
      </w:pPr>
      <w:r w:rsidRPr="008C17F2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</w:t>
      </w:r>
      <w:r w:rsidR="00377B53">
        <w:rPr>
          <w:rFonts w:ascii="Times New Roman" w:hAnsi="Times New Roman" w:cs="Times New Roman"/>
          <w:b/>
          <w:bCs/>
        </w:rPr>
        <w:t xml:space="preserve">                      Таблица 6</w:t>
      </w:r>
      <w:r w:rsidRPr="008C17F2">
        <w:rPr>
          <w:rFonts w:ascii="Times New Roman" w:hAnsi="Times New Roman" w:cs="Times New Roman"/>
          <w:b/>
          <w:bCs/>
        </w:rPr>
        <w:t xml:space="preserve"> </w:t>
      </w:r>
    </w:p>
    <w:p w:rsidR="00AE28AB" w:rsidRPr="008C17F2" w:rsidRDefault="00AE28AB" w:rsidP="00AE28AB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</w:rPr>
      </w:pPr>
      <w:r w:rsidRPr="008C17F2">
        <w:rPr>
          <w:rFonts w:ascii="Times New Roman" w:hAnsi="Times New Roman" w:cs="Times New Roman"/>
          <w:b/>
          <w:bCs/>
        </w:rPr>
        <w:t xml:space="preserve">                                           </w:t>
      </w:r>
      <w:r w:rsidRPr="008C17F2">
        <w:rPr>
          <w:rFonts w:ascii="Times New Roman" w:hAnsi="Times New Roman" w:cs="Times New Roman"/>
          <w:b/>
        </w:rPr>
        <w:t>Показатели оценивания результатов обучения</w:t>
      </w:r>
    </w:p>
    <w:tbl>
      <w:tblPr>
        <w:tblW w:w="993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8228"/>
      </w:tblGrid>
      <w:tr w:rsidR="00AE28AB" w:rsidRPr="008C17F2" w:rsidTr="00611466">
        <w:trPr>
          <w:trHeight w:val="27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8AB" w:rsidRPr="008C17F2" w:rsidRDefault="00AE28AB" w:rsidP="00611466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8C17F2">
              <w:rPr>
                <w:sz w:val="24"/>
                <w:szCs w:val="24"/>
              </w:rPr>
              <w:t xml:space="preserve">Шкала </w:t>
            </w:r>
          </w:p>
          <w:p w:rsidR="00AE28AB" w:rsidRPr="008C17F2" w:rsidRDefault="00AE28AB" w:rsidP="00611466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8C17F2">
              <w:rPr>
                <w:sz w:val="24"/>
                <w:szCs w:val="24"/>
              </w:rPr>
              <w:t>оценивания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8AB" w:rsidRPr="008C17F2" w:rsidRDefault="00AE28AB" w:rsidP="00611466">
            <w:pPr>
              <w:pStyle w:val="TableParagraph"/>
              <w:spacing w:line="256" w:lineRule="exact"/>
              <w:ind w:left="2551" w:right="2540"/>
              <w:rPr>
                <w:b/>
                <w:sz w:val="24"/>
                <w:szCs w:val="24"/>
              </w:rPr>
            </w:pPr>
            <w:r w:rsidRPr="008C17F2">
              <w:rPr>
                <w:sz w:val="24"/>
                <w:szCs w:val="24"/>
              </w:rPr>
              <w:t>Критерии оценивания</w:t>
            </w:r>
          </w:p>
        </w:tc>
      </w:tr>
      <w:tr w:rsidR="00AE28AB" w:rsidRPr="008C17F2" w:rsidTr="00611466">
        <w:trPr>
          <w:trHeight w:val="119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8AB" w:rsidRPr="008C17F2" w:rsidRDefault="00AE28AB" w:rsidP="00611466">
            <w:pPr>
              <w:pStyle w:val="TableParagraph"/>
              <w:spacing w:line="276" w:lineRule="auto"/>
              <w:ind w:left="109"/>
              <w:jc w:val="center"/>
              <w:rPr>
                <w:sz w:val="24"/>
                <w:szCs w:val="24"/>
              </w:rPr>
            </w:pPr>
            <w:r w:rsidRPr="008C17F2">
              <w:rPr>
                <w:sz w:val="24"/>
                <w:szCs w:val="24"/>
              </w:rPr>
              <w:t>«Зачтено»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8AB" w:rsidRPr="008C17F2" w:rsidRDefault="00AE28AB" w:rsidP="00611466">
            <w:pPr>
              <w:pStyle w:val="TableParagraph"/>
              <w:spacing w:line="270" w:lineRule="atLeast"/>
              <w:ind w:left="109" w:right="25"/>
              <w:rPr>
                <w:sz w:val="24"/>
                <w:szCs w:val="24"/>
              </w:rPr>
            </w:pPr>
            <w:r w:rsidRPr="008C17F2">
              <w:rPr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AE28AB" w:rsidRPr="008C17F2" w:rsidTr="00611466">
        <w:trPr>
          <w:trHeight w:val="206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8AB" w:rsidRPr="008C17F2" w:rsidRDefault="00AE28AB" w:rsidP="00611466">
            <w:pPr>
              <w:pStyle w:val="TableParagraph"/>
              <w:spacing w:line="276" w:lineRule="auto"/>
              <w:ind w:left="109"/>
              <w:jc w:val="center"/>
              <w:rPr>
                <w:sz w:val="24"/>
                <w:szCs w:val="24"/>
              </w:rPr>
            </w:pPr>
            <w:r w:rsidRPr="008C17F2">
              <w:rPr>
                <w:sz w:val="24"/>
                <w:szCs w:val="24"/>
              </w:rPr>
              <w:t>«Не зачтено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8AB" w:rsidRPr="008C17F2" w:rsidRDefault="00AE28AB" w:rsidP="00611466">
            <w:pPr>
              <w:pStyle w:val="TableParagraph"/>
              <w:spacing w:line="276" w:lineRule="auto"/>
              <w:ind w:left="109" w:right="95"/>
              <w:jc w:val="both"/>
              <w:rPr>
                <w:sz w:val="24"/>
                <w:szCs w:val="24"/>
              </w:rPr>
            </w:pPr>
            <w:r w:rsidRPr="008C17F2">
              <w:rPr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:rsidR="00AE28AB" w:rsidRPr="008C17F2" w:rsidRDefault="00AE28AB" w:rsidP="00611466">
            <w:pPr>
              <w:pStyle w:val="TableParagraph"/>
              <w:spacing w:line="276" w:lineRule="auto"/>
              <w:ind w:left="109" w:right="93"/>
              <w:jc w:val="both"/>
              <w:rPr>
                <w:sz w:val="24"/>
                <w:szCs w:val="24"/>
              </w:rPr>
            </w:pPr>
            <w:r w:rsidRPr="008C17F2">
              <w:rPr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AE28AB" w:rsidRPr="008C17F2" w:rsidRDefault="00AE28AB" w:rsidP="00611466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8C17F2">
              <w:rPr>
                <w:sz w:val="24"/>
                <w:szCs w:val="24"/>
              </w:rPr>
              <w:t>Или ответ на вопрос полностью отсутствует, или отказ от ответа.</w:t>
            </w:r>
          </w:p>
        </w:tc>
      </w:tr>
    </w:tbl>
    <w:p w:rsidR="00AE28AB" w:rsidRPr="008C17F2" w:rsidRDefault="00AE28AB" w:rsidP="00AE28AB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</w:rPr>
      </w:pPr>
    </w:p>
    <w:p w:rsidR="000B5D95" w:rsidRPr="008C17F2" w:rsidRDefault="000B5D95" w:rsidP="000B5D95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</w:rPr>
      </w:pPr>
      <w:r w:rsidRPr="008C17F2">
        <w:rPr>
          <w:rFonts w:ascii="Times New Roman" w:hAnsi="Times New Roman" w:cs="Times New Roman"/>
          <w:b/>
          <w:bCs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0B5D95" w:rsidRPr="008C17F2" w:rsidRDefault="000B5D95" w:rsidP="000B5D95">
      <w:pPr>
        <w:spacing w:after="0"/>
        <w:ind w:firstLine="567"/>
        <w:jc w:val="center"/>
        <w:rPr>
          <w:rFonts w:ascii="Times New Roman" w:hAnsi="Times New Roman" w:cs="Times New Roman"/>
          <w:b/>
          <w:i/>
        </w:rPr>
      </w:pPr>
      <w:r w:rsidRPr="008C17F2">
        <w:rPr>
          <w:rFonts w:ascii="Times New Roman" w:hAnsi="Times New Roman" w:cs="Times New Roman"/>
          <w:b/>
          <w:i/>
        </w:rPr>
        <w:lastRenderedPageBreak/>
        <w:t>Тема 1. «</w:t>
      </w:r>
      <w:r w:rsidRPr="008C17F2">
        <w:rPr>
          <w:rFonts w:ascii="Times New Roman" w:hAnsi="Times New Roman" w:cs="Times New Roman"/>
          <w:b/>
          <w:i/>
          <w:sz w:val="24"/>
          <w:szCs w:val="24"/>
        </w:rPr>
        <w:t>Конфликт как социальный феномен общественной жизни: сущностные характеристики конфликта»</w:t>
      </w:r>
    </w:p>
    <w:p w:rsidR="000B5D95" w:rsidRPr="008C17F2" w:rsidRDefault="000B5D95" w:rsidP="000B5D95">
      <w:pPr>
        <w:spacing w:after="0"/>
        <w:rPr>
          <w:rFonts w:ascii="Times New Roman" w:hAnsi="Times New Roman" w:cs="Times New Roman"/>
          <w:b/>
          <w:i/>
        </w:rPr>
      </w:pPr>
      <w:r w:rsidRPr="008C17F2">
        <w:rPr>
          <w:rFonts w:ascii="Times New Roman" w:hAnsi="Times New Roman" w:cs="Times New Roman"/>
          <w:b/>
          <w:i/>
          <w:sz w:val="24"/>
          <w:szCs w:val="24"/>
        </w:rPr>
        <w:t>1.Задание</w:t>
      </w:r>
      <w:r w:rsidRPr="008C17F2">
        <w:rPr>
          <w:rFonts w:ascii="Times New Roman" w:hAnsi="Times New Roman" w:cs="Times New Roman"/>
          <w:b/>
          <w:i/>
        </w:rPr>
        <w:t xml:space="preserve">для </w:t>
      </w:r>
      <w:r w:rsidRPr="008C17F2">
        <w:rPr>
          <w:rFonts w:ascii="Times New Roman" w:hAnsi="Times New Roman" w:cs="Times New Roman"/>
          <w:i/>
        </w:rPr>
        <w:t>с</w:t>
      </w:r>
      <w:r w:rsidRPr="008C17F2">
        <w:rPr>
          <w:rFonts w:ascii="Times New Roman" w:hAnsi="Times New Roman" w:cs="Times New Roman"/>
          <w:b/>
          <w:i/>
          <w:sz w:val="24"/>
          <w:szCs w:val="24"/>
        </w:rPr>
        <w:t>амостоятельной работы</w:t>
      </w:r>
    </w:p>
    <w:p w:rsidR="000B5D95" w:rsidRPr="008C17F2" w:rsidRDefault="000B5D95" w:rsidP="000B5D95">
      <w:pPr>
        <w:spacing w:after="0"/>
        <w:rPr>
          <w:rFonts w:ascii="Times New Roman" w:hAnsi="Times New Roman" w:cs="Times New Roman"/>
          <w:b/>
          <w:i/>
        </w:rPr>
      </w:pPr>
      <w:r w:rsidRPr="008C17F2">
        <w:rPr>
          <w:rFonts w:ascii="Times New Roman" w:hAnsi="Times New Roman" w:cs="Times New Roman"/>
          <w:i/>
        </w:rPr>
        <w:t xml:space="preserve">       1.Подготовьте презентацию на тему</w:t>
      </w:r>
      <w:r w:rsidRPr="008C17F2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Pr="008C17F2">
        <w:rPr>
          <w:rFonts w:ascii="Times New Roman" w:hAnsi="Times New Roman" w:cs="Times New Roman"/>
          <w:i/>
          <w:sz w:val="24"/>
          <w:szCs w:val="24"/>
        </w:rPr>
        <w:t>Сущностные характеристики конфликта»</w:t>
      </w:r>
    </w:p>
    <w:p w:rsidR="000B5D95" w:rsidRPr="008C17F2" w:rsidRDefault="000B5D95" w:rsidP="000B5D95">
      <w:pPr>
        <w:spacing w:after="0"/>
        <w:rPr>
          <w:rFonts w:ascii="Times New Roman" w:hAnsi="Times New Roman" w:cs="Times New Roman"/>
          <w:b/>
          <w:i/>
        </w:rPr>
      </w:pPr>
      <w:r w:rsidRPr="008C17F2">
        <w:rPr>
          <w:rFonts w:ascii="Times New Roman" w:hAnsi="Times New Roman" w:cs="Times New Roman"/>
          <w:i/>
        </w:rPr>
        <w:t xml:space="preserve">       2. Составьте глоссарий к дисциплине «Педагогическая </w:t>
      </w:r>
      <w:proofErr w:type="spellStart"/>
      <w:r w:rsidRPr="008C17F2">
        <w:rPr>
          <w:rFonts w:ascii="Times New Roman" w:hAnsi="Times New Roman" w:cs="Times New Roman"/>
          <w:i/>
        </w:rPr>
        <w:t>конфликтология</w:t>
      </w:r>
      <w:proofErr w:type="spellEnd"/>
      <w:r w:rsidRPr="008C17F2">
        <w:rPr>
          <w:rFonts w:ascii="Times New Roman" w:hAnsi="Times New Roman" w:cs="Times New Roman"/>
          <w:i/>
        </w:rPr>
        <w:t>», включив в него не менее 15 понятий.</w:t>
      </w:r>
    </w:p>
    <w:p w:rsidR="000B5D95" w:rsidRPr="008C17F2" w:rsidRDefault="000B5D95" w:rsidP="000B5D9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8C17F2">
        <w:rPr>
          <w:rFonts w:ascii="Times New Roman" w:hAnsi="Times New Roman" w:cs="Times New Roman"/>
        </w:rPr>
        <w:t>….</w:t>
      </w:r>
    </w:p>
    <w:p w:rsidR="000B5D95" w:rsidRPr="008C17F2" w:rsidRDefault="000B5D95" w:rsidP="000B5D95">
      <w:pPr>
        <w:spacing w:after="0"/>
        <w:ind w:firstLine="567"/>
        <w:jc w:val="both"/>
        <w:rPr>
          <w:rFonts w:ascii="Times New Roman" w:hAnsi="Times New Roman" w:cs="Times New Roman"/>
          <w:b/>
          <w:i/>
        </w:rPr>
      </w:pPr>
      <w:r w:rsidRPr="008C17F2">
        <w:rPr>
          <w:rFonts w:ascii="Times New Roman" w:hAnsi="Times New Roman" w:cs="Times New Roman"/>
          <w:i/>
        </w:rPr>
        <w:t>….</w:t>
      </w:r>
      <w:r w:rsidRPr="008C17F2">
        <w:rPr>
          <w:rFonts w:ascii="Times New Roman" w:hAnsi="Times New Roman" w:cs="Times New Roman"/>
          <w:b/>
          <w:i/>
        </w:rPr>
        <w:t>Тема 2. «</w:t>
      </w:r>
      <w:r w:rsidRPr="008C17F2">
        <w:rPr>
          <w:rFonts w:ascii="Times New Roman" w:hAnsi="Times New Roman" w:cs="Times New Roman"/>
          <w:b/>
          <w:i/>
          <w:sz w:val="24"/>
          <w:szCs w:val="24"/>
        </w:rPr>
        <w:t>Конфликты в современной образовательной среде.</w:t>
      </w:r>
      <w:r w:rsidRPr="008C17F2">
        <w:rPr>
          <w:rFonts w:ascii="Times New Roman" w:hAnsi="Times New Roman" w:cs="Times New Roman"/>
          <w:b/>
          <w:i/>
        </w:rPr>
        <w:t xml:space="preserve"> Специфика педагогических конфликтов»</w:t>
      </w:r>
    </w:p>
    <w:p w:rsidR="000B5D95" w:rsidRPr="008C17F2" w:rsidRDefault="000B5D95" w:rsidP="000B5D9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7F2">
        <w:rPr>
          <w:rFonts w:ascii="Times New Roman" w:hAnsi="Times New Roman" w:cs="Times New Roman"/>
          <w:b/>
          <w:i/>
        </w:rPr>
        <w:t>1.</w:t>
      </w:r>
      <w:r w:rsidRPr="008C17F2">
        <w:rPr>
          <w:rFonts w:ascii="Times New Roman" w:hAnsi="Times New Roman" w:cs="Times New Roman"/>
          <w:b/>
          <w:i/>
          <w:sz w:val="24"/>
          <w:szCs w:val="24"/>
        </w:rPr>
        <w:t>Задание</w:t>
      </w:r>
      <w:r w:rsidRPr="008C17F2">
        <w:rPr>
          <w:rFonts w:ascii="Times New Roman" w:hAnsi="Times New Roman" w:cs="Times New Roman"/>
          <w:b/>
          <w:i/>
        </w:rPr>
        <w:t>для</w:t>
      </w:r>
      <w:r w:rsidRPr="008C17F2">
        <w:rPr>
          <w:rFonts w:ascii="Times New Roman" w:hAnsi="Times New Roman" w:cs="Times New Roman"/>
        </w:rPr>
        <w:t xml:space="preserve"> с</w:t>
      </w:r>
      <w:r w:rsidRPr="008C17F2">
        <w:rPr>
          <w:rFonts w:ascii="Times New Roman" w:hAnsi="Times New Roman" w:cs="Times New Roman"/>
          <w:b/>
          <w:i/>
          <w:sz w:val="24"/>
          <w:szCs w:val="24"/>
        </w:rPr>
        <w:t xml:space="preserve">амостоятельной работы </w:t>
      </w:r>
    </w:p>
    <w:p w:rsidR="000B5D95" w:rsidRPr="008C17F2" w:rsidRDefault="000B5D95" w:rsidP="000B5D9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7F2">
        <w:rPr>
          <w:rFonts w:ascii="Times New Roman" w:hAnsi="Times New Roman" w:cs="Times New Roman"/>
          <w:i/>
          <w:sz w:val="24"/>
          <w:szCs w:val="24"/>
        </w:rPr>
        <w:t xml:space="preserve">       1.Подготовьте аналитический материал по материалам периодических изданий или интернет ресурсов «Причины возникновения конфликтов в учебных заведениях России и стран Западной Европы». </w:t>
      </w:r>
    </w:p>
    <w:p w:rsidR="000B5D95" w:rsidRPr="008C17F2" w:rsidRDefault="000B5D95" w:rsidP="000B5D95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8C17F2">
        <w:rPr>
          <w:rFonts w:ascii="Times New Roman" w:hAnsi="Times New Roman" w:cs="Times New Roman"/>
          <w:i/>
          <w:sz w:val="24"/>
          <w:szCs w:val="24"/>
        </w:rPr>
        <w:t xml:space="preserve">       2.Составьте опорный конспект «Особенности педагогических конфликтов</w:t>
      </w:r>
      <w:r w:rsidRPr="008C17F2">
        <w:rPr>
          <w:rFonts w:ascii="Times New Roman" w:hAnsi="Times New Roman" w:cs="Times New Roman"/>
          <w:sz w:val="24"/>
          <w:szCs w:val="24"/>
        </w:rPr>
        <w:t>.</w:t>
      </w:r>
    </w:p>
    <w:p w:rsidR="000B5D95" w:rsidRPr="008C17F2" w:rsidRDefault="000B5D95" w:rsidP="000B5D95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0B5D95" w:rsidRPr="008C17F2" w:rsidRDefault="000B5D95" w:rsidP="000B5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b/>
          <w:i/>
        </w:rPr>
        <w:t>Тема 3. «</w:t>
      </w:r>
      <w:r w:rsidRPr="008C17F2">
        <w:rPr>
          <w:rFonts w:ascii="Times New Roman" w:hAnsi="Times New Roman" w:cs="Times New Roman"/>
          <w:b/>
          <w:i/>
          <w:sz w:val="24"/>
          <w:szCs w:val="24"/>
        </w:rPr>
        <w:t>Виды и причины конфликтов в педагогическом процессе. Структура и динамика конфликта».</w:t>
      </w:r>
    </w:p>
    <w:p w:rsidR="000B5D95" w:rsidRPr="008C17F2" w:rsidRDefault="000B5D95" w:rsidP="000B5D9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>.</w:t>
      </w:r>
      <w:r w:rsidRPr="008C17F2">
        <w:rPr>
          <w:rFonts w:ascii="Times New Roman" w:hAnsi="Times New Roman" w:cs="Times New Roman"/>
          <w:b/>
          <w:i/>
        </w:rPr>
        <w:t>1.</w:t>
      </w:r>
      <w:r w:rsidRPr="008C17F2">
        <w:rPr>
          <w:rFonts w:ascii="Times New Roman" w:hAnsi="Times New Roman" w:cs="Times New Roman"/>
          <w:b/>
          <w:i/>
          <w:sz w:val="24"/>
          <w:szCs w:val="24"/>
        </w:rPr>
        <w:t>Задание</w:t>
      </w:r>
      <w:r w:rsidRPr="008C17F2">
        <w:rPr>
          <w:rFonts w:ascii="Times New Roman" w:hAnsi="Times New Roman" w:cs="Times New Roman"/>
        </w:rPr>
        <w:t xml:space="preserve"> для с</w:t>
      </w:r>
      <w:r w:rsidRPr="008C17F2">
        <w:rPr>
          <w:rFonts w:ascii="Times New Roman" w:hAnsi="Times New Roman" w:cs="Times New Roman"/>
          <w:b/>
          <w:i/>
          <w:sz w:val="24"/>
          <w:szCs w:val="24"/>
        </w:rPr>
        <w:t>амостоятельной работы</w:t>
      </w:r>
    </w:p>
    <w:p w:rsidR="000B5D95" w:rsidRPr="008C17F2" w:rsidRDefault="000B5D95" w:rsidP="000B5D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i/>
          <w:sz w:val="24"/>
          <w:szCs w:val="24"/>
        </w:rPr>
        <w:t>1.Составьте опорный конспект по теме «Структура и динамика конфликта».</w:t>
      </w:r>
    </w:p>
    <w:p w:rsidR="000B5D95" w:rsidRPr="008C17F2" w:rsidRDefault="000B5D95" w:rsidP="000B5D9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7F2">
        <w:rPr>
          <w:rFonts w:ascii="Times New Roman" w:hAnsi="Times New Roman" w:cs="Times New Roman"/>
          <w:i/>
          <w:sz w:val="24"/>
          <w:szCs w:val="24"/>
        </w:rPr>
        <w:t>2.Составьте схему ответа или доклад  по теме «Виды и причины конфликтов в педагогическом процессе»</w:t>
      </w:r>
    </w:p>
    <w:p w:rsidR="000B5D95" w:rsidRPr="008C17F2" w:rsidRDefault="000B5D95" w:rsidP="000B5D9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B5D95" w:rsidRPr="008C17F2" w:rsidRDefault="000B5D95" w:rsidP="000B5D95">
      <w:pPr>
        <w:tabs>
          <w:tab w:val="left" w:pos="708"/>
          <w:tab w:val="right" w:leader="underscore" w:pos="9639"/>
        </w:tabs>
        <w:autoSpaceDN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7F2">
        <w:rPr>
          <w:rFonts w:ascii="Times New Roman" w:hAnsi="Times New Roman" w:cs="Times New Roman"/>
          <w:b/>
          <w:i/>
        </w:rPr>
        <w:t>Тема 4. «</w:t>
      </w:r>
      <w:r w:rsidRPr="008C17F2">
        <w:rPr>
          <w:rFonts w:ascii="Times New Roman" w:hAnsi="Times New Roman" w:cs="Times New Roman"/>
          <w:b/>
          <w:i/>
          <w:sz w:val="24"/>
          <w:szCs w:val="24"/>
        </w:rPr>
        <w:t>Технология предупреждения конфликтов. Роль педагогического такта в предупреждении и преодолении конфликтов».</w:t>
      </w:r>
    </w:p>
    <w:p w:rsidR="000B5D95" w:rsidRPr="008C17F2" w:rsidRDefault="000B5D95" w:rsidP="000B5D95">
      <w:pPr>
        <w:tabs>
          <w:tab w:val="left" w:pos="708"/>
          <w:tab w:val="right" w:leader="underscore" w:pos="9639"/>
        </w:tabs>
        <w:autoSpaceDN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7F2">
        <w:rPr>
          <w:rFonts w:ascii="Times New Roman" w:hAnsi="Times New Roman" w:cs="Times New Roman"/>
          <w:b/>
          <w:i/>
          <w:sz w:val="24"/>
          <w:szCs w:val="24"/>
        </w:rPr>
        <w:t xml:space="preserve">1.Опрос по теме. </w:t>
      </w:r>
      <w:r w:rsidRPr="008C17F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Вопросы для обсуждения</w:t>
      </w:r>
    </w:p>
    <w:p w:rsidR="000B5D95" w:rsidRPr="008C17F2" w:rsidRDefault="000B5D95" w:rsidP="000B5D95">
      <w:pPr>
        <w:tabs>
          <w:tab w:val="left" w:pos="708"/>
          <w:tab w:val="right" w:leader="underscore" w:pos="9639"/>
        </w:tabs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7F2">
        <w:rPr>
          <w:rFonts w:ascii="Times New Roman" w:hAnsi="Times New Roman" w:cs="Times New Roman"/>
          <w:i/>
          <w:sz w:val="24"/>
          <w:szCs w:val="24"/>
        </w:rPr>
        <w:t xml:space="preserve"> 1.Как можно избежать конфликта? </w:t>
      </w:r>
    </w:p>
    <w:p w:rsidR="000B5D95" w:rsidRPr="008C17F2" w:rsidRDefault="000B5D95" w:rsidP="000B5D95">
      <w:pPr>
        <w:tabs>
          <w:tab w:val="left" w:pos="708"/>
          <w:tab w:val="right" w:leader="underscore" w:pos="9639"/>
        </w:tabs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7F2">
        <w:rPr>
          <w:rFonts w:ascii="Times New Roman" w:hAnsi="Times New Roman" w:cs="Times New Roman"/>
          <w:i/>
          <w:sz w:val="24"/>
          <w:szCs w:val="24"/>
        </w:rPr>
        <w:t xml:space="preserve">         2.Управление собственным поведением в конфликте.</w:t>
      </w:r>
    </w:p>
    <w:p w:rsidR="000B5D95" w:rsidRPr="008C17F2" w:rsidRDefault="000B5D95" w:rsidP="000B5D95">
      <w:pPr>
        <w:tabs>
          <w:tab w:val="left" w:pos="708"/>
          <w:tab w:val="right" w:leader="underscore" w:pos="9639"/>
        </w:tabs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7F2">
        <w:rPr>
          <w:rFonts w:ascii="Times New Roman" w:hAnsi="Times New Roman" w:cs="Times New Roman"/>
          <w:i/>
          <w:sz w:val="24"/>
          <w:szCs w:val="24"/>
        </w:rPr>
        <w:t>3. Какова роль педагогического такта в предупреждении и преодолении конфликтов?</w:t>
      </w:r>
    </w:p>
    <w:p w:rsidR="000B5D95" w:rsidRPr="008C17F2" w:rsidRDefault="000B5D95" w:rsidP="000B5D95">
      <w:pPr>
        <w:tabs>
          <w:tab w:val="left" w:pos="708"/>
          <w:tab w:val="right" w:leader="underscore" w:pos="9639"/>
        </w:tabs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7F2">
        <w:rPr>
          <w:rFonts w:ascii="Times New Roman" w:hAnsi="Times New Roman" w:cs="Times New Roman"/>
          <w:i/>
          <w:sz w:val="24"/>
          <w:szCs w:val="24"/>
        </w:rPr>
        <w:t xml:space="preserve">         4. </w:t>
      </w:r>
      <w:proofErr w:type="spellStart"/>
      <w:r w:rsidRPr="008C17F2">
        <w:rPr>
          <w:rFonts w:ascii="Times New Roman" w:hAnsi="Times New Roman" w:cs="Times New Roman"/>
          <w:i/>
          <w:sz w:val="24"/>
          <w:szCs w:val="24"/>
        </w:rPr>
        <w:t>Гуманизация</w:t>
      </w:r>
      <w:proofErr w:type="spellEnd"/>
      <w:r w:rsidRPr="008C17F2">
        <w:rPr>
          <w:rFonts w:ascii="Times New Roman" w:hAnsi="Times New Roman" w:cs="Times New Roman"/>
          <w:i/>
          <w:sz w:val="24"/>
          <w:szCs w:val="24"/>
        </w:rPr>
        <w:t xml:space="preserve"> отношений как условие предупреждения конфликта.</w:t>
      </w:r>
    </w:p>
    <w:p w:rsidR="000B5D95" w:rsidRPr="008C17F2" w:rsidRDefault="000B5D95" w:rsidP="000B5D9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C17F2">
        <w:rPr>
          <w:rFonts w:ascii="Times New Roman" w:hAnsi="Times New Roman" w:cs="Times New Roman"/>
          <w:b/>
          <w:i/>
          <w:sz w:val="24"/>
          <w:szCs w:val="24"/>
        </w:rPr>
        <w:t>2. Практическое задание</w:t>
      </w:r>
    </w:p>
    <w:p w:rsidR="000B5D95" w:rsidRPr="008C17F2" w:rsidRDefault="000B5D95" w:rsidP="000B5D95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C17F2">
        <w:rPr>
          <w:rFonts w:ascii="Times New Roman" w:hAnsi="Times New Roman" w:cs="Times New Roman"/>
          <w:i/>
          <w:sz w:val="24"/>
          <w:szCs w:val="24"/>
        </w:rPr>
        <w:t xml:space="preserve">           1.Определите банк мероприятий, направленных на создание климата взаимного доверия и сотрудничества, бесконфликтного общения в учебной аудитории.</w:t>
      </w:r>
    </w:p>
    <w:p w:rsidR="000B5D95" w:rsidRPr="008C17F2" w:rsidRDefault="000B5D95" w:rsidP="000B5D9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i/>
          <w:sz w:val="24"/>
          <w:szCs w:val="24"/>
        </w:rPr>
        <w:t xml:space="preserve">  2.</w:t>
      </w:r>
      <w:r w:rsidRPr="008C17F2">
        <w:rPr>
          <w:rFonts w:ascii="Times New Roman" w:hAnsi="Times New Roman" w:cs="Times New Roman"/>
          <w:sz w:val="24"/>
          <w:szCs w:val="24"/>
        </w:rPr>
        <w:t xml:space="preserve">Решение кейсов. </w:t>
      </w:r>
      <w:r w:rsidRPr="008C17F2">
        <w:rPr>
          <w:rFonts w:ascii="Times New Roman" w:eastAsia="Times New Roman" w:hAnsi="Times New Roman" w:cs="Times New Roman"/>
          <w:i/>
          <w:sz w:val="24"/>
          <w:szCs w:val="24"/>
        </w:rPr>
        <w:t xml:space="preserve">Решите педагогическую ситуацию (из книги </w:t>
      </w:r>
      <w:r w:rsidRPr="008C17F2">
        <w:rPr>
          <w:rFonts w:ascii="Times New Roman" w:hAnsi="Times New Roman" w:cs="Times New Roman"/>
          <w:i/>
          <w:sz w:val="24"/>
          <w:szCs w:val="24"/>
        </w:rPr>
        <w:t xml:space="preserve">105 кейсов по педагогике. Педагогические задачи и ситуации [Электронный ресурс] / </w:t>
      </w:r>
      <w:proofErr w:type="spellStart"/>
      <w:r w:rsidRPr="008C17F2">
        <w:rPr>
          <w:rFonts w:ascii="Times New Roman" w:hAnsi="Times New Roman" w:cs="Times New Roman"/>
          <w:i/>
          <w:sz w:val="24"/>
          <w:szCs w:val="24"/>
        </w:rPr>
        <w:t>Бейзеров</w:t>
      </w:r>
      <w:proofErr w:type="spellEnd"/>
      <w:r w:rsidRPr="008C17F2">
        <w:rPr>
          <w:rFonts w:ascii="Times New Roman" w:hAnsi="Times New Roman" w:cs="Times New Roman"/>
          <w:i/>
          <w:sz w:val="24"/>
          <w:szCs w:val="24"/>
        </w:rPr>
        <w:t xml:space="preserve"> В.А. - </w:t>
      </w:r>
      <w:proofErr w:type="gramStart"/>
      <w:r w:rsidRPr="008C17F2">
        <w:rPr>
          <w:rFonts w:ascii="Times New Roman" w:hAnsi="Times New Roman" w:cs="Times New Roman"/>
          <w:i/>
          <w:sz w:val="24"/>
          <w:szCs w:val="24"/>
        </w:rPr>
        <w:t>М. :</w:t>
      </w:r>
      <w:proofErr w:type="gramEnd"/>
      <w:r w:rsidRPr="008C17F2">
        <w:rPr>
          <w:rFonts w:ascii="Times New Roman" w:hAnsi="Times New Roman" w:cs="Times New Roman"/>
          <w:i/>
          <w:sz w:val="24"/>
          <w:szCs w:val="24"/>
        </w:rPr>
        <w:t xml:space="preserve"> ФЛИНТА, 2014.) - http://www.studentlibrary.ru/book/ISBN9785976520790.html</w:t>
      </w:r>
    </w:p>
    <w:p w:rsidR="000B5D95" w:rsidRPr="008C17F2" w:rsidRDefault="000B5D95" w:rsidP="000B5D9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5D95" w:rsidRPr="008C17F2" w:rsidRDefault="000B5D95" w:rsidP="000B5D95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7F2">
        <w:rPr>
          <w:rFonts w:ascii="Times New Roman" w:hAnsi="Times New Roman" w:cs="Times New Roman"/>
          <w:b/>
          <w:i/>
        </w:rPr>
        <w:t>Тема 5. «</w:t>
      </w:r>
      <w:r w:rsidRPr="008C17F2">
        <w:rPr>
          <w:rFonts w:ascii="Times New Roman" w:hAnsi="Times New Roman" w:cs="Times New Roman"/>
          <w:b/>
          <w:i/>
          <w:sz w:val="24"/>
          <w:szCs w:val="24"/>
        </w:rPr>
        <w:t>Стратегии управления конфликтами. Особенности преодоления педагогических конфликтов».</w:t>
      </w:r>
    </w:p>
    <w:p w:rsidR="000B5D95" w:rsidRPr="008C17F2" w:rsidRDefault="000B5D95" w:rsidP="000B5D95">
      <w:pPr>
        <w:spacing w:after="0"/>
        <w:jc w:val="both"/>
        <w:rPr>
          <w:rFonts w:ascii="Times New Roman" w:hAnsi="Times New Roman" w:cs="Times New Roman"/>
          <w:i/>
        </w:rPr>
      </w:pPr>
      <w:r w:rsidRPr="008C17F2">
        <w:rPr>
          <w:rFonts w:ascii="Times New Roman" w:hAnsi="Times New Roman" w:cs="Times New Roman"/>
          <w:b/>
          <w:i/>
          <w:sz w:val="24"/>
          <w:szCs w:val="24"/>
        </w:rPr>
        <w:t>1.Опрос.</w:t>
      </w:r>
      <w:r w:rsidRPr="008C17F2">
        <w:rPr>
          <w:rFonts w:ascii="Times New Roman" w:eastAsia="Calibri" w:hAnsi="Times New Roman" w:cs="Times New Roman"/>
          <w:b/>
          <w:i/>
        </w:rPr>
        <w:t xml:space="preserve"> Вопросы для обсуждения</w:t>
      </w:r>
      <w:r w:rsidRPr="008C17F2">
        <w:rPr>
          <w:rFonts w:ascii="Times New Roman" w:hAnsi="Times New Roman" w:cs="Times New Roman"/>
          <w:i/>
        </w:rPr>
        <w:t>:</w:t>
      </w:r>
    </w:p>
    <w:p w:rsidR="000B5D95" w:rsidRPr="008C17F2" w:rsidRDefault="000B5D95" w:rsidP="000B5D95">
      <w:pPr>
        <w:spacing w:after="0"/>
        <w:jc w:val="both"/>
        <w:rPr>
          <w:rFonts w:ascii="Times New Roman" w:hAnsi="Times New Roman" w:cs="Times New Roman"/>
          <w:i/>
        </w:rPr>
      </w:pPr>
      <w:r w:rsidRPr="008C17F2">
        <w:rPr>
          <w:rFonts w:ascii="Times New Roman" w:hAnsi="Times New Roman" w:cs="Times New Roman"/>
          <w:i/>
        </w:rPr>
        <w:t xml:space="preserve">       1.Какие стратегии управления конфликтами может использовать педагог?</w:t>
      </w:r>
    </w:p>
    <w:p w:rsidR="000B5D95" w:rsidRPr="008C17F2" w:rsidRDefault="000B5D95" w:rsidP="000B5D95">
      <w:pPr>
        <w:spacing w:after="0"/>
        <w:jc w:val="both"/>
        <w:rPr>
          <w:rFonts w:ascii="Times New Roman" w:hAnsi="Times New Roman" w:cs="Times New Roman"/>
          <w:i/>
        </w:rPr>
      </w:pPr>
      <w:r w:rsidRPr="008C17F2">
        <w:rPr>
          <w:rFonts w:ascii="Times New Roman" w:hAnsi="Times New Roman" w:cs="Times New Roman"/>
          <w:i/>
        </w:rPr>
        <w:t xml:space="preserve">       2.</w:t>
      </w:r>
      <w:r w:rsidRPr="008C17F2">
        <w:rPr>
          <w:rFonts w:ascii="Times New Roman" w:hAnsi="Times New Roman" w:cs="Times New Roman"/>
          <w:i/>
          <w:sz w:val="24"/>
          <w:szCs w:val="24"/>
        </w:rPr>
        <w:t>Охарактеризуйте каждую из стратегий управления педагогическими конфликтами.</w:t>
      </w:r>
    </w:p>
    <w:p w:rsidR="000B5D95" w:rsidRPr="008C17F2" w:rsidRDefault="000B5D95" w:rsidP="000B5D9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7F2">
        <w:rPr>
          <w:rFonts w:ascii="Times New Roman" w:hAnsi="Times New Roman" w:cs="Times New Roman"/>
          <w:i/>
          <w:sz w:val="24"/>
          <w:szCs w:val="24"/>
        </w:rPr>
        <w:t>3.Какая из них наиболее эффективная  во взаимодействии с учащимися?</w:t>
      </w:r>
    </w:p>
    <w:p w:rsidR="000B5D95" w:rsidRPr="008C17F2" w:rsidRDefault="000B5D95" w:rsidP="000B5D9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8C17F2">
        <w:rPr>
          <w:rFonts w:ascii="Times New Roman" w:hAnsi="Times New Roman" w:cs="Times New Roman"/>
          <w:b/>
          <w:i/>
          <w:sz w:val="24"/>
          <w:szCs w:val="24"/>
        </w:rPr>
        <w:t>2. Практическое задание</w:t>
      </w:r>
    </w:p>
    <w:p w:rsidR="000B5D95" w:rsidRPr="008C17F2" w:rsidRDefault="000B5D95" w:rsidP="000B5D9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8C17F2">
        <w:rPr>
          <w:rFonts w:ascii="Times New Roman" w:hAnsi="Times New Roman" w:cs="Times New Roman"/>
          <w:b/>
          <w:i/>
          <w:sz w:val="24"/>
          <w:szCs w:val="24"/>
        </w:rPr>
        <w:t xml:space="preserve">        1. </w:t>
      </w:r>
      <w:r w:rsidRPr="008C17F2">
        <w:rPr>
          <w:rFonts w:ascii="Times New Roman" w:eastAsia="Times New Roman" w:hAnsi="Times New Roman" w:cs="Times New Roman"/>
          <w:i/>
          <w:sz w:val="24"/>
          <w:szCs w:val="24"/>
        </w:rPr>
        <w:t xml:space="preserve">Решите два кейса (из книги </w:t>
      </w:r>
      <w:r w:rsidRPr="008C17F2">
        <w:rPr>
          <w:rFonts w:ascii="Times New Roman" w:hAnsi="Times New Roman" w:cs="Times New Roman"/>
          <w:i/>
          <w:sz w:val="24"/>
          <w:szCs w:val="24"/>
        </w:rPr>
        <w:t>105 кейсов по педагогике. Педагогические задачи и ситуации [Электронн</w:t>
      </w:r>
      <w:r w:rsidR="00AE28AB" w:rsidRPr="008C17F2">
        <w:rPr>
          <w:rFonts w:ascii="Times New Roman" w:hAnsi="Times New Roman" w:cs="Times New Roman"/>
          <w:i/>
          <w:sz w:val="24"/>
          <w:szCs w:val="24"/>
        </w:rPr>
        <w:t xml:space="preserve">ый ресурс] / </w:t>
      </w:r>
      <w:proofErr w:type="spellStart"/>
      <w:r w:rsidR="00AE28AB" w:rsidRPr="008C17F2">
        <w:rPr>
          <w:rFonts w:ascii="Times New Roman" w:hAnsi="Times New Roman" w:cs="Times New Roman"/>
          <w:i/>
          <w:sz w:val="24"/>
          <w:szCs w:val="24"/>
        </w:rPr>
        <w:t>Бейзеров</w:t>
      </w:r>
      <w:proofErr w:type="spellEnd"/>
      <w:r w:rsidR="00AE28AB" w:rsidRPr="008C17F2">
        <w:rPr>
          <w:rFonts w:ascii="Times New Roman" w:hAnsi="Times New Roman" w:cs="Times New Roman"/>
          <w:i/>
          <w:sz w:val="24"/>
          <w:szCs w:val="24"/>
        </w:rPr>
        <w:t xml:space="preserve"> В.А. - М.</w:t>
      </w:r>
      <w:r w:rsidRPr="008C17F2">
        <w:rPr>
          <w:rFonts w:ascii="Times New Roman" w:hAnsi="Times New Roman" w:cs="Times New Roman"/>
          <w:i/>
          <w:sz w:val="24"/>
          <w:szCs w:val="24"/>
        </w:rPr>
        <w:t xml:space="preserve">: ФЛИНТА, 2014.) - </w:t>
      </w:r>
      <w:hyperlink r:id="rId7" w:history="1">
        <w:r w:rsidRPr="008C17F2">
          <w:rPr>
            <w:rStyle w:val="a3"/>
            <w:rFonts w:ascii="Times New Roman" w:hAnsi="Times New Roman" w:cs="Times New Roman"/>
            <w:i/>
            <w:sz w:val="24"/>
            <w:szCs w:val="24"/>
          </w:rPr>
          <w:t>http://www.studentlibrary.ru/book/ISBN9785976520790.html</w:t>
        </w:r>
      </w:hyperlink>
      <w:r w:rsidRPr="008C17F2">
        <w:rPr>
          <w:rFonts w:ascii="Times New Roman" w:hAnsi="Times New Roman" w:cs="Times New Roman"/>
          <w:i/>
          <w:sz w:val="24"/>
          <w:szCs w:val="24"/>
        </w:rPr>
        <w:t>), выбрав одну из стратегий управления конфликтами.</w:t>
      </w:r>
    </w:p>
    <w:p w:rsidR="000B5D95" w:rsidRPr="008C17F2" w:rsidRDefault="000B5D95" w:rsidP="000B5D9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C17F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2. Подготовьте доклад с презентацией на тему «Стратегии управления конфликтами», дополнив теоретический материал конкретными примерами из образовательной практики. </w:t>
      </w:r>
    </w:p>
    <w:p w:rsidR="000B5D95" w:rsidRPr="008C17F2" w:rsidRDefault="000B5D95" w:rsidP="000B5D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>.</w:t>
      </w:r>
    </w:p>
    <w:p w:rsidR="000B5D95" w:rsidRPr="008C17F2" w:rsidRDefault="000B5D95" w:rsidP="000B5D95">
      <w:pPr>
        <w:spacing w:after="0"/>
        <w:ind w:firstLine="567"/>
        <w:jc w:val="both"/>
        <w:rPr>
          <w:rFonts w:ascii="Times New Roman" w:hAnsi="Times New Roman" w:cs="Times New Roman"/>
          <w:b/>
          <w:i/>
        </w:rPr>
      </w:pPr>
      <w:r w:rsidRPr="008C17F2">
        <w:rPr>
          <w:rFonts w:ascii="Times New Roman" w:hAnsi="Times New Roman" w:cs="Times New Roman"/>
          <w:b/>
          <w:i/>
        </w:rPr>
        <w:t xml:space="preserve">Тема 6 «Позиционные диалоговые модели организации взаимодействия субъектов образования в условиях конфликтов. </w:t>
      </w:r>
      <w:r w:rsidRPr="008C17F2">
        <w:rPr>
          <w:rFonts w:ascii="Times New Roman" w:hAnsi="Times New Roman" w:cs="Times New Roman"/>
          <w:b/>
          <w:i/>
          <w:sz w:val="24"/>
          <w:szCs w:val="24"/>
        </w:rPr>
        <w:t>Переговоры как способ разрешения конфликтов».</w:t>
      </w:r>
    </w:p>
    <w:p w:rsidR="000B5D95" w:rsidRPr="008C17F2" w:rsidRDefault="000B5D95" w:rsidP="000B5D95">
      <w:pPr>
        <w:spacing w:after="0"/>
        <w:jc w:val="both"/>
        <w:rPr>
          <w:rFonts w:ascii="Times New Roman" w:hAnsi="Times New Roman" w:cs="Times New Roman"/>
        </w:rPr>
      </w:pPr>
      <w:r w:rsidRPr="008C17F2">
        <w:rPr>
          <w:rFonts w:ascii="Times New Roman" w:hAnsi="Times New Roman" w:cs="Times New Roman"/>
          <w:b/>
          <w:i/>
          <w:sz w:val="24"/>
          <w:szCs w:val="24"/>
        </w:rPr>
        <w:t>1 Задание</w:t>
      </w:r>
      <w:r w:rsidRPr="008C17F2">
        <w:rPr>
          <w:rFonts w:ascii="Times New Roman" w:hAnsi="Times New Roman" w:cs="Times New Roman"/>
          <w:b/>
          <w:i/>
        </w:rPr>
        <w:t>для</w:t>
      </w:r>
      <w:r w:rsidRPr="008C17F2">
        <w:rPr>
          <w:rFonts w:ascii="Times New Roman" w:hAnsi="Times New Roman" w:cs="Times New Roman"/>
        </w:rPr>
        <w:t xml:space="preserve"> с</w:t>
      </w:r>
      <w:r w:rsidRPr="008C17F2">
        <w:rPr>
          <w:rFonts w:ascii="Times New Roman" w:hAnsi="Times New Roman" w:cs="Times New Roman"/>
          <w:b/>
          <w:i/>
          <w:sz w:val="24"/>
          <w:szCs w:val="24"/>
        </w:rPr>
        <w:t>амостоятельной работы</w:t>
      </w:r>
    </w:p>
    <w:p w:rsidR="000B5D95" w:rsidRPr="008C17F2" w:rsidRDefault="000B5D95" w:rsidP="000B5D9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7F2">
        <w:rPr>
          <w:rFonts w:ascii="Times New Roman" w:hAnsi="Times New Roman" w:cs="Times New Roman"/>
          <w:i/>
          <w:sz w:val="24"/>
          <w:szCs w:val="24"/>
        </w:rPr>
        <w:t xml:space="preserve">       1.Изучите самостоятельно следующие вопросы:</w:t>
      </w:r>
    </w:p>
    <w:p w:rsidR="000B5D95" w:rsidRPr="008C17F2" w:rsidRDefault="000B5D95" w:rsidP="000B5D9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7F2">
        <w:rPr>
          <w:rFonts w:ascii="Times New Roman" w:hAnsi="Times New Roman" w:cs="Times New Roman"/>
          <w:i/>
          <w:sz w:val="24"/>
          <w:szCs w:val="24"/>
        </w:rPr>
        <w:t xml:space="preserve">         -переговорный процесс как форма регулирования конфликта; </w:t>
      </w:r>
    </w:p>
    <w:p w:rsidR="000B5D95" w:rsidRPr="008C17F2" w:rsidRDefault="000B5D95" w:rsidP="000B5D95">
      <w:pPr>
        <w:pStyle w:val="ae"/>
        <w:tabs>
          <w:tab w:val="left" w:pos="708"/>
        </w:tabs>
        <w:spacing w:before="0" w:after="0"/>
        <w:jc w:val="both"/>
        <w:rPr>
          <w:rFonts w:cs="Times New Roman"/>
          <w:i/>
        </w:rPr>
      </w:pPr>
      <w:r w:rsidRPr="008C17F2">
        <w:rPr>
          <w:rFonts w:cs="Times New Roman"/>
          <w:i/>
        </w:rPr>
        <w:t xml:space="preserve">        -основные этапы переговорного процесса;</w:t>
      </w:r>
    </w:p>
    <w:p w:rsidR="000B5D95" w:rsidRPr="008C17F2" w:rsidRDefault="000B5D95" w:rsidP="000B5D95">
      <w:pPr>
        <w:pStyle w:val="ae"/>
        <w:tabs>
          <w:tab w:val="left" w:pos="708"/>
        </w:tabs>
        <w:spacing w:before="0" w:after="0"/>
        <w:jc w:val="both"/>
        <w:rPr>
          <w:rFonts w:cs="Times New Roman"/>
          <w:i/>
        </w:rPr>
      </w:pPr>
      <w:r w:rsidRPr="008C17F2">
        <w:rPr>
          <w:rFonts w:cs="Times New Roman"/>
          <w:i/>
        </w:rPr>
        <w:t xml:space="preserve">        -ошибки переговорного процесса. </w:t>
      </w:r>
    </w:p>
    <w:p w:rsidR="000B5D95" w:rsidRPr="008C17F2" w:rsidRDefault="000B5D95" w:rsidP="000B5D9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7F2">
        <w:rPr>
          <w:rFonts w:ascii="Times New Roman" w:hAnsi="Times New Roman" w:cs="Times New Roman"/>
          <w:b/>
          <w:i/>
          <w:sz w:val="24"/>
          <w:szCs w:val="24"/>
        </w:rPr>
        <w:t xml:space="preserve">2. Практическое задание </w:t>
      </w:r>
      <w:r w:rsidRPr="008C17F2">
        <w:rPr>
          <w:rFonts w:ascii="Times New Roman" w:hAnsi="Times New Roman" w:cs="Times New Roman"/>
          <w:i/>
          <w:sz w:val="24"/>
          <w:szCs w:val="24"/>
        </w:rPr>
        <w:t>1</w:t>
      </w:r>
    </w:p>
    <w:p w:rsidR="000B5D95" w:rsidRPr="008C17F2" w:rsidRDefault="000B5D95" w:rsidP="000B5D9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7F2">
        <w:rPr>
          <w:rFonts w:ascii="Times New Roman" w:hAnsi="Times New Roman" w:cs="Times New Roman"/>
          <w:i/>
          <w:sz w:val="24"/>
          <w:szCs w:val="24"/>
        </w:rPr>
        <w:t xml:space="preserve">         1.Разработайте вопросы для взаимопроверки по теме №6. </w:t>
      </w:r>
    </w:p>
    <w:p w:rsidR="000B5D95" w:rsidRPr="008C17F2" w:rsidRDefault="000B5D95" w:rsidP="000B5D9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7F2">
        <w:rPr>
          <w:rFonts w:ascii="Times New Roman" w:hAnsi="Times New Roman" w:cs="Times New Roman"/>
          <w:i/>
          <w:sz w:val="24"/>
          <w:szCs w:val="24"/>
        </w:rPr>
        <w:t xml:space="preserve">         2.Напишите статью на конференцию по проблеме  педагогического взаимодействия.</w:t>
      </w:r>
    </w:p>
    <w:p w:rsidR="000B5D95" w:rsidRPr="008C17F2" w:rsidRDefault="000B5D95" w:rsidP="000B5D95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C17F2">
        <w:rPr>
          <w:rFonts w:ascii="Times New Roman" w:hAnsi="Times New Roman" w:cs="Times New Roman"/>
          <w:b/>
          <w:i/>
        </w:rPr>
        <w:t>Тема 7. «</w:t>
      </w:r>
      <w:r w:rsidRPr="008C17F2">
        <w:rPr>
          <w:rFonts w:ascii="Times New Roman" w:hAnsi="Times New Roman" w:cs="Times New Roman"/>
          <w:b/>
          <w:i/>
          <w:sz w:val="24"/>
          <w:szCs w:val="24"/>
        </w:rPr>
        <w:t>Технологии эффективного общения и рационального поведения педагога в конфликте».</w:t>
      </w:r>
    </w:p>
    <w:p w:rsidR="000B5D95" w:rsidRPr="008C17F2" w:rsidRDefault="000B5D95" w:rsidP="000B5D95">
      <w:p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1.Вопросы для обсуждения</w:t>
      </w:r>
    </w:p>
    <w:p w:rsidR="000B5D95" w:rsidRPr="008C17F2" w:rsidRDefault="000B5D95" w:rsidP="000B5D9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bCs/>
          <w:i/>
          <w:sz w:val="24"/>
          <w:szCs w:val="24"/>
        </w:rPr>
        <w:t>1.</w:t>
      </w:r>
      <w:r w:rsidRPr="008C17F2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Методы воздействия на личность школьника в конфликтной си</w:t>
      </w:r>
      <w:r w:rsidRPr="008C17F2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туации.</w:t>
      </w:r>
    </w:p>
    <w:p w:rsidR="000B5D95" w:rsidRPr="008C17F2" w:rsidRDefault="000B5D95" w:rsidP="000B5D9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C17F2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       2.</w:t>
      </w:r>
      <w:r w:rsidRPr="008C17F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Коммуникативная компетентность педагога.</w:t>
      </w:r>
    </w:p>
    <w:p w:rsidR="000B5D95" w:rsidRPr="008C17F2" w:rsidRDefault="000B5D95" w:rsidP="000B5D95">
      <w:p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C17F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3.</w:t>
      </w:r>
      <w:r w:rsidRPr="008C17F2">
        <w:rPr>
          <w:rFonts w:ascii="Times New Roman" w:hAnsi="Times New Roman" w:cs="Times New Roman"/>
          <w:i/>
          <w:sz w:val="24"/>
          <w:szCs w:val="24"/>
        </w:rPr>
        <w:t xml:space="preserve"> Коммуникативный аспект феномена толерантности.</w:t>
      </w:r>
    </w:p>
    <w:p w:rsidR="000B5D95" w:rsidRPr="008C17F2" w:rsidRDefault="000B5D95" w:rsidP="000B5D9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C17F2">
        <w:rPr>
          <w:rFonts w:ascii="Times New Roman" w:hAnsi="Times New Roman" w:cs="Times New Roman"/>
          <w:b/>
          <w:i/>
          <w:sz w:val="24"/>
          <w:szCs w:val="24"/>
        </w:rPr>
        <w:t>2. Практическое задание</w:t>
      </w:r>
    </w:p>
    <w:p w:rsidR="000B5D95" w:rsidRPr="008C17F2" w:rsidRDefault="000B5D95" w:rsidP="000B5D9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7F2">
        <w:rPr>
          <w:rFonts w:ascii="Times New Roman" w:hAnsi="Times New Roman" w:cs="Times New Roman"/>
          <w:i/>
          <w:sz w:val="24"/>
          <w:szCs w:val="24"/>
        </w:rPr>
        <w:t xml:space="preserve">         1.</w:t>
      </w:r>
      <w:r w:rsidRPr="008C17F2">
        <w:rPr>
          <w:rFonts w:ascii="Times New Roman" w:hAnsi="Times New Roman" w:cs="Times New Roman"/>
          <w:i/>
        </w:rPr>
        <w:t>Выполните исследовательское задание:</w:t>
      </w:r>
      <w:r w:rsidRPr="008C17F2">
        <w:rPr>
          <w:rFonts w:ascii="Times New Roman" w:hAnsi="Times New Roman" w:cs="Times New Roman"/>
          <w:i/>
          <w:sz w:val="24"/>
          <w:szCs w:val="24"/>
        </w:rPr>
        <w:t>используя одну из методик «Умеете ли Вы общаться?», продиагностируйте одного из студентов группы, сделайте выводы, посоветуйте как повысить уровень эффективного общения.</w:t>
      </w:r>
    </w:p>
    <w:p w:rsidR="000B5D95" w:rsidRPr="008C17F2" w:rsidRDefault="000B5D95" w:rsidP="000B5D9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C17F2">
        <w:rPr>
          <w:rFonts w:ascii="Times New Roman" w:hAnsi="Times New Roman" w:cs="Times New Roman"/>
          <w:i/>
          <w:sz w:val="24"/>
          <w:szCs w:val="24"/>
        </w:rPr>
        <w:t xml:space="preserve">       2.</w:t>
      </w:r>
      <w:r w:rsidRPr="008C17F2">
        <w:rPr>
          <w:rFonts w:ascii="Times New Roman" w:hAnsi="Times New Roman" w:cs="Times New Roman"/>
          <w:i/>
        </w:rPr>
        <w:t xml:space="preserve"> Составьте памятку педагогу по эффективному общению с учащимися.</w:t>
      </w:r>
    </w:p>
    <w:p w:rsidR="000B5D95" w:rsidRPr="008C17F2" w:rsidRDefault="000B5D95" w:rsidP="000B5D9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B5D95" w:rsidRPr="008C17F2" w:rsidRDefault="000B5D95" w:rsidP="000B5D95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C17F2">
        <w:rPr>
          <w:rFonts w:ascii="Times New Roman" w:hAnsi="Times New Roman" w:cs="Times New Roman"/>
          <w:b/>
          <w:i/>
        </w:rPr>
        <w:t>Тема 8.«</w:t>
      </w:r>
      <w:r w:rsidRPr="008C17F2">
        <w:rPr>
          <w:rFonts w:ascii="Times New Roman" w:hAnsi="Times New Roman" w:cs="Times New Roman"/>
          <w:b/>
          <w:i/>
          <w:sz w:val="24"/>
          <w:szCs w:val="24"/>
        </w:rPr>
        <w:t xml:space="preserve">Физическое и психическое здоровье преподавателя как одно из условий </w:t>
      </w:r>
    </w:p>
    <w:p w:rsidR="000B5D95" w:rsidRPr="008C17F2" w:rsidRDefault="000B5D95" w:rsidP="000B5D95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7F2">
        <w:rPr>
          <w:rFonts w:ascii="Times New Roman" w:hAnsi="Times New Roman" w:cs="Times New Roman"/>
          <w:b/>
          <w:i/>
          <w:sz w:val="24"/>
          <w:szCs w:val="24"/>
        </w:rPr>
        <w:t>предупреждения конфликта».</w:t>
      </w:r>
    </w:p>
    <w:p w:rsidR="000B5D95" w:rsidRPr="008C17F2" w:rsidRDefault="000B5D95" w:rsidP="000B5D9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1.Вопросы для обсуждения</w:t>
      </w:r>
    </w:p>
    <w:p w:rsidR="000B5D95" w:rsidRPr="008C17F2" w:rsidRDefault="000B5D95" w:rsidP="000B5D9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7F2">
        <w:rPr>
          <w:rFonts w:ascii="Times New Roman" w:hAnsi="Times New Roman" w:cs="Times New Roman"/>
          <w:i/>
          <w:sz w:val="24"/>
          <w:szCs w:val="24"/>
        </w:rPr>
        <w:t xml:space="preserve">       1. Здоровье как феномен культуры, гармонии человека с собой и миром.</w:t>
      </w:r>
    </w:p>
    <w:p w:rsidR="000B5D95" w:rsidRPr="008C17F2" w:rsidRDefault="000B5D95" w:rsidP="000B5D9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7F2">
        <w:rPr>
          <w:rFonts w:ascii="Times New Roman" w:hAnsi="Times New Roman" w:cs="Times New Roman"/>
          <w:i/>
          <w:sz w:val="24"/>
          <w:szCs w:val="24"/>
        </w:rPr>
        <w:t xml:space="preserve">       2.В чем сущность физического, психического и нравственного здоровья человека?</w:t>
      </w:r>
    </w:p>
    <w:p w:rsidR="000B5D95" w:rsidRPr="008C17F2" w:rsidRDefault="000B5D95" w:rsidP="000B5D9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7F2">
        <w:rPr>
          <w:rFonts w:ascii="Times New Roman" w:hAnsi="Times New Roman" w:cs="Times New Roman"/>
          <w:i/>
          <w:sz w:val="24"/>
          <w:szCs w:val="24"/>
        </w:rPr>
        <w:t xml:space="preserve">       3.Влияние здоровья на уровень конфликтности. </w:t>
      </w:r>
    </w:p>
    <w:p w:rsidR="000B5D95" w:rsidRPr="008C17F2" w:rsidRDefault="000B5D95" w:rsidP="000B5D9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7F2">
        <w:rPr>
          <w:rFonts w:ascii="Times New Roman" w:hAnsi="Times New Roman" w:cs="Times New Roman"/>
          <w:i/>
          <w:sz w:val="24"/>
          <w:szCs w:val="24"/>
        </w:rPr>
        <w:t xml:space="preserve">       4.Оздоровительные технологии в предотвращении конфликтов педагога с учащимися и родителями.</w:t>
      </w:r>
    </w:p>
    <w:p w:rsidR="000B5D95" w:rsidRPr="008C17F2" w:rsidRDefault="000B5D95" w:rsidP="000B5D9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7F2">
        <w:rPr>
          <w:rFonts w:ascii="Times New Roman" w:hAnsi="Times New Roman" w:cs="Times New Roman"/>
          <w:b/>
          <w:i/>
          <w:sz w:val="24"/>
          <w:szCs w:val="24"/>
        </w:rPr>
        <w:t>2. Практическое задание</w:t>
      </w:r>
    </w:p>
    <w:p w:rsidR="000B5D95" w:rsidRPr="008C17F2" w:rsidRDefault="000B5D95" w:rsidP="000B5D9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C17F2">
        <w:rPr>
          <w:rFonts w:ascii="Times New Roman" w:hAnsi="Times New Roman" w:cs="Times New Roman"/>
          <w:i/>
          <w:sz w:val="24"/>
          <w:szCs w:val="24"/>
        </w:rPr>
        <w:t xml:space="preserve">1.Проанализируйте состояние своего психического здоровья. Составьте план самосовершенствования. </w:t>
      </w:r>
    </w:p>
    <w:p w:rsidR="000B5D95" w:rsidRPr="008C17F2" w:rsidRDefault="000B5D95" w:rsidP="000B5D95">
      <w:pPr>
        <w:jc w:val="both"/>
        <w:rPr>
          <w:rFonts w:ascii="Times New Roman" w:hAnsi="Times New Roman" w:cs="Times New Roman"/>
          <w:i/>
        </w:rPr>
      </w:pPr>
      <w:r w:rsidRPr="008C17F2">
        <w:rPr>
          <w:rFonts w:ascii="Times New Roman" w:hAnsi="Times New Roman" w:cs="Times New Roman"/>
          <w:i/>
        </w:rPr>
        <w:t xml:space="preserve">      2. Напишите реферат на одну из предложенных тем (см. раздел.5.3.)</w:t>
      </w:r>
    </w:p>
    <w:p w:rsidR="000B5D95" w:rsidRPr="008C17F2" w:rsidRDefault="000B5D95" w:rsidP="000B5D95">
      <w:pPr>
        <w:spacing w:after="0"/>
        <w:jc w:val="both"/>
        <w:rPr>
          <w:rFonts w:ascii="Times New Roman" w:hAnsi="Times New Roman" w:cs="Times New Roman"/>
        </w:rPr>
      </w:pPr>
      <w:r w:rsidRPr="008C17F2">
        <w:rPr>
          <w:rFonts w:ascii="Times New Roman" w:hAnsi="Times New Roman" w:cs="Times New Roman"/>
          <w:b/>
          <w:i/>
        </w:rPr>
        <w:t>Тема 9.«</w:t>
      </w:r>
      <w:r w:rsidRPr="008C17F2">
        <w:rPr>
          <w:rFonts w:ascii="Times New Roman" w:hAnsi="Times New Roman" w:cs="Times New Roman"/>
          <w:b/>
          <w:i/>
          <w:sz w:val="24"/>
          <w:szCs w:val="24"/>
        </w:rPr>
        <w:t>Взаимосвязь конфликтных ситуаций и стрессовых состояний педагога».</w:t>
      </w:r>
    </w:p>
    <w:p w:rsidR="000B5D95" w:rsidRPr="008C17F2" w:rsidRDefault="000B5D95" w:rsidP="000B5D95">
      <w:pPr>
        <w:spacing w:after="0"/>
        <w:jc w:val="both"/>
        <w:rPr>
          <w:rFonts w:ascii="Times New Roman" w:hAnsi="Times New Roman" w:cs="Times New Roman"/>
        </w:rPr>
      </w:pPr>
      <w:r w:rsidRPr="008C17F2">
        <w:rPr>
          <w:rFonts w:ascii="Times New Roman" w:hAnsi="Times New Roman" w:cs="Times New Roman"/>
          <w:b/>
          <w:i/>
          <w:sz w:val="24"/>
          <w:szCs w:val="24"/>
        </w:rPr>
        <w:t>1 Задание</w:t>
      </w:r>
      <w:r w:rsidRPr="008C17F2">
        <w:rPr>
          <w:rFonts w:ascii="Times New Roman" w:hAnsi="Times New Roman" w:cs="Times New Roman"/>
        </w:rPr>
        <w:t xml:space="preserve"> для с</w:t>
      </w:r>
      <w:r w:rsidRPr="008C17F2">
        <w:rPr>
          <w:rFonts w:ascii="Times New Roman" w:hAnsi="Times New Roman" w:cs="Times New Roman"/>
          <w:b/>
          <w:i/>
          <w:sz w:val="24"/>
          <w:szCs w:val="24"/>
        </w:rPr>
        <w:t xml:space="preserve">амостоятельной работы </w:t>
      </w:r>
    </w:p>
    <w:p w:rsidR="000B5D95" w:rsidRPr="008C17F2" w:rsidRDefault="000B5D95" w:rsidP="000B5D95">
      <w:pPr>
        <w:spacing w:after="0"/>
        <w:jc w:val="both"/>
        <w:rPr>
          <w:rFonts w:ascii="Times New Roman" w:hAnsi="Times New Roman" w:cs="Times New Roman"/>
          <w:i/>
        </w:rPr>
      </w:pPr>
      <w:r w:rsidRPr="008C17F2">
        <w:rPr>
          <w:rFonts w:ascii="Times New Roman" w:hAnsi="Times New Roman" w:cs="Times New Roman"/>
          <w:i/>
        </w:rPr>
        <w:t xml:space="preserve">       1. Подготовьте доклад «Стресс как причина возникновения конфликта», используя в нем конкретные примеры выхода педагога из стрессовых ситуаций. </w:t>
      </w:r>
    </w:p>
    <w:p w:rsidR="000B5D95" w:rsidRPr="008C17F2" w:rsidRDefault="000B5D95" w:rsidP="000B5D95">
      <w:pPr>
        <w:shd w:val="clear" w:color="auto" w:fill="FFFFFF"/>
        <w:tabs>
          <w:tab w:val="left" w:pos="708"/>
        </w:tabs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7F2">
        <w:rPr>
          <w:rFonts w:ascii="Times New Roman" w:hAnsi="Times New Roman" w:cs="Times New Roman"/>
          <w:b/>
          <w:sz w:val="24"/>
          <w:szCs w:val="24"/>
        </w:rPr>
        <w:t>Контрольные вопросы для зачета</w:t>
      </w:r>
    </w:p>
    <w:p w:rsidR="000B5D95" w:rsidRPr="008C17F2" w:rsidRDefault="000B5D95" w:rsidP="000B5D95">
      <w:pPr>
        <w:shd w:val="clear" w:color="auto" w:fill="FFFFFF"/>
        <w:tabs>
          <w:tab w:val="left" w:pos="708"/>
        </w:tabs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D95" w:rsidRPr="008C17F2" w:rsidRDefault="000B5D95" w:rsidP="000B5D9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>1.Понятие конфликта его сущностные характеристики.</w:t>
      </w:r>
    </w:p>
    <w:p w:rsidR="000B5D95" w:rsidRPr="008C17F2" w:rsidRDefault="000B5D95" w:rsidP="000B5D9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 xml:space="preserve">2.Структура конфликта. </w:t>
      </w:r>
    </w:p>
    <w:p w:rsidR="000B5D95" w:rsidRPr="008C17F2" w:rsidRDefault="000B5D95" w:rsidP="000B5D9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3.Диагностика конфликта. Методы исследования конфликтов и уровня конфликтности. </w:t>
      </w:r>
    </w:p>
    <w:p w:rsidR="000B5D95" w:rsidRPr="008C17F2" w:rsidRDefault="000B5D95" w:rsidP="000B5D95">
      <w:pPr>
        <w:shd w:val="clear" w:color="auto" w:fill="FFFFFF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>4.Причины возникновения конфликтов в педагогической среде.</w:t>
      </w:r>
    </w:p>
    <w:p w:rsidR="000B5D95" w:rsidRPr="008C17F2" w:rsidRDefault="000B5D95" w:rsidP="000B5D9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>5.Особенности педагогического конфликта.</w:t>
      </w:r>
    </w:p>
    <w:p w:rsidR="000B5D95" w:rsidRPr="008C17F2" w:rsidRDefault="000B5D95" w:rsidP="000B5D9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 xml:space="preserve">6.Признаки конфликтной ситуации. </w:t>
      </w:r>
    </w:p>
    <w:p w:rsidR="000B5D95" w:rsidRPr="008C17F2" w:rsidRDefault="000B5D95" w:rsidP="000B5D9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>7.Динамика конфликта.</w:t>
      </w:r>
    </w:p>
    <w:p w:rsidR="000B5D95" w:rsidRPr="008C17F2" w:rsidRDefault="000B5D95" w:rsidP="000B5D9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>8.Функции конфликта.</w:t>
      </w:r>
    </w:p>
    <w:p w:rsidR="000B5D95" w:rsidRPr="008C17F2" w:rsidRDefault="000B5D95" w:rsidP="000B5D9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 xml:space="preserve">9.Типология конфликтов. </w:t>
      </w:r>
    </w:p>
    <w:p w:rsidR="000B5D95" w:rsidRPr="008C17F2" w:rsidRDefault="000B5D95" w:rsidP="000B5D9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>10.Анализ конфликтной ситуации.</w:t>
      </w:r>
    </w:p>
    <w:p w:rsidR="000B5D95" w:rsidRPr="008C17F2" w:rsidRDefault="000B5D95" w:rsidP="000B5D9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 xml:space="preserve">11.Внутриличностный конфликт: общая характеристика, специфические черты, способы предупреждения и регулирования. </w:t>
      </w:r>
    </w:p>
    <w:p w:rsidR="000B5D95" w:rsidRPr="008C17F2" w:rsidRDefault="000B5D95" w:rsidP="000B5D9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>12. Специфика межличностных конфликтов в образовательной среде.</w:t>
      </w:r>
    </w:p>
    <w:p w:rsidR="000B5D95" w:rsidRPr="008C17F2" w:rsidRDefault="000B5D95" w:rsidP="000B5D9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>13.Способы урегулирования конфликтов в педагогической среде.</w:t>
      </w:r>
    </w:p>
    <w:p w:rsidR="000B5D95" w:rsidRPr="008C17F2" w:rsidRDefault="000B5D95" w:rsidP="000B5D9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 xml:space="preserve">14.Понятие управления конфликтом, факторы неуправляемости. </w:t>
      </w:r>
    </w:p>
    <w:p w:rsidR="000B5D95" w:rsidRPr="008C17F2" w:rsidRDefault="000B5D95" w:rsidP="000B5D9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 xml:space="preserve">15.Технологияпредупреждения конфликта. </w:t>
      </w:r>
    </w:p>
    <w:p w:rsidR="000B5D95" w:rsidRPr="008C17F2" w:rsidRDefault="000B5D95" w:rsidP="000B5D9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 xml:space="preserve">16.Способы регулирования конфликтов. </w:t>
      </w:r>
    </w:p>
    <w:p w:rsidR="000B5D95" w:rsidRPr="008C17F2" w:rsidRDefault="000B5D95" w:rsidP="000B5D9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>17.Стратегии управления конфликтами.</w:t>
      </w:r>
    </w:p>
    <w:p w:rsidR="000B5D95" w:rsidRPr="008C17F2" w:rsidRDefault="000B5D95" w:rsidP="000B5D9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color w:val="000000"/>
          <w:sz w:val="24"/>
          <w:szCs w:val="24"/>
        </w:rPr>
        <w:t>18.</w:t>
      </w:r>
      <w:r w:rsidRPr="008C17F2">
        <w:rPr>
          <w:rFonts w:ascii="Times New Roman" w:hAnsi="Times New Roman" w:cs="Times New Roman"/>
          <w:sz w:val="24"/>
          <w:szCs w:val="24"/>
        </w:rPr>
        <w:t xml:space="preserve">Понятие стиля поведения в конфликте. </w:t>
      </w:r>
    </w:p>
    <w:p w:rsidR="000B5D95" w:rsidRPr="008C17F2" w:rsidRDefault="000B5D95" w:rsidP="000B5D9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>19.Диагностика стиля поведения личности в конфликтной ситуации.</w:t>
      </w:r>
    </w:p>
    <w:p w:rsidR="000B5D95" w:rsidRPr="008C17F2" w:rsidRDefault="000B5D95" w:rsidP="000B5D9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 xml:space="preserve">20.Переговорный процесс как способ разрешения конфликтов. </w:t>
      </w:r>
    </w:p>
    <w:p w:rsidR="000B5D95" w:rsidRPr="008C17F2" w:rsidRDefault="000B5D95" w:rsidP="000B5D95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Cs/>
        </w:rPr>
      </w:pPr>
      <w:r w:rsidRPr="008C17F2">
        <w:rPr>
          <w:rFonts w:ascii="Times New Roman" w:hAnsi="Times New Roman" w:cs="Times New Roman"/>
          <w:sz w:val="24"/>
          <w:szCs w:val="24"/>
        </w:rPr>
        <w:t xml:space="preserve">  21.Взаимосвязь конфликтных ситуаций и стрессовых состояний личности</w:t>
      </w:r>
    </w:p>
    <w:p w:rsidR="000B5D95" w:rsidRPr="008C17F2" w:rsidRDefault="000B5D95" w:rsidP="000B5D95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</w:rPr>
      </w:pPr>
      <w:r w:rsidRPr="008C17F2">
        <w:rPr>
          <w:rFonts w:ascii="Times New Roman" w:hAnsi="Times New Roman" w:cs="Times New Roman"/>
          <w:b/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0B5D95" w:rsidRPr="008C17F2" w:rsidRDefault="000B5D95" w:rsidP="000B5D95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03F6" w:rsidRPr="008C17F2" w:rsidRDefault="004903F6" w:rsidP="004903F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7F2">
        <w:rPr>
          <w:rFonts w:ascii="Times New Roman" w:hAnsi="Times New Roman" w:cs="Times New Roman"/>
          <w:b/>
          <w:i/>
          <w:sz w:val="24"/>
          <w:szCs w:val="24"/>
        </w:rPr>
        <w:t>Текущий контроль</w:t>
      </w:r>
      <w:r w:rsidRPr="008C17F2">
        <w:rPr>
          <w:rFonts w:ascii="Times New Roman" w:hAnsi="Times New Roman" w:cs="Times New Roman"/>
          <w:i/>
          <w:sz w:val="24"/>
          <w:szCs w:val="24"/>
        </w:rPr>
        <w:t xml:space="preserve"> представляет собой проверку усвоения учебного материала теоретического и практического характера, регулярно осуществляемую на протяжении семестра (см. таблицы 6-7) К достоинствам данного типа относится его систематичность, непосредственно </w:t>
      </w:r>
      <w:proofErr w:type="spellStart"/>
      <w:r w:rsidRPr="008C17F2">
        <w:rPr>
          <w:rFonts w:ascii="Times New Roman" w:hAnsi="Times New Roman" w:cs="Times New Roman"/>
          <w:i/>
          <w:sz w:val="24"/>
          <w:szCs w:val="24"/>
        </w:rPr>
        <w:t>коррелирующаяся</w:t>
      </w:r>
      <w:proofErr w:type="spellEnd"/>
      <w:r w:rsidRPr="008C17F2">
        <w:rPr>
          <w:rFonts w:ascii="Times New Roman" w:hAnsi="Times New Roman" w:cs="Times New Roman"/>
          <w:i/>
          <w:sz w:val="24"/>
          <w:szCs w:val="24"/>
        </w:rPr>
        <w:t xml:space="preserve"> с требованием постоянного и непрерывного мониторинга качества обучения. Основные формы текущего контроля, применяемые в ходе изучения дисциплины – это: письменные самостоятельные работы, выполнение практических заданий, решение кейсов, подготовка вопросов для взаимопроверки, выполнение творческих заданий. Кроме того, текущий контроль включает:</w:t>
      </w:r>
    </w:p>
    <w:p w:rsidR="004903F6" w:rsidRPr="008C17F2" w:rsidRDefault="004903F6" w:rsidP="004903F6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7F2">
        <w:rPr>
          <w:rFonts w:ascii="Times New Roman" w:hAnsi="Times New Roman" w:cs="Times New Roman"/>
          <w:i/>
          <w:sz w:val="24"/>
          <w:szCs w:val="24"/>
        </w:rPr>
        <w:t xml:space="preserve">- проверку конспектов лекций и теоретических знаний; </w:t>
      </w:r>
    </w:p>
    <w:p w:rsidR="004903F6" w:rsidRPr="008C17F2" w:rsidRDefault="004903F6" w:rsidP="004903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7F2">
        <w:rPr>
          <w:rFonts w:ascii="Times New Roman" w:hAnsi="Times New Roman" w:cs="Times New Roman"/>
          <w:i/>
          <w:sz w:val="24"/>
          <w:szCs w:val="24"/>
        </w:rPr>
        <w:t xml:space="preserve">           -проверку рефератов, докладов, сообщений.</w:t>
      </w:r>
    </w:p>
    <w:p w:rsidR="004903F6" w:rsidRPr="008C17F2" w:rsidRDefault="004903F6" w:rsidP="004903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03F6" w:rsidRPr="008C17F2" w:rsidRDefault="004903F6" w:rsidP="004903F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7F2">
        <w:rPr>
          <w:rFonts w:ascii="Times New Roman" w:hAnsi="Times New Roman" w:cs="Times New Roman"/>
          <w:b/>
          <w:i/>
          <w:sz w:val="24"/>
          <w:szCs w:val="24"/>
        </w:rPr>
        <w:t>Итоговый</w:t>
      </w:r>
      <w:r w:rsidR="00101AF1" w:rsidRPr="008C17F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C17F2">
        <w:rPr>
          <w:rFonts w:ascii="Times New Roman" w:hAnsi="Times New Roman" w:cs="Times New Roman"/>
          <w:b/>
          <w:i/>
          <w:sz w:val="24"/>
          <w:szCs w:val="24"/>
        </w:rPr>
        <w:t>контроль.</w:t>
      </w:r>
      <w:r w:rsidRPr="008C17F2">
        <w:rPr>
          <w:rFonts w:ascii="Times New Roman" w:hAnsi="Times New Roman" w:cs="Times New Roman"/>
          <w:i/>
          <w:sz w:val="24"/>
          <w:szCs w:val="24"/>
        </w:rPr>
        <w:t xml:space="preserve"> По совокупности оценок за выполненные заданий в течение семестра аспирант может получить итоговую оценку. Обучающиеся, не набравшие достаточного количества баллов, могут выбрать по своему желанию итоговую форму контроля: собеседование по вопросам, тестирование или реферат.</w:t>
      </w:r>
    </w:p>
    <w:p w:rsidR="004903F6" w:rsidRPr="008C17F2" w:rsidRDefault="004903F6" w:rsidP="004903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7F2">
        <w:rPr>
          <w:rFonts w:ascii="Times New Roman" w:hAnsi="Times New Roman" w:cs="Times New Roman"/>
          <w:i/>
          <w:sz w:val="24"/>
          <w:szCs w:val="24"/>
        </w:rPr>
        <w:t xml:space="preserve">Текущий и итоговый контроль традиционно служат основным средством обеспечения в учебном процессе «обратной связи» между преподавателем и обучающимся, необходимой для стимулирования работы обучающихся и совершенствования методики </w:t>
      </w:r>
      <w:proofErr w:type="gramStart"/>
      <w:r w:rsidRPr="008C17F2">
        <w:rPr>
          <w:rFonts w:ascii="Times New Roman" w:hAnsi="Times New Roman" w:cs="Times New Roman"/>
          <w:i/>
          <w:sz w:val="24"/>
          <w:szCs w:val="24"/>
        </w:rPr>
        <w:t>преподавания  дисциплины</w:t>
      </w:r>
      <w:proofErr w:type="gramEnd"/>
      <w:r w:rsidRPr="008C17F2">
        <w:rPr>
          <w:rFonts w:ascii="Times New Roman" w:hAnsi="Times New Roman" w:cs="Times New Roman"/>
          <w:i/>
          <w:sz w:val="24"/>
          <w:szCs w:val="24"/>
        </w:rPr>
        <w:t>.</w:t>
      </w:r>
    </w:p>
    <w:p w:rsidR="004903F6" w:rsidRPr="008C17F2" w:rsidRDefault="004903F6" w:rsidP="004903F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03F6" w:rsidRPr="008C17F2" w:rsidRDefault="004903F6" w:rsidP="004903F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8C17F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      Критерии и методы оценки качества образовательной деятельности обучающихся: </w:t>
      </w:r>
    </w:p>
    <w:p w:rsidR="004903F6" w:rsidRPr="008C17F2" w:rsidRDefault="004903F6" w:rsidP="004903F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903F6" w:rsidRPr="008C17F2" w:rsidRDefault="004903F6" w:rsidP="004903F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C17F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Критерии: </w:t>
      </w:r>
    </w:p>
    <w:p w:rsidR="004903F6" w:rsidRPr="008C17F2" w:rsidRDefault="004903F6" w:rsidP="004903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7F2">
        <w:rPr>
          <w:rFonts w:ascii="Times New Roman" w:hAnsi="Times New Roman" w:cs="Times New Roman"/>
          <w:i/>
          <w:sz w:val="24"/>
          <w:szCs w:val="24"/>
        </w:rPr>
        <w:t xml:space="preserve">- знание учебного программного материала; </w:t>
      </w:r>
    </w:p>
    <w:p w:rsidR="004903F6" w:rsidRPr="008C17F2" w:rsidRDefault="004903F6" w:rsidP="004903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7F2">
        <w:rPr>
          <w:rFonts w:ascii="Times New Roman" w:hAnsi="Times New Roman" w:cs="Times New Roman"/>
          <w:i/>
          <w:sz w:val="24"/>
          <w:szCs w:val="24"/>
        </w:rPr>
        <w:t xml:space="preserve">- самостоятельное выполнение всех предусмотренных программой заданий; </w:t>
      </w:r>
    </w:p>
    <w:p w:rsidR="004903F6" w:rsidRPr="008C17F2" w:rsidRDefault="004903F6" w:rsidP="004903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7F2">
        <w:rPr>
          <w:rFonts w:ascii="Times New Roman" w:hAnsi="Times New Roman" w:cs="Times New Roman"/>
          <w:i/>
          <w:sz w:val="24"/>
          <w:szCs w:val="24"/>
        </w:rPr>
        <w:lastRenderedPageBreak/>
        <w:t>- усвоение основной и дополнительной литературы, рекомендованной программой;</w:t>
      </w:r>
    </w:p>
    <w:p w:rsidR="004903F6" w:rsidRPr="008C17F2" w:rsidRDefault="004903F6" w:rsidP="004903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7F2">
        <w:rPr>
          <w:rFonts w:ascii="Times New Roman" w:hAnsi="Times New Roman" w:cs="Times New Roman"/>
          <w:i/>
          <w:sz w:val="24"/>
          <w:szCs w:val="24"/>
        </w:rPr>
        <w:t xml:space="preserve">- участие  в практических, семинарских занятиях; </w:t>
      </w:r>
    </w:p>
    <w:p w:rsidR="004903F6" w:rsidRPr="008C17F2" w:rsidRDefault="004903F6" w:rsidP="004903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7F2">
        <w:rPr>
          <w:rFonts w:ascii="Times New Roman" w:hAnsi="Times New Roman" w:cs="Times New Roman"/>
          <w:i/>
          <w:sz w:val="24"/>
          <w:szCs w:val="24"/>
        </w:rPr>
        <w:t>- проявление творческих способностей и научного подхода в понимании и изложении учебного программного материала;</w:t>
      </w:r>
    </w:p>
    <w:p w:rsidR="004903F6" w:rsidRPr="008C17F2" w:rsidRDefault="004903F6" w:rsidP="004903F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903F6" w:rsidRPr="008C17F2" w:rsidRDefault="004903F6" w:rsidP="004903F6">
      <w:pPr>
        <w:widowControl w:val="0"/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C17F2">
        <w:rPr>
          <w:rFonts w:ascii="Times New Roman" w:hAnsi="Times New Roman" w:cs="Times New Roman"/>
          <w:b/>
          <w:i/>
          <w:color w:val="000000"/>
          <w:sz w:val="24"/>
          <w:szCs w:val="24"/>
        </w:rPr>
        <w:t>Оценочные средства</w:t>
      </w:r>
    </w:p>
    <w:p w:rsidR="004903F6" w:rsidRPr="008C17F2" w:rsidRDefault="004903F6" w:rsidP="004903F6">
      <w:pPr>
        <w:widowControl w:val="0"/>
        <w:spacing w:after="0"/>
        <w:ind w:left="-284" w:firstLine="284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C17F2">
        <w:rPr>
          <w:rFonts w:ascii="Times New Roman" w:hAnsi="Times New Roman" w:cs="Times New Roman"/>
          <w:i/>
          <w:sz w:val="24"/>
          <w:szCs w:val="24"/>
        </w:rPr>
        <w:t>Конспект, реферат, доклад, собеседование по вопросам, опрос, творческое задание, опорный конспект, кейс, статья на конференцию.</w:t>
      </w:r>
    </w:p>
    <w:p w:rsidR="004903F6" w:rsidRPr="008C17F2" w:rsidRDefault="004903F6" w:rsidP="004903F6">
      <w:pPr>
        <w:shd w:val="clear" w:color="auto" w:fill="FFFFFF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0B5D95" w:rsidRPr="008C17F2" w:rsidRDefault="000B5D95" w:rsidP="000B5D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B5D95" w:rsidRPr="008C17F2" w:rsidRDefault="000B5D95" w:rsidP="004903F6">
      <w:pPr>
        <w:shd w:val="clear" w:color="auto" w:fill="FFFFFF"/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8C17F2">
        <w:rPr>
          <w:rFonts w:ascii="Times New Roman" w:hAnsi="Times New Roman" w:cs="Times New Roman"/>
          <w:b/>
          <w:bCs/>
        </w:rPr>
        <w:t xml:space="preserve">8. УЧЕБНО-МЕТОДИЧЕСКОЕ И ИНФОРМАЦИОННОЕ ОБЕСПЕЧЕНИЕ </w:t>
      </w:r>
      <w:r w:rsidRPr="008C17F2">
        <w:rPr>
          <w:rFonts w:ascii="Times New Roman" w:hAnsi="Times New Roman" w:cs="Times New Roman"/>
          <w:b/>
          <w:bCs/>
        </w:rPr>
        <w:br/>
        <w:t>ДИСЦИПЛИНЫ (МОДУЛЯ)</w:t>
      </w:r>
    </w:p>
    <w:p w:rsidR="000B5D95" w:rsidRPr="008C17F2" w:rsidRDefault="000B5D95" w:rsidP="000B5D9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а) Основная литература: </w:t>
      </w:r>
    </w:p>
    <w:p w:rsidR="000B5D95" w:rsidRPr="008C17F2" w:rsidRDefault="000B5D95" w:rsidP="000B5D9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1.Балан В.П., </w:t>
      </w:r>
      <w:proofErr w:type="spellStart"/>
      <w:r w:rsidRPr="008C17F2">
        <w:rPr>
          <w:rFonts w:ascii="Times New Roman" w:eastAsia="Times New Roman" w:hAnsi="Times New Roman" w:cs="Times New Roman"/>
          <w:spacing w:val="2"/>
          <w:sz w:val="24"/>
          <w:szCs w:val="24"/>
        </w:rPr>
        <w:t>Душкин</w:t>
      </w:r>
      <w:proofErr w:type="spellEnd"/>
      <w:r w:rsidR="00101AF1" w:rsidRPr="008C17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17F2">
        <w:rPr>
          <w:rFonts w:ascii="Times New Roman" w:eastAsia="Times New Roman" w:hAnsi="Times New Roman" w:cs="Times New Roman"/>
          <w:spacing w:val="2"/>
          <w:sz w:val="24"/>
          <w:szCs w:val="24"/>
        </w:rPr>
        <w:t>А.В.,</w:t>
      </w:r>
      <w:r w:rsidR="00101AF1" w:rsidRPr="008C17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17F2">
        <w:rPr>
          <w:rFonts w:ascii="Times New Roman" w:eastAsia="Times New Roman" w:hAnsi="Times New Roman" w:cs="Times New Roman"/>
          <w:spacing w:val="2"/>
          <w:sz w:val="24"/>
          <w:szCs w:val="24"/>
        </w:rPr>
        <w:t>Новосельцев</w:t>
      </w:r>
      <w:r w:rsidR="00101AF1" w:rsidRPr="008C17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17F2">
        <w:rPr>
          <w:rFonts w:ascii="Times New Roman" w:eastAsia="Times New Roman" w:hAnsi="Times New Roman" w:cs="Times New Roman"/>
          <w:spacing w:val="2"/>
          <w:sz w:val="24"/>
          <w:szCs w:val="24"/>
        </w:rPr>
        <w:t>В.И.,</w:t>
      </w:r>
      <w:r w:rsidR="00101AF1" w:rsidRPr="008C17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C17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Сумин В.И. </w:t>
      </w:r>
      <w:proofErr w:type="spellStart"/>
      <w:proofErr w:type="gramStart"/>
      <w:r w:rsidRPr="008C17F2">
        <w:rPr>
          <w:rFonts w:ascii="Times New Roman" w:eastAsia="Times New Roman" w:hAnsi="Times New Roman" w:cs="Times New Roman"/>
          <w:spacing w:val="2"/>
          <w:sz w:val="24"/>
          <w:szCs w:val="24"/>
        </w:rPr>
        <w:t>Конфликтология</w:t>
      </w:r>
      <w:proofErr w:type="spellEnd"/>
      <w:r w:rsidRPr="008C17F2">
        <w:rPr>
          <w:rFonts w:ascii="Times New Roman" w:eastAsia="Times New Roman" w:hAnsi="Times New Roman" w:cs="Times New Roman"/>
          <w:spacing w:val="2"/>
          <w:sz w:val="24"/>
          <w:szCs w:val="24"/>
        </w:rPr>
        <w:t>.-</w:t>
      </w:r>
      <w:proofErr w:type="gramEnd"/>
      <w:r w:rsidRPr="008C17F2">
        <w:rPr>
          <w:rFonts w:ascii="Times New Roman" w:eastAsia="Times New Roman" w:hAnsi="Times New Roman" w:cs="Times New Roman"/>
          <w:spacing w:val="2"/>
          <w:sz w:val="24"/>
          <w:szCs w:val="24"/>
        </w:rPr>
        <w:t>Издательство Горячая линия – Телеком, 2015</w:t>
      </w:r>
      <w:hyperlink r:id="rId8" w:history="1">
        <w:r w:rsidRPr="008C17F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http://www.studentlibrary.ru/book/ISBN9785691015595.html</w:t>
        </w:r>
      </w:hyperlink>
    </w:p>
    <w:p w:rsidR="000B5D95" w:rsidRPr="008C17F2" w:rsidRDefault="000B5D95" w:rsidP="000B5D95">
      <w:pPr>
        <w:tabs>
          <w:tab w:val="left" w:pos="993"/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b/>
          <w:bCs/>
          <w:sz w:val="24"/>
          <w:szCs w:val="24"/>
        </w:rPr>
        <w:t>б) Дополнительная литература:</w:t>
      </w:r>
    </w:p>
    <w:p w:rsidR="000B5D95" w:rsidRPr="008C17F2" w:rsidRDefault="000B5D95" w:rsidP="000B5D9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8C17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Pr="008C17F2">
        <w:rPr>
          <w:rFonts w:ascii="Times New Roman" w:hAnsi="Times New Roman" w:cs="Times New Roman"/>
        </w:rPr>
        <w:t>Основы педагогического мастерства [Электронный ресурс</w:t>
      </w:r>
      <w:proofErr w:type="gramStart"/>
      <w:r w:rsidRPr="008C17F2">
        <w:rPr>
          <w:rFonts w:ascii="Times New Roman" w:hAnsi="Times New Roman" w:cs="Times New Roman"/>
        </w:rPr>
        <w:t>] :</w:t>
      </w:r>
      <w:proofErr w:type="gramEnd"/>
      <w:r w:rsidRPr="008C17F2">
        <w:rPr>
          <w:rFonts w:ascii="Times New Roman" w:hAnsi="Times New Roman" w:cs="Times New Roman"/>
        </w:rPr>
        <w:t xml:space="preserve"> учеб.-метод. комплекс / С. Н. </w:t>
      </w:r>
      <w:proofErr w:type="spellStart"/>
      <w:r w:rsidRPr="008C17F2">
        <w:rPr>
          <w:rFonts w:ascii="Times New Roman" w:hAnsi="Times New Roman" w:cs="Times New Roman"/>
        </w:rPr>
        <w:t>Томчикова</w:t>
      </w:r>
      <w:proofErr w:type="spellEnd"/>
      <w:r w:rsidRPr="008C17F2">
        <w:rPr>
          <w:rFonts w:ascii="Times New Roman" w:hAnsi="Times New Roman" w:cs="Times New Roman"/>
        </w:rPr>
        <w:t xml:space="preserve">, Н. С. </w:t>
      </w:r>
      <w:proofErr w:type="spellStart"/>
      <w:r w:rsidRPr="008C17F2">
        <w:rPr>
          <w:rFonts w:ascii="Times New Roman" w:hAnsi="Times New Roman" w:cs="Times New Roman"/>
        </w:rPr>
        <w:t>Томчикова</w:t>
      </w:r>
      <w:proofErr w:type="spellEnd"/>
      <w:r w:rsidRPr="008C17F2">
        <w:rPr>
          <w:rFonts w:ascii="Times New Roman" w:hAnsi="Times New Roman" w:cs="Times New Roman"/>
        </w:rPr>
        <w:t xml:space="preserve">. - 2-е изд., стер. - М.: ФЛИНТА, 2015. - </w:t>
      </w:r>
      <w:hyperlink r:id="rId9" w:history="1">
        <w:r w:rsidRPr="008C17F2">
          <w:rPr>
            <w:rStyle w:val="a3"/>
            <w:rFonts w:ascii="Times New Roman" w:hAnsi="Times New Roman" w:cs="Times New Roman"/>
            <w:color w:val="auto"/>
          </w:rPr>
          <w:t>http://www.studentlibrary.ru/book/ISBN9785976523470.html</w:t>
        </w:r>
      </w:hyperlink>
    </w:p>
    <w:p w:rsidR="000B5D95" w:rsidRPr="008C17F2" w:rsidRDefault="000B5D95" w:rsidP="000B5D9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17F2">
        <w:rPr>
          <w:rFonts w:ascii="Times New Roman" w:hAnsi="Times New Roman" w:cs="Times New Roman"/>
        </w:rPr>
        <w:t xml:space="preserve">2. Профессиональные кейсы для студентов педагогических вузов [Электронный ресурс]: </w:t>
      </w:r>
      <w:proofErr w:type="gramStart"/>
      <w:r w:rsidRPr="008C17F2">
        <w:rPr>
          <w:rFonts w:ascii="Times New Roman" w:hAnsi="Times New Roman" w:cs="Times New Roman"/>
        </w:rPr>
        <w:t>учеб.-</w:t>
      </w:r>
      <w:proofErr w:type="gramEnd"/>
      <w:r w:rsidRPr="008C17F2">
        <w:rPr>
          <w:rFonts w:ascii="Times New Roman" w:hAnsi="Times New Roman" w:cs="Times New Roman"/>
        </w:rPr>
        <w:t>метод. пособие / В.В. Коршунова - Красноярск : СФУ, 2016. - http://www.studentlibrary.ru/book/ISBN9785763834857.html</w:t>
      </w:r>
    </w:p>
    <w:p w:rsidR="000B5D95" w:rsidRPr="008C17F2" w:rsidRDefault="000B5D95" w:rsidP="000B5D9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17F2">
        <w:rPr>
          <w:rFonts w:ascii="Times New Roman" w:hAnsi="Times New Roman" w:cs="Times New Roman"/>
        </w:rPr>
        <w:t xml:space="preserve">3.105 кейсов по педагогике. Педагогические задачи и ситуации [Электронный ресурс] / </w:t>
      </w:r>
      <w:proofErr w:type="spellStart"/>
      <w:r w:rsidRPr="008C17F2">
        <w:rPr>
          <w:rFonts w:ascii="Times New Roman" w:hAnsi="Times New Roman" w:cs="Times New Roman"/>
        </w:rPr>
        <w:t>Бейзеров</w:t>
      </w:r>
      <w:proofErr w:type="spellEnd"/>
      <w:r w:rsidRPr="008C17F2">
        <w:rPr>
          <w:rFonts w:ascii="Times New Roman" w:hAnsi="Times New Roman" w:cs="Times New Roman"/>
        </w:rPr>
        <w:t xml:space="preserve"> В.А. - </w:t>
      </w:r>
      <w:proofErr w:type="gramStart"/>
      <w:r w:rsidRPr="008C17F2">
        <w:rPr>
          <w:rFonts w:ascii="Times New Roman" w:hAnsi="Times New Roman" w:cs="Times New Roman"/>
        </w:rPr>
        <w:t>М. :</w:t>
      </w:r>
      <w:proofErr w:type="gramEnd"/>
      <w:r w:rsidRPr="008C17F2">
        <w:rPr>
          <w:rFonts w:ascii="Times New Roman" w:hAnsi="Times New Roman" w:cs="Times New Roman"/>
        </w:rPr>
        <w:t xml:space="preserve"> ФЛИНТА, 2014. - http://www.studentlibrary.ru/book/ISBN9785976520790.html</w:t>
      </w:r>
    </w:p>
    <w:p w:rsidR="000B5D95" w:rsidRPr="008C17F2" w:rsidRDefault="000B5D95" w:rsidP="000B5D9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17F2">
        <w:rPr>
          <w:rFonts w:ascii="Times New Roman" w:hAnsi="Times New Roman" w:cs="Times New Roman"/>
        </w:rPr>
        <w:t>4.Совершенствование коммуникативной компетенции учителя [Электронный ресурс]: конспекты лекций; тренинги / Сальникова О.А. - М.: ФЛИНТА, 2011." - http://www.studentlibrary.ru/book/ISBN9785976511149.html</w:t>
      </w:r>
    </w:p>
    <w:p w:rsidR="000B5D95" w:rsidRPr="008C17F2" w:rsidRDefault="000B5D95" w:rsidP="000B5D9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b/>
          <w:bCs/>
          <w:sz w:val="24"/>
          <w:szCs w:val="24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0B5D95" w:rsidRPr="008C17F2" w:rsidRDefault="008C17F2" w:rsidP="008C17F2">
      <w:pPr>
        <w:tabs>
          <w:tab w:val="left" w:pos="993"/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17F2">
        <w:rPr>
          <w:rFonts w:ascii="Times New Roman" w:hAnsi="Times New Roman" w:cs="Times New Roman"/>
        </w:rPr>
        <w:t xml:space="preserve">       Электронно-библиотечная система (ЭБС) «Консультант студента». </w:t>
      </w:r>
      <w:hyperlink r:id="rId10" w:history="1">
        <w:r w:rsidRPr="008C17F2">
          <w:rPr>
            <w:rStyle w:val="a3"/>
            <w:rFonts w:ascii="Times New Roman" w:hAnsi="Times New Roman" w:cs="Times New Roman"/>
          </w:rPr>
          <w:t>www.studentlibrary.ru</w:t>
        </w:r>
      </w:hyperlink>
      <w:r w:rsidRPr="008C17F2">
        <w:rPr>
          <w:rFonts w:ascii="Times New Roman" w:hAnsi="Times New Roman" w:cs="Times New Roman"/>
        </w:rPr>
        <w:t xml:space="preserve">., и  </w:t>
      </w:r>
      <w:r w:rsidRPr="008C17F2">
        <w:rPr>
          <w:rFonts w:ascii="Times New Roman" w:eastAsia="Calibri" w:hAnsi="Times New Roman" w:cs="Times New Roman"/>
          <w:sz w:val="24"/>
          <w:szCs w:val="24"/>
        </w:rPr>
        <w:t xml:space="preserve">IPR BOOKS </w:t>
      </w:r>
    </w:p>
    <w:p w:rsidR="000B5D95" w:rsidRPr="008C17F2" w:rsidRDefault="000B5D95" w:rsidP="000B5D9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5D95" w:rsidRPr="008C17F2" w:rsidRDefault="000B5D95" w:rsidP="000B5D9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17F2">
        <w:rPr>
          <w:rFonts w:ascii="Times New Roman" w:eastAsia="Times New Roman" w:hAnsi="Times New Roman" w:cs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0B5D95" w:rsidRPr="008C17F2" w:rsidRDefault="000B5D95" w:rsidP="000B5D9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5D95" w:rsidRPr="008C17F2" w:rsidRDefault="000B5D95" w:rsidP="000B5D95">
      <w:pPr>
        <w:tabs>
          <w:tab w:val="right" w:leader="underscore" w:pos="963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 xml:space="preserve">       Для реализации курса по выбору необходимо следующее материально-техническое обеспечение:</w:t>
      </w:r>
    </w:p>
    <w:p w:rsidR="000B5D95" w:rsidRPr="008C17F2" w:rsidRDefault="000B5D95" w:rsidP="000B5D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>-учебная аудитория с компьютером и интерактивной доской;</w:t>
      </w:r>
    </w:p>
    <w:p w:rsidR="000B5D95" w:rsidRPr="008C17F2" w:rsidRDefault="000B5D95" w:rsidP="000B5D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>-читальный зал с доступом в интернет;</w:t>
      </w:r>
    </w:p>
    <w:p w:rsidR="000B5D95" w:rsidRPr="008C17F2" w:rsidRDefault="000B5D95" w:rsidP="000B5D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>-библиотечный фонд;</w:t>
      </w:r>
    </w:p>
    <w:p w:rsidR="000B5D95" w:rsidRPr="008C17F2" w:rsidRDefault="000B5D95" w:rsidP="000B5D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7F2">
        <w:rPr>
          <w:rFonts w:ascii="Times New Roman" w:hAnsi="Times New Roman" w:cs="Times New Roman"/>
          <w:sz w:val="24"/>
          <w:szCs w:val="24"/>
        </w:rPr>
        <w:t>-фонд электронных учебников со свободным доступом аспирантов.</w:t>
      </w:r>
    </w:p>
    <w:p w:rsidR="000B5D95" w:rsidRPr="008C17F2" w:rsidRDefault="000B5D95" w:rsidP="000B5D95">
      <w:pPr>
        <w:pStyle w:val="20"/>
        <w:spacing w:after="0" w:line="240" w:lineRule="auto"/>
        <w:ind w:firstLine="708"/>
        <w:jc w:val="both"/>
        <w:rPr>
          <w:spacing w:val="2"/>
        </w:rPr>
      </w:pPr>
      <w:r w:rsidRPr="008C17F2"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обучения с применением дистанционных образовательных технологий.</w:t>
      </w:r>
      <w:r w:rsidRPr="008C17F2">
        <w:rPr>
          <w:spacing w:val="2"/>
        </w:rPr>
        <w:t>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0B5D95" w:rsidRPr="008C17F2" w:rsidRDefault="000B5D95" w:rsidP="000B5D9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5D95" w:rsidRPr="008C17F2" w:rsidRDefault="000B5D95" w:rsidP="000B5D95">
      <w:pPr>
        <w:rPr>
          <w:rFonts w:ascii="Times New Roman" w:hAnsi="Times New Roman" w:cs="Times New Roman"/>
          <w:sz w:val="24"/>
          <w:szCs w:val="24"/>
        </w:rPr>
      </w:pPr>
    </w:p>
    <w:p w:rsidR="000B5D95" w:rsidRPr="008C17F2" w:rsidRDefault="000B5D95" w:rsidP="000B5D9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B5D95" w:rsidRPr="008C17F2" w:rsidRDefault="000B5D95" w:rsidP="000B5D95">
      <w:pPr>
        <w:rPr>
          <w:rFonts w:ascii="Times New Roman" w:hAnsi="Times New Roman" w:cs="Times New Roman"/>
        </w:rPr>
      </w:pPr>
    </w:p>
    <w:p w:rsidR="000B5D95" w:rsidRPr="008C17F2" w:rsidRDefault="000B5D95" w:rsidP="000B5D95">
      <w:pPr>
        <w:rPr>
          <w:rFonts w:ascii="Times New Roman" w:hAnsi="Times New Roman" w:cs="Times New Roman"/>
        </w:rPr>
      </w:pPr>
    </w:p>
    <w:p w:rsidR="002F17F1" w:rsidRPr="008C17F2" w:rsidRDefault="002F17F1">
      <w:pPr>
        <w:rPr>
          <w:rFonts w:ascii="Times New Roman" w:hAnsi="Times New Roman" w:cs="Times New Roman"/>
        </w:rPr>
      </w:pPr>
    </w:p>
    <w:sectPr w:rsidR="002F17F1" w:rsidRPr="008C17F2" w:rsidSect="005A5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03118"/>
    <w:multiLevelType w:val="hybridMultilevel"/>
    <w:tmpl w:val="602CF3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108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2160" w:hanging="1440"/>
      </w:pPr>
    </w:lvl>
    <w:lvl w:ilvl="5">
      <w:start w:val="1"/>
      <w:numFmt w:val="decimal"/>
      <w:isLgl/>
      <w:lvlText w:val="%1.%2.%3.%4.%5.%6."/>
      <w:lvlJc w:val="left"/>
      <w:pPr>
        <w:ind w:left="2520" w:hanging="1800"/>
      </w:pPr>
    </w:lvl>
    <w:lvl w:ilvl="6">
      <w:start w:val="1"/>
      <w:numFmt w:val="decimal"/>
      <w:isLgl/>
      <w:lvlText w:val="%1.%2.%3.%4.%5.%6.%7."/>
      <w:lvlJc w:val="left"/>
      <w:pPr>
        <w:ind w:left="2880" w:hanging="2160"/>
      </w:p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</w:lvl>
  </w:abstractNum>
  <w:abstractNum w:abstractNumId="6">
    <w:nsid w:val="79D40285"/>
    <w:multiLevelType w:val="hybridMultilevel"/>
    <w:tmpl w:val="42B8EF48"/>
    <w:lvl w:ilvl="0" w:tplc="C7FA59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56C75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7406A9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F6855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CD8AC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87C24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862D5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99606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1BEC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5D95"/>
    <w:rsid w:val="00003D99"/>
    <w:rsid w:val="000B5D95"/>
    <w:rsid w:val="000D1E57"/>
    <w:rsid w:val="00101AF1"/>
    <w:rsid w:val="0011298E"/>
    <w:rsid w:val="00160315"/>
    <w:rsid w:val="00193C08"/>
    <w:rsid w:val="002E77F7"/>
    <w:rsid w:val="002F17F1"/>
    <w:rsid w:val="002F27E9"/>
    <w:rsid w:val="00377B53"/>
    <w:rsid w:val="00432CCE"/>
    <w:rsid w:val="004755EC"/>
    <w:rsid w:val="004903F6"/>
    <w:rsid w:val="005A58BF"/>
    <w:rsid w:val="005F5070"/>
    <w:rsid w:val="00611466"/>
    <w:rsid w:val="0069546D"/>
    <w:rsid w:val="007F51C8"/>
    <w:rsid w:val="00844802"/>
    <w:rsid w:val="008C17F2"/>
    <w:rsid w:val="009C1992"/>
    <w:rsid w:val="009F0B85"/>
    <w:rsid w:val="00A77420"/>
    <w:rsid w:val="00A849C4"/>
    <w:rsid w:val="00AC2D0C"/>
    <w:rsid w:val="00AC6637"/>
    <w:rsid w:val="00AE28AB"/>
    <w:rsid w:val="00B03B73"/>
    <w:rsid w:val="00B279BF"/>
    <w:rsid w:val="00B6162E"/>
    <w:rsid w:val="00B67904"/>
    <w:rsid w:val="00B9174C"/>
    <w:rsid w:val="00C46E63"/>
    <w:rsid w:val="00D86C2B"/>
    <w:rsid w:val="00DE41A8"/>
    <w:rsid w:val="00DF6F6F"/>
    <w:rsid w:val="00FF3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D8EC4-CD0B-4902-9507-0497B489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B5D95"/>
    <w:rPr>
      <w:color w:val="0000FF"/>
      <w:u w:val="single"/>
    </w:rPr>
  </w:style>
  <w:style w:type="paragraph" w:styleId="a4">
    <w:name w:val="Body Text"/>
    <w:basedOn w:val="a"/>
    <w:link w:val="a5"/>
    <w:unhideWhenUsed/>
    <w:rsid w:val="000B5D95"/>
    <w:pPr>
      <w:spacing w:after="120"/>
    </w:pPr>
    <w:rPr>
      <w:rFonts w:ascii="Times New Roman" w:eastAsia="Calibri" w:hAnsi="Times New Roman" w:cs="Times New Roman"/>
      <w:smallCaps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rsid w:val="000B5D95"/>
    <w:rPr>
      <w:rFonts w:ascii="Times New Roman" w:eastAsia="Calibri" w:hAnsi="Times New Roman" w:cs="Times New Roman"/>
      <w:smallCaps/>
      <w:sz w:val="24"/>
      <w:szCs w:val="24"/>
      <w:lang w:eastAsia="en-US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7"/>
    <w:locked/>
    <w:rsid w:val="000B5D9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aliases w:val="текст,Основной текст 1,Нумерованный список !!,Надин стиль"/>
    <w:basedOn w:val="a"/>
    <w:link w:val="a6"/>
    <w:unhideWhenUsed/>
    <w:rsid w:val="000B5D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0B5D95"/>
  </w:style>
  <w:style w:type="character" w:customStyle="1" w:styleId="2">
    <w:name w:val="Основной текст 2 Знак"/>
    <w:aliases w:val="Основной текст 2 Знак Знак Знак Знак Знак"/>
    <w:basedOn w:val="a0"/>
    <w:link w:val="20"/>
    <w:locked/>
    <w:rsid w:val="000B5D95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aliases w:val="Основной текст 2 Знак Знак Знак Знак"/>
    <w:basedOn w:val="a"/>
    <w:link w:val="2"/>
    <w:unhideWhenUsed/>
    <w:rsid w:val="000B5D9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0B5D95"/>
  </w:style>
  <w:style w:type="paragraph" w:styleId="a8">
    <w:name w:val="List Paragraph"/>
    <w:basedOn w:val="a"/>
    <w:uiPriority w:val="34"/>
    <w:qFormat/>
    <w:rsid w:val="000B5D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B5D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9">
    <w:name w:val="caption"/>
    <w:basedOn w:val="a"/>
    <w:uiPriority w:val="99"/>
    <w:semiHidden/>
    <w:unhideWhenUsed/>
    <w:qFormat/>
    <w:rsid w:val="000B5D95"/>
    <w:pPr>
      <w:widowControl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Title"/>
    <w:basedOn w:val="a"/>
    <w:link w:val="ab"/>
    <w:uiPriority w:val="99"/>
    <w:qFormat/>
    <w:rsid w:val="000B5D9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Название Знак"/>
    <w:basedOn w:val="a0"/>
    <w:link w:val="aa"/>
    <w:uiPriority w:val="99"/>
    <w:rsid w:val="000B5D95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List Continue"/>
    <w:basedOn w:val="a"/>
    <w:uiPriority w:val="99"/>
    <w:semiHidden/>
    <w:unhideWhenUsed/>
    <w:rsid w:val="000B5D95"/>
    <w:pPr>
      <w:autoSpaceDN w:val="0"/>
      <w:spacing w:after="120"/>
      <w:ind w:left="283"/>
      <w:contextualSpacing/>
    </w:pPr>
  </w:style>
  <w:style w:type="paragraph" w:customStyle="1" w:styleId="ConsPlusNormal">
    <w:name w:val="ConsPlusNormal"/>
    <w:uiPriority w:val="99"/>
    <w:rsid w:val="000B5D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Абзац"/>
    <w:basedOn w:val="a"/>
    <w:uiPriority w:val="99"/>
    <w:rsid w:val="000B5D95"/>
    <w:pPr>
      <w:suppressAutoHyphens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ar-SA"/>
    </w:rPr>
  </w:style>
  <w:style w:type="paragraph" w:styleId="ae">
    <w:name w:val="Normal (Web)"/>
    <w:basedOn w:val="a"/>
    <w:uiPriority w:val="99"/>
    <w:unhideWhenUsed/>
    <w:rsid w:val="000B5D95"/>
    <w:pPr>
      <w:widowControl w:val="0"/>
      <w:suppressAutoHyphens/>
      <w:autoSpaceDE w:val="0"/>
      <w:spacing w:before="280" w:after="280" w:line="240" w:lineRule="auto"/>
    </w:pPr>
    <w:rPr>
      <w:rFonts w:ascii="Times New Roman" w:eastAsia="Times New Roman" w:hAnsi="Times New Roman" w:cs="Mangal"/>
      <w:sz w:val="24"/>
      <w:szCs w:val="24"/>
      <w:lang w:eastAsia="hi-IN" w:bidi="hi-IN"/>
    </w:rPr>
  </w:style>
  <w:style w:type="paragraph" w:customStyle="1" w:styleId="Default">
    <w:name w:val="Default"/>
    <w:rsid w:val="000B5D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f">
    <w:name w:val="Table Grid"/>
    <w:basedOn w:val="a1"/>
    <w:uiPriority w:val="59"/>
    <w:rsid w:val="000B5D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691015595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udentlibrary.ru/book/ISBN9785976520790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journal.asu.edu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tudentlibrar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book/ISBN978597652347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CC06C-0257-47D9-99D2-55710E28B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23</Pages>
  <Words>7263</Words>
  <Characters>41403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23</cp:revision>
  <dcterms:created xsi:type="dcterms:W3CDTF">2020-08-03T21:43:00Z</dcterms:created>
  <dcterms:modified xsi:type="dcterms:W3CDTF">2020-12-03T12:25:00Z</dcterms:modified>
</cp:coreProperties>
</file>