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20" w:rsidRDefault="006E2420" w:rsidP="006E24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МИНОБРНАУКИ РОССИИ</w:t>
      </w:r>
    </w:p>
    <w:p w:rsidR="006E2420" w:rsidRDefault="006E2420" w:rsidP="006E24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АСТРАХАНСКИЙ ГОСУДАРСТВЕННЫЙ УНИВЕРСИТЕТ</w:t>
      </w:r>
    </w:p>
    <w:p w:rsidR="006E2420" w:rsidRDefault="006E2420" w:rsidP="006E2420">
      <w:pPr>
        <w:jc w:val="both"/>
        <w:rPr>
          <w:rFonts w:ascii="Times New Roman" w:hAnsi="Times New Roman"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74196" w:rsidTr="00A254A4">
        <w:trPr>
          <w:trHeight w:val="1373"/>
        </w:trPr>
        <w:tc>
          <w:tcPr>
            <w:tcW w:w="4644" w:type="dxa"/>
            <w:hideMark/>
          </w:tcPr>
          <w:p w:rsidR="00274196" w:rsidRPr="00274196" w:rsidRDefault="00274196" w:rsidP="00274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74196" w:rsidRPr="00274196" w:rsidRDefault="00274196" w:rsidP="0027419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274196" w:rsidRPr="00274196" w:rsidRDefault="00274196" w:rsidP="0027419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D0C4D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3.25pt;height:32.25pt;visibility:visible;mso-wrap-style:square">
                  <v:imagedata r:id="rId5" o:title=""/>
                </v:shape>
              </w:pict>
            </w: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А.М. Трещев</w:t>
            </w:r>
          </w:p>
          <w:p w:rsidR="00274196" w:rsidRPr="00274196" w:rsidRDefault="00274196" w:rsidP="0027419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«10» мая 2021 г.</w:t>
            </w:r>
          </w:p>
        </w:tc>
        <w:tc>
          <w:tcPr>
            <w:tcW w:w="426" w:type="dxa"/>
          </w:tcPr>
          <w:p w:rsidR="00274196" w:rsidRPr="00274196" w:rsidRDefault="00274196" w:rsidP="00274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96" w:rsidRPr="00274196" w:rsidRDefault="00274196" w:rsidP="00274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96" w:rsidRPr="00274196" w:rsidRDefault="00274196" w:rsidP="00274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96" w:rsidRPr="00274196" w:rsidRDefault="00274196" w:rsidP="00274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74196" w:rsidRPr="00274196" w:rsidRDefault="00274196" w:rsidP="00274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74196" w:rsidRPr="00274196" w:rsidRDefault="00274196" w:rsidP="00274196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ПНПО</w:t>
            </w:r>
          </w:p>
          <w:p w:rsidR="00274196" w:rsidRPr="00274196" w:rsidRDefault="00274196" w:rsidP="0027419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  <w:pict w14:anchorId="2C0D2D88">
                <v:shape id="Рисунок 4" o:spid="_x0000_i1026" type="#_x0000_t75" style="width:96.75pt;height:32.25pt;visibility:visible;mso-wrap-style:square">
                  <v:imagedata r:id="rId6" o:title=""/>
                </v:shape>
              </w:pict>
            </w: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 xml:space="preserve"> И.А. Романовская</w:t>
            </w:r>
          </w:p>
          <w:p w:rsidR="00274196" w:rsidRPr="00274196" w:rsidRDefault="00274196" w:rsidP="0027419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96">
              <w:rPr>
                <w:rFonts w:ascii="Times New Roman" w:hAnsi="Times New Roman" w:cs="Times New Roman"/>
                <w:sz w:val="24"/>
                <w:szCs w:val="24"/>
              </w:rPr>
              <w:t>от «13» мая 2021г.</w:t>
            </w:r>
          </w:p>
        </w:tc>
      </w:tr>
    </w:tbl>
    <w:p w:rsidR="006E2420" w:rsidRDefault="006E2420" w:rsidP="006E2420">
      <w:pPr>
        <w:jc w:val="both"/>
        <w:rPr>
          <w:rFonts w:ascii="Times New Roman" w:hAnsi="Times New Roman" w:cs="Times New Roman"/>
        </w:rPr>
      </w:pPr>
    </w:p>
    <w:p w:rsidR="00274196" w:rsidRDefault="006E2420" w:rsidP="006E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274196" w:rsidRDefault="00274196" w:rsidP="006E2420">
      <w:pPr>
        <w:rPr>
          <w:rFonts w:ascii="Times New Roman" w:hAnsi="Times New Roman" w:cs="Times New Roman"/>
        </w:rPr>
      </w:pPr>
      <w:bookmarkStart w:id="0" w:name="_GoBack"/>
      <w:bookmarkEnd w:id="0"/>
    </w:p>
    <w:p w:rsidR="006E2420" w:rsidRDefault="006E2420" w:rsidP="002741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ДИСЦИПЛИНЫ (МОДУЛЯ)</w:t>
      </w:r>
    </w:p>
    <w:p w:rsidR="006E2420" w:rsidRDefault="006E2420" w:rsidP="006E242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ПЕДАГОГИЧЕСКАЯ КОНФЛИКТОЛОГИЯ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5750"/>
      </w:tblGrid>
      <w:tr w:rsidR="006E2420" w:rsidTr="00A254A4">
        <w:trPr>
          <w:trHeight w:val="353"/>
          <w:jc w:val="center"/>
        </w:trPr>
        <w:tc>
          <w:tcPr>
            <w:tcW w:w="4077" w:type="dxa"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</w:tcPr>
          <w:p w:rsidR="006E2420" w:rsidRDefault="006E2420" w:rsidP="00A254A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2420" w:rsidTr="00A254A4">
        <w:trPr>
          <w:trHeight w:val="353"/>
          <w:jc w:val="center"/>
        </w:trPr>
        <w:tc>
          <w:tcPr>
            <w:tcW w:w="4077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 (-и)</w:t>
            </w:r>
          </w:p>
        </w:tc>
        <w:tc>
          <w:tcPr>
            <w:tcW w:w="5754" w:type="dxa"/>
            <w:hideMark/>
          </w:tcPr>
          <w:p w:rsidR="006E2420" w:rsidRDefault="006E2420" w:rsidP="00A254A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Миляева Л.М., доцент, к.п.н., доцент</w:t>
            </w:r>
          </w:p>
        </w:tc>
      </w:tr>
      <w:tr w:rsidR="006E2420" w:rsidTr="00A254A4">
        <w:trPr>
          <w:trHeight w:val="353"/>
          <w:jc w:val="center"/>
        </w:trPr>
        <w:tc>
          <w:tcPr>
            <w:tcW w:w="4077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5754" w:type="dxa"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44.06.01. ОБРАЗОВАНИЕ И ПЕДАГОГИЧЕСКИЕ НАУКИ</w:t>
            </w:r>
          </w:p>
          <w:p w:rsidR="006E2420" w:rsidRDefault="006E2420" w:rsidP="00A254A4">
            <w:pPr>
              <w:tabs>
                <w:tab w:val="left" w:pos="1157"/>
                <w:tab w:val="right" w:pos="5538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E2420" w:rsidTr="00A254A4">
        <w:trPr>
          <w:trHeight w:val="353"/>
          <w:jc w:val="center"/>
        </w:trPr>
        <w:tc>
          <w:tcPr>
            <w:tcW w:w="4077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(профиль) ОПОП </w:t>
            </w:r>
          </w:p>
        </w:tc>
        <w:tc>
          <w:tcPr>
            <w:tcW w:w="5754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ПЕДАГОГИКА, ИСТОРИЯ ПЕДАГОГИКИ И ОБРАЗОВАНИЯ</w:t>
            </w:r>
          </w:p>
        </w:tc>
      </w:tr>
      <w:tr w:rsidR="006E2420" w:rsidTr="00A254A4">
        <w:trPr>
          <w:trHeight w:val="353"/>
          <w:jc w:val="center"/>
        </w:trPr>
        <w:tc>
          <w:tcPr>
            <w:tcW w:w="4077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5754" w:type="dxa"/>
            <w:hideMark/>
          </w:tcPr>
          <w:p w:rsidR="006E2420" w:rsidRDefault="006E2420" w:rsidP="00A254A4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«Исследователь. Преподаватель-исследователь»</w:t>
            </w:r>
          </w:p>
        </w:tc>
      </w:tr>
      <w:tr w:rsidR="006E2420" w:rsidTr="00A254A4">
        <w:trPr>
          <w:trHeight w:val="353"/>
          <w:jc w:val="center"/>
        </w:trPr>
        <w:tc>
          <w:tcPr>
            <w:tcW w:w="4077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754" w:type="dxa"/>
            <w:hideMark/>
          </w:tcPr>
          <w:p w:rsidR="006E2420" w:rsidRDefault="006E2420" w:rsidP="00A254A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очная  </w:t>
            </w:r>
          </w:p>
        </w:tc>
      </w:tr>
      <w:tr w:rsidR="006E2420" w:rsidTr="00A254A4">
        <w:trPr>
          <w:trHeight w:val="353"/>
          <w:jc w:val="center"/>
        </w:trPr>
        <w:tc>
          <w:tcPr>
            <w:tcW w:w="4077" w:type="dxa"/>
            <w:hideMark/>
          </w:tcPr>
          <w:p w:rsidR="006E2420" w:rsidRDefault="006E2420" w:rsidP="00A254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приема </w:t>
            </w:r>
          </w:p>
        </w:tc>
        <w:tc>
          <w:tcPr>
            <w:tcW w:w="5754" w:type="dxa"/>
            <w:hideMark/>
          </w:tcPr>
          <w:p w:rsidR="006E2420" w:rsidRDefault="00CE2CC9" w:rsidP="00A254A4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:rsidR="006E2420" w:rsidRDefault="006E2420" w:rsidP="006E2420">
      <w:pPr>
        <w:jc w:val="both"/>
        <w:rPr>
          <w:rFonts w:ascii="Times New Roman" w:hAnsi="Times New Roman" w:cs="Times New Roman"/>
        </w:rPr>
      </w:pPr>
    </w:p>
    <w:p w:rsidR="006E2420" w:rsidRDefault="006E2420" w:rsidP="006E2420">
      <w:pPr>
        <w:jc w:val="both"/>
        <w:rPr>
          <w:rFonts w:ascii="Times New Roman" w:hAnsi="Times New Roman" w:cs="Times New Roman"/>
        </w:rPr>
      </w:pPr>
    </w:p>
    <w:p w:rsidR="006E2420" w:rsidRDefault="006E2420" w:rsidP="006E2420">
      <w:pPr>
        <w:jc w:val="center"/>
        <w:rPr>
          <w:rFonts w:ascii="Times New Roman" w:hAnsi="Times New Roman" w:cs="Times New Roman"/>
        </w:rPr>
      </w:pPr>
    </w:p>
    <w:p w:rsidR="006E2420" w:rsidRDefault="006E2420" w:rsidP="006E2420">
      <w:pPr>
        <w:jc w:val="center"/>
        <w:rPr>
          <w:rFonts w:ascii="Times New Roman" w:hAnsi="Times New Roman" w:cs="Times New Roman"/>
        </w:rPr>
      </w:pPr>
    </w:p>
    <w:p w:rsidR="006E2420" w:rsidRDefault="006E2420" w:rsidP="006E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Астрахань – 20</w:t>
      </w:r>
      <w:r w:rsidR="00CE2CC9">
        <w:rPr>
          <w:rFonts w:ascii="Times New Roman" w:hAnsi="Times New Roman" w:cs="Times New Roman"/>
        </w:rPr>
        <w:t>21</w:t>
      </w:r>
    </w:p>
    <w:p w:rsidR="006E2420" w:rsidRDefault="006E2420" w:rsidP="006E24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1. ЦЕЛИ И ЗАДАЧИ ОСВОЕНИЯ ДИСЦИПЛИНЫ (МОДУЛЯ)</w:t>
      </w:r>
    </w:p>
    <w:p w:rsidR="006E2420" w:rsidRPr="006376C3" w:rsidRDefault="006E2420" w:rsidP="006E2420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1.1. </w:t>
      </w:r>
      <w:r w:rsidRPr="006376C3">
        <w:rPr>
          <w:rFonts w:ascii="Times New Roman" w:hAnsi="Times New Roman" w:cs="Times New Roman"/>
          <w:b/>
          <w:sz w:val="24"/>
          <w:szCs w:val="24"/>
        </w:rPr>
        <w:t xml:space="preserve">Целью освоения дисциплины (модуля) </w:t>
      </w:r>
      <w:r w:rsidRPr="006376C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376C3">
        <w:rPr>
          <w:rFonts w:ascii="Times New Roman" w:hAnsi="Times New Roman" w:cs="Times New Roman"/>
          <w:b/>
          <w:sz w:val="24"/>
          <w:szCs w:val="24"/>
        </w:rPr>
        <w:t>Педагогическая конфликтология» является</w:t>
      </w:r>
      <w:r w:rsidRPr="006376C3">
        <w:rPr>
          <w:rFonts w:ascii="Times New Roman" w:hAnsi="Times New Roman" w:cs="Times New Roman"/>
          <w:sz w:val="24"/>
          <w:szCs w:val="24"/>
        </w:rPr>
        <w:t xml:space="preserve"> формирование конфликтологической компетентности аспирантов как важнейшей составляющей их будущей  профессиональной деятельности.</w:t>
      </w:r>
    </w:p>
    <w:p w:rsidR="006E2420" w:rsidRPr="006376C3" w:rsidRDefault="006E2420" w:rsidP="006E2420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 xml:space="preserve">1.2. </w:t>
      </w:r>
      <w:r w:rsidRPr="006376C3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</w:p>
    <w:p w:rsidR="006E2420" w:rsidRPr="006376C3" w:rsidRDefault="006E2420" w:rsidP="006E2420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6376C3">
        <w:rPr>
          <w:b w:val="0"/>
          <w:sz w:val="24"/>
          <w:szCs w:val="24"/>
        </w:rPr>
        <w:t xml:space="preserve">сформировать знания о причинах, этапах развития педагогических конфликтов, основных техниках и технологиях предупреждения и разрешения конфликтных ситуаций; </w:t>
      </w:r>
    </w:p>
    <w:p w:rsidR="006E2420" w:rsidRPr="006376C3" w:rsidRDefault="006E2420" w:rsidP="006E2420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6376C3">
        <w:rPr>
          <w:b w:val="0"/>
          <w:sz w:val="24"/>
          <w:szCs w:val="24"/>
        </w:rPr>
        <w:t>сформировать у аспирантов необходимые умения в области стратегий управления конфликтами;</w:t>
      </w:r>
    </w:p>
    <w:p w:rsidR="006E2420" w:rsidRPr="006376C3" w:rsidRDefault="006E2420" w:rsidP="006E2420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6376C3">
        <w:rPr>
          <w:b w:val="0"/>
          <w:sz w:val="24"/>
          <w:szCs w:val="24"/>
        </w:rPr>
        <w:t>повысить уровень толерантности как нормы поведения в ходе педагогической деятельности;</w:t>
      </w:r>
    </w:p>
    <w:p w:rsidR="006E2420" w:rsidRPr="006376C3" w:rsidRDefault="006E2420" w:rsidP="006E2420">
      <w:pPr>
        <w:pStyle w:val="a9"/>
        <w:numPr>
          <w:ilvl w:val="0"/>
          <w:numId w:val="7"/>
        </w:numPr>
        <w:tabs>
          <w:tab w:val="num" w:pos="360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6376C3">
        <w:rPr>
          <w:b w:val="0"/>
          <w:sz w:val="24"/>
          <w:szCs w:val="24"/>
        </w:rPr>
        <w:t>-сформировать способность следовать этическим нормам в ходе профессиональной деятельности.</w:t>
      </w:r>
    </w:p>
    <w:p w:rsidR="006E2420" w:rsidRDefault="006E2420" w:rsidP="006E2420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20" w:rsidRPr="006376C3" w:rsidRDefault="006E2420" w:rsidP="006E2420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376C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 ВО</w:t>
      </w:r>
    </w:p>
    <w:p w:rsidR="006E2420" w:rsidRPr="006376C3" w:rsidRDefault="006E2420" w:rsidP="006E242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b/>
          <w:sz w:val="24"/>
          <w:szCs w:val="24"/>
        </w:rPr>
        <w:t>2.1.</w:t>
      </w:r>
      <w:r w:rsidRPr="006376C3">
        <w:rPr>
          <w:rFonts w:ascii="Times New Roman" w:hAnsi="Times New Roman" w:cs="Times New Roman"/>
          <w:sz w:val="24"/>
          <w:szCs w:val="24"/>
        </w:rPr>
        <w:t xml:space="preserve"> </w:t>
      </w:r>
      <w:r w:rsidRPr="006376C3"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 w:rsidRPr="006376C3">
        <w:rPr>
          <w:rFonts w:ascii="Times New Roman" w:hAnsi="Times New Roman" w:cs="Times New Roman"/>
          <w:sz w:val="24"/>
          <w:szCs w:val="24"/>
        </w:rPr>
        <w:t xml:space="preserve"> </w:t>
      </w:r>
      <w:r w:rsidRPr="006376C3">
        <w:rPr>
          <w:rFonts w:ascii="Times New Roman" w:hAnsi="Times New Roman" w:cs="Times New Roman"/>
          <w:b/>
          <w:sz w:val="24"/>
          <w:szCs w:val="24"/>
        </w:rPr>
        <w:t>«Педагогическая конфликтология»</w:t>
      </w:r>
      <w:r w:rsidRPr="006376C3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1 «Дисциплины (модули)» (</w:t>
      </w:r>
      <w:r w:rsidRPr="006376C3">
        <w:rPr>
          <w:rFonts w:ascii="Times New Roman" w:hAnsi="Times New Roman" w:cs="Times New Roman"/>
          <w:b/>
          <w:bCs/>
          <w:sz w:val="24"/>
          <w:szCs w:val="24"/>
        </w:rPr>
        <w:t>Б1. В.02</w:t>
      </w:r>
      <w:r w:rsidRPr="006376C3">
        <w:rPr>
          <w:rFonts w:ascii="Times New Roman" w:hAnsi="Times New Roman" w:cs="Times New Roman"/>
          <w:sz w:val="24"/>
          <w:szCs w:val="24"/>
        </w:rPr>
        <w:t>) – обязательные дисциплины. Она изучается в 5 семестре согласно учебному плану подготовки аспирантов по направлению 44.06.01.</w:t>
      </w:r>
      <w:r w:rsidRPr="006376C3">
        <w:rPr>
          <w:sz w:val="24"/>
          <w:szCs w:val="24"/>
        </w:rPr>
        <w:t xml:space="preserve"> </w:t>
      </w:r>
      <w:r w:rsidRPr="006376C3">
        <w:rPr>
          <w:rFonts w:ascii="Times New Roman" w:hAnsi="Times New Roman" w:cs="Times New Roman"/>
          <w:sz w:val="24"/>
          <w:szCs w:val="24"/>
        </w:rPr>
        <w:t>«Образование и педагогические науки», направленность образовательной программы «Теория и методика профессионального образования».</w:t>
      </w:r>
    </w:p>
    <w:p w:rsidR="006E2420" w:rsidRPr="006376C3" w:rsidRDefault="006E2420" w:rsidP="006E2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b/>
          <w:sz w:val="24"/>
          <w:szCs w:val="24"/>
        </w:rPr>
        <w:t>2.2.</w:t>
      </w:r>
      <w:r w:rsidRPr="006376C3">
        <w:rPr>
          <w:rFonts w:ascii="Times New Roman" w:hAnsi="Times New Roman" w:cs="Times New Roman"/>
          <w:sz w:val="24"/>
          <w:szCs w:val="24"/>
        </w:rPr>
        <w:t xml:space="preserve"> </w:t>
      </w:r>
      <w:r w:rsidRPr="006376C3"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знания, умения, навыки и (или) опыт деятельности, формируемые предшествующими дисциплинами</w:t>
      </w:r>
      <w:r w:rsidRPr="006376C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376C3">
        <w:rPr>
          <w:rFonts w:ascii="Times New Roman" w:hAnsi="Times New Roman" w:cs="Times New Roman"/>
          <w:sz w:val="24"/>
          <w:szCs w:val="24"/>
        </w:rPr>
        <w:t xml:space="preserve"> «Педагогическая антропология», «Педагогика и психология высшей школы», где изучаются основные вопросы педагогики, типы взаимодействия между людьми, стили педагогической деятельности, возрастные особенности обучающихся, что необходимо для предупреждения, анализа и оценки конфликтов. Для изучения данной дисциплины аспирант должен приобрести </w:t>
      </w:r>
    </w:p>
    <w:p w:rsidR="006E2420" w:rsidRPr="006376C3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6C3">
        <w:rPr>
          <w:rFonts w:ascii="Times New Roman" w:hAnsi="Times New Roman" w:cs="Times New Roman"/>
          <w:b/>
          <w:sz w:val="24"/>
          <w:szCs w:val="24"/>
        </w:rPr>
        <w:t xml:space="preserve">       Знания о: </w:t>
      </w:r>
    </w:p>
    <w:p w:rsidR="006E2420" w:rsidRPr="006376C3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76C3">
        <w:rPr>
          <w:rFonts w:ascii="Times New Roman" w:hAnsi="Times New Roman" w:cs="Times New Roman"/>
          <w:sz w:val="24"/>
          <w:szCs w:val="24"/>
        </w:rPr>
        <w:t>стилях педагогической деятельности;</w:t>
      </w:r>
    </w:p>
    <w:p w:rsidR="006E2420" w:rsidRPr="006376C3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 xml:space="preserve"> - возрастных особенностях обучающихся;</w:t>
      </w:r>
    </w:p>
    <w:p w:rsidR="006E2420" w:rsidRPr="006376C3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 xml:space="preserve"> - особенностях педагогического взаимодействия. </w:t>
      </w:r>
    </w:p>
    <w:p w:rsidR="006E2420" w:rsidRPr="006376C3" w:rsidRDefault="006E2420" w:rsidP="006E2420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6C3">
        <w:rPr>
          <w:rFonts w:ascii="Times New Roman" w:hAnsi="Times New Roman" w:cs="Times New Roman"/>
          <w:b/>
          <w:sz w:val="24"/>
          <w:szCs w:val="24"/>
        </w:rPr>
        <w:t>Умения</w:t>
      </w:r>
      <w:r w:rsidRPr="006376C3">
        <w:rPr>
          <w:rFonts w:ascii="Times New Roman" w:hAnsi="Times New Roman" w:cs="Times New Roman"/>
          <w:sz w:val="24"/>
          <w:szCs w:val="24"/>
        </w:rPr>
        <w:t>:</w:t>
      </w:r>
    </w:p>
    <w:p w:rsidR="006E2420" w:rsidRPr="006376C3" w:rsidRDefault="006E2420" w:rsidP="006E2420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>-руководствоваться этическими нормами и правилами поведения при взаимодействии с людьми.</w:t>
      </w:r>
    </w:p>
    <w:p w:rsidR="006E2420" w:rsidRPr="006376C3" w:rsidRDefault="006E2420" w:rsidP="006E2420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6C3">
        <w:rPr>
          <w:rFonts w:ascii="Times New Roman" w:hAnsi="Times New Roman" w:cs="Times New Roman"/>
          <w:b/>
          <w:sz w:val="24"/>
          <w:szCs w:val="24"/>
        </w:rPr>
        <w:t>Навыки:</w:t>
      </w:r>
    </w:p>
    <w:p w:rsidR="006E2420" w:rsidRPr="006376C3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rFonts w:ascii="Times New Roman" w:hAnsi="Times New Roman" w:cs="Times New Roman"/>
          <w:sz w:val="24"/>
          <w:szCs w:val="24"/>
        </w:rPr>
        <w:t>-учета психологических особенностей учащихся в процессе взаимодействия с ними.</w:t>
      </w:r>
    </w:p>
    <w:p w:rsidR="006E2420" w:rsidRPr="006376C3" w:rsidRDefault="006E2420" w:rsidP="006E2420">
      <w:pPr>
        <w:tabs>
          <w:tab w:val="right" w:leader="underscore" w:pos="9639"/>
        </w:tabs>
        <w:spacing w:before="240"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76C3">
        <w:rPr>
          <w:rFonts w:ascii="Times New Roman" w:hAnsi="Times New Roman" w:cs="Times New Roman"/>
          <w:b/>
          <w:sz w:val="24"/>
          <w:szCs w:val="24"/>
        </w:rPr>
        <w:t>2.3.</w:t>
      </w:r>
      <w:r w:rsidRPr="006376C3">
        <w:rPr>
          <w:rFonts w:ascii="Times New Roman" w:hAnsi="Times New Roman" w:cs="Times New Roman"/>
          <w:sz w:val="24"/>
          <w:szCs w:val="24"/>
        </w:rPr>
        <w:t xml:space="preserve"> </w:t>
      </w:r>
      <w:r w:rsidRPr="006376C3">
        <w:rPr>
          <w:rFonts w:ascii="Times New Roman" w:hAnsi="Times New Roman" w:cs="Times New Roman"/>
          <w:b/>
          <w:sz w:val="24"/>
          <w:szCs w:val="24"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(модулем).</w:t>
      </w:r>
      <w:r w:rsidRPr="0063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6C3">
        <w:rPr>
          <w:rFonts w:ascii="Times New Roman" w:hAnsi="Times New Roman" w:cs="Times New Roman"/>
          <w:sz w:val="24"/>
          <w:szCs w:val="24"/>
        </w:rPr>
        <w:t xml:space="preserve">Знания, умения и навыки, формируемые данной учебной дисциплиной, необходимы для последующих в 6 семестре педагогической практики и практики по получению профессиональных умений и опыта профессиональной деятельности Дисциплина встраивается в учебную программу аспирантуры как с точки зрения преемственности содержания, так и с точки зрения непрерывности процесса формирования компетенций аспиранта. </w:t>
      </w:r>
    </w:p>
    <w:p w:rsidR="006E2420" w:rsidRPr="006376C3" w:rsidRDefault="006E2420" w:rsidP="006E2420">
      <w:pPr>
        <w:tabs>
          <w:tab w:val="right" w:leader="underscore" w:pos="9639"/>
        </w:tabs>
        <w:spacing w:before="36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7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КОМПЕТЕНЦИИ ОБУЧАЮЩЕГОСЯ, ФОРМИРУЕМЫЕ В РЕЗУЛЬТАТЕ ОСВОЕНИЯ ДИСЦИПЛИНЫ (МОДУЛЯ)</w:t>
      </w:r>
    </w:p>
    <w:p w:rsidR="006E2420" w:rsidRPr="006376C3" w:rsidRDefault="006E2420" w:rsidP="006E2420">
      <w:pPr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6C3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(модуля) направлен на формирование элементов следующих компетенций в </w:t>
      </w:r>
      <w:r w:rsidRPr="006376C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6376C3">
        <w:rPr>
          <w:rFonts w:ascii="Times New Roman" w:hAnsi="Times New Roman" w:cs="Times New Roman"/>
          <w:color w:val="000000"/>
          <w:sz w:val="24"/>
          <w:szCs w:val="24"/>
        </w:rPr>
        <w:t>ФГОС ВО и ОПОП ВО по данному направлению подготовки</w:t>
      </w:r>
      <w:r w:rsidRPr="006376C3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квалификации): </w:t>
      </w:r>
    </w:p>
    <w:p w:rsidR="006E2420" w:rsidRPr="006376C3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C3">
        <w:rPr>
          <w:sz w:val="24"/>
          <w:szCs w:val="24"/>
        </w:rPr>
        <w:t xml:space="preserve">       а) </w:t>
      </w:r>
      <w:r w:rsidRPr="006376C3">
        <w:rPr>
          <w:rFonts w:ascii="Times New Roman" w:hAnsi="Times New Roman" w:cs="Times New Roman"/>
          <w:sz w:val="24"/>
          <w:szCs w:val="24"/>
        </w:rPr>
        <w:t xml:space="preserve">универсальной компетенции (УК) аспирантов - </w:t>
      </w:r>
      <w:r w:rsidRPr="006376C3">
        <w:rPr>
          <w:rFonts w:ascii="Times New Roman" w:hAnsi="Times New Roman" w:cs="Times New Roman"/>
          <w:b/>
          <w:sz w:val="24"/>
          <w:szCs w:val="24"/>
        </w:rPr>
        <w:t>УК-5</w:t>
      </w:r>
      <w:r w:rsidRPr="006376C3">
        <w:rPr>
          <w:rFonts w:ascii="Times New Roman" w:hAnsi="Times New Roman" w:cs="Times New Roman"/>
          <w:sz w:val="24"/>
          <w:szCs w:val="24"/>
        </w:rPr>
        <w:t xml:space="preserve"> - способность следовать этическим нормам в процессе профессиональной деятельности;</w:t>
      </w:r>
    </w:p>
    <w:p w:rsidR="006E2420" w:rsidRPr="006376C3" w:rsidRDefault="006E2420" w:rsidP="006E2420">
      <w:pPr>
        <w:pStyle w:val="a7"/>
        <w:widowControl w:val="0"/>
        <w:spacing w:after="0"/>
        <w:ind w:left="0"/>
        <w:rPr>
          <w:i/>
        </w:rPr>
      </w:pPr>
      <w:r w:rsidRPr="006376C3">
        <w:rPr>
          <w:bCs/>
          <w:iCs/>
        </w:rPr>
        <w:t xml:space="preserve">       б) общепрофессиональной компетенции (ОПК) аспирантов</w:t>
      </w:r>
      <w:r w:rsidRPr="006376C3">
        <w:rPr>
          <w:i/>
        </w:rPr>
        <w:t xml:space="preserve"> - </w:t>
      </w:r>
      <w:r w:rsidRPr="006376C3">
        <w:rPr>
          <w:b/>
        </w:rPr>
        <w:t xml:space="preserve">ОПК-4 – </w:t>
      </w:r>
      <w:r w:rsidRPr="006376C3">
        <w:t>готовность организовать работу исследовательского коллектива в области педагогических наук</w:t>
      </w:r>
      <w:r w:rsidRPr="006376C3">
        <w:rPr>
          <w:b/>
        </w:rPr>
        <w:t>.</w:t>
      </w:r>
    </w:p>
    <w:p w:rsidR="006E2420" w:rsidRPr="006376C3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2420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1. </w:t>
      </w:r>
    </w:p>
    <w:p w:rsidR="006E2420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2420" w:rsidTr="00A254A4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6E2420" w:rsidRDefault="006E2420" w:rsidP="00A254A4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6E2420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6E2420" w:rsidRDefault="006E2420" w:rsidP="00A254A4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6E2420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6E2420" w:rsidTr="00A254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6E2420" w:rsidRDefault="006E2420" w:rsidP="00A254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6E2420" w:rsidRDefault="006E2420" w:rsidP="00A254A4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6E2420">
              <w:rPr>
                <w:spacing w:val="2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6E2420" w:rsidRDefault="006E2420" w:rsidP="00A254A4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6E2420">
              <w:rPr>
                <w:spacing w:val="2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6E2420" w:rsidRDefault="006E2420" w:rsidP="00A254A4">
            <w:pPr>
              <w:pStyle w:val="20"/>
              <w:spacing w:after="0" w:line="240" w:lineRule="auto"/>
              <w:jc w:val="center"/>
              <w:rPr>
                <w:spacing w:val="2"/>
              </w:rPr>
            </w:pPr>
            <w:r w:rsidRPr="006E2420">
              <w:rPr>
                <w:spacing w:val="2"/>
              </w:rPr>
              <w:t>Владеть</w:t>
            </w:r>
          </w:p>
        </w:tc>
      </w:tr>
      <w:tr w:rsidR="006E2420" w:rsidTr="00A254A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b/>
                <w:sz w:val="24"/>
                <w:szCs w:val="24"/>
              </w:rPr>
              <w:t>УК -5</w:t>
            </w: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следовать этическим нормам в процессе профессиональной деятельности</w:t>
            </w:r>
          </w:p>
          <w:p w:rsidR="006E2420" w:rsidRPr="006E2420" w:rsidRDefault="006E2420" w:rsidP="00A254A4">
            <w:pPr>
              <w:pStyle w:val="20"/>
              <w:spacing w:after="0" w:line="240" w:lineRule="auto"/>
              <w:jc w:val="both"/>
              <w:rPr>
                <w:i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-этические нормы и правила поведения в профессиональной деятельности;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-причины, сущность и содержание основных видов педагогических конфликтов;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2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 -стратегии управления педагогическими конфликтами.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pStyle w:val="20"/>
              <w:spacing w:after="0" w:line="240" w:lineRule="auto"/>
              <w:jc w:val="both"/>
            </w:pPr>
            <w:r w:rsidRPr="006E2420">
              <w:t>-следовать этическим нормам и правилам в процессе профессиональной деятельности;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кризисные явления и ситуации;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-использовать эффективные методы разрешения конфликтов в педагогической среде.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-способами бесконфликтного поведения в соответствии с этическими нормами и правилами профессиональной деятельности;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-способами регулирования взаимоотношений между людьми;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420">
              <w:rPr>
                <w:rFonts w:ascii="Times New Roman" w:hAnsi="Times New Roman" w:cs="Times New Roman"/>
              </w:rPr>
              <w:t>-стратегиями управления конфликтными ситуациями.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20" w:rsidRPr="006E2420" w:rsidRDefault="006E2420" w:rsidP="00A254A4">
            <w:pPr>
              <w:pStyle w:val="20"/>
              <w:spacing w:after="0" w:line="240" w:lineRule="auto"/>
              <w:jc w:val="both"/>
              <w:rPr>
                <w:i/>
                <w:spacing w:val="2"/>
              </w:rPr>
            </w:pPr>
            <w:r w:rsidRPr="006E2420">
              <w:t>-</w:t>
            </w:r>
          </w:p>
        </w:tc>
      </w:tr>
      <w:tr w:rsidR="006E2420" w:rsidTr="00A254A4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b/>
                <w:sz w:val="24"/>
                <w:szCs w:val="24"/>
              </w:rPr>
              <w:t>ОПК- 4</w:t>
            </w: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 –готовность организовать работу исследовательского коллектива в области педагогических наук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</w:rPr>
              <w:t>-влияние конфликтов на психику, поведение, деятельность человека;</w:t>
            </w: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>-причины, сущность и содержание основных видов педагогических конфликтов, в том числе в исследовательском коллективе;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420">
              <w:rPr>
                <w:rFonts w:ascii="Times New Roman" w:hAnsi="Times New Roman" w:cs="Times New Roman"/>
              </w:rPr>
              <w:t>-динамику и функции конфликта в коллективе и жизнедеятельности отдельного человека;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420">
              <w:rPr>
                <w:rFonts w:ascii="Times New Roman" w:hAnsi="Times New Roman" w:cs="Times New Roman"/>
              </w:rPr>
              <w:lastRenderedPageBreak/>
              <w:t>-систему по прогнозированию, предупреждению и урегулированию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</w:rPr>
              <w:t>конфликтов.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-анализировать и оценивать кризисные явления и ситуации в исследовательском коллективе;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бесконфликтную работу исследовательского коллектива; 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правила бесконфликтного поведения с людьми, </w:t>
            </w:r>
            <w:r w:rsidRPr="006E2420">
              <w:rPr>
                <w:rFonts w:ascii="Times New Roman" w:hAnsi="Times New Roman" w:cs="Times New Roman"/>
              </w:rPr>
              <w:t>предвидеть и решать конфликтные ситуации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сотрудниками исследовательского коллектива.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-способами регулирования взаимоотношений между людьми, в том числе в исследовательском коллективе;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  <w:sz w:val="24"/>
                <w:szCs w:val="24"/>
              </w:rPr>
              <w:t xml:space="preserve">-способами бесконфликтного общения с сотрудниками исследовательского коллектива; </w:t>
            </w:r>
          </w:p>
          <w:p w:rsidR="006E2420" w:rsidRP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420">
              <w:rPr>
                <w:rFonts w:ascii="Times New Roman" w:hAnsi="Times New Roman" w:cs="Times New Roman"/>
              </w:rPr>
              <w:t xml:space="preserve">-методикой и техникой эмпирических исследований </w:t>
            </w:r>
            <w:r w:rsidRPr="006E2420">
              <w:rPr>
                <w:rFonts w:ascii="Times New Roman" w:hAnsi="Times New Roman" w:cs="Times New Roman"/>
              </w:rPr>
              <w:lastRenderedPageBreak/>
              <w:t xml:space="preserve">педагогических конфликтов разных типов. </w:t>
            </w:r>
          </w:p>
        </w:tc>
      </w:tr>
    </w:tbl>
    <w:p w:rsidR="006E2420" w:rsidRDefault="006E2420" w:rsidP="006E2420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4. СТРУКТУРА И СОДЕРЖАНИЕ ДИСЦИПЛИНЫ (МОДУЛЯ)</w:t>
      </w:r>
    </w:p>
    <w:p w:rsidR="006E2420" w:rsidRDefault="006E2420" w:rsidP="006E2420">
      <w:pPr>
        <w:tabs>
          <w:tab w:val="right" w:leader="underscore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</w:rPr>
        <w:t>бъем дисциплины (модуля) в зачетных единицах(1</w:t>
      </w:r>
      <w:r>
        <w:rPr>
          <w:rFonts w:ascii="Times New Roman" w:hAnsi="Times New Roman" w:cs="Times New Roman"/>
          <w:b/>
        </w:rPr>
        <w:t xml:space="preserve"> </w:t>
      </w:r>
      <w:r w:rsidRPr="00AF7510">
        <w:rPr>
          <w:rFonts w:ascii="Times New Roman" w:hAnsi="Times New Roman" w:cs="Times New Roman"/>
        </w:rPr>
        <w:t>зачетная единица</w:t>
      </w:r>
      <w:r>
        <w:rPr>
          <w:rFonts w:ascii="Times New Roman" w:hAnsi="Times New Roman" w:cs="Times New Roman"/>
        </w:rPr>
        <w:t xml:space="preserve">) Количество академических часов составляет 36 часов. Из них 4 часа – контактная работа с аспирантами (лекции) и </w:t>
      </w:r>
      <w:r>
        <w:rPr>
          <w:rFonts w:ascii="Times New Roman" w:hAnsi="Times New Roman" w:cs="Times New Roman"/>
          <w:sz w:val="24"/>
          <w:szCs w:val="24"/>
        </w:rPr>
        <w:t>32 часа отводится на самостоятельную работу.</w:t>
      </w:r>
    </w:p>
    <w:p w:rsidR="006E2420" w:rsidRDefault="006E2420" w:rsidP="006E2420">
      <w:pPr>
        <w:tabs>
          <w:tab w:val="right" w:leader="underscore" w:pos="963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Таблица 2. </w:t>
      </w:r>
    </w:p>
    <w:p w:rsidR="006E2420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и содержание дисциплины (модуля)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75"/>
        <w:gridCol w:w="710"/>
        <w:gridCol w:w="709"/>
        <w:gridCol w:w="709"/>
        <w:gridCol w:w="709"/>
        <w:gridCol w:w="715"/>
        <w:gridCol w:w="3116"/>
      </w:tblGrid>
      <w:tr w:rsidR="00032317" w:rsidTr="00032317">
        <w:trPr>
          <w:trHeight w:val="1501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радела, темы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 семестра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Контактная работа</w:t>
            </w:r>
          </w:p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Самостоят. работа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</w:rPr>
              <w:t>(по темам)</w:t>
            </w:r>
          </w:p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</w:rPr>
              <w:t>(по семестрам)</w:t>
            </w:r>
          </w:p>
        </w:tc>
      </w:tr>
      <w:tr w:rsidR="00032317" w:rsidTr="00032317">
        <w:trPr>
          <w:trHeight w:val="7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Конфликт как социальный феномен общественной жизни: сущностные характеристики конфликта.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1. Презентация «Роль конфликтов в жизни человека».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 Глоссарий по теме.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современной образовательной среде. Специфика педагогических конфликтов. 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Аналитический материал «Причины возникновения конфликтов в учебных заведениях России и стран Западной Европы». 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2.Опорный конспект «Особенности педагогических конфликтов».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2F656D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1. Опорный конспект «Структура и динамика конфликта».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2.Доклад «Виды и причины конфликтов в педагогическом процессе».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предупреждения </w:t>
            </w:r>
            <w:r w:rsidRPr="0063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конфликтов.</w:t>
            </w:r>
            <w:r w:rsidRPr="0063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Роль педагогического такта в предупреждении и преодолении конфликтов.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1. Банк мероприятий, направленных на создание </w:t>
            </w:r>
            <w:r w:rsidRPr="0063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климата взаимного доверия и сотрудничества, бесконфликтного общения в учебной аудитории и исследовательском коллективе. 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3.Доклад по теме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учебной аудитории, исследовательском коллективе».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2F656D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1.Доклад с презентацией.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2.Список библиографических источников по теме.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3. Решение ситуационных задач.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D97BA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1. Перечень вопросов для взаимопроверки по теме 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 Статьи на конференцию по проблеме организации взаимодействия субъектов образовательного процесса.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эффективного общения.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конфликте.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2F656D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1.Исследовательские задания. «Умеете ли Вы общаться?».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 Памятка педагогу по бесконфликтному поведению.</w:t>
            </w: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преподавателя как одно из условий 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конфликта.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D97BA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1. Выступление на семинарском занятии.</w:t>
            </w:r>
          </w:p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2. Памятка педагогу по сохранению психического здоровья.</w:t>
            </w:r>
          </w:p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17" w:rsidRPr="006376C3" w:rsidTr="0003231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конфликтных ситуаций и стрессовых </w:t>
            </w:r>
            <w:r w:rsidRPr="0063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состояний педагога.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2F656D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1. Доклад или лекционный материал на тему «Преодоление стрессовых </w:t>
            </w:r>
            <w:r w:rsidRPr="0063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состояний педагога». </w:t>
            </w:r>
          </w:p>
        </w:tc>
      </w:tr>
      <w:tr w:rsidR="00032317" w:rsidRPr="006376C3" w:rsidTr="00032317">
        <w:trPr>
          <w:jc w:val="center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6376C3" w:rsidRDefault="00032317" w:rsidP="00032317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17" w:rsidRPr="006376C3" w:rsidRDefault="00032317" w:rsidP="00A254A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</w:tbl>
    <w:p w:rsidR="006E2420" w:rsidRPr="006376C3" w:rsidRDefault="006E2420" w:rsidP="006E2420">
      <w:pPr>
        <w:tabs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2420" w:rsidRDefault="006E2420" w:rsidP="006E2420">
      <w:pPr>
        <w:tabs>
          <w:tab w:val="left" w:pos="284"/>
          <w:tab w:val="right" w:leader="underscore" w:pos="9639"/>
        </w:tabs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Таблица 3. </w:t>
      </w:r>
    </w:p>
    <w:p w:rsidR="006E2420" w:rsidRDefault="006E2420" w:rsidP="006E2420">
      <w:pPr>
        <w:tabs>
          <w:tab w:val="right" w:leader="underscore" w:pos="9639"/>
        </w:tabs>
        <w:spacing w:after="0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Матрица соотнесения разделов, тем учебной дисциплины (модуля) </w:t>
      </w:r>
    </w:p>
    <w:p w:rsidR="006E2420" w:rsidRDefault="006E2420" w:rsidP="006E2420">
      <w:pPr>
        <w:tabs>
          <w:tab w:val="right" w:leader="underscore" w:pos="9639"/>
        </w:tabs>
        <w:spacing w:after="0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и формируемых в них компетенций</w:t>
      </w:r>
    </w:p>
    <w:p w:rsidR="006E2420" w:rsidRDefault="006E2420" w:rsidP="006E2420">
      <w:pPr>
        <w:pStyle w:val="20"/>
        <w:spacing w:after="0" w:line="240" w:lineRule="auto"/>
        <w:jc w:val="both"/>
        <w:rPr>
          <w:i/>
          <w:spacing w:val="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850"/>
        <w:gridCol w:w="787"/>
        <w:gridCol w:w="937"/>
        <w:gridCol w:w="638"/>
        <w:gridCol w:w="394"/>
        <w:gridCol w:w="394"/>
        <w:gridCol w:w="394"/>
        <w:gridCol w:w="567"/>
        <w:gridCol w:w="709"/>
        <w:gridCol w:w="1935"/>
      </w:tblGrid>
      <w:tr w:rsidR="006E2420" w:rsidTr="00A254A4">
        <w:trPr>
          <w:cantSplit/>
          <w:trHeight w:val="20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t>Темы,</w:t>
            </w:r>
            <w:r>
              <w:br/>
              <w:t>разделы</w:t>
            </w:r>
            <w:r>
              <w:br/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t>Кол</w:t>
            </w:r>
            <w:r>
              <w:rPr>
                <w:lang w:val="en-US"/>
              </w:rPr>
              <w:t>-</w:t>
            </w:r>
            <w:r>
              <w:t>во</w:t>
            </w:r>
            <w:r>
              <w:br/>
              <w:t>часов</w:t>
            </w:r>
          </w:p>
        </w:tc>
        <w:tc>
          <w:tcPr>
            <w:tcW w:w="6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t>Компетенции</w:t>
            </w:r>
          </w:p>
        </w:tc>
      </w:tr>
      <w:tr w:rsidR="006E2420" w:rsidTr="00A254A4">
        <w:trPr>
          <w:cantSplit/>
          <w:trHeight w:val="20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2C3763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 w:rsidRPr="002C3763">
              <w:rPr>
                <w:iCs/>
              </w:rPr>
              <w:t>УК-5</w:t>
            </w:r>
          </w:p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Pr="002C3763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rPr>
                <w:iCs/>
              </w:rPr>
            </w:pPr>
            <w:r w:rsidRPr="002C3763">
              <w:rPr>
                <w:iCs/>
              </w:rPr>
              <w:t>ОПК-4</w:t>
            </w:r>
          </w:p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</w:rPr>
            </w:pPr>
            <w:r>
              <w:rPr>
                <w:lang w:val="en-US"/>
              </w:rPr>
              <w:t>n</w:t>
            </w:r>
            <w:r>
              <w:rPr>
                <w:iCs/>
              </w:rPr>
              <w:t>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t>общее количество компетенций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2F656D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2F656D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2F656D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2F656D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2F656D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D97BA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2F656D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D97BA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Тема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E2420" w:rsidTr="00A254A4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Pr="002C3763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</w:rPr>
            </w:pPr>
            <w:r w:rsidRPr="002C3763">
              <w:rPr>
                <w:b/>
                <w:i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0" w:rsidRDefault="006E2420" w:rsidP="00A254A4">
            <w:pPr>
              <w:pStyle w:val="a4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</w:p>
        </w:tc>
      </w:tr>
    </w:tbl>
    <w:p w:rsidR="006E2420" w:rsidRDefault="006E2420" w:rsidP="006E2420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rFonts w:ascii="Times New Roman" w:hAnsi="Times New Roman" w:cs="Times New Roman"/>
          <w:b/>
        </w:rPr>
      </w:pPr>
    </w:p>
    <w:p w:rsidR="006E2420" w:rsidRPr="00784619" w:rsidRDefault="006E2420" w:rsidP="006E2420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84619">
        <w:rPr>
          <w:rFonts w:ascii="Times New Roman" w:hAnsi="Times New Roman" w:cs="Times New Roman"/>
          <w:b/>
          <w:sz w:val="28"/>
          <w:szCs w:val="28"/>
        </w:rPr>
        <w:t>одержание дисциплины (модуля)</w:t>
      </w:r>
    </w:p>
    <w:p w:rsidR="006E2420" w:rsidRPr="00235135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>Тема 1. Конфликт как социальный феномен общественной жизни: сущностные характеристики конфликта.</w:t>
      </w:r>
    </w:p>
    <w:p w:rsidR="006E2420" w:rsidRPr="00235135" w:rsidRDefault="006E2420" w:rsidP="006E2420">
      <w:pPr>
        <w:pStyle w:val="ae"/>
        <w:spacing w:before="0" w:after="0"/>
        <w:jc w:val="both"/>
        <w:rPr>
          <w:color w:val="000000"/>
        </w:rPr>
      </w:pPr>
      <w:r w:rsidRPr="00235135">
        <w:rPr>
          <w:rFonts w:eastAsiaTheme="minorEastAsia" w:cs="Times New Roman"/>
          <w:b/>
          <w:lang w:eastAsia="ru-RU" w:bidi="ar-SA"/>
        </w:rPr>
        <w:t xml:space="preserve">       </w:t>
      </w:r>
      <w:r w:rsidRPr="00235135">
        <w:t xml:space="preserve">Значение конфликта в индивидуальной и общественной жизни. </w:t>
      </w:r>
      <w:r w:rsidRPr="00235135">
        <w:rPr>
          <w:color w:val="000000"/>
        </w:rPr>
        <w:t xml:space="preserve">Определение понятия «конфликт»: основные характеристики. Противоречие как основа конфликта. </w:t>
      </w:r>
      <w:r w:rsidRPr="00235135">
        <w:t xml:space="preserve">Структура конфликта. Характеристика структурных элементов конфликта: </w:t>
      </w:r>
      <w:r w:rsidRPr="00235135">
        <w:rPr>
          <w:color w:val="000000"/>
        </w:rPr>
        <w:t xml:space="preserve">стороны конфликта; прямые и косвенные участники конфликта; предмет конфликта; образы конфликтной ситуации в сознании конфликтующих сторон; мотивы и цели конфликтующих. </w:t>
      </w:r>
      <w:r w:rsidRPr="00235135">
        <w:t xml:space="preserve">Объект конфликта как некая ценность (духовная или материальная). Понятие «функции конфликта». Явные и скрытые функции конфликта. Конструктивные и деструктивные функции, их основные признаки. </w:t>
      </w:r>
    </w:p>
    <w:p w:rsidR="006E2420" w:rsidRPr="00235135" w:rsidRDefault="006E2420" w:rsidP="006E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420" w:rsidRPr="00235135" w:rsidRDefault="006E2420" w:rsidP="006E2420">
      <w:pPr>
        <w:spacing w:after="0" w:line="240" w:lineRule="auto"/>
        <w:rPr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>Тема 2.</w:t>
      </w:r>
      <w:r w:rsidRPr="00235135">
        <w:rPr>
          <w:sz w:val="24"/>
          <w:szCs w:val="24"/>
        </w:rPr>
        <w:t xml:space="preserve"> </w:t>
      </w:r>
      <w:r w:rsidRPr="00235135">
        <w:rPr>
          <w:rFonts w:ascii="Times New Roman" w:hAnsi="Times New Roman" w:cs="Times New Roman"/>
          <w:b/>
          <w:sz w:val="24"/>
          <w:szCs w:val="24"/>
        </w:rPr>
        <w:t>Конфликты в современной образовательной среде.</w:t>
      </w:r>
      <w:r w:rsidRPr="00235135">
        <w:rPr>
          <w:sz w:val="24"/>
          <w:szCs w:val="24"/>
        </w:rPr>
        <w:t xml:space="preserve"> </w:t>
      </w:r>
      <w:r w:rsidRPr="00235135">
        <w:rPr>
          <w:rFonts w:cs="Times New Roman"/>
          <w:b/>
          <w:sz w:val="24"/>
          <w:szCs w:val="24"/>
        </w:rPr>
        <w:t>Специфика педагогических конфликтов.</w:t>
      </w:r>
      <w:r w:rsidRPr="00235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420" w:rsidRPr="00235135" w:rsidRDefault="006E2420" w:rsidP="006E2420">
      <w:pPr>
        <w:pStyle w:val="ae"/>
        <w:tabs>
          <w:tab w:val="num" w:pos="-4395"/>
        </w:tabs>
        <w:spacing w:before="0" w:after="0"/>
        <w:jc w:val="both"/>
        <w:rPr>
          <w:rFonts w:cs="Times New Roman"/>
        </w:rPr>
      </w:pPr>
      <w:r w:rsidRPr="00235135">
        <w:t xml:space="preserve">       Причины педагогических конфликтов. Детерминированный характер организации отношений. Педагогическая речевая агрессия, социум, личностные факторы субъектов образования, педагогическая распущенность, педагогическая коммуникативная некомпетентность, стили поведения субъектов образования, субъективность оценки взаимоотношений, возрас</w:t>
      </w:r>
      <w:r w:rsidRPr="00235135">
        <w:softHyphen/>
        <w:t>тные особенности субъектов, аттестация, экспертиза, оценка дея</w:t>
      </w:r>
      <w:r w:rsidRPr="00235135">
        <w:softHyphen/>
        <w:t xml:space="preserve">тельности причин педагогических конфликтов. Генезис, природа, типология и динамика конфликтов в педагогическом процессе. Сущность и специфика </w:t>
      </w:r>
      <w:r w:rsidRPr="00235135">
        <w:rPr>
          <w:rFonts w:cs="Times New Roman"/>
        </w:rPr>
        <w:t>педагогического конфликта. Социокультурный контекст педагогического конфликта.</w:t>
      </w:r>
      <w:r w:rsidRPr="00235135">
        <w:rPr>
          <w:rFonts w:cs="Times New Roman"/>
          <w:bCs/>
          <w:color w:val="000000"/>
          <w:spacing w:val="1"/>
        </w:rPr>
        <w:t xml:space="preserve"> Поведение субъектов образовательного </w:t>
      </w:r>
      <w:r w:rsidRPr="00235135">
        <w:rPr>
          <w:rFonts w:cs="Times New Roman"/>
          <w:bCs/>
          <w:color w:val="000000"/>
          <w:spacing w:val="-6"/>
        </w:rPr>
        <w:t>процесса.</w:t>
      </w:r>
      <w:r w:rsidRPr="00235135">
        <w:rPr>
          <w:rFonts w:cs="Times New Roman"/>
        </w:rPr>
        <w:t xml:space="preserve"> Психолого-педагогический смысл </w:t>
      </w:r>
      <w:r w:rsidRPr="00235135">
        <w:rPr>
          <w:rFonts w:cs="Times New Roman"/>
        </w:rPr>
        <w:lastRenderedPageBreak/>
        <w:t xml:space="preserve">конфликта. Конфликтологическая норма педагогической деятельности. Отношения страха и подчинения в современной системе среднего (школьного) и высшего образования. </w:t>
      </w:r>
    </w:p>
    <w:p w:rsidR="006E2420" w:rsidRPr="00235135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 xml:space="preserve">       Структура и классификация педагогических конфликтов: конфликты деятельности, конфликты поступков, конфликты отношений. Межличностные конфликты с учащимися 1-4, 5-9, 10-11 классов, их особенности. Последствия педагогических конфликтов. Проблемы взаимоотношений в диаде «учитель-ученик», «учитель-родитель», «учитель-учитель», «учитель-администрация школы» - как источники разнообразных конфликтов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420" w:rsidRPr="00235135" w:rsidRDefault="006E2420" w:rsidP="006E2420">
      <w:pPr>
        <w:spacing w:after="0" w:line="240" w:lineRule="auto"/>
        <w:rPr>
          <w:sz w:val="24"/>
          <w:szCs w:val="24"/>
        </w:rPr>
      </w:pPr>
      <w:r w:rsidRPr="00235135">
        <w:rPr>
          <w:rFonts w:cs="Times New Roman"/>
          <w:b/>
          <w:sz w:val="24"/>
          <w:szCs w:val="24"/>
        </w:rPr>
        <w:t>Тема 3.</w:t>
      </w:r>
      <w:r w:rsidRPr="00235135">
        <w:rPr>
          <w:b/>
          <w:sz w:val="24"/>
          <w:szCs w:val="24"/>
        </w:rPr>
        <w:t xml:space="preserve"> </w:t>
      </w:r>
      <w:r w:rsidRPr="00235135">
        <w:rPr>
          <w:rFonts w:ascii="Times New Roman" w:hAnsi="Times New Roman" w:cs="Times New Roman"/>
          <w:b/>
          <w:sz w:val="24"/>
          <w:szCs w:val="24"/>
        </w:rPr>
        <w:t xml:space="preserve">Виды и причины конфликтов в педагогическом процессе. Структура и динамика конфликта. </w:t>
      </w:r>
    </w:p>
    <w:p w:rsidR="006E2420" w:rsidRPr="00235135" w:rsidRDefault="006E2420" w:rsidP="006E2420">
      <w:pPr>
        <w:pStyle w:val="ae"/>
        <w:tabs>
          <w:tab w:val="num" w:pos="-3828"/>
        </w:tabs>
        <w:spacing w:before="0" w:after="0"/>
        <w:ind w:firstLine="1068"/>
        <w:jc w:val="both"/>
        <w:rPr>
          <w:rFonts w:cs="Times New Roman"/>
        </w:rPr>
      </w:pPr>
      <w:r w:rsidRPr="00235135">
        <w:t xml:space="preserve">Противоречия интересов как фундаментальная причина возникновения конфликтов. Классификация противоречий: внутренние и внешние, антагонистические и неантагонистические, основные и неосновные, объективные и субъективные. Объективные факторы возникновения педагогических конфликтов. </w:t>
      </w:r>
    </w:p>
    <w:p w:rsidR="006E2420" w:rsidRPr="00235135" w:rsidRDefault="006E2420" w:rsidP="006E2420">
      <w:pPr>
        <w:pStyle w:val="ae"/>
        <w:spacing w:before="0" w:after="0"/>
        <w:ind w:firstLine="720"/>
        <w:jc w:val="both"/>
        <w:rPr>
          <w:color w:val="000000"/>
        </w:rPr>
      </w:pPr>
      <w:r w:rsidRPr="00235135">
        <w:rPr>
          <w:color w:val="000000"/>
        </w:rPr>
        <w:t xml:space="preserve">Механизм функционирования и динамика развития конфликта. Предконфликтная ситуация. </w:t>
      </w:r>
      <w:r w:rsidRPr="00235135">
        <w:t xml:space="preserve">Инцидент, виды инцидентов. Эскалация конфликта: типичные формы и признаки. Завершение конфликта и его варианты: угасание, устранение, урегулирование, разрешение конфликта. Постконфликтная стадия. </w:t>
      </w:r>
    </w:p>
    <w:p w:rsidR="006E2420" w:rsidRPr="00235135" w:rsidRDefault="006E2420" w:rsidP="006E2420">
      <w:pPr>
        <w:pStyle w:val="ae"/>
        <w:spacing w:before="0" w:after="0"/>
        <w:rPr>
          <w:b/>
        </w:rPr>
      </w:pPr>
    </w:p>
    <w:p w:rsidR="006E2420" w:rsidRPr="00235135" w:rsidRDefault="006E2420" w:rsidP="006E2420">
      <w:pPr>
        <w:pStyle w:val="ae"/>
        <w:tabs>
          <w:tab w:val="num" w:pos="-4395"/>
        </w:tabs>
        <w:spacing w:before="0" w:after="0"/>
        <w:jc w:val="both"/>
      </w:pPr>
      <w:r w:rsidRPr="00235135">
        <w:rPr>
          <w:rFonts w:cs="Times New Roman"/>
          <w:b/>
        </w:rPr>
        <w:t>Тема 4. Технология предупреждения конфликтов.</w:t>
      </w:r>
      <w:r w:rsidRPr="00235135">
        <w:rPr>
          <w:rFonts w:cs="Times New Roman"/>
        </w:rPr>
        <w:t xml:space="preserve"> </w:t>
      </w:r>
      <w:r w:rsidRPr="00235135">
        <w:rPr>
          <w:rFonts w:cs="Times New Roman"/>
          <w:b/>
        </w:rPr>
        <w:t>Роль педагогического такта в предупреждении и преодолении конфликтов.</w:t>
      </w:r>
    </w:p>
    <w:p w:rsidR="006E2420" w:rsidRPr="00235135" w:rsidRDefault="006E2420" w:rsidP="006E2420">
      <w:pPr>
        <w:pStyle w:val="ae"/>
        <w:tabs>
          <w:tab w:val="left" w:pos="708"/>
        </w:tabs>
        <w:spacing w:before="0" w:after="0"/>
        <w:jc w:val="both"/>
      </w:pPr>
      <w:r w:rsidRPr="00235135">
        <w:rPr>
          <w:rFonts w:eastAsiaTheme="minorEastAsia" w:cs="Times New Roman"/>
          <w:b/>
          <w:lang w:eastAsia="ru-RU" w:bidi="ar-SA"/>
        </w:rPr>
        <w:t xml:space="preserve">       </w:t>
      </w:r>
      <w:r w:rsidRPr="00235135">
        <w:t xml:space="preserve">Предупреждение конфликта. Управление собственным поведением в конфликте как внутренний аспект конфликтного управления. Методы управления эмоциями: изменения процесса восприятия, запускающего образа, эмоционального состояния, внешнего поведения, эмоционального последствия. Технологии эффективного поведения и общения (Д.Скотт). </w:t>
      </w:r>
    </w:p>
    <w:p w:rsidR="006E2420" w:rsidRPr="00235135" w:rsidRDefault="006E2420" w:rsidP="006E2420">
      <w:pPr>
        <w:pStyle w:val="ae"/>
        <w:tabs>
          <w:tab w:val="left" w:pos="708"/>
        </w:tabs>
        <w:spacing w:before="0" w:after="0"/>
        <w:jc w:val="both"/>
      </w:pPr>
      <w:r w:rsidRPr="00235135">
        <w:t xml:space="preserve">       Использование технологий смягчения конфликта через формы демократизации, сотрудничества, снижения напряженности, нормирования отношений. Использование коммуникативных, информационных, социально-психологических и организационных технологий при регулировании конфликта. Педагогический такт. Гуманизация отношений. Правила педагогического общения.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420" w:rsidRPr="00235135" w:rsidRDefault="006E2420" w:rsidP="006E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35">
        <w:rPr>
          <w:rFonts w:ascii="Times New Roman" w:hAnsi="Times New Roman" w:cs="Times New Roman"/>
          <w:b/>
          <w:sz w:val="24"/>
          <w:szCs w:val="24"/>
        </w:rPr>
        <w:t>Стратегии управления конфликтами. Особенности преодоления педагогических конфликтов.</w:t>
      </w:r>
    </w:p>
    <w:p w:rsidR="006E2420" w:rsidRPr="00235135" w:rsidRDefault="006E2420" w:rsidP="006E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35135">
        <w:rPr>
          <w:rFonts w:ascii="Times New Roman" w:hAnsi="Times New Roman" w:cs="Times New Roman"/>
          <w:sz w:val="24"/>
          <w:szCs w:val="24"/>
        </w:rPr>
        <w:t>Концепции управляемости конфликтом. С.Хилл, В.Ури, Б.Л.Ерёмин об объективной неуправляемости конфликта. Факторы управляемости и неуправляемости конфликта.</w:t>
      </w:r>
    </w:p>
    <w:p w:rsidR="006E2420" w:rsidRPr="00235135" w:rsidRDefault="006E2420" w:rsidP="006E2420">
      <w:pPr>
        <w:pStyle w:val="ae"/>
        <w:tabs>
          <w:tab w:val="left" w:pos="708"/>
        </w:tabs>
        <w:spacing w:before="0" w:after="0"/>
        <w:jc w:val="both"/>
      </w:pPr>
      <w:r w:rsidRPr="00235135">
        <w:t xml:space="preserve">       Стадии управления конфликтом: прогнозирование, предупреждение (профилактика) или стимулирование, регулирование, разрешение. Стратегии управления педагогическими конфликтами: сотрудничество, доминирование, приспособление, конфронтация, компромисс, уход от конфликта.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420" w:rsidRPr="00235135" w:rsidRDefault="006E2420" w:rsidP="006E242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>Тема 6</w:t>
      </w:r>
      <w:r w:rsidRPr="005A58BF">
        <w:rPr>
          <w:rFonts w:ascii="Times New Roman" w:hAnsi="Times New Roman" w:cs="Times New Roman"/>
          <w:b/>
          <w:sz w:val="24"/>
          <w:szCs w:val="24"/>
        </w:rPr>
        <w:t>. Позиционные диалоговые модели организации взаимодействия субъектов образования в условиях конфликтов.</w:t>
      </w:r>
      <w:r w:rsidRPr="00235135">
        <w:rPr>
          <w:rFonts w:ascii="Times New Roman" w:hAnsi="Times New Roman" w:cs="Times New Roman"/>
          <w:b/>
          <w:sz w:val="24"/>
          <w:szCs w:val="24"/>
        </w:rPr>
        <w:t xml:space="preserve"> Переговоры как способ разрешения конфликтов.</w:t>
      </w:r>
      <w:r w:rsidRPr="00235135">
        <w:rPr>
          <w:sz w:val="24"/>
          <w:szCs w:val="24"/>
        </w:rPr>
        <w:t xml:space="preserve"> </w:t>
      </w:r>
    </w:p>
    <w:p w:rsidR="006E2420" w:rsidRPr="00235135" w:rsidRDefault="006E2420" w:rsidP="006E2420">
      <w:pPr>
        <w:pStyle w:val="ae"/>
        <w:tabs>
          <w:tab w:val="left" w:pos="708"/>
        </w:tabs>
        <w:spacing w:before="0" w:after="0"/>
        <w:jc w:val="both"/>
      </w:pPr>
      <w:r w:rsidRPr="00235135">
        <w:t xml:space="preserve">       Переговорный процесс как форма регулирования конфликта. Типы переговоров с точки зрения вмешательства третьих лиц. Прямые переговоры: понятие, содержание, процедура. Управление переговорами. Факторы, определяющие возможность переговоров. Основные этапы переговорного процесса. Ошибки переговорного процесса: организационные, поведенческие, коммуникативные. </w:t>
      </w:r>
    </w:p>
    <w:p w:rsidR="006E2420" w:rsidRPr="00235135" w:rsidRDefault="006E2420" w:rsidP="006E2420">
      <w:pPr>
        <w:pStyle w:val="ae"/>
        <w:tabs>
          <w:tab w:val="left" w:pos="708"/>
        </w:tabs>
        <w:spacing w:before="0" w:after="0"/>
        <w:jc w:val="both"/>
      </w:pPr>
      <w:r w:rsidRPr="00235135">
        <w:t xml:space="preserve">       Основные принципы ведения эффективной дискуссии: правило выслушивания, правило равенства, процедурное правило, правило безоценочных суждений, правило технологической оснащенности, правило преодоления тупиков (А.К.Зайцев). 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 xml:space="preserve"> Тема 7. Технологии эффективного общения и рационального поведения в конфликте.</w:t>
      </w:r>
      <w:r w:rsidRPr="00235135">
        <w:rPr>
          <w:sz w:val="24"/>
          <w:szCs w:val="24"/>
        </w:rPr>
        <w:t xml:space="preserve"> 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sz w:val="24"/>
          <w:szCs w:val="24"/>
        </w:rPr>
      </w:pPr>
      <w:r w:rsidRPr="00235135">
        <w:rPr>
          <w:sz w:val="24"/>
          <w:szCs w:val="24"/>
        </w:rPr>
        <w:t xml:space="preserve">       </w:t>
      </w:r>
      <w:r w:rsidRPr="00235135">
        <w:rPr>
          <w:rFonts w:ascii="Times New Roman" w:hAnsi="Times New Roman" w:cs="Times New Roman"/>
          <w:sz w:val="24"/>
          <w:szCs w:val="24"/>
        </w:rPr>
        <w:t xml:space="preserve">Принцип фасилитации в современном образовании. Традиционная педагогика и новая практика безфрустрационного воспитания. Готовность к принятию иных логик и взглядов как условие сохранения разнообразия.  Фасилитация как педагогическая деятельность. Воспитание толерантной установки у педагога. Толерантность как система отношений и ценностная ориентация. Коммуникативный аспект феномена толерантности. Обучение толерантности. </w:t>
      </w:r>
    </w:p>
    <w:p w:rsidR="006E2420" w:rsidRPr="00235135" w:rsidRDefault="006E2420" w:rsidP="006E2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Методы воздействия на личность школьника в конфликтной си</w:t>
      </w:r>
      <w:r w:rsidRPr="002351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туации. Азбука делового общения в системе «учитель-родитель», </w:t>
      </w:r>
      <w:r w:rsidRPr="00235135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технология делового общения в системе «учитель-ученик», «учи</w:t>
      </w:r>
      <w:r w:rsidRPr="002351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тель-коллеги». </w:t>
      </w:r>
    </w:p>
    <w:p w:rsidR="006E2420" w:rsidRPr="00235135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23513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компетентность педагога: взаимопонимание; </w:t>
      </w:r>
      <w:r w:rsidRPr="002351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взаимоотношения; культура речевого поведения; такт учителя; конструктивность педагогических реакций в кризисные моменты; </w:t>
      </w:r>
      <w:r w:rsidRPr="002351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способность к сопереживанию; способность видеть ситуацию </w:t>
      </w:r>
      <w:r w:rsidRPr="00235135">
        <w:rPr>
          <w:rFonts w:ascii="Times New Roman" w:hAnsi="Times New Roman" w:cs="Times New Roman"/>
          <w:color w:val="000000"/>
          <w:sz w:val="24"/>
          <w:szCs w:val="24"/>
        </w:rPr>
        <w:t xml:space="preserve">глазами ученика. </w:t>
      </w:r>
    </w:p>
    <w:p w:rsidR="006E2420" w:rsidRPr="00235135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35135">
        <w:rPr>
          <w:rFonts w:ascii="Times New Roman" w:hAnsi="Times New Roman" w:cs="Times New Roman"/>
          <w:sz w:val="24"/>
          <w:szCs w:val="24"/>
        </w:rPr>
        <w:t>Превращение конфликтов в созидательные возможности. Преодоление отрицательных эмоций. Уход от пораженческих настроений, отказ от чувства вины. Готовность позитивно общаться с людьми.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 xml:space="preserve"> Тема 8. Физическое и психическое здоровье учителя как одно из условий предупреждения конфликтов. 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35135">
        <w:rPr>
          <w:rFonts w:ascii="Times New Roman" w:hAnsi="Times New Roman" w:cs="Times New Roman"/>
          <w:sz w:val="24"/>
          <w:szCs w:val="24"/>
        </w:rPr>
        <w:t>Представление о здоровье и здоровом образе жизни. Здоровье как феномен культуры, гармонии человека с собой и миром. Физическое, Психическое и нравственное  здоровье. Влияние здоровья на уровень конфликтности. Оздоровительные технологии: будь счастливым, культивируй любовь к себе и людям, применяй литотерапию, медитацию, арттерапию, зоотерапию и др. Разрядка эмоций. Сомоконцентрация (от слова «сомо»- тело). Передача чувств.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>Тема 9. Взаимосвязь конфликтных ситуаций и стрессовых состояний.</w:t>
      </w:r>
    </w:p>
    <w:p w:rsidR="006E2420" w:rsidRPr="00235135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35135">
        <w:rPr>
          <w:rFonts w:ascii="Times New Roman" w:hAnsi="Times New Roman" w:cs="Times New Roman"/>
          <w:sz w:val="24"/>
          <w:szCs w:val="24"/>
        </w:rPr>
        <w:t>Взаимосвязь конфликтов и стрессовых состояний. Характеристика понятий «стресс» и «стрессовое состояние». Физиологическая природа стресса. Стадии и виды стресса. Причины и источники стресса: организационные факторы, организационно-личностные факторы. Факторы стрессового риска. Профилактика стрессов в педагогических ситуациях. Самооценка личности и ее влияние на стрессоустойчивость. Индивидуальная стратегия и тактика стрессоустойчивого поведения.</w:t>
      </w:r>
    </w:p>
    <w:p w:rsidR="006E2420" w:rsidRPr="00235135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20" w:rsidRDefault="006E2420" w:rsidP="006E2420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ПЕРЕЧЕНЬ УЧЕБНО-МЕТОДИЧЕСКОГО ОБЕСПЕЧЕНИЯ </w:t>
      </w:r>
      <w:r>
        <w:rPr>
          <w:rFonts w:ascii="Times New Roman" w:hAnsi="Times New Roman" w:cs="Times New Roman"/>
          <w:b/>
          <w:bCs/>
        </w:rPr>
        <w:br/>
        <w:t>ДЛЯ САМОСТОЯТЕЛЬНОЙ РАБОТЫ ОБУЧАЮЩИХСЯ</w:t>
      </w:r>
    </w:p>
    <w:p w:rsidR="006E2420" w:rsidRPr="00235135" w:rsidRDefault="006E2420" w:rsidP="006E2420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35135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235135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135">
        <w:rPr>
          <w:rFonts w:ascii="Times New Roman" w:hAnsi="Times New Roman"/>
          <w:sz w:val="24"/>
          <w:szCs w:val="24"/>
        </w:rPr>
        <w:t xml:space="preserve">       Подготовка аспирантов к будущей деятельности педагога-исследователя предполагает у них </w:t>
      </w:r>
      <w:r w:rsidRPr="00235135">
        <w:rPr>
          <w:rFonts w:ascii="Times New Roman" w:hAnsi="Times New Roman" w:cs="Times New Roman"/>
          <w:sz w:val="24"/>
          <w:szCs w:val="24"/>
        </w:rPr>
        <w:t>наличие способности следовать этическим нормам в процессе профессиональной деятельности. Бесконфликтное взаимодействие с участниками образовательного процесса, и с членами исследовательского коллектива</w:t>
      </w:r>
      <w:r w:rsidRPr="00235135">
        <w:rPr>
          <w:rFonts w:ascii="Times New Roman" w:hAnsi="Times New Roman"/>
          <w:sz w:val="24"/>
          <w:szCs w:val="24"/>
        </w:rPr>
        <w:t xml:space="preserve"> является показателем следования этическим нормам педагогической деятельности.</w:t>
      </w:r>
      <w:r w:rsidRPr="00235135">
        <w:rPr>
          <w:rFonts w:ascii="Times New Roman" w:hAnsi="Times New Roman" w:cs="Times New Roman"/>
          <w:sz w:val="24"/>
          <w:szCs w:val="24"/>
        </w:rPr>
        <w:t xml:space="preserve"> </w:t>
      </w:r>
      <w:r w:rsidRPr="00235135">
        <w:rPr>
          <w:rFonts w:ascii="Times New Roman" w:hAnsi="Times New Roman"/>
          <w:sz w:val="24"/>
          <w:szCs w:val="24"/>
        </w:rPr>
        <w:t xml:space="preserve">Знания, умения и навыки бесконфликтного поведения педагога  характеризуют его конфликтологическую компетентность. В этой связи на лекциях раскрываются основные положения и понятия курса, а на семинарских </w:t>
      </w:r>
      <w:r w:rsidRPr="00235135">
        <w:rPr>
          <w:rFonts w:ascii="Times New Roman" w:hAnsi="Times New Roman"/>
          <w:sz w:val="24"/>
          <w:szCs w:val="24"/>
        </w:rPr>
        <w:lastRenderedPageBreak/>
        <w:t xml:space="preserve">занятиях и в ходе выполнения самостоятельных заданий отрабатываются умения и навыки преодоления конфликтов и решения педагогических задач по определению стратегии выхода из конфликтов. При этом в ходе занятий раскрывается роль педагогического такта </w:t>
      </w:r>
      <w:r w:rsidRPr="00235135">
        <w:rPr>
          <w:rFonts w:ascii="Times New Roman" w:hAnsi="Times New Roman" w:cs="Times New Roman"/>
          <w:sz w:val="24"/>
          <w:szCs w:val="24"/>
        </w:rPr>
        <w:t>в предупреждении и преодолении конфликтов</w:t>
      </w:r>
      <w:r w:rsidRPr="00235135">
        <w:rPr>
          <w:rFonts w:ascii="Times New Roman" w:hAnsi="Times New Roman"/>
          <w:sz w:val="24"/>
          <w:szCs w:val="24"/>
        </w:rPr>
        <w:t xml:space="preserve">, </w:t>
      </w:r>
      <w:r w:rsidRPr="00235135">
        <w:rPr>
          <w:rFonts w:ascii="Times New Roman" w:hAnsi="Times New Roman" w:cs="Times New Roman"/>
          <w:sz w:val="24"/>
          <w:szCs w:val="24"/>
        </w:rPr>
        <w:t xml:space="preserve">способности следовать этическим нормам в процессе профессиональной деятельности. В ходе выполнения заданий аспиранты должны осознать важность знаний и умений </w:t>
      </w:r>
      <w:r w:rsidRPr="00235135">
        <w:rPr>
          <w:rFonts w:ascii="Times New Roman" w:hAnsi="Times New Roman"/>
          <w:sz w:val="24"/>
          <w:szCs w:val="24"/>
        </w:rPr>
        <w:t>решать педагогические задачи на основе бесконфликтного взаимодействия.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 xml:space="preserve">        Организационно-методичес</w:t>
      </w:r>
      <w:r>
        <w:rPr>
          <w:rFonts w:ascii="Times New Roman" w:hAnsi="Times New Roman" w:cs="Times New Roman"/>
          <w:sz w:val="24"/>
          <w:szCs w:val="24"/>
        </w:rPr>
        <w:t>кой базой проведения лекционных занятий и самостоятельной работы</w:t>
      </w:r>
      <w:r w:rsidRPr="00235135">
        <w:rPr>
          <w:rFonts w:ascii="Times New Roman" w:hAnsi="Times New Roman" w:cs="Times New Roman"/>
          <w:sz w:val="24"/>
          <w:szCs w:val="24"/>
        </w:rPr>
        <w:t xml:space="preserve"> является учебный план. При подготовке к занятиям преподаватель обязан руководствоваться данной рабочей программой, в которой представлены тематика и содержание курса. При проведении занятий преподаватель имеет право самостоятельно выбирать фо</w:t>
      </w:r>
      <w:r>
        <w:rPr>
          <w:rFonts w:ascii="Times New Roman" w:hAnsi="Times New Roman" w:cs="Times New Roman"/>
          <w:sz w:val="24"/>
          <w:szCs w:val="24"/>
        </w:rPr>
        <w:t xml:space="preserve">рмы и методы организации лекций, </w:t>
      </w:r>
      <w:r w:rsidRPr="00235135">
        <w:rPr>
          <w:rFonts w:ascii="Times New Roman" w:hAnsi="Times New Roman" w:cs="Times New Roman"/>
          <w:sz w:val="24"/>
          <w:szCs w:val="24"/>
        </w:rPr>
        <w:t xml:space="preserve">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</w:t>
      </w:r>
    </w:p>
    <w:p w:rsidR="006E2420" w:rsidRPr="00235135" w:rsidRDefault="006E2420" w:rsidP="006E2420">
      <w:pPr>
        <w:pStyle w:val="Default"/>
        <w:ind w:firstLine="709"/>
        <w:jc w:val="both"/>
      </w:pPr>
      <w:r w:rsidRPr="00235135">
        <w:t xml:space="preserve">Содержание и форма проведения каждого занятия должны соответствовать современным требованиям, предъявляемым к организации образовательного процесса. К ним относятся: </w:t>
      </w:r>
    </w:p>
    <w:p w:rsidR="006E2420" w:rsidRPr="00235135" w:rsidRDefault="006E2420" w:rsidP="006E2420">
      <w:pPr>
        <w:pStyle w:val="Default"/>
        <w:ind w:firstLine="709"/>
        <w:jc w:val="both"/>
      </w:pPr>
      <w:r w:rsidRPr="00235135">
        <w:t xml:space="preserve">- научная обоснованность, информативность и современный научный уровень материалов, излагаемых в лекции; </w:t>
      </w:r>
    </w:p>
    <w:p w:rsidR="006E2420" w:rsidRPr="00235135" w:rsidRDefault="006E2420" w:rsidP="006E2420">
      <w:pPr>
        <w:pStyle w:val="Default"/>
        <w:ind w:firstLine="709"/>
        <w:jc w:val="both"/>
      </w:pPr>
      <w:r w:rsidRPr="00235135">
        <w:t xml:space="preserve"> -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6E2420" w:rsidRPr="00235135" w:rsidRDefault="006E2420" w:rsidP="006E2420">
      <w:pPr>
        <w:pStyle w:val="Default"/>
        <w:ind w:firstLine="709"/>
        <w:jc w:val="both"/>
      </w:pPr>
      <w:r w:rsidRPr="00235135">
        <w:t>- использование интерактивных методов обучения</w:t>
      </w:r>
      <w:r>
        <w:t xml:space="preserve"> при проведении</w:t>
      </w:r>
      <w:r w:rsidRPr="00235135">
        <w:t xml:space="preserve"> лекций; </w:t>
      </w:r>
    </w:p>
    <w:p w:rsidR="006E2420" w:rsidRPr="00235135" w:rsidRDefault="006E2420" w:rsidP="006E2420">
      <w:pPr>
        <w:pStyle w:val="Default"/>
        <w:ind w:firstLine="709"/>
        <w:jc w:val="both"/>
      </w:pPr>
      <w:r w:rsidRPr="00235135">
        <w:t xml:space="preserve">-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6E2420" w:rsidRPr="00235135" w:rsidRDefault="006E2420" w:rsidP="006E2420">
      <w:pPr>
        <w:pStyle w:val="Default"/>
        <w:ind w:firstLine="709"/>
        <w:jc w:val="both"/>
      </w:pPr>
      <w:r w:rsidRPr="00235135">
        <w:t xml:space="preserve">-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 xml:space="preserve">           - использование возможностей информационно-коммуникационных технологий, средств мультимедиа, усиливающих эффективность образовательного процесса.</w:t>
      </w:r>
    </w:p>
    <w:p w:rsidR="006E2420" w:rsidRPr="00235135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5135">
        <w:rPr>
          <w:rFonts w:ascii="Times New Roman" w:hAnsi="Times New Roman"/>
          <w:sz w:val="24"/>
          <w:szCs w:val="24"/>
        </w:rPr>
        <w:t xml:space="preserve">Для контроля знаний наряду с традиционными формами контроля (опрос, собеседование) используются проверка презентаций, проектов творческих заданий, решение кейсов. При этом большая часть проверки выполненных заданий осуществляется через </w:t>
      </w:r>
      <w:r w:rsidRPr="005A5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платформу </w:t>
      </w:r>
      <w:r w:rsidRPr="00235135">
        <w:rPr>
          <w:rFonts w:ascii="Arial" w:hAnsi="Arial" w:cs="Arial"/>
          <w:color w:val="333333"/>
          <w:sz w:val="24"/>
          <w:szCs w:val="24"/>
          <w:shd w:val="clear" w:color="auto" w:fill="FFFFFF"/>
        </w:rPr>
        <w:t>MOODLE</w:t>
      </w:r>
      <w:r w:rsidRPr="00235135">
        <w:rPr>
          <w:rFonts w:ascii="Times New Roman" w:hAnsi="Times New Roman"/>
          <w:sz w:val="24"/>
          <w:szCs w:val="24"/>
        </w:rPr>
        <w:t>.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2420" w:rsidRPr="00235135" w:rsidRDefault="006E2420" w:rsidP="006E2420">
      <w:pPr>
        <w:tabs>
          <w:tab w:val="right" w:leader="underscore" w:pos="9639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35135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235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135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(модуля)</w:t>
      </w:r>
    </w:p>
    <w:p w:rsidR="006E2420" w:rsidRPr="00235135" w:rsidRDefault="006E2420" w:rsidP="006E2420">
      <w:pPr>
        <w:pStyle w:val="20"/>
        <w:spacing w:after="0" w:line="240" w:lineRule="auto"/>
        <w:jc w:val="both"/>
        <w:rPr>
          <w:spacing w:val="2"/>
        </w:rPr>
      </w:pPr>
      <w:r w:rsidRPr="00235135">
        <w:rPr>
          <w:spacing w:val="2"/>
        </w:rPr>
        <w:t xml:space="preserve">       В связи с тем, что на изучение дисциплины «Педагогическая ко</w:t>
      </w:r>
      <w:r>
        <w:rPr>
          <w:spacing w:val="2"/>
        </w:rPr>
        <w:t>нфликтология» для аспирантов заочной формы обучения отводится всего 4 аудиторных часа</w:t>
      </w:r>
      <w:r w:rsidRPr="00235135">
        <w:rPr>
          <w:spacing w:val="2"/>
        </w:rPr>
        <w:t>, большая часть материала изучается самостоятельно.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1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35135">
        <w:rPr>
          <w:rFonts w:ascii="Times New Roman" w:hAnsi="Times New Roman" w:cs="Times New Roman"/>
          <w:sz w:val="24"/>
          <w:szCs w:val="24"/>
        </w:rPr>
        <w:t>Контроль за самостоятельной работой аспирантов по дисциплине</w:t>
      </w:r>
      <w:r w:rsidRPr="00235135">
        <w:rPr>
          <w:rFonts w:ascii="Times New Roman" w:hAnsi="Times New Roman" w:cs="Times New Roman"/>
          <w:b/>
          <w:sz w:val="24"/>
          <w:szCs w:val="24"/>
        </w:rPr>
        <w:t xml:space="preserve"> «Педагогическая конфликтология» </w:t>
      </w:r>
      <w:r w:rsidRPr="00235135">
        <w:rPr>
          <w:rFonts w:ascii="Times New Roman" w:hAnsi="Times New Roman" w:cs="Times New Roman"/>
          <w:sz w:val="24"/>
          <w:szCs w:val="24"/>
        </w:rPr>
        <w:t>осуществляется посредством</w:t>
      </w:r>
      <w:r w:rsidRPr="00A774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размещения файлов с выполненными заданиями на платформе</w:t>
      </w:r>
      <w:r w:rsidRPr="005A5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35135">
        <w:rPr>
          <w:rFonts w:ascii="Arial" w:hAnsi="Arial" w:cs="Arial"/>
          <w:color w:val="333333"/>
          <w:sz w:val="24"/>
          <w:szCs w:val="24"/>
          <w:shd w:val="clear" w:color="auto" w:fill="FFFFFF"/>
        </w:rPr>
        <w:t>MOODLE</w:t>
      </w:r>
      <w:r>
        <w:rPr>
          <w:rFonts w:ascii="Times New Roman" w:hAnsi="Times New Roman"/>
          <w:sz w:val="24"/>
          <w:szCs w:val="24"/>
        </w:rPr>
        <w:t xml:space="preserve"> либо с использованием </w:t>
      </w:r>
      <w:r w:rsidRPr="00235135">
        <w:rPr>
          <w:rFonts w:ascii="Times New Roman" w:hAnsi="Times New Roman" w:cs="Times New Roman"/>
          <w:sz w:val="24"/>
          <w:szCs w:val="24"/>
        </w:rPr>
        <w:t>электронной почты и</w:t>
      </w:r>
      <w:r w:rsidRPr="00235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35">
        <w:rPr>
          <w:rFonts w:ascii="Times New Roman" w:hAnsi="Times New Roman" w:cs="Times New Roman"/>
          <w:sz w:val="24"/>
          <w:szCs w:val="24"/>
        </w:rPr>
        <w:t>предполагает выполнение следующих видов деятельности: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 подготовку докладов;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-подготовку презентаций;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-написание статей;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-составление планов ответов;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-подготовку конспектов;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-подбор лекционного материала;</w:t>
      </w:r>
    </w:p>
    <w:p w:rsidR="006E2420" w:rsidRPr="00235135" w:rsidRDefault="006E2420" w:rsidP="006E242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-разработку памяток;</w:t>
      </w:r>
    </w:p>
    <w:p w:rsidR="006E2420" w:rsidRDefault="006E2420" w:rsidP="006E2420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-подготовку вопросов по темам;</w:t>
      </w:r>
    </w:p>
    <w:p w:rsidR="006E2420" w:rsidRPr="00235135" w:rsidRDefault="006E2420" w:rsidP="006E2420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-решение ситуационных задач;</w:t>
      </w:r>
    </w:p>
    <w:p w:rsidR="006E2420" w:rsidRDefault="006E2420" w:rsidP="006E2420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1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-самостоятельное изучение теоретических вопросов;</w:t>
      </w:r>
    </w:p>
    <w:p w:rsidR="006E2420" w:rsidRPr="00235135" w:rsidRDefault="006E2420" w:rsidP="006E2420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творческих заданий;</w:t>
      </w:r>
    </w:p>
    <w:p w:rsidR="006E2420" w:rsidRPr="00235135" w:rsidRDefault="006E2420" w:rsidP="006E2420">
      <w:pPr>
        <w:tabs>
          <w:tab w:val="righ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>-анализ теоретических источников по изучаемой теме;</w:t>
      </w:r>
    </w:p>
    <w:p w:rsidR="006E2420" w:rsidRPr="00235135" w:rsidRDefault="006E2420" w:rsidP="006E2420">
      <w:pPr>
        <w:tabs>
          <w:tab w:val="right" w:leader="underscore" w:pos="963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135">
        <w:rPr>
          <w:rFonts w:ascii="Times New Roman" w:hAnsi="Times New Roman" w:cs="Times New Roman"/>
          <w:sz w:val="24"/>
          <w:szCs w:val="24"/>
        </w:rPr>
        <w:t xml:space="preserve">-составление библиографических списков. </w:t>
      </w:r>
    </w:p>
    <w:p w:rsidR="006E2420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4. </w:t>
      </w:r>
    </w:p>
    <w:p w:rsidR="006E2420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4252"/>
        <w:gridCol w:w="992"/>
        <w:gridCol w:w="2534"/>
      </w:tblGrid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420" w:rsidRDefault="006E2420" w:rsidP="00A2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</w:rPr>
              <w:t>раздела (темы)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420" w:rsidRPr="00235135" w:rsidRDefault="006E2420" w:rsidP="00A2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420" w:rsidRPr="00235135" w:rsidRDefault="006E2420" w:rsidP="00A254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 xml:space="preserve">Кол-во </w:t>
            </w:r>
            <w:r w:rsidRPr="00235135"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20" w:rsidRPr="00235135" w:rsidRDefault="006E2420" w:rsidP="00A2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 xml:space="preserve">Формы работы 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как социальный феномен общественной жизни: сущностные характеристики конфликта.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27C4B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1.Подготовка презентации «Роль конфликтов в жизни человека».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2.Подготовка глоссария по теме.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Конфликты в современной образовательной среде.</w:t>
            </w:r>
            <w:r w:rsidRPr="00235135">
              <w:rPr>
                <w:rFonts w:ascii="Times New Roman" w:hAnsi="Times New Roman" w:cs="Times New Roman"/>
              </w:rPr>
              <w:t xml:space="preserve"> Специфика педагогических конфликтов.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1.Подборка аналитического материала «Причины возникновения конфликтов в учебных заведениях России и стран Западной Европы». 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2.Составление опорных  конспектов «Особенности педагогических конфликтов.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27C4B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1. Составление опорных  конспектов «Структура и динамика конфликта».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2. Подготовка  доклада по теме.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Технология предупреждения конфликтов. Роль педагогического такта в предупреждении и преодолении конфликтов.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1.Опрос по теме.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перечня мероприятий, направленных на создание климата взаимного доверия и сотрудничества, бесконфликтного общения в учебной аудитории и 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исследовательском коллективе. 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3.Подготовка доклада по теме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учебной аудитории, исследовательском коллективе».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Особенности преодоления педагогических конфликтов.</w:t>
            </w:r>
            <w:r w:rsidRPr="0023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27C4B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1.Подготовка доклада с презентацией.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2.Подбор литературы по теме.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3. Решение ситуационных задач.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Позиционные диалоговые модели организации взаимодействия субъектов образования в условиях конфликтов. Переговоры как способ разрешения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 xml:space="preserve">1.Подготовка вопросов для взаимопроверки по теме. 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2.Подготовка статьи на конференцию или реферата по проблеме организации взаимодействия субъектов образовательного процесса.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Технологии эффективного общения</w:t>
            </w:r>
            <w:r w:rsidRPr="0023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и рационального поведения в конфликте. 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20" w:rsidRPr="00235135" w:rsidRDefault="006E2420" w:rsidP="00A254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27C4B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</w:rPr>
              <w:t>1.Выполнение исследовательского задания.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 «Умеете ли Вы общаться?».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2.Составление памяток педагогу по бесконфликтному поведению.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3.Решение кейсов.</w:t>
            </w: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учителя как одно из условий предупреждения конфликтов. 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1.Составление библиографического списка по теме  семинарского занятия.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2. Составление памяток педагогу по сохранению психического здоровья.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2420" w:rsidTr="00A254A4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Взаимосвязь конфликтных ситуаций и стрессовых состояний.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27C4B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t>1.Подготовка доклада или лекционного материала на тему</w:t>
            </w:r>
          </w:p>
          <w:p w:rsidR="006E2420" w:rsidRPr="00235135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35135">
              <w:rPr>
                <w:rFonts w:ascii="Times New Roman" w:hAnsi="Times New Roman" w:cs="Times New Roman"/>
              </w:rPr>
              <w:lastRenderedPageBreak/>
              <w:t xml:space="preserve"> «Преодоление стрессовых состояний педагога». </w:t>
            </w:r>
          </w:p>
        </w:tc>
      </w:tr>
    </w:tbl>
    <w:p w:rsidR="006E2420" w:rsidRDefault="006E2420" w:rsidP="006E2420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</w:rPr>
      </w:pPr>
      <w:r w:rsidRPr="00823AF1">
        <w:rPr>
          <w:rFonts w:ascii="Times New Roman" w:hAnsi="Times New Roman" w:cs="Times New Roman"/>
          <w:bCs/>
        </w:rPr>
        <w:lastRenderedPageBreak/>
        <w:t>5.3.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      </w:t>
      </w:r>
      <w:r w:rsidRPr="00CD106F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Конспект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– сложный способ изложения содержания книги или статьи 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логической последовательности. Конспект аккумулирует в себе предыдущие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виды записи, позволяет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всесторонне охватить содержание книги, статьи.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Поэтому умение составлять план, тезисы, делать выписки и другие записи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определяет и технологию составления конспекта.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Последовательность составления конспекта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: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-в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нимательно прочитайте текст. Уточните в справочной литературе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непонятные слова. При записи не забудьте вынести справочные данные на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поля конспекта;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-в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ыделите главное, составьте план;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-к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ратко сформулируйте основные положения текста, отметьте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аргументацию автора;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-з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аконспектируйте материал, четко следуя пунктам плана. При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конспектировании старайтесь выразить мысль своими словами. Записи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следует вести четко, ясно.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-г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рамотно записывайте цитаты. Цитируя, учитывайте лаконичность,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значимость мысли.</w:t>
      </w:r>
    </w:p>
    <w:p w:rsidR="006E2420" w:rsidRPr="00CD106F" w:rsidRDefault="006E2420" w:rsidP="006E2420">
      <w:pPr>
        <w:shd w:val="clear" w:color="auto" w:fill="FFFFFF"/>
        <w:spacing w:after="0" w:line="240" w:lineRule="auto"/>
        <w:ind w:right="141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В тексте конспекта желательно приводить не только тезисные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положения, но и их доказательства. При оформлении конспекта необходимо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стремиться к емкости каждого предложения. Мысли автора книги следует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излагать кратко, заботясь о стиле и выразительности написанного.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D106F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     </w:t>
      </w:r>
      <w:r w:rsidRPr="00CD106F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Реферат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(от лат. referrer — докладывать, сообщать) — краткое точное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изложение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сущности какого-либо вопроса, темы на основе одной или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нескольких книг, монографий или других первоисточников. Реферат должен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содержать основные фактические сведения и выводы по рассматриваемому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вопросу. Реферат отвечае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 на вопрос: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Ч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то содержится в данной публикации</w:t>
      </w:r>
      <w:r w:rsidRPr="0094353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(публикациях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)</w:t>
      </w:r>
      <w:r w:rsidRPr="0094353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(публикациях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)?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Помимо реферирования прочитанной литературы, от студента требуется аргументированное изложение собственных мыслей по рассматриваемому вопросу. Структура реферата: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1.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Титульный лист.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2.После оглавления следует введение. Объем введения составляет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1,5 - 2 страницы.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3.Основная часть реферата может иметь одну или несколько глав,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состоящих из 2-3 параграфов (подпунктов, разделов) и предполагает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осмысленное и логичное изложение главных положений и идей,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содержащихся в изученной литературе. В тексте обязательны ссылки на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первоисточники. В том случае если цитируется или используется чья-либо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неординарная мысль, идея, вывод, приводится какой-либо цифро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во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й материал,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обязательно сделайте ссылку на того автора, у кого вы взяли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данный материал.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4.Заключение содержит главные выводы и итоги из текста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основной части, в нем отмечается, как выполнены задачи и достигнуты ли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цели, сформулированные во введении.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5.Библиография (список литературы) - здесь указывается реально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использованная для написания реферата литература. 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      Д</w:t>
      </w:r>
      <w:r w:rsidRPr="00CD106F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>оклад.</w:t>
      </w:r>
      <w:r w:rsidRPr="00CD106F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Подготовка доклада выступает в качестве одной из важнейших форм самостоятельной работы студентов.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Д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оклад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представляет собой исследование по конкретной проблеме, изложенное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перед аудиторией слушателей. Работа по подготовке доклада включает не только знакомство с литературой по избранной тематике, но и самостоятельное изучение определенных вопросов. Она требует от студента умения провести анализ, способности наглядно представить итоги проделанной работы, и что очень важно – заинтересовать аудиторию результатами своего исследования.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  Подготовка доклада требует определенных навыков. Она включает несколько этапов работы: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-в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ыбор темы доклада;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-п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одбор материалов;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-с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оставление плана доклада. Работа над текстом;</w:t>
      </w:r>
    </w:p>
    <w:p w:rsidR="006E2420" w:rsidRPr="00CD106F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-о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формление материалов выступления;</w:t>
      </w:r>
    </w:p>
    <w:p w:rsidR="006E2420" w:rsidRDefault="006E2420" w:rsidP="006E242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-п</w:t>
      </w:r>
      <w:r w:rsidRPr="00CD106F">
        <w:rPr>
          <w:rFonts w:ascii="yandex-sans" w:eastAsia="Times New Roman" w:hAnsi="yandex-sans" w:cs="Times New Roman"/>
          <w:color w:val="000000"/>
          <w:sz w:val="24"/>
          <w:szCs w:val="24"/>
        </w:rPr>
        <w:t>одготовка к выступлению.</w:t>
      </w:r>
    </w:p>
    <w:p w:rsidR="006E2420" w:rsidRDefault="006E2420" w:rsidP="006E242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рефератов, докладов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коллектива в преодолении конфликта.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Личностный пример педагога в преодолении конфликтов и стрессов.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и тактика стрессоустойчивого поведения.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 общения в конфликте. 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поведения в конфликте.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Тактические приемы ведения переговоров.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 и причины возникновения педагогических конфликтов.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Конфликтогенные факторы в отечественном образовании.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Причины возникновения, типология, структура и функции педагогических конфликтов.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и особенности конфликтов с учащимися старших классов. 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Причины возникновения конфликтов с учащимися подросткового возраста. 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Разрешение педагогических конфликтов в работе преподавателя.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педагогического такта в разрешении конфликтов и ситуаций.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Технологии урегулирования, разрешения и управления педагогическим конфликтом.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Агрессивное поведение  в конфликте.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Биогенетические, психологические, экологические и социальные подходы в объяснении агрессивности человека в конфликте. 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Насилие в конфликте. Эмоционально-психологические компоненты насилия. 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Конфликты в сфере российского образования  в период его реформирования.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факторы возникновения конфликтов.</w:t>
      </w:r>
    </w:p>
    <w:p w:rsidR="006E2420" w:rsidRDefault="006E2420" w:rsidP="006E2420">
      <w:pPr>
        <w:numPr>
          <w:ilvl w:val="0"/>
          <w:numId w:val="8"/>
        </w:numPr>
        <w:shd w:val="clear" w:color="auto" w:fill="FFFFFF"/>
        <w:tabs>
          <w:tab w:val="left" w:pos="70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Объективные факторы возникновения конфликтов.</w:t>
      </w:r>
    </w:p>
    <w:p w:rsidR="006E2420" w:rsidRDefault="006E2420" w:rsidP="006E2420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E2420" w:rsidRDefault="006E2420" w:rsidP="006E2420">
      <w:pPr>
        <w:tabs>
          <w:tab w:val="right" w:leader="underscore" w:pos="9639"/>
        </w:tabs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ОБРАЗОВАТЕЛЬНЫЕ И ИНФОРМАЦИОННЫЕ ТЕХНОЛОГИИ</w:t>
      </w:r>
    </w:p>
    <w:p w:rsidR="006E2420" w:rsidRDefault="006E2420" w:rsidP="006E2420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6.1</w:t>
      </w:r>
      <w:r>
        <w:rPr>
          <w:rFonts w:ascii="Times New Roman" w:hAnsi="Times New Roman" w:cs="Times New Roman"/>
          <w:b/>
          <w:bCs/>
        </w:rPr>
        <w:t>. Образовательные технологии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2"/>
        <w:gridCol w:w="1842"/>
        <w:gridCol w:w="4787"/>
      </w:tblGrid>
      <w:tr w:rsidR="006E2420" w:rsidRPr="00FA51D4" w:rsidTr="00A254A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FA51D4" w:rsidRDefault="006E2420" w:rsidP="00A254A4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FA51D4">
              <w:rPr>
                <w:i/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FA51D4" w:rsidRDefault="006E2420" w:rsidP="00A254A4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FA51D4">
              <w:rPr>
                <w:i/>
                <w:iCs/>
                <w:szCs w:val="24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FA51D4" w:rsidRDefault="006E2420" w:rsidP="00A254A4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FA51D4">
              <w:rPr>
                <w:i/>
                <w:iCs/>
                <w:szCs w:val="24"/>
              </w:rPr>
              <w:t xml:space="preserve">Краткое описание </w:t>
            </w:r>
          </w:p>
          <w:p w:rsidR="006E2420" w:rsidRPr="00FA51D4" w:rsidRDefault="006E2420" w:rsidP="00A254A4">
            <w:pPr>
              <w:pStyle w:val="ad"/>
              <w:spacing w:line="100" w:lineRule="atLeast"/>
              <w:ind w:firstLine="0"/>
              <w:rPr>
                <w:i/>
                <w:szCs w:val="24"/>
              </w:rPr>
            </w:pPr>
            <w:r w:rsidRPr="00FA51D4">
              <w:rPr>
                <w:i/>
                <w:iCs/>
                <w:szCs w:val="24"/>
              </w:rPr>
              <w:t>применяемой технологии</w:t>
            </w:r>
          </w:p>
        </w:tc>
      </w:tr>
      <w:tr w:rsidR="006E2420" w:rsidRPr="00235135" w:rsidTr="00A254A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235135">
              <w:rPr>
                <w:iCs/>
                <w:szCs w:val="24"/>
              </w:rPr>
              <w:t>Использование интернет – ресурсов для  руководства самостоятельной работы со студентами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pStyle w:val="ad"/>
              <w:spacing w:line="100" w:lineRule="atLeast"/>
              <w:ind w:firstLine="0"/>
              <w:rPr>
                <w:iCs/>
                <w:szCs w:val="24"/>
              </w:rPr>
            </w:pPr>
            <w:r w:rsidRPr="00235135">
              <w:rPr>
                <w:iCs/>
                <w:szCs w:val="24"/>
              </w:rPr>
              <w:t>Т.1-9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pStyle w:val="ad"/>
              <w:spacing w:line="100" w:lineRule="atLeast"/>
              <w:ind w:firstLine="0"/>
              <w:rPr>
                <w:i/>
                <w:iCs/>
                <w:szCs w:val="24"/>
              </w:rPr>
            </w:pPr>
            <w:r w:rsidRPr="00235135">
              <w:rPr>
                <w:iCs/>
                <w:szCs w:val="24"/>
              </w:rPr>
              <w:t>Аспирантам на групповую электронную почту высылаются задания для самостоятельной работы. Выполнив данный вид работы, аспиранты высылают ее преподавателю.</w:t>
            </w:r>
          </w:p>
        </w:tc>
      </w:tr>
      <w:tr w:rsidR="006E2420" w:rsidRPr="00235135" w:rsidTr="00A254A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pStyle w:val="ad"/>
              <w:spacing w:line="240" w:lineRule="auto"/>
              <w:ind w:firstLine="0"/>
              <w:rPr>
                <w:color w:val="000000"/>
                <w:spacing w:val="0"/>
                <w:szCs w:val="24"/>
              </w:rPr>
            </w:pPr>
            <w:r w:rsidRPr="00235135">
              <w:rPr>
                <w:color w:val="000000"/>
                <w:spacing w:val="0"/>
                <w:szCs w:val="24"/>
              </w:rPr>
              <w:t>Лекция-пресс-конференция</w:t>
            </w:r>
          </w:p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Т.1.Конфликт как социальный феномен общественной 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 сущностные характеристики конфликта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 xml:space="preserve">Методика проведения лекции состоит в следующем. 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После объявления темы </w:t>
            </w:r>
            <w:r w:rsidRPr="002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просит аспирантов пись</w:t>
            </w:r>
            <w:r w:rsidRPr="002351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менно задать ему вопросы по данной теме. Каждый слушатель </w:t>
            </w:r>
            <w:r w:rsidRPr="002351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в течение </w:t>
            </w:r>
            <w:r w:rsidRPr="002351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2—3 минут сформулировать наиболее интересу</w:t>
            </w:r>
            <w:r w:rsidRPr="002351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ющий его вопрос, написать на бумажке и передать преподавате</w:t>
            </w:r>
            <w:r w:rsidRPr="002351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лю. Затем преподаватель в течение 3—5 минут сортирует вопросы по их </w:t>
            </w:r>
            <w:r w:rsidRPr="002351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смысловому содержанию и начинает читать лекцию. Изложение </w:t>
            </w:r>
            <w:r w:rsidRPr="0023513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материала строится не как ответ на каждый заданный вопрос, </w:t>
            </w:r>
            <w:r w:rsidRPr="002351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в виде связного раскрытия темы, в процессе которого формулиру</w:t>
            </w:r>
            <w:r w:rsidRPr="002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соответствующие ответы.</w:t>
            </w:r>
          </w:p>
        </w:tc>
      </w:tr>
      <w:tr w:rsidR="006E2420" w:rsidRPr="00235135" w:rsidTr="00A254A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pStyle w:val="ad"/>
              <w:spacing w:line="240" w:lineRule="auto"/>
              <w:ind w:firstLine="0"/>
              <w:rPr>
                <w:color w:val="000000"/>
                <w:spacing w:val="0"/>
                <w:szCs w:val="24"/>
              </w:rPr>
            </w:pPr>
            <w:r w:rsidRPr="00235135">
              <w:rPr>
                <w:color w:val="000000"/>
                <w:szCs w:val="24"/>
              </w:rPr>
              <w:lastRenderedPageBreak/>
              <w:t>Лекция-презентация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Т.5.Стратегии управления конфликтами. Особенности преодоления педагогических конфликтов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Лекция-презентация позволяет реализовать известный в дидактике принцип наглядности, </w:t>
            </w:r>
            <w:r w:rsidRPr="002351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усиливая визуализацию изучаемого материала.</w:t>
            </w:r>
          </w:p>
        </w:tc>
      </w:tr>
      <w:tr w:rsidR="006E2420" w:rsidRPr="00235135" w:rsidTr="00A254A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Микроисследование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Т.7.Технологии эффективного общения.</w:t>
            </w:r>
          </w:p>
          <w:p w:rsidR="006E2420" w:rsidRPr="00235135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Студенты получают задание подобрать методики, с помощью которых возможно изучить уровень коммуникативных способностей. Далее с помощью данных методик осуществляется личное диагностирование и составляется план действий по совершенствованию коммуникативных умений.</w:t>
            </w:r>
          </w:p>
        </w:tc>
      </w:tr>
      <w:tr w:rsidR="006E2420" w:rsidRPr="00235135" w:rsidTr="00A254A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iCs/>
                <w:sz w:val="24"/>
                <w:szCs w:val="24"/>
              </w:rPr>
              <w:t>Кейс-технология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Т.7. </w:t>
            </w: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420" w:rsidRPr="00235135" w:rsidRDefault="006E2420" w:rsidP="00A254A4">
            <w:pPr>
              <w:pStyle w:val="ad"/>
              <w:spacing w:line="240" w:lineRule="auto"/>
              <w:ind w:firstLine="0"/>
              <w:rPr>
                <w:iCs/>
                <w:szCs w:val="24"/>
              </w:rPr>
            </w:pPr>
            <w:r w:rsidRPr="00235135">
              <w:rPr>
                <w:iCs/>
                <w:szCs w:val="24"/>
              </w:rPr>
              <w:t>Кейс-технология позволяет достаточно точно осуществить поиск путей решения проблем, возникших в жизни ребенка для достижения желаемых результатов в обучении и воспитании. Опираясь на материал кейса, студент должен смоделировать свои действия и решить педагогическую задачу.</w:t>
            </w:r>
          </w:p>
        </w:tc>
      </w:tr>
    </w:tbl>
    <w:p w:rsidR="006E2420" w:rsidRPr="00235135" w:rsidRDefault="006E2420" w:rsidP="006E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51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</w:t>
      </w:r>
      <w:r w:rsidRPr="00235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351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2420" w:rsidTr="00A254A4">
        <w:tc>
          <w:tcPr>
            <w:tcW w:w="3190" w:type="dxa"/>
          </w:tcPr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информационной технологии</w:t>
            </w:r>
          </w:p>
        </w:tc>
        <w:tc>
          <w:tcPr>
            <w:tcW w:w="3190" w:type="dxa"/>
          </w:tcPr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разделы дисциплины</w:t>
            </w:r>
          </w:p>
        </w:tc>
        <w:tc>
          <w:tcPr>
            <w:tcW w:w="3191" w:type="dxa"/>
          </w:tcPr>
          <w:p w:rsidR="006E2420" w:rsidRPr="00CE0B72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описание применяемой технологии</w:t>
            </w:r>
          </w:p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420" w:rsidTr="00A254A4">
        <w:tc>
          <w:tcPr>
            <w:tcW w:w="3190" w:type="dxa"/>
          </w:tcPr>
          <w:p w:rsidR="006E2420" w:rsidRPr="007F51C8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DD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интернет – ресурсов для  руководства самостоятельной работы со студентами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платформа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1-9 </w:t>
            </w:r>
          </w:p>
        </w:tc>
        <w:tc>
          <w:tcPr>
            <w:tcW w:w="3191" w:type="dxa"/>
          </w:tcPr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DD">
              <w:rPr>
                <w:rFonts w:ascii="Times New Roman" w:hAnsi="Times New Roman" w:cs="Times New Roman"/>
                <w:iCs/>
                <w:sz w:val="24"/>
                <w:szCs w:val="24"/>
              </w:rPr>
              <w:t>Аспирантам на групповую электронную почту высылаются задания для самостоятельной работы. Выполнив данный вид работы, аспиранты высылают ее преподавателю.</w:t>
            </w:r>
          </w:p>
        </w:tc>
      </w:tr>
      <w:tr w:rsidR="006E2420" w:rsidTr="00A254A4">
        <w:tc>
          <w:tcPr>
            <w:tcW w:w="3190" w:type="dxa"/>
          </w:tcPr>
          <w:p w:rsidR="006E2420" w:rsidRPr="00CE0B72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Лекция-презентация с</w:t>
            </w:r>
          </w:p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включенными заданиями</w:t>
            </w:r>
          </w:p>
        </w:tc>
        <w:tc>
          <w:tcPr>
            <w:tcW w:w="3190" w:type="dxa"/>
          </w:tcPr>
          <w:p w:rsidR="006E2420" w:rsidRPr="00E12951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Темы 1, 3,5</w:t>
            </w:r>
          </w:p>
        </w:tc>
        <w:tc>
          <w:tcPr>
            <w:tcW w:w="3191" w:type="dxa"/>
          </w:tcPr>
          <w:p w:rsidR="006E2420" w:rsidRPr="005641DD" w:rsidRDefault="006E2420" w:rsidP="00A25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изложения материала, которая </w:t>
            </w: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6E2420" w:rsidTr="00A254A4">
        <w:tc>
          <w:tcPr>
            <w:tcW w:w="3190" w:type="dxa"/>
          </w:tcPr>
          <w:p w:rsidR="006E2420" w:rsidRPr="00CE0B72" w:rsidRDefault="006E2420" w:rsidP="00A25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</w:p>
          <w:p w:rsidR="006E2420" w:rsidRPr="00CE0B72" w:rsidRDefault="006E2420" w:rsidP="00A25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6E2420" w:rsidRPr="00CE0B72" w:rsidRDefault="006E2420" w:rsidP="00A25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электронной</w:t>
            </w:r>
          </w:p>
          <w:p w:rsidR="006E2420" w:rsidRPr="000B5D95" w:rsidRDefault="006E2420" w:rsidP="00A254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  <w:r w:rsidRPr="000B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90" w:type="dxa"/>
          </w:tcPr>
          <w:p w:rsidR="006E2420" w:rsidRPr="00E12951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1-9</w:t>
            </w:r>
          </w:p>
        </w:tc>
        <w:tc>
          <w:tcPr>
            <w:tcW w:w="3191" w:type="dxa"/>
          </w:tcPr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педагогического регулирования образовательного процесса в соответствии с индивидуальными потребностями и особенностями обучающихся.</w:t>
            </w:r>
          </w:p>
        </w:tc>
      </w:tr>
      <w:tr w:rsidR="006E2420" w:rsidTr="00A254A4">
        <w:tc>
          <w:tcPr>
            <w:tcW w:w="3190" w:type="dxa"/>
          </w:tcPr>
          <w:p w:rsidR="006E2420" w:rsidRPr="00520C1B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платформы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E2420" w:rsidRPr="00E12951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1,3,4,5,7,9</w:t>
            </w:r>
          </w:p>
        </w:tc>
        <w:tc>
          <w:tcPr>
            <w:tcW w:w="3191" w:type="dxa"/>
          </w:tcPr>
          <w:p w:rsidR="006E2420" w:rsidRPr="005641DD" w:rsidRDefault="006E2420" w:rsidP="00A25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Технология, позволяющая систематизировать изучаемый материал, представляя его визуально. Этим достигается эффективность образовательного процесса.</w:t>
            </w:r>
          </w:p>
        </w:tc>
      </w:tr>
    </w:tbl>
    <w:p w:rsidR="005250E3" w:rsidRPr="005250E3" w:rsidRDefault="005250E3" w:rsidP="005250E3">
      <w:pPr>
        <w:tabs>
          <w:tab w:val="right" w:leader="underscore" w:pos="9639"/>
        </w:tabs>
        <w:spacing w:before="240" w:after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250E3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r w:rsidRPr="005250E3">
        <w:rPr>
          <w:rFonts w:ascii="Times New Roman" w:hAnsi="Times New Roman" w:cs="Times New Roman"/>
          <w:b/>
          <w:bCs/>
          <w:sz w:val="24"/>
          <w:szCs w:val="24"/>
        </w:rPr>
        <w:t>Перечень программного обеспечения и информационных справочных систем</w:t>
      </w:r>
    </w:p>
    <w:p w:rsidR="005250E3" w:rsidRPr="005250E3" w:rsidRDefault="005250E3" w:rsidP="005250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5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лицензионного программного обеспечения </w:t>
      </w:r>
    </w:p>
    <w:p w:rsidR="005250E3" w:rsidRPr="005250E3" w:rsidRDefault="005250E3" w:rsidP="005250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5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2021-2022 уч.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480"/>
        <w:gridCol w:w="6091"/>
      </w:tblGrid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E3" w:rsidRPr="005250E3" w:rsidRDefault="005250E3" w:rsidP="005250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E3" w:rsidRPr="005250E3" w:rsidRDefault="005250E3" w:rsidP="005250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обучающая среда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Архиватор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Браузер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5250E3" w:rsidRPr="005250E3" w:rsidTr="005250E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5250E3" w:rsidRPr="005250E3" w:rsidRDefault="005250E3" w:rsidP="005250E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250E3" w:rsidRPr="005250E3" w:rsidRDefault="005250E3" w:rsidP="005250E3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360"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250E3">
        <w:rPr>
          <w:rFonts w:ascii="Times New Roman" w:hAnsi="Times New Roman" w:cs="Times New Roman"/>
          <w:b/>
          <w:i/>
          <w:sz w:val="24"/>
          <w:szCs w:val="24"/>
        </w:rPr>
        <w:t>Современные профессиональные базы данных, информационные справочные системы:</w:t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6"/>
      </w:tblGrid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 https://biblio.asu.edu.ru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elibrary. http://elibrary.ru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«КонсультантПлюс»: http://www.consultant.ru</w:t>
            </w:r>
          </w:p>
          <w:p w:rsidR="005250E3" w:rsidRPr="005250E3" w:rsidRDefault="005250E3" w:rsidP="005250E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содержит более 15 000 наименований изданий.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библиотечная система </w:t>
            </w:r>
            <w:r w:rsidRPr="0052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5250E3">
                <w:rPr>
                  <w:rStyle w:val="a3"/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>www</w:t>
              </w:r>
              <w:r w:rsidRPr="005250E3">
                <w:rPr>
                  <w:rStyle w:val="a3"/>
                  <w:rFonts w:ascii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5250E3">
                <w:rPr>
                  <w:rStyle w:val="a3"/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>iprbookshop</w:t>
              </w:r>
              <w:r w:rsidRPr="005250E3">
                <w:rPr>
                  <w:rStyle w:val="a3"/>
                  <w:rFonts w:ascii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5250E3">
                <w:rPr>
                  <w:rStyle w:val="a3"/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Информационно-правовое обеспечение «Система ГАРАНТ»: http://garant-astrakhan.ru</w:t>
            </w:r>
          </w:p>
          <w:p w:rsidR="005250E3" w:rsidRPr="005250E3" w:rsidRDefault="005250E3" w:rsidP="005250E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5250E3" w:rsidRPr="005250E3" w:rsidRDefault="005250E3" w:rsidP="005250E3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8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«Единое окно доступа к образовательным ресурсам»: http://window.edu.ru</w:t>
            </w:r>
          </w:p>
          <w:p w:rsidR="005250E3" w:rsidRPr="005250E3" w:rsidRDefault="005250E3" w:rsidP="005250E3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Федерации: https://minobrnauki.gov.ru/</w:t>
            </w:r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9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0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tabs>
                <w:tab w:val="left" w:pos="4575"/>
              </w:tabs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Российское движение школьников </w:t>
            </w:r>
            <w:hyperlink r:id="rId11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2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3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5250E3" w:rsidRPr="005250E3" w:rsidTr="005250E3">
        <w:trPr>
          <w:jc w:val="center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E3" w:rsidRPr="005250E3" w:rsidRDefault="005250E3" w:rsidP="005250E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250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4" w:history="1">
              <w:r w:rsidRPr="005250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</w:tbl>
    <w:p w:rsidR="005250E3" w:rsidRPr="005250E3" w:rsidRDefault="005250E3" w:rsidP="005250E3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36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250E3" w:rsidRPr="005250E3" w:rsidRDefault="005250E3" w:rsidP="005250E3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360"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50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5250E3" w:rsidRPr="005250E3" w:rsidRDefault="005250E3" w:rsidP="005250E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0E3">
        <w:rPr>
          <w:rFonts w:ascii="Times New Roman" w:hAnsi="Times New Roman" w:cs="Times New Roman"/>
          <w:sz w:val="24"/>
          <w:szCs w:val="24"/>
        </w:rPr>
        <w:t>Полнотекстовая коллекция журналов IOP Science издательство IOP Publishing – Database.</w:t>
      </w:r>
    </w:p>
    <w:p w:rsidR="005250E3" w:rsidRPr="005250E3" w:rsidRDefault="005250E3" w:rsidP="005250E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250E3">
        <w:rPr>
          <w:rFonts w:ascii="Times New Roman" w:hAnsi="Times New Roman" w:cs="Times New Roman"/>
          <w:sz w:val="24"/>
          <w:szCs w:val="24"/>
        </w:rPr>
        <w:t>Индекс</w:t>
      </w:r>
      <w:r w:rsidRPr="0052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0E3">
        <w:rPr>
          <w:rFonts w:ascii="Times New Roman" w:hAnsi="Times New Roman" w:cs="Times New Roman"/>
          <w:sz w:val="24"/>
          <w:szCs w:val="24"/>
        </w:rPr>
        <w:t>научного</w:t>
      </w:r>
      <w:r w:rsidRPr="00525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0E3">
        <w:rPr>
          <w:rFonts w:ascii="Times New Roman" w:hAnsi="Times New Roman" w:cs="Times New Roman"/>
          <w:sz w:val="24"/>
          <w:szCs w:val="24"/>
        </w:rPr>
        <w:t>цитирования</w:t>
      </w:r>
      <w:r w:rsidRPr="005250E3">
        <w:rPr>
          <w:rFonts w:ascii="Times New Roman" w:hAnsi="Times New Roman" w:cs="Times New Roman"/>
          <w:sz w:val="24"/>
          <w:szCs w:val="24"/>
          <w:lang w:val="en-US"/>
        </w:rPr>
        <w:t xml:space="preserve"> Web of Science Clarivate Analytics.</w:t>
      </w:r>
    </w:p>
    <w:p w:rsidR="005250E3" w:rsidRPr="005250E3" w:rsidRDefault="005250E3" w:rsidP="005250E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0E3">
        <w:rPr>
          <w:rFonts w:ascii="Times New Roman" w:hAnsi="Times New Roman" w:cs="Times New Roman"/>
          <w:sz w:val="24"/>
          <w:szCs w:val="24"/>
        </w:rPr>
        <w:t>Электронные ресурсы  Freedom Collection издательства Elsevier.</w:t>
      </w:r>
    </w:p>
    <w:p w:rsidR="005250E3" w:rsidRPr="005250E3" w:rsidRDefault="005250E3" w:rsidP="005250E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0E3">
        <w:rPr>
          <w:rFonts w:ascii="Times New Roman" w:hAnsi="Times New Roman" w:cs="Times New Roman"/>
          <w:sz w:val="24"/>
          <w:szCs w:val="24"/>
        </w:rPr>
        <w:t>База данных Scopus издательства Elsevier.</w:t>
      </w:r>
    </w:p>
    <w:p w:rsidR="005250E3" w:rsidRDefault="005250E3" w:rsidP="005250E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6E2420" w:rsidRDefault="006E2420" w:rsidP="005250E3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</w:rPr>
        <w:br/>
        <w:t>И ПРОМЕЖУТОЧНОЙ АТТЕСТАЦИИ ПО ДИСЦИПЛИНЕ (МОДУЛЮ)</w:t>
      </w:r>
    </w:p>
    <w:p w:rsidR="006E2420" w:rsidRDefault="006E2420" w:rsidP="005250E3">
      <w:pPr>
        <w:tabs>
          <w:tab w:val="right" w:leader="underscore" w:pos="9639"/>
        </w:tabs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7.1. Паспорт фонда оценочных средств</w:t>
      </w:r>
    </w:p>
    <w:p w:rsidR="006E2420" w:rsidRPr="005641DD" w:rsidRDefault="006E2420" w:rsidP="006E2420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При проведении текущего контроля и промежуточной аттестации по дисциплине (модулю) </w:t>
      </w:r>
      <w:r w:rsidRPr="00E12951">
        <w:rPr>
          <w:rFonts w:ascii="Times New Roman" w:hAnsi="Times New Roman" w:cs="Times New Roman"/>
          <w:b/>
          <w:bCs/>
        </w:rPr>
        <w:t>«</w:t>
      </w:r>
      <w:r w:rsidRPr="00E12951">
        <w:rPr>
          <w:rFonts w:ascii="Times New Roman" w:hAnsi="Times New Roman" w:cs="Times New Roman"/>
          <w:b/>
          <w:bCs/>
          <w:i/>
        </w:rPr>
        <w:t>Педагогическая конфликтология»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</w:rPr>
        <w:t xml:space="preserve">, </w:t>
      </w:r>
      <w:r>
        <w:rPr>
          <w:rFonts w:ascii="Times New Roman" w:hAnsi="Times New Roman" w:cs="Times New Roman"/>
          <w:bCs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</w:rPr>
        <w:t>.</w:t>
      </w:r>
      <w:r>
        <w:rPr>
          <w:rFonts w:ascii="Times New Roman" w:hAnsi="Times New Roman" w:cs="Times New Roman"/>
        </w:rPr>
        <w:t xml:space="preserve"> Этапность формирования данных компетенций в процессе освоения образовательной программы определяется </w:t>
      </w:r>
      <w:r>
        <w:rPr>
          <w:rFonts w:ascii="Times New Roman" w:hAnsi="Times New Roman" w:cs="Times New Roman"/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6E2420" w:rsidRPr="008E3149" w:rsidRDefault="006E2420" w:rsidP="006E242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149">
        <w:rPr>
          <w:rFonts w:ascii="Times New Roman" w:eastAsia="Times New Roman" w:hAnsi="Times New Roman" w:cs="Times New Roman"/>
          <w:b/>
          <w:sz w:val="24"/>
          <w:szCs w:val="24"/>
        </w:rPr>
        <w:t>Таблица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2420" w:rsidRPr="008E3149" w:rsidRDefault="006E2420" w:rsidP="006E242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149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6E2420" w:rsidRPr="008E3149" w:rsidRDefault="006E2420" w:rsidP="006E242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149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444"/>
        <w:gridCol w:w="1701"/>
        <w:gridCol w:w="2696"/>
      </w:tblGrid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разделы, темы дисциплины (модуля)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E31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как социальный феномен общественной жизни: сущностные характеристики конфликта.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Презентация. </w:t>
            </w:r>
          </w:p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Глоссарий по теме.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B20583" w:rsidRDefault="006E2420" w:rsidP="00A2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83">
              <w:rPr>
                <w:rFonts w:ascii="Times New Roman" w:hAnsi="Times New Roman" w:cs="Times New Roman"/>
                <w:sz w:val="24"/>
                <w:szCs w:val="24"/>
              </w:rPr>
              <w:t>Конфликты в современной образовательной среде.</w:t>
            </w:r>
            <w:r w:rsidRPr="00B20583">
              <w:rPr>
                <w:rFonts w:ascii="Times New Roman" w:hAnsi="Times New Roman" w:cs="Times New Roman"/>
              </w:rPr>
              <w:t xml:space="preserve"> Специфика педагогических 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Pr="00B2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20" w:rsidRPr="00B20583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A3D31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2.Опорный конспект. 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B20583" w:rsidRDefault="006E2420" w:rsidP="00A25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583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причины конфликтов в педагогическом процессе. Структура и динамика конфликта. </w:t>
            </w:r>
          </w:p>
          <w:p w:rsidR="006E2420" w:rsidRPr="00B20583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Опорный конспект. </w:t>
            </w:r>
            <w:r>
              <w:rPr>
                <w:rFonts w:ascii="Times New Roman" w:hAnsi="Times New Roman" w:cs="Times New Roman"/>
              </w:rPr>
              <w:t>2.Схема ответа.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3.Доклад.</w:t>
            </w:r>
            <w:r w:rsidRPr="00B2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B20583" w:rsidRDefault="006E2420" w:rsidP="00A254A4">
            <w:pPr>
              <w:tabs>
                <w:tab w:val="left" w:pos="708"/>
                <w:tab w:val="right" w:leader="underscore" w:pos="9639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предупреждения конфликтов.</w:t>
            </w:r>
            <w:r w:rsidRPr="006C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583">
              <w:rPr>
                <w:rFonts w:ascii="Times New Roman" w:hAnsi="Times New Roman" w:cs="Times New Roman"/>
                <w:sz w:val="24"/>
                <w:szCs w:val="24"/>
              </w:rPr>
              <w:t xml:space="preserve">Роль педагогического такта в предупреждении и преодолении </w:t>
            </w:r>
            <w:r w:rsidRPr="00B2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конфликтов.</w:t>
            </w:r>
          </w:p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Банк мероприятий, 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2.Решение кейсов. </w:t>
            </w:r>
          </w:p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конфликтами. Особенности преодоления педагогических конфликтов.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</w:pPr>
            <w:r>
              <w:t>1.Доклад с презентацией.</w:t>
            </w:r>
          </w:p>
          <w:p w:rsidR="006E2420" w:rsidRPr="00DA3D31" w:rsidRDefault="006E2420" w:rsidP="00A254A4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</w:pPr>
            <w:r>
              <w:t>3. Ситуационные задачи.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Позиционные диалоговые модели организации взаимодействия субъектов образования в условиях конфликтов.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Переговоры как способ разрешения конфликтов.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Вопросы для взаимопроверки по теме. 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Статьи. 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эффективного общения.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поведения в конфликте.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1.Исследовательские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Памятка педагогу.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Ситуационные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420" w:rsidRPr="008E3149" w:rsidTr="00A254A4">
        <w:trPr>
          <w:trHeight w:val="1739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психическое здоровье преподавателя как одно из условий 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конфликта.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Выступление на семинарском занятии.</w:t>
            </w:r>
          </w:p>
          <w:p w:rsidR="006E2420" w:rsidRDefault="006E2420" w:rsidP="00A25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Реферат.</w:t>
            </w:r>
          </w:p>
        </w:tc>
      </w:tr>
      <w:tr w:rsidR="006E2420" w:rsidRPr="008E3149" w:rsidTr="00A254A4">
        <w:trPr>
          <w:trHeight w:val="433"/>
          <w:jc w:val="center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8E3149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конфликтных ситуаций и стрессовых состояний педагога.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Pr="00C25B9B" w:rsidRDefault="006E2420" w:rsidP="00A2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9B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20" w:rsidRDefault="006E2420" w:rsidP="00A254A4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Доклад. </w:t>
            </w:r>
          </w:p>
        </w:tc>
      </w:tr>
    </w:tbl>
    <w:p w:rsidR="006E2420" w:rsidRDefault="006E2420" w:rsidP="006E2420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</w:rPr>
      </w:pPr>
    </w:p>
    <w:p w:rsidR="006E2420" w:rsidRDefault="006E2420" w:rsidP="006E2420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7.2. Описание показателей и критериев оценивания компетенций, описание шкал оценивания</w:t>
      </w:r>
    </w:p>
    <w:p w:rsidR="009969DD" w:rsidRDefault="006E2420" w:rsidP="009969DD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i/>
        </w:rPr>
        <w:t xml:space="preserve">         </w:t>
      </w:r>
      <w:r w:rsidR="009969DD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        </w:t>
      </w:r>
      <w:r w:rsidR="009969DD">
        <w:rPr>
          <w:rFonts w:ascii="Times New Roman" w:hAnsi="Times New Roman" w:cs="Times New Roman"/>
          <w:b/>
          <w:bCs/>
        </w:rPr>
        <w:t>Таблица 8</w:t>
      </w:r>
    </w:p>
    <w:p w:rsidR="009969DD" w:rsidRDefault="009969DD" w:rsidP="009969DD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>Показатели оценивания результатов обучения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tbl>
      <w:tblPr>
        <w:tblW w:w="9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228"/>
      </w:tblGrid>
      <w:tr w:rsidR="009969DD" w:rsidTr="00032317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DD" w:rsidRDefault="009969DD" w:rsidP="0003231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Шкала </w:t>
            </w:r>
          </w:p>
          <w:p w:rsidR="009969DD" w:rsidRDefault="009969DD" w:rsidP="0003231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DD" w:rsidRDefault="009969DD" w:rsidP="00032317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9969DD" w:rsidTr="00032317">
        <w:trPr>
          <w:trHeight w:val="11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DD" w:rsidRDefault="009969DD" w:rsidP="0003231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DD" w:rsidRDefault="009969DD" w:rsidP="00032317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969DD" w:rsidTr="00032317">
        <w:trPr>
          <w:trHeight w:val="20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DD" w:rsidRDefault="009969DD" w:rsidP="0003231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DD" w:rsidRDefault="009969DD" w:rsidP="00032317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9969DD" w:rsidRDefault="009969DD" w:rsidP="00032317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969DD" w:rsidRDefault="009969DD" w:rsidP="00032317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ответ на вопрос полностью отсутствует, или отказ от ответа.</w:t>
            </w:r>
          </w:p>
        </w:tc>
      </w:tr>
    </w:tbl>
    <w:p w:rsidR="009969DD" w:rsidRDefault="009969DD" w:rsidP="009969DD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</w:p>
    <w:p w:rsidR="006E2420" w:rsidRDefault="006E2420" w:rsidP="006E2420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</w:p>
    <w:p w:rsidR="006E2420" w:rsidRDefault="006E2420" w:rsidP="006E2420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6E2420" w:rsidRDefault="006E2420" w:rsidP="009969D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Тема 1. «</w:t>
      </w:r>
      <w:r w:rsidRPr="00E12951">
        <w:rPr>
          <w:rFonts w:ascii="Times New Roman" w:hAnsi="Times New Roman" w:cs="Times New Roman"/>
          <w:b/>
          <w:i/>
          <w:sz w:val="24"/>
          <w:szCs w:val="24"/>
        </w:rPr>
        <w:t>Конфликт как социальный феномен общественной жизни: сущностные характеристики конфликт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1295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6E2420" w:rsidRPr="00976CB0" w:rsidRDefault="006E2420" w:rsidP="006E2420">
      <w:pPr>
        <w:spacing w:after="0"/>
        <w:rPr>
          <w:rFonts w:ascii="Times New Roman" w:hAnsi="Times New Roman" w:cs="Times New Roman"/>
          <w:b/>
          <w:i/>
        </w:rPr>
      </w:pPr>
      <w:r w:rsidRPr="00976CB0">
        <w:rPr>
          <w:rFonts w:ascii="Times New Roman" w:hAnsi="Times New Roman" w:cs="Times New Roman"/>
          <w:b/>
          <w:i/>
          <w:sz w:val="24"/>
          <w:szCs w:val="24"/>
        </w:rPr>
        <w:t>1.Задание</w:t>
      </w:r>
      <w:r w:rsidRPr="00976CB0">
        <w:rPr>
          <w:rFonts w:ascii="Times New Roman" w:hAnsi="Times New Roman" w:cs="Times New Roman"/>
          <w:i/>
        </w:rPr>
        <w:t xml:space="preserve"> </w:t>
      </w:r>
      <w:r w:rsidRPr="00976CB0">
        <w:rPr>
          <w:rFonts w:ascii="Times New Roman" w:hAnsi="Times New Roman" w:cs="Times New Roman"/>
          <w:b/>
          <w:i/>
        </w:rPr>
        <w:t xml:space="preserve">для </w:t>
      </w:r>
      <w:r w:rsidRPr="00976CB0">
        <w:rPr>
          <w:rFonts w:ascii="Times New Roman" w:hAnsi="Times New Roman" w:cs="Times New Roman"/>
          <w:i/>
        </w:rPr>
        <w:t>с</w:t>
      </w:r>
      <w:r w:rsidRPr="00976CB0"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6E2420" w:rsidRPr="00552959" w:rsidRDefault="006E2420" w:rsidP="006E2420">
      <w:pPr>
        <w:spacing w:after="0"/>
        <w:rPr>
          <w:rFonts w:ascii="Times New Roman" w:hAnsi="Times New Roman" w:cs="Times New Roman"/>
          <w:b/>
          <w:i/>
        </w:rPr>
      </w:pPr>
      <w:r w:rsidRPr="00552959">
        <w:rPr>
          <w:rFonts w:ascii="Times New Roman" w:hAnsi="Times New Roman" w:cs="Times New Roman"/>
          <w:i/>
        </w:rPr>
        <w:t xml:space="preserve">       1.Подготовьте презентацию на тему</w:t>
      </w:r>
      <w:r w:rsidRPr="00552959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552959">
        <w:rPr>
          <w:rFonts w:ascii="Times New Roman" w:hAnsi="Times New Roman" w:cs="Times New Roman"/>
          <w:i/>
          <w:sz w:val="24"/>
          <w:szCs w:val="24"/>
        </w:rPr>
        <w:t>Сущностные характеристики конфликта»</w:t>
      </w:r>
      <w:r w:rsidRPr="00552959">
        <w:rPr>
          <w:rFonts w:ascii="Times New Roman" w:hAnsi="Times New Roman" w:cs="Times New Roman"/>
          <w:b/>
          <w:i/>
        </w:rPr>
        <w:t xml:space="preserve"> </w:t>
      </w:r>
    </w:p>
    <w:p w:rsidR="006E2420" w:rsidRPr="00552959" w:rsidRDefault="006E2420" w:rsidP="006E2420">
      <w:pPr>
        <w:spacing w:after="0"/>
        <w:rPr>
          <w:rFonts w:ascii="Times New Roman" w:hAnsi="Times New Roman" w:cs="Times New Roman"/>
          <w:b/>
          <w:i/>
        </w:rPr>
      </w:pPr>
      <w:r w:rsidRPr="00552959">
        <w:rPr>
          <w:rFonts w:ascii="Times New Roman" w:hAnsi="Times New Roman" w:cs="Times New Roman"/>
          <w:i/>
        </w:rPr>
        <w:t xml:space="preserve">       2. Составьте глоссарий к дисциплине «Педагогическая конфликтоло</w:t>
      </w:r>
      <w:r>
        <w:rPr>
          <w:rFonts w:ascii="Times New Roman" w:hAnsi="Times New Roman" w:cs="Times New Roman"/>
          <w:i/>
        </w:rPr>
        <w:t>гия», включив в него не менее 15</w:t>
      </w:r>
      <w:r w:rsidRPr="00552959">
        <w:rPr>
          <w:rFonts w:ascii="Times New Roman" w:hAnsi="Times New Roman" w:cs="Times New Roman"/>
          <w:i/>
        </w:rPr>
        <w:t xml:space="preserve"> понятий.</w:t>
      </w:r>
    </w:p>
    <w:p w:rsidR="006E2420" w:rsidRPr="00976CB0" w:rsidRDefault="006E2420" w:rsidP="006E242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B0">
        <w:rPr>
          <w:rFonts w:ascii="Times New Roman" w:hAnsi="Times New Roman" w:cs="Times New Roman"/>
        </w:rPr>
        <w:t>….</w:t>
      </w:r>
    </w:p>
    <w:p w:rsidR="006E2420" w:rsidRDefault="006E2420" w:rsidP="009969DD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Тема 2. </w:t>
      </w:r>
      <w:r w:rsidRPr="00E12951">
        <w:rPr>
          <w:rFonts w:ascii="Times New Roman" w:hAnsi="Times New Roman" w:cs="Times New Roman"/>
          <w:b/>
          <w:i/>
        </w:rPr>
        <w:t>«</w:t>
      </w:r>
      <w:r w:rsidRPr="00E12951">
        <w:rPr>
          <w:rFonts w:ascii="Times New Roman" w:hAnsi="Times New Roman" w:cs="Times New Roman"/>
          <w:b/>
          <w:i/>
          <w:sz w:val="24"/>
          <w:szCs w:val="24"/>
        </w:rPr>
        <w:t>Конфликты в современной образовательной среде.</w:t>
      </w:r>
      <w:r w:rsidRPr="00E12951">
        <w:rPr>
          <w:rFonts w:ascii="Times New Roman" w:hAnsi="Times New Roman" w:cs="Times New Roman"/>
          <w:b/>
          <w:i/>
        </w:rPr>
        <w:t xml:space="preserve"> Специфика педагогических конфликтов»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1.</w:t>
      </w:r>
      <w:r w:rsidRPr="001E7B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128C6">
        <w:rPr>
          <w:rFonts w:ascii="Times New Roman" w:hAnsi="Times New Roman" w:cs="Times New Roman"/>
          <w:b/>
          <w:i/>
          <w:sz w:val="24"/>
          <w:szCs w:val="24"/>
        </w:rPr>
        <w:t>адание</w:t>
      </w:r>
      <w:r>
        <w:rPr>
          <w:rFonts w:ascii="Times New Roman" w:hAnsi="Times New Roman" w:cs="Times New Roman"/>
        </w:rPr>
        <w:t xml:space="preserve"> </w:t>
      </w:r>
      <w:r w:rsidRPr="00552959">
        <w:rPr>
          <w:rFonts w:ascii="Times New Roman" w:hAnsi="Times New Roman" w:cs="Times New Roman"/>
          <w:b/>
          <w:i/>
        </w:rPr>
        <w:t>для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амостоятельной работы </w:t>
      </w:r>
    </w:p>
    <w:p w:rsidR="006E2420" w:rsidRPr="00552959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t xml:space="preserve">       1.Подготовьте аналитический материал по материалам периодических изданий или интернет ресурсов «Причины возникновения конфликтов в учебных заведениях России и стран Западной Европы». </w:t>
      </w:r>
    </w:p>
    <w:p w:rsidR="006E2420" w:rsidRPr="00E12951" w:rsidRDefault="006E2420" w:rsidP="006E242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t xml:space="preserve">       2.Составьте опорный конспект «Особенности педагогических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420" w:rsidRDefault="006E2420" w:rsidP="006E24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E2420" w:rsidRDefault="006E2420" w:rsidP="006E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Тема 3. «</w:t>
      </w:r>
      <w:r w:rsidRPr="00E12951">
        <w:rPr>
          <w:rFonts w:ascii="Times New Roman" w:hAnsi="Times New Roman" w:cs="Times New Roman"/>
          <w:b/>
          <w:i/>
          <w:sz w:val="24"/>
          <w:szCs w:val="24"/>
        </w:rPr>
        <w:t>Виды и причины конфликтов в педагогическом процессе. Структура и динамика конфликта».</w:t>
      </w:r>
      <w:r w:rsidRPr="00B20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976CB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1.</w:t>
      </w:r>
      <w:r w:rsidRPr="001E7B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128C6">
        <w:rPr>
          <w:rFonts w:ascii="Times New Roman" w:hAnsi="Times New Roman" w:cs="Times New Roman"/>
          <w:b/>
          <w:i/>
          <w:sz w:val="24"/>
          <w:szCs w:val="24"/>
        </w:rPr>
        <w:t>адание</w:t>
      </w:r>
      <w:r>
        <w:rPr>
          <w:rFonts w:ascii="Times New Roman" w:hAnsi="Times New Roman" w:cs="Times New Roman"/>
        </w:rPr>
        <w:t xml:space="preserve"> для с</w:t>
      </w:r>
      <w:r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976CB0">
        <w:rPr>
          <w:rFonts w:ascii="Times New Roman" w:hAnsi="Times New Roman" w:cs="Times New Roman"/>
          <w:i/>
          <w:sz w:val="24"/>
          <w:szCs w:val="24"/>
        </w:rPr>
        <w:t xml:space="preserve">1.Составьте опорный конспект по теме </w:t>
      </w:r>
      <w:r w:rsidRPr="00552959">
        <w:rPr>
          <w:rFonts w:ascii="Times New Roman" w:hAnsi="Times New Roman" w:cs="Times New Roman"/>
          <w:i/>
          <w:sz w:val="24"/>
          <w:szCs w:val="24"/>
        </w:rPr>
        <w:t>«Структура и динамика конфликта».</w:t>
      </w:r>
    </w:p>
    <w:p w:rsidR="006E2420" w:rsidRPr="00976CB0" w:rsidRDefault="006E2420" w:rsidP="006E24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C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76CB0">
        <w:rPr>
          <w:rFonts w:ascii="Times New Roman" w:hAnsi="Times New Roman" w:cs="Times New Roman"/>
          <w:i/>
          <w:sz w:val="24"/>
          <w:szCs w:val="24"/>
        </w:rPr>
        <w:t>2.Составьте схему ответа или доклад  по теме «Виды и причины конфликтов в педагогическом процессе»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2420" w:rsidRDefault="006E2420" w:rsidP="006E2420">
      <w:pPr>
        <w:tabs>
          <w:tab w:val="left" w:pos="708"/>
          <w:tab w:val="right" w:leader="underscore" w:pos="9639"/>
        </w:tabs>
        <w:autoSpaceDN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Тема 4. </w:t>
      </w:r>
      <w:r w:rsidRPr="00E12951">
        <w:rPr>
          <w:rFonts w:ascii="Times New Roman" w:hAnsi="Times New Roman" w:cs="Times New Roman"/>
          <w:b/>
          <w:i/>
        </w:rPr>
        <w:t>«</w:t>
      </w:r>
      <w:r w:rsidRPr="00E12951">
        <w:rPr>
          <w:rFonts w:ascii="Times New Roman" w:hAnsi="Times New Roman" w:cs="Times New Roman"/>
          <w:b/>
          <w:i/>
          <w:sz w:val="24"/>
          <w:szCs w:val="24"/>
        </w:rPr>
        <w:t>Технология предупреждения конфликтов. Роль педагогического такта в предупреждении и преодолении конфликтов».</w:t>
      </w:r>
    </w:p>
    <w:p w:rsidR="006E2420" w:rsidRPr="005128C6" w:rsidRDefault="006E2420" w:rsidP="006E2420">
      <w:pPr>
        <w:tabs>
          <w:tab w:val="left" w:pos="708"/>
          <w:tab w:val="right" w:leader="underscore" w:pos="9639"/>
        </w:tabs>
        <w:autoSpaceDN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C6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28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</w:t>
      </w:r>
      <w:r w:rsidR="00A254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самоконтроля</w:t>
      </w:r>
    </w:p>
    <w:p w:rsidR="006E2420" w:rsidRPr="005128C6" w:rsidRDefault="006E2420" w:rsidP="006E2420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128C6">
        <w:rPr>
          <w:rFonts w:ascii="Times New Roman" w:hAnsi="Times New Roman" w:cs="Times New Roman"/>
          <w:i/>
          <w:sz w:val="24"/>
          <w:szCs w:val="24"/>
        </w:rPr>
        <w:t xml:space="preserve"> 1.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можно избежать конфликта? </w:t>
      </w:r>
    </w:p>
    <w:p w:rsidR="006E2420" w:rsidRPr="005128C6" w:rsidRDefault="006E2420" w:rsidP="006E2420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  2.Управление собственным поведением в конфликте.</w:t>
      </w:r>
    </w:p>
    <w:p w:rsidR="006E2420" w:rsidRPr="005128C6" w:rsidRDefault="006E2420" w:rsidP="006E2420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3. Какова роль </w:t>
      </w:r>
      <w:r w:rsidRPr="005128C6">
        <w:rPr>
          <w:rFonts w:ascii="Times New Roman" w:hAnsi="Times New Roman" w:cs="Times New Roman"/>
          <w:i/>
          <w:sz w:val="24"/>
          <w:szCs w:val="24"/>
        </w:rPr>
        <w:t>педагогического такта в предупре</w:t>
      </w:r>
      <w:r>
        <w:rPr>
          <w:rFonts w:ascii="Times New Roman" w:hAnsi="Times New Roman" w:cs="Times New Roman"/>
          <w:i/>
          <w:sz w:val="24"/>
          <w:szCs w:val="24"/>
        </w:rPr>
        <w:t>ждении и преодолении конфликтов?</w:t>
      </w:r>
    </w:p>
    <w:p w:rsidR="006E2420" w:rsidRPr="005128C6" w:rsidRDefault="006E2420" w:rsidP="006E2420">
      <w:pPr>
        <w:tabs>
          <w:tab w:val="left" w:pos="708"/>
          <w:tab w:val="right" w:leader="underscore" w:pos="9639"/>
        </w:tabs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  4. Гуманизация отношений как условие предупреждения конфликта.</w:t>
      </w:r>
    </w:p>
    <w:p w:rsidR="006E2420" w:rsidRPr="005128C6" w:rsidRDefault="006E2420" w:rsidP="006E242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8C6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6E2420" w:rsidRPr="001E387C" w:rsidRDefault="006E2420" w:rsidP="006E242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Определите </w:t>
      </w:r>
      <w:r w:rsidRPr="005128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банк мероприятий</w:t>
      </w:r>
      <w:r w:rsidRPr="001E387C">
        <w:rPr>
          <w:rFonts w:ascii="Times New Roman" w:hAnsi="Times New Roman" w:cs="Times New Roman"/>
          <w:i/>
          <w:sz w:val="24"/>
          <w:szCs w:val="24"/>
        </w:rPr>
        <w:t>, направленных на создание климата взаимного доверия и сотрудничества, бесконфликтног</w:t>
      </w:r>
      <w:r>
        <w:rPr>
          <w:rFonts w:ascii="Times New Roman" w:hAnsi="Times New Roman" w:cs="Times New Roman"/>
          <w:i/>
          <w:sz w:val="24"/>
          <w:szCs w:val="24"/>
        </w:rPr>
        <w:t>о общения в учебной аудитории.</w:t>
      </w:r>
    </w:p>
    <w:p w:rsidR="006E2420" w:rsidRPr="005128C6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8C6">
        <w:rPr>
          <w:rFonts w:ascii="Times New Roman" w:eastAsia="Times New Roman" w:hAnsi="Times New Roman" w:cs="Times New Roman"/>
          <w:i/>
          <w:sz w:val="24"/>
          <w:szCs w:val="24"/>
        </w:rPr>
        <w:t xml:space="preserve">  2.</w:t>
      </w:r>
      <w:r w:rsidRPr="001E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кейсов. </w:t>
      </w:r>
      <w:r w:rsidRPr="005128C6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педагогическую ситуацию (из книги </w:t>
      </w:r>
      <w:r w:rsidRPr="005128C6">
        <w:rPr>
          <w:rFonts w:ascii="Times New Roman" w:hAnsi="Times New Roman" w:cs="Times New Roman"/>
          <w:i/>
          <w:sz w:val="24"/>
          <w:szCs w:val="24"/>
        </w:rPr>
        <w:t>105 кейсов по педагогике. Педагогические задачи и ситуации [Электронный ресурс] / Бейзеров В.А. - М. : ФЛИНТА, 2014.) - http://www.studentlibrary.ru/book/ISBN9785976520790.html</w:t>
      </w:r>
    </w:p>
    <w:p w:rsidR="006E2420" w:rsidRPr="005128C6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420" w:rsidRDefault="006E2420" w:rsidP="009969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Тема 5. </w:t>
      </w:r>
      <w:r w:rsidRPr="00E12951">
        <w:rPr>
          <w:rFonts w:ascii="Times New Roman" w:hAnsi="Times New Roman" w:cs="Times New Roman"/>
          <w:b/>
          <w:i/>
        </w:rPr>
        <w:t>«</w:t>
      </w:r>
      <w:r w:rsidRPr="00E12951">
        <w:rPr>
          <w:rFonts w:ascii="Times New Roman" w:hAnsi="Times New Roman" w:cs="Times New Roman"/>
          <w:b/>
          <w:i/>
          <w:sz w:val="24"/>
          <w:szCs w:val="24"/>
        </w:rPr>
        <w:t>Стратегии управления конфликтами. Особенности преодоления педагогических конфликтов».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i/>
        </w:rPr>
        <w:t xml:space="preserve"> Вопросы для</w:t>
      </w:r>
      <w:r w:rsidR="00A254A4">
        <w:rPr>
          <w:rFonts w:ascii="Times New Roman" w:eastAsia="Calibri" w:hAnsi="Times New Roman" w:cs="Times New Roman"/>
          <w:b/>
          <w:i/>
        </w:rPr>
        <w:t>самоконтроля</w:t>
      </w:r>
      <w:r>
        <w:rPr>
          <w:rFonts w:ascii="Times New Roman" w:hAnsi="Times New Roman" w:cs="Times New Roman"/>
          <w:i/>
        </w:rPr>
        <w:t>: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1.Какие стратегии управления конфликтами может использовать педагог?</w:t>
      </w:r>
    </w:p>
    <w:p w:rsidR="006E2420" w:rsidRDefault="006E2420" w:rsidP="006E2420">
      <w:pPr>
        <w:spacing w:after="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2.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552959">
        <w:rPr>
          <w:rFonts w:ascii="Times New Roman" w:hAnsi="Times New Roman" w:cs="Times New Roman"/>
          <w:i/>
          <w:sz w:val="24"/>
          <w:szCs w:val="24"/>
        </w:rPr>
        <w:t>характеризуйте каждую из стратегий управления педагогическими конфликтами.</w:t>
      </w:r>
      <w:r>
        <w:rPr>
          <w:rFonts w:cs="Times New Roman"/>
          <w:i/>
        </w:rPr>
        <w:t xml:space="preserve"> </w:t>
      </w:r>
    </w:p>
    <w:p w:rsidR="006E2420" w:rsidRPr="00552959" w:rsidRDefault="006E2420" w:rsidP="006E24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cs="Times New Roman"/>
          <w:i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3.К</w:t>
      </w:r>
      <w:r w:rsidRPr="00552959">
        <w:rPr>
          <w:rFonts w:ascii="Times New Roman" w:hAnsi="Times New Roman" w:cs="Times New Roman"/>
          <w:i/>
          <w:sz w:val="24"/>
          <w:szCs w:val="24"/>
        </w:rPr>
        <w:t>акая из них наиболее эффективная  во взаимодействии с учащимися?</w:t>
      </w:r>
    </w:p>
    <w:p w:rsidR="006E2420" w:rsidRPr="005128C6" w:rsidRDefault="006E2420" w:rsidP="006E242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128C6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6E2420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b/>
          <w:i/>
          <w:sz w:val="24"/>
          <w:szCs w:val="24"/>
        </w:rPr>
        <w:t xml:space="preserve">        1. </w:t>
      </w:r>
      <w:r w:rsidRPr="005128C6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два кейса (из книги </w:t>
      </w:r>
      <w:r w:rsidRPr="005128C6">
        <w:rPr>
          <w:rFonts w:ascii="Times New Roman" w:hAnsi="Times New Roman" w:cs="Times New Roman"/>
          <w:i/>
          <w:sz w:val="24"/>
          <w:szCs w:val="24"/>
        </w:rPr>
        <w:t xml:space="preserve">105 кейсов по педагогике. Педагогические задачи и ситуации [Электронный ресурс] / Бейзеров В.А. - М. : ФЛИНТА, 2014.) - </w:t>
      </w:r>
      <w:hyperlink r:id="rId15" w:history="1">
        <w:r w:rsidRPr="00A96EBE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http://www.studentlibrary.ru/book/ISBN9785976520790.html</w:t>
        </w:r>
      </w:hyperlink>
      <w:r>
        <w:rPr>
          <w:rFonts w:ascii="Times New Roman" w:hAnsi="Times New Roman" w:cs="Times New Roman"/>
          <w:i/>
          <w:sz w:val="24"/>
          <w:szCs w:val="24"/>
        </w:rPr>
        <w:t>), выбрав одну из стратегий управления конфликтами.</w:t>
      </w:r>
    </w:p>
    <w:p w:rsidR="006E2420" w:rsidRPr="00552959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Подготовьте доклад с презентацией на тему «Стратегии управления конфликтами», дополнив теоретический материал конкретными примерами из образовательной практики. </w:t>
      </w:r>
    </w:p>
    <w:p w:rsidR="006E2420" w:rsidRPr="00552959" w:rsidRDefault="006E2420" w:rsidP="006E24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59">
        <w:rPr>
          <w:rFonts w:ascii="Times New Roman" w:hAnsi="Times New Roman" w:cs="Times New Roman"/>
          <w:sz w:val="24"/>
          <w:szCs w:val="24"/>
        </w:rPr>
        <w:t>.</w:t>
      </w:r>
    </w:p>
    <w:p w:rsidR="006E2420" w:rsidRPr="00BF0961" w:rsidRDefault="006E2420" w:rsidP="009969DD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Тема 6 </w:t>
      </w:r>
      <w:r w:rsidRPr="00BF0961">
        <w:rPr>
          <w:rFonts w:ascii="Times New Roman" w:hAnsi="Times New Roman" w:cs="Times New Roman"/>
          <w:b/>
          <w:i/>
        </w:rPr>
        <w:t xml:space="preserve">«Позиционные диалоговые модели организации взаимодействия субъектов образования в условиях конфликтов. </w:t>
      </w:r>
      <w:r w:rsidRPr="00BF0961">
        <w:rPr>
          <w:rFonts w:ascii="Times New Roman" w:hAnsi="Times New Roman" w:cs="Times New Roman"/>
          <w:b/>
          <w:i/>
          <w:sz w:val="24"/>
          <w:szCs w:val="24"/>
        </w:rPr>
        <w:t>Переговоры как способ разрешения конфликтов».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З</w:t>
      </w:r>
      <w:r w:rsidRPr="005128C6">
        <w:rPr>
          <w:rFonts w:ascii="Times New Roman" w:hAnsi="Times New Roman" w:cs="Times New Roman"/>
          <w:b/>
          <w:i/>
          <w:sz w:val="24"/>
          <w:szCs w:val="24"/>
        </w:rPr>
        <w:t>адание</w:t>
      </w:r>
      <w:r>
        <w:rPr>
          <w:rFonts w:ascii="Times New Roman" w:hAnsi="Times New Roman" w:cs="Times New Roman"/>
        </w:rPr>
        <w:t xml:space="preserve"> </w:t>
      </w:r>
      <w:r w:rsidRPr="00552959">
        <w:rPr>
          <w:rFonts w:ascii="Times New Roman" w:hAnsi="Times New Roman" w:cs="Times New Roman"/>
          <w:b/>
          <w:i/>
        </w:rPr>
        <w:t>для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b/>
          <w:i/>
          <w:sz w:val="24"/>
          <w:szCs w:val="24"/>
        </w:rPr>
        <w:t>амостоятельной работы</w:t>
      </w:r>
    </w:p>
    <w:p w:rsidR="006E2420" w:rsidRPr="00552959" w:rsidRDefault="006E2420" w:rsidP="006E24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t xml:space="preserve">       1.Изучите самостоятельно следующие вопросы:</w:t>
      </w:r>
    </w:p>
    <w:p w:rsidR="006E2420" w:rsidRPr="00552959" w:rsidRDefault="006E2420" w:rsidP="006E24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t xml:space="preserve">         -переговорный процесс как форма регулирования конфликта; </w:t>
      </w:r>
    </w:p>
    <w:p w:rsidR="006E2420" w:rsidRPr="00552959" w:rsidRDefault="006E2420" w:rsidP="006E2420">
      <w:pPr>
        <w:pStyle w:val="ae"/>
        <w:tabs>
          <w:tab w:val="left" w:pos="708"/>
        </w:tabs>
        <w:spacing w:before="0" w:after="0"/>
        <w:jc w:val="both"/>
        <w:rPr>
          <w:rFonts w:cs="Times New Roman"/>
          <w:i/>
        </w:rPr>
      </w:pPr>
      <w:r w:rsidRPr="00552959">
        <w:rPr>
          <w:rFonts w:cs="Times New Roman"/>
          <w:i/>
        </w:rPr>
        <w:t xml:space="preserve">        -основные этапы переговорного процесса;</w:t>
      </w:r>
    </w:p>
    <w:p w:rsidR="006E2420" w:rsidRPr="00552959" w:rsidRDefault="006E2420" w:rsidP="006E2420">
      <w:pPr>
        <w:pStyle w:val="ae"/>
        <w:tabs>
          <w:tab w:val="left" w:pos="708"/>
        </w:tabs>
        <w:spacing w:before="0" w:after="0"/>
        <w:jc w:val="both"/>
        <w:rPr>
          <w:rFonts w:cs="Times New Roman"/>
          <w:i/>
        </w:rPr>
      </w:pPr>
      <w:r w:rsidRPr="00552959">
        <w:rPr>
          <w:rFonts w:cs="Times New Roman"/>
          <w:i/>
        </w:rPr>
        <w:t xml:space="preserve">        -ошибки переговорного процесса. </w:t>
      </w:r>
    </w:p>
    <w:p w:rsidR="006E2420" w:rsidRPr="00552959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9">
        <w:rPr>
          <w:rFonts w:ascii="Times New Roman" w:hAnsi="Times New Roman" w:cs="Times New Roman"/>
          <w:b/>
          <w:i/>
          <w:sz w:val="24"/>
          <w:szCs w:val="24"/>
        </w:rPr>
        <w:t xml:space="preserve">2. Практическое задание </w:t>
      </w:r>
      <w:r w:rsidRPr="00552959">
        <w:rPr>
          <w:rFonts w:ascii="Times New Roman" w:hAnsi="Times New Roman" w:cs="Times New Roman"/>
          <w:i/>
          <w:sz w:val="24"/>
          <w:szCs w:val="24"/>
        </w:rPr>
        <w:t>1</w:t>
      </w:r>
    </w:p>
    <w:p w:rsidR="006E2420" w:rsidRPr="00552959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t xml:space="preserve">         1.Разработайте вопросы для взаимопроверки по теме №6. </w:t>
      </w:r>
    </w:p>
    <w:p w:rsidR="006E2420" w:rsidRPr="00552959" w:rsidRDefault="006E2420" w:rsidP="006E24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59">
        <w:rPr>
          <w:rFonts w:ascii="Times New Roman" w:hAnsi="Times New Roman" w:cs="Times New Roman"/>
          <w:i/>
          <w:sz w:val="24"/>
          <w:szCs w:val="24"/>
        </w:rPr>
        <w:t xml:space="preserve">         2.Напишите статью на конференцию по проблеме  педагогического взаимодействия.</w:t>
      </w:r>
    </w:p>
    <w:p w:rsidR="006E2420" w:rsidRPr="00BF0961" w:rsidRDefault="006E2420" w:rsidP="006E242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Тема 7. </w:t>
      </w:r>
      <w:r w:rsidRPr="00BF0961">
        <w:rPr>
          <w:rFonts w:ascii="Times New Roman" w:hAnsi="Times New Roman" w:cs="Times New Roman"/>
          <w:b/>
          <w:i/>
        </w:rPr>
        <w:t>«</w:t>
      </w:r>
      <w:r w:rsidRPr="00BF0961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эффективного общения и рационального поведения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педагога </w:t>
      </w:r>
      <w:r w:rsidRPr="00BF0961">
        <w:rPr>
          <w:rFonts w:ascii="Times New Roman" w:hAnsi="Times New Roman" w:cs="Times New Roman"/>
          <w:b/>
          <w:i/>
          <w:sz w:val="24"/>
          <w:szCs w:val="24"/>
        </w:rPr>
        <w:t>в конфликте».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8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1.Вопросы для </w:t>
      </w:r>
      <w:r w:rsidR="00A254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самоконтроля: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5128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5128C6">
        <w:rPr>
          <w:rFonts w:ascii="Times New Roman" w:eastAsia="Times New Roman" w:hAnsi="Times New Roman" w:cs="Times New Roman"/>
          <w:bCs/>
          <w:i/>
          <w:sz w:val="24"/>
          <w:szCs w:val="24"/>
        </w:rPr>
        <w:t>1.</w:t>
      </w:r>
      <w:r w:rsidRPr="005128C6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Методы воздействия на личность школьника в конфликтной си</w:t>
      </w:r>
      <w:r w:rsidRPr="005128C6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туации.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28C6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2.</w:t>
      </w:r>
      <w:r w:rsidRPr="005128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Коммуник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ативная компетентность педагога.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3.</w:t>
      </w:r>
      <w:r w:rsidRPr="005128C6">
        <w:rPr>
          <w:rFonts w:ascii="Times New Roman" w:hAnsi="Times New Roman" w:cs="Times New Roman"/>
          <w:i/>
          <w:sz w:val="24"/>
          <w:szCs w:val="24"/>
        </w:rPr>
        <w:t xml:space="preserve"> Коммуникативный аспект феномена толерантности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2420" w:rsidRPr="005128C6" w:rsidRDefault="006E2420" w:rsidP="006E242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8C6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6E2420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  1.</w:t>
      </w:r>
      <w:r w:rsidRPr="00B83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Выполните и</w:t>
      </w:r>
      <w:r w:rsidRPr="00726738">
        <w:rPr>
          <w:rFonts w:ascii="Times New Roman" w:hAnsi="Times New Roman" w:cs="Times New Roman"/>
          <w:i/>
        </w:rPr>
        <w:t>сследовательское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128C6">
        <w:rPr>
          <w:rFonts w:ascii="Times New Roman" w:hAnsi="Times New Roman" w:cs="Times New Roman"/>
          <w:i/>
          <w:sz w:val="24"/>
          <w:szCs w:val="24"/>
        </w:rPr>
        <w:t>спользуя одну из методик «Умеете ли Вы общаться?», продиагностируйте одного из студентов группы, сделайте выводы, посоветуйте как повысить уровень эффективного общения.</w:t>
      </w:r>
    </w:p>
    <w:p w:rsidR="006E2420" w:rsidRPr="00CA428E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A428E">
        <w:rPr>
          <w:rFonts w:ascii="Times New Roman" w:hAnsi="Times New Roman" w:cs="Times New Roman"/>
          <w:i/>
          <w:sz w:val="24"/>
          <w:szCs w:val="24"/>
        </w:rPr>
        <w:t xml:space="preserve">       2.</w:t>
      </w:r>
      <w:r w:rsidRPr="00CA428E">
        <w:rPr>
          <w:rFonts w:ascii="Times New Roman" w:hAnsi="Times New Roman" w:cs="Times New Roman"/>
          <w:i/>
        </w:rPr>
        <w:t xml:space="preserve"> Составьте памятку педагогу по эффективному общению с учащимися.</w:t>
      </w:r>
    </w:p>
    <w:p w:rsidR="006E2420" w:rsidRPr="00B83D6D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420" w:rsidRPr="00BF0961" w:rsidRDefault="006E2420" w:rsidP="006E242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0961">
        <w:rPr>
          <w:rFonts w:ascii="Times New Roman" w:hAnsi="Times New Roman" w:cs="Times New Roman"/>
          <w:b/>
          <w:i/>
        </w:rPr>
        <w:t xml:space="preserve">Тема </w:t>
      </w:r>
      <w:r>
        <w:rPr>
          <w:rFonts w:ascii="Times New Roman" w:hAnsi="Times New Roman" w:cs="Times New Roman"/>
          <w:b/>
          <w:i/>
        </w:rPr>
        <w:t>8.</w:t>
      </w:r>
      <w:r w:rsidRPr="00BF0961">
        <w:rPr>
          <w:rFonts w:ascii="Times New Roman" w:hAnsi="Times New Roman" w:cs="Times New Roman"/>
          <w:b/>
          <w:i/>
        </w:rPr>
        <w:t>«</w:t>
      </w:r>
      <w:r w:rsidRPr="00BF0961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и психическое здоровье преподавателя как одно из условий </w:t>
      </w:r>
    </w:p>
    <w:p w:rsidR="006E2420" w:rsidRDefault="006E2420" w:rsidP="006E242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961">
        <w:rPr>
          <w:rFonts w:ascii="Times New Roman" w:hAnsi="Times New Roman" w:cs="Times New Roman"/>
          <w:b/>
          <w:i/>
          <w:sz w:val="24"/>
          <w:szCs w:val="24"/>
        </w:rPr>
        <w:t>предупреждения конфликта».</w:t>
      </w:r>
    </w:p>
    <w:p w:rsidR="00A254A4" w:rsidRPr="005128C6" w:rsidRDefault="006E2420" w:rsidP="00A254A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8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1.Вопросы для </w:t>
      </w:r>
      <w:r w:rsidR="00A254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самоконтроля:</w:t>
      </w:r>
    </w:p>
    <w:p w:rsidR="006E2420" w:rsidRPr="005128C6" w:rsidRDefault="00A254A4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E2420" w:rsidRPr="005128C6">
        <w:rPr>
          <w:rFonts w:ascii="Times New Roman" w:hAnsi="Times New Roman" w:cs="Times New Roman"/>
          <w:i/>
          <w:sz w:val="24"/>
          <w:szCs w:val="24"/>
        </w:rPr>
        <w:t>1. Здоровье как феномен культуры, гармонии человека с собой и миром.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2.В чем сущность физического, п</w:t>
      </w:r>
      <w:r w:rsidRPr="005128C6">
        <w:rPr>
          <w:rFonts w:ascii="Times New Roman" w:hAnsi="Times New Roman" w:cs="Times New Roman"/>
          <w:i/>
          <w:sz w:val="24"/>
          <w:szCs w:val="24"/>
        </w:rPr>
        <w:t>сих</w:t>
      </w:r>
      <w:r>
        <w:rPr>
          <w:rFonts w:ascii="Times New Roman" w:hAnsi="Times New Roman" w:cs="Times New Roman"/>
          <w:i/>
          <w:sz w:val="24"/>
          <w:szCs w:val="24"/>
        </w:rPr>
        <w:t>ического и нравственного здоровья человека?</w:t>
      </w:r>
      <w:r w:rsidRPr="005128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3.Влияние здоровья на уровень конфликтности. 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hAnsi="Times New Roman" w:cs="Times New Roman"/>
          <w:i/>
          <w:sz w:val="24"/>
          <w:szCs w:val="24"/>
        </w:rPr>
        <w:t xml:space="preserve">       4.Оздоровительные технологии в предотвращении конфликтов педагога с учащимися и родителями.</w:t>
      </w:r>
    </w:p>
    <w:p w:rsidR="006E2420" w:rsidRPr="005128C6" w:rsidRDefault="006E2420" w:rsidP="006E2420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128C6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</w:t>
      </w:r>
    </w:p>
    <w:p w:rsidR="006E2420" w:rsidRPr="005128C6" w:rsidRDefault="006E2420" w:rsidP="006E242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128C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5128C6">
        <w:rPr>
          <w:rFonts w:ascii="Times New Roman" w:hAnsi="Times New Roman" w:cs="Times New Roman"/>
          <w:i/>
          <w:sz w:val="24"/>
          <w:szCs w:val="24"/>
        </w:rPr>
        <w:t>.Проанализ</w:t>
      </w:r>
      <w:r>
        <w:rPr>
          <w:rFonts w:ascii="Times New Roman" w:hAnsi="Times New Roman" w:cs="Times New Roman"/>
          <w:i/>
          <w:sz w:val="24"/>
          <w:szCs w:val="24"/>
        </w:rPr>
        <w:t>ируйте состояние своего псих</w:t>
      </w:r>
      <w:r w:rsidRPr="005128C6">
        <w:rPr>
          <w:rFonts w:ascii="Times New Roman" w:hAnsi="Times New Roman" w:cs="Times New Roman"/>
          <w:i/>
          <w:sz w:val="24"/>
          <w:szCs w:val="24"/>
        </w:rPr>
        <w:t xml:space="preserve">ического здоровья. Составьте план самосовершенствования. </w:t>
      </w:r>
    </w:p>
    <w:p w:rsidR="006E2420" w:rsidRPr="00CA428E" w:rsidRDefault="006E2420" w:rsidP="006E2420">
      <w:pPr>
        <w:jc w:val="both"/>
        <w:rPr>
          <w:rFonts w:ascii="Times New Roman" w:hAnsi="Times New Roman" w:cs="Times New Roman"/>
          <w:i/>
        </w:rPr>
      </w:pPr>
      <w:r w:rsidRPr="00CA428E">
        <w:rPr>
          <w:rFonts w:ascii="Times New Roman" w:hAnsi="Times New Roman" w:cs="Times New Roman"/>
          <w:i/>
        </w:rPr>
        <w:t xml:space="preserve">      2. Напишите реферат на одну из предложенных тем (см. раздел.5.3.)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Тема 9.«</w:t>
      </w:r>
      <w:r w:rsidRPr="00BF0961">
        <w:rPr>
          <w:rFonts w:ascii="Times New Roman" w:hAnsi="Times New Roman" w:cs="Times New Roman"/>
          <w:b/>
          <w:i/>
          <w:sz w:val="24"/>
          <w:szCs w:val="24"/>
        </w:rPr>
        <w:t>Взаимосвязь конфликтных ситуаций и стрессовых состояний педагога».</w:t>
      </w:r>
    </w:p>
    <w:p w:rsidR="006E2420" w:rsidRDefault="006E2420" w:rsidP="006E2420">
      <w:pPr>
        <w:spacing w:after="0"/>
        <w:jc w:val="both"/>
        <w:rPr>
          <w:rFonts w:ascii="Times New Roman" w:hAnsi="Times New Roman" w:cs="Times New Roman"/>
        </w:rPr>
      </w:pPr>
      <w:r w:rsidRPr="00726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 З</w:t>
      </w:r>
      <w:r w:rsidRPr="005128C6">
        <w:rPr>
          <w:rFonts w:ascii="Times New Roman" w:hAnsi="Times New Roman" w:cs="Times New Roman"/>
          <w:b/>
          <w:i/>
          <w:sz w:val="24"/>
          <w:szCs w:val="24"/>
        </w:rPr>
        <w:t>адание</w:t>
      </w:r>
      <w:r>
        <w:rPr>
          <w:rFonts w:ascii="Times New Roman" w:hAnsi="Times New Roman" w:cs="Times New Roman"/>
        </w:rPr>
        <w:t xml:space="preserve"> </w:t>
      </w:r>
      <w:r w:rsidRPr="00055B3D">
        <w:rPr>
          <w:rFonts w:ascii="Times New Roman" w:hAnsi="Times New Roman" w:cs="Times New Roman"/>
          <w:b/>
          <w:i/>
        </w:rPr>
        <w:t>для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амостоятельной работы </w:t>
      </w:r>
    </w:p>
    <w:p w:rsidR="006E2420" w:rsidRPr="00CA428E" w:rsidRDefault="006E2420" w:rsidP="006E2420">
      <w:pPr>
        <w:spacing w:after="0"/>
        <w:jc w:val="both"/>
        <w:rPr>
          <w:rFonts w:ascii="Times New Roman" w:hAnsi="Times New Roman" w:cs="Times New Roman"/>
          <w:i/>
        </w:rPr>
      </w:pPr>
      <w:r w:rsidRPr="00CA428E">
        <w:rPr>
          <w:rFonts w:ascii="Times New Roman" w:hAnsi="Times New Roman" w:cs="Times New Roman"/>
          <w:i/>
        </w:rPr>
        <w:t xml:space="preserve">       1. Подготовьте доклад «Стресс как причина возникновения конфликта», используя в нем конкретные примеры выхода педагога из стрессовых ситуаций. </w:t>
      </w:r>
    </w:p>
    <w:p w:rsidR="00055B3D" w:rsidRDefault="00055B3D" w:rsidP="006E2420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420" w:rsidRDefault="006E2420" w:rsidP="006E2420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для зачета</w:t>
      </w:r>
    </w:p>
    <w:p w:rsidR="006E2420" w:rsidRDefault="006E2420" w:rsidP="006E2420">
      <w:pPr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конфликта его сущностные характеристики.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2.Структура конфликта.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3.Диагностика конфликта. Методы исследования конфликтов и уровня конфликтности. </w:t>
      </w:r>
    </w:p>
    <w:p w:rsidR="006E2420" w:rsidRDefault="006E2420" w:rsidP="006E2420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4.Причины возникновения конфликтов в педагогической среде.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5.Особенности педагогического конфликта.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6.Признаки конфликтной ситуации.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7.Динамика конфликта.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8.Функции конфликта.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9.Типология конфликтов.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10.Анализ конфликтной ситуации.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11.Внутриличностный конфликт: общая характеристика, специфические черты, способы предупреждения и регулирования.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Специфика межличностных конфликтов в образовательной среде.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13.Способы урегулирования конфликтов в педагогической среде.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14.Понятие управления конфликтом, факторы неуправляемости.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15.Технологияпредупреждения конфликта.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16.Способы регулирования конфликтов.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17.Стратегии управления конфликтами.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Понятие стиля поведения в конфликте. 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19.Диагностика стиля поведения личности в конфликтной ситуации.</w:t>
      </w:r>
    </w:p>
    <w:p w:rsidR="006E2420" w:rsidRDefault="006E2420" w:rsidP="006E242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20.Переговорный процесс как способ разрешения конфликтов. </w:t>
      </w:r>
    </w:p>
    <w:p w:rsidR="006E2420" w:rsidRDefault="006E2420" w:rsidP="006E2420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21.Взаимосвязь конфликтных ситуаций и стрессовых состояний личности</w:t>
      </w:r>
    </w:p>
    <w:p w:rsidR="006E2420" w:rsidRDefault="006E2420" w:rsidP="006E2420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6E2420" w:rsidRDefault="006E2420" w:rsidP="006E242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420" w:rsidRPr="00AE4FBE" w:rsidRDefault="006E2420" w:rsidP="006E24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AE4FBE">
        <w:rPr>
          <w:rFonts w:ascii="Times New Roman" w:hAnsi="Times New Roman" w:cs="Times New Roman"/>
          <w:i/>
          <w:sz w:val="24"/>
          <w:szCs w:val="24"/>
        </w:rPr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</w:t>
      </w:r>
      <w:r w:rsidR="009969DD">
        <w:rPr>
          <w:rFonts w:ascii="Times New Roman" w:hAnsi="Times New Roman" w:cs="Times New Roman"/>
          <w:i/>
          <w:sz w:val="24"/>
          <w:szCs w:val="24"/>
        </w:rPr>
        <w:t>.</w:t>
      </w:r>
      <w:r w:rsidRPr="00AE4FBE">
        <w:rPr>
          <w:rFonts w:ascii="Times New Roman" w:hAnsi="Times New Roman" w:cs="Times New Roman"/>
          <w:i/>
          <w:sz w:val="24"/>
          <w:szCs w:val="24"/>
        </w:rPr>
        <w:t xml:space="preserve">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обучения. Основные формы текущего контроля, применяемые в ходе изучения дисциплины – это: письменные самостоятельные работы, выполнение практических заданий, решение кейсов, подготовка вопросов для взаимопроверки, выполнение творческих заданий. Кроме того, текущий контроль включает:</w:t>
      </w:r>
    </w:p>
    <w:p w:rsidR="006E2420" w:rsidRPr="00AE4FBE" w:rsidRDefault="006E2420" w:rsidP="006E242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 xml:space="preserve">- проверку конспектов лекций и теоретических знаний; 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 xml:space="preserve">           -проверку рефератов, докладов, сообщений.</w:t>
      </w:r>
    </w:p>
    <w:p w:rsidR="006E2420" w:rsidRPr="009969DD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4FBE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Pr="00AE4F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FBE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AE4FBE">
        <w:rPr>
          <w:rFonts w:ascii="Times New Roman" w:hAnsi="Times New Roman" w:cs="Times New Roman"/>
          <w:i/>
          <w:sz w:val="24"/>
          <w:szCs w:val="24"/>
        </w:rPr>
        <w:t xml:space="preserve"> По совокупности оценок за выполненные заданий в течение семестра аспирант может получить итоговую оценку. Обучающиеся, не набравшие достаточного количества баллов, могут выбрать по своему желанию итоговую форму контроля: собеседование по вопросам, тестирование или реферат.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E4FBE">
        <w:rPr>
          <w:rFonts w:ascii="Times New Roman" w:hAnsi="Times New Roman" w:cs="Times New Roman"/>
          <w:i/>
          <w:sz w:val="24"/>
          <w:szCs w:val="24"/>
        </w:rPr>
        <w:t>Текущий и итоговый 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преподавания  дисциплины.</w:t>
      </w:r>
    </w:p>
    <w:p w:rsidR="006E2420" w:rsidRPr="00AE4FBE" w:rsidRDefault="006E2420" w:rsidP="006E24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E4FB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Критерии и методы оценки качества образовательной деятельности обучающихся: 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4F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Критерии: 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 xml:space="preserve">- знание учебного программного материала; 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 xml:space="preserve">- участие  в практических, семинарских занятиях; 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lastRenderedPageBreak/>
        <w:t>- проявление творческих способностей и научного подхода в понимании и изложении учебного программного материала;</w:t>
      </w:r>
    </w:p>
    <w:p w:rsidR="006E2420" w:rsidRPr="00AE4FBE" w:rsidRDefault="006E2420" w:rsidP="006E24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E2420" w:rsidRPr="00AE4FBE" w:rsidRDefault="006E2420" w:rsidP="006E2420">
      <w:pPr>
        <w:widowControl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E4FB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Оценочные средства</w:t>
      </w:r>
    </w:p>
    <w:p w:rsidR="006E2420" w:rsidRPr="00AE4FBE" w:rsidRDefault="006E2420" w:rsidP="006E2420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E4FBE">
        <w:rPr>
          <w:rFonts w:ascii="Times New Roman" w:hAnsi="Times New Roman" w:cs="Times New Roman"/>
          <w:i/>
          <w:sz w:val="24"/>
          <w:szCs w:val="24"/>
        </w:rPr>
        <w:t>Конспект, реферат, доклад, собеседование по вопросам, опрос, творческое задание, опорный конспект, кейс, статья на конференцию.</w:t>
      </w:r>
    </w:p>
    <w:p w:rsidR="006E2420" w:rsidRPr="00AE4FBE" w:rsidRDefault="006E2420" w:rsidP="006E2420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FB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E4FBE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6E2420" w:rsidRPr="006B0F15" w:rsidRDefault="006E2420" w:rsidP="006E242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2420" w:rsidRPr="004903F6" w:rsidRDefault="006E2420" w:rsidP="006E2420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</w:rPr>
        <w:br/>
        <w:t>ДИСЦИПЛИНЫ (МОДУЛЯ)</w:t>
      </w:r>
    </w:p>
    <w:p w:rsidR="006E2420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6E2420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1.Балан В.П., Душкин А.В.,Новосельцев В.И.,Сумин В.И. Конфликтология.-Издательство Горячая линия – Телеком, 2015</w:t>
      </w:r>
      <w:r w:rsidRPr="00025ED5">
        <w:t xml:space="preserve"> </w:t>
      </w:r>
      <w:hyperlink r:id="rId16" w:history="1">
        <w:r w:rsidRPr="00025E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http://www.studentlibrary.ru/book/ISBN9785691015595.html</w:t>
        </w:r>
      </w:hyperlink>
    </w:p>
    <w:p w:rsidR="006E2420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6E2420" w:rsidRPr="00A838AB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A83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838AB">
        <w:rPr>
          <w:rFonts w:ascii="Times New Roman" w:hAnsi="Times New Roman" w:cs="Times New Roman"/>
        </w:rPr>
        <w:t xml:space="preserve">Основы педагогического мастерства [Электронный ресурс] : учеб.-метод. комплекс / С. Н. Томчикова, Н. С. Томчикова. - 2-е изд., стер. - М.: ФЛИНТА, 2015. - </w:t>
      </w:r>
      <w:hyperlink r:id="rId17" w:history="1">
        <w:r w:rsidRPr="00A838AB">
          <w:rPr>
            <w:rStyle w:val="a3"/>
            <w:rFonts w:ascii="Times New Roman" w:hAnsi="Times New Roman" w:cs="Times New Roman"/>
            <w:color w:val="auto"/>
          </w:rPr>
          <w:t>http://www.studentlibrary.ru/book/ISBN9785976523470.html</w:t>
        </w:r>
      </w:hyperlink>
    </w:p>
    <w:p w:rsidR="006E2420" w:rsidRPr="00A838AB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8AB">
        <w:rPr>
          <w:rFonts w:ascii="Times New Roman" w:hAnsi="Times New Roman" w:cs="Times New Roman"/>
        </w:rPr>
        <w:t>2. Профессиональные кейсы для студентов педагогических вузов [Электронный ресурс]: учеб.-метод. пособие / В.В. Коршунова - Красноярск : СФУ, 2016. - http://www.studentlibrary.ru/book/ISBN9785763834857.html</w:t>
      </w:r>
    </w:p>
    <w:p w:rsidR="006E2420" w:rsidRPr="00A838AB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8AB">
        <w:rPr>
          <w:rFonts w:ascii="Times New Roman" w:hAnsi="Times New Roman" w:cs="Times New Roman"/>
        </w:rPr>
        <w:t>3.105 кейсов по педагогике. Педагогические задачи и ситуации [Электронный ресурс] / Бейзеров В.А. - М. : ФЛИНТА, 2014. - http://www.studentlibrary.ru/book/ISBN9785976520790.html</w:t>
      </w:r>
    </w:p>
    <w:p w:rsidR="006E2420" w:rsidRPr="00A838AB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8AB">
        <w:rPr>
          <w:rFonts w:ascii="Times New Roman" w:hAnsi="Times New Roman" w:cs="Times New Roman"/>
        </w:rPr>
        <w:t>4.Совершенствование коммуникативной компетенц</w:t>
      </w:r>
      <w:r>
        <w:rPr>
          <w:rFonts w:ascii="Times New Roman" w:hAnsi="Times New Roman" w:cs="Times New Roman"/>
        </w:rPr>
        <w:t>ии учителя [Электронный ресурс]</w:t>
      </w:r>
      <w:r w:rsidRPr="00A838AB">
        <w:rPr>
          <w:rFonts w:ascii="Times New Roman" w:hAnsi="Times New Roman" w:cs="Times New Roman"/>
        </w:rPr>
        <w:t>: конспекты лекций; тренинги / Сальникова О.А.</w:t>
      </w:r>
      <w:r>
        <w:t xml:space="preserve"> - </w:t>
      </w:r>
      <w:r w:rsidRPr="00A838AB">
        <w:rPr>
          <w:rFonts w:ascii="Times New Roman" w:hAnsi="Times New Roman" w:cs="Times New Roman"/>
        </w:rPr>
        <w:t>М.: ФЛИНТА, 2011." - http://www.studentlibrary.ru/book/ISBN9785976511149.html</w:t>
      </w:r>
    </w:p>
    <w:p w:rsidR="006E2420" w:rsidRDefault="006E2420" w:rsidP="006E2420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055B3D" w:rsidRPr="005542BB" w:rsidRDefault="00055B3D" w:rsidP="00055B3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5542BB">
        <w:rPr>
          <w:rFonts w:ascii="Times New Roman" w:eastAsia="Calibri" w:hAnsi="Times New Roman" w:cs="Times New Roman"/>
          <w:b/>
          <w:sz w:val="24"/>
          <w:szCs w:val="24"/>
        </w:rPr>
        <w:t>Электронно-библиотечная система (ЭБС) «Политехресурс»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5B3D" w:rsidRDefault="00055B3D" w:rsidP="00055B3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5542BB">
        <w:rPr>
          <w:rFonts w:ascii="Times New Roman" w:eastAsia="Calibri" w:hAnsi="Times New Roman" w:cs="Times New Roman"/>
          <w:b/>
          <w:sz w:val="24"/>
          <w:szCs w:val="24"/>
        </w:rPr>
        <w:t>Электронно-библиотечная система (ЭБС) «Консультант студента».</w:t>
      </w:r>
      <w:r w:rsidRPr="005542BB">
        <w:rPr>
          <w:rFonts w:ascii="Times New Roman" w:eastAsia="Times New Roman" w:hAnsi="Times New Roman" w:cs="Times New Roman"/>
          <w:i/>
        </w:rPr>
        <w:t xml:space="preserve"> Регистрация с компьютеров АГУ</w:t>
      </w:r>
    </w:p>
    <w:p w:rsidR="006E2420" w:rsidRDefault="006E2420" w:rsidP="00055B3D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420" w:rsidRDefault="006E2420" w:rsidP="006E2420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6E2420" w:rsidRDefault="006E2420" w:rsidP="006E2420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420" w:rsidRPr="00F36A38" w:rsidRDefault="006E2420" w:rsidP="006E2420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A38">
        <w:rPr>
          <w:rFonts w:ascii="Times New Roman" w:hAnsi="Times New Roman" w:cs="Times New Roman"/>
          <w:sz w:val="24"/>
          <w:szCs w:val="24"/>
        </w:rPr>
        <w:t xml:space="preserve">       Для реализации курса по выбору нео</w:t>
      </w:r>
      <w:r>
        <w:rPr>
          <w:rFonts w:ascii="Times New Roman" w:hAnsi="Times New Roman" w:cs="Times New Roman"/>
          <w:sz w:val="24"/>
          <w:szCs w:val="24"/>
        </w:rPr>
        <w:t>бходимо следующее материально-</w:t>
      </w:r>
      <w:r w:rsidRPr="00F36A38">
        <w:rPr>
          <w:rFonts w:ascii="Times New Roman" w:hAnsi="Times New Roman" w:cs="Times New Roman"/>
          <w:sz w:val="24"/>
          <w:szCs w:val="24"/>
        </w:rPr>
        <w:t>техническое обеспечение:</w:t>
      </w:r>
    </w:p>
    <w:p w:rsidR="006E2420" w:rsidRDefault="006E2420" w:rsidP="006E2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A38">
        <w:rPr>
          <w:rFonts w:ascii="Times New Roman" w:hAnsi="Times New Roman" w:cs="Times New Roman"/>
          <w:sz w:val="24"/>
          <w:szCs w:val="24"/>
        </w:rPr>
        <w:t>-учебная аудитория с компьютером и интерактивной доской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20" w:rsidRPr="00F36A38" w:rsidRDefault="006E2420" w:rsidP="006E2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-читальный зал с доступом </w:t>
      </w:r>
      <w:r w:rsidRPr="00F36A38">
        <w:rPr>
          <w:rFonts w:ascii="Times New Roman" w:hAnsi="Times New Roman" w:cs="Times New Roman"/>
          <w:sz w:val="24"/>
          <w:szCs w:val="24"/>
        </w:rPr>
        <w:t>в интернет;</w:t>
      </w:r>
    </w:p>
    <w:p w:rsidR="006E2420" w:rsidRPr="00F36A38" w:rsidRDefault="006E2420" w:rsidP="006E2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A38">
        <w:rPr>
          <w:rFonts w:ascii="Times New Roman" w:hAnsi="Times New Roman" w:cs="Times New Roman"/>
          <w:sz w:val="24"/>
          <w:szCs w:val="24"/>
        </w:rPr>
        <w:t>-библиотечный фонд;</w:t>
      </w:r>
    </w:p>
    <w:p w:rsidR="006E2420" w:rsidRPr="00F36A38" w:rsidRDefault="006E2420" w:rsidP="006E2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A38">
        <w:rPr>
          <w:rFonts w:ascii="Times New Roman" w:hAnsi="Times New Roman" w:cs="Times New Roman"/>
          <w:sz w:val="24"/>
          <w:szCs w:val="24"/>
        </w:rPr>
        <w:t>-фонд электронных учебников со свободным доступом</w:t>
      </w:r>
      <w:r>
        <w:rPr>
          <w:rFonts w:ascii="Times New Roman" w:hAnsi="Times New Roman" w:cs="Times New Roman"/>
          <w:sz w:val="24"/>
          <w:szCs w:val="24"/>
        </w:rPr>
        <w:t xml:space="preserve"> аспирантов</w:t>
      </w:r>
      <w:r w:rsidRPr="00F36A38">
        <w:rPr>
          <w:rFonts w:ascii="Times New Roman" w:hAnsi="Times New Roman" w:cs="Times New Roman"/>
          <w:sz w:val="24"/>
          <w:szCs w:val="24"/>
        </w:rPr>
        <w:t>.</w:t>
      </w:r>
    </w:p>
    <w:p w:rsidR="006E2420" w:rsidRPr="000C5BB8" w:rsidRDefault="006E2420" w:rsidP="006E2420">
      <w:pPr>
        <w:pStyle w:val="20"/>
        <w:spacing w:after="0" w:line="240" w:lineRule="auto"/>
        <w:ind w:firstLine="708"/>
        <w:jc w:val="both"/>
        <w:rPr>
          <w:spacing w:val="2"/>
        </w:rPr>
      </w:pPr>
      <w:r w:rsidRPr="00F36A38"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</w:t>
      </w:r>
      <w:r w:rsidRPr="00C52218">
        <w:t>в том числе для обучения с применением дистанционных образовательных технологий.</w:t>
      </w:r>
      <w:r w:rsidRPr="00C52218">
        <w:rPr>
          <w:spacing w:val="2"/>
        </w:rPr>
        <w:t xml:space="preserve"> </w:t>
      </w:r>
      <w:r w:rsidRPr="000C5BB8">
        <w:rPr>
          <w:spacing w:val="2"/>
        </w:rPr>
        <w:t>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6E2420" w:rsidRPr="00C52218" w:rsidRDefault="006E2420" w:rsidP="006E242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2420" w:rsidRPr="00C52218" w:rsidRDefault="006E2420" w:rsidP="006E2420">
      <w:pPr>
        <w:rPr>
          <w:rFonts w:ascii="Times New Roman" w:hAnsi="Times New Roman" w:cs="Times New Roman"/>
          <w:sz w:val="24"/>
          <w:szCs w:val="24"/>
        </w:rPr>
      </w:pPr>
    </w:p>
    <w:p w:rsidR="006E2420" w:rsidRDefault="006E2420" w:rsidP="006E242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2420" w:rsidRDefault="006E2420" w:rsidP="006E2420">
      <w:pPr>
        <w:rPr>
          <w:rFonts w:ascii="Times New Roman" w:hAnsi="Times New Roman" w:cs="Times New Roman"/>
        </w:rPr>
      </w:pPr>
    </w:p>
    <w:p w:rsidR="006E2420" w:rsidRDefault="006E2420" w:rsidP="006E2420"/>
    <w:p w:rsidR="006E2420" w:rsidRDefault="006E2420" w:rsidP="006E2420"/>
    <w:p w:rsidR="00D050BD" w:rsidRDefault="00D050BD"/>
    <w:sectPr w:rsidR="00D050BD" w:rsidSect="00A2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118"/>
    <w:multiLevelType w:val="hybridMultilevel"/>
    <w:tmpl w:val="602CF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07840"/>
    <w:multiLevelType w:val="hybridMultilevel"/>
    <w:tmpl w:val="F348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7">
    <w:nsid w:val="79D40285"/>
    <w:multiLevelType w:val="hybridMultilevel"/>
    <w:tmpl w:val="42B8EF48"/>
    <w:lvl w:ilvl="0" w:tplc="C7FA5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C7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7406A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685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D8A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7C2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62D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960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BEC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420"/>
    <w:rsid w:val="00032317"/>
    <w:rsid w:val="00055B3D"/>
    <w:rsid w:val="00067688"/>
    <w:rsid w:val="00274196"/>
    <w:rsid w:val="002F656D"/>
    <w:rsid w:val="005250E3"/>
    <w:rsid w:val="00627C4B"/>
    <w:rsid w:val="006E2420"/>
    <w:rsid w:val="009969DD"/>
    <w:rsid w:val="00A254A4"/>
    <w:rsid w:val="00CE2CC9"/>
    <w:rsid w:val="00D050BD"/>
    <w:rsid w:val="00D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9D48-E187-419A-ACAB-7BA978D0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2420"/>
    <w:rPr>
      <w:color w:val="0000FF"/>
      <w:u w:val="single"/>
    </w:rPr>
  </w:style>
  <w:style w:type="paragraph" w:styleId="a4">
    <w:name w:val="Body Text"/>
    <w:basedOn w:val="a"/>
    <w:link w:val="a5"/>
    <w:unhideWhenUsed/>
    <w:rsid w:val="006E2420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6E2420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6E24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6E24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E2420"/>
  </w:style>
  <w:style w:type="character" w:customStyle="1" w:styleId="2">
    <w:name w:val="Основной текст 2 Знак"/>
    <w:aliases w:val="Основной текст 2 Знак Знак Знак Знак Знак"/>
    <w:basedOn w:val="a0"/>
    <w:link w:val="20"/>
    <w:locked/>
    <w:rsid w:val="006E2420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Основной текст 2 Знак Знак Знак Знак"/>
    <w:basedOn w:val="a"/>
    <w:link w:val="2"/>
    <w:unhideWhenUsed/>
    <w:rsid w:val="006E24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E2420"/>
  </w:style>
  <w:style w:type="paragraph" w:styleId="a8">
    <w:name w:val="List Paragraph"/>
    <w:basedOn w:val="a"/>
    <w:uiPriority w:val="34"/>
    <w:qFormat/>
    <w:rsid w:val="006E2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2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caption"/>
    <w:basedOn w:val="a"/>
    <w:uiPriority w:val="99"/>
    <w:semiHidden/>
    <w:unhideWhenUsed/>
    <w:qFormat/>
    <w:rsid w:val="006E2420"/>
    <w:pPr>
      <w:widowControl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uiPriority w:val="99"/>
    <w:qFormat/>
    <w:rsid w:val="006E24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6E2420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Continue"/>
    <w:basedOn w:val="a"/>
    <w:uiPriority w:val="99"/>
    <w:semiHidden/>
    <w:unhideWhenUsed/>
    <w:rsid w:val="006E2420"/>
    <w:pPr>
      <w:autoSpaceDN w:val="0"/>
      <w:spacing w:after="120"/>
      <w:ind w:left="283"/>
      <w:contextualSpacing/>
    </w:pPr>
  </w:style>
  <w:style w:type="paragraph" w:customStyle="1" w:styleId="ConsPlusNormal">
    <w:name w:val="ConsPlusNormal"/>
    <w:uiPriority w:val="99"/>
    <w:rsid w:val="006E2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Абзац"/>
    <w:basedOn w:val="a"/>
    <w:uiPriority w:val="99"/>
    <w:rsid w:val="006E2420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ar-SA"/>
    </w:rPr>
  </w:style>
  <w:style w:type="paragraph" w:styleId="ae">
    <w:name w:val="Normal (Web)"/>
    <w:basedOn w:val="a"/>
    <w:uiPriority w:val="99"/>
    <w:unhideWhenUsed/>
    <w:rsid w:val="006E242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6E2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6E2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t-vmeste.ru" TargetMode="External"/><Relationship Id="rId13" Type="http://schemas.openxmlformats.org/officeDocument/2006/relationships/hyperlink" Target="http://obrnadzor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ge.edu.ru" TargetMode="External"/><Relationship Id="rId17" Type="http://schemas.openxmlformats.org/officeDocument/2006/relationships/hyperlink" Target="http://www.studentlibrary.ru/book/ISBN978597652347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691015595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&#1088;&#1076;&#1096;.&#1088;&#1092;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udentlibrary.ru/book/ISBN9785976520790.html" TargetMode="External"/><Relationship Id="rId10" Type="http://schemas.openxmlformats.org/officeDocument/2006/relationships/hyperlink" Target="http://obrnadzor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" TargetMode="External"/><Relationship Id="rId14" Type="http://schemas.openxmlformats.org/officeDocument/2006/relationships/hyperlink" Target="https://fad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7361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2020-08-08T21:19:00Z</dcterms:created>
  <dcterms:modified xsi:type="dcterms:W3CDTF">2021-09-23T10:18:00Z</dcterms:modified>
</cp:coreProperties>
</file>