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8368F0" w:rsidRPr="00277F46" w:rsidRDefault="008368F0" w:rsidP="008368F0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8368F0" w:rsidRPr="00277F46" w:rsidTr="004500D3">
        <w:trPr>
          <w:trHeight w:val="1373"/>
        </w:trPr>
        <w:tc>
          <w:tcPr>
            <w:tcW w:w="4644" w:type="dxa"/>
          </w:tcPr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8368F0" w:rsidRPr="00277F46" w:rsidRDefault="008368F0" w:rsidP="004500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ОПОП ВО</w:t>
            </w:r>
          </w:p>
          <w:p w:rsidR="008368F0" w:rsidRPr="00277F46" w:rsidRDefault="00D7308C" w:rsidP="004500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2815" cy="323215"/>
                  <wp:effectExtent l="0" t="0" r="635" b="635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368F0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368F0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68F0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9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Донченко</w:t>
            </w:r>
          </w:p>
          <w:p w:rsidR="0047351B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1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  <w:p w:rsidR="008368F0" w:rsidRPr="00277F46" w:rsidRDefault="0047351B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="008368F0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368F0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8368F0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8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A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368F0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:rsidR="008368F0" w:rsidRPr="00277F46" w:rsidRDefault="008368F0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F0" w:rsidRPr="00277F46" w:rsidRDefault="008368F0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F0" w:rsidRPr="00277F46" w:rsidRDefault="008368F0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8F0" w:rsidRPr="00277F46" w:rsidRDefault="008368F0" w:rsidP="0045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8368F0" w:rsidRPr="00277F46" w:rsidRDefault="008368F0" w:rsidP="004500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r w:rsidR="0009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филологии</w:t>
            </w:r>
          </w:p>
          <w:p w:rsidR="008368F0" w:rsidRPr="00277F46" w:rsidRDefault="00D7308C" w:rsidP="004500D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8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1831" cy="352425"/>
                  <wp:effectExtent l="19050" t="0" r="6369" b="0"/>
                  <wp:docPr id="4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493" cy="35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368F0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36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8368F0"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91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  <w:p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F113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3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A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A6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ПОДГОТОВКИ </w:t>
      </w:r>
    </w:p>
    <w:p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НАУЧНО-КВАЛИФИКАЦИОННОЙ РАБОТЫ (ДИССЕРТАЦИИ)</w:t>
      </w:r>
    </w:p>
    <w:p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8368F0" w:rsidRPr="00277F46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:rsidR="008368F0" w:rsidRPr="00277F46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8F0" w:rsidRPr="00277F46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8368F0" w:rsidRDefault="0009101F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Донченко </w:t>
            </w:r>
            <w:r w:rsidR="0083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="008368F0"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3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368F0"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., </w:t>
            </w:r>
            <w:r w:rsidR="0083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доцент</w:t>
            </w:r>
            <w:r w:rsidR="008368F0"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836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к.ф.н</w:t>
            </w:r>
            <w:proofErr w:type="spellEnd"/>
            <w:r w:rsidR="008368F0"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профессор кафедры романской филологии</w:t>
            </w:r>
          </w:p>
          <w:p w:rsidR="008368F0" w:rsidRPr="00277F46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68F0" w:rsidRPr="00277F46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8368F0" w:rsidRPr="00277F46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ЯЗЫКОЗНАНИЕ И ЛИТЕРАТУРОВЕДЕНИЕ</w:t>
            </w: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7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368F0" w:rsidRPr="00277F46" w:rsidRDefault="008368F0" w:rsidP="004500D3">
            <w:pPr>
              <w:tabs>
                <w:tab w:val="left" w:pos="1157"/>
                <w:tab w:val="right" w:pos="55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68F0" w:rsidRPr="00277F46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8368F0" w:rsidRPr="00277F46" w:rsidRDefault="0009101F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РОМАНСКИЕ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ЯЗЫКИ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ФРАНЦУЗСКИЙ)</w:t>
            </w:r>
            <w:r w:rsidR="008368F0" w:rsidRPr="0027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368F0" w:rsidRPr="0027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</w:tr>
      <w:tr w:rsidR="008368F0" w:rsidRPr="00277F46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368F0" w:rsidRPr="00277F46" w:rsidRDefault="008368F0" w:rsidP="004500D3">
            <w:pPr>
              <w:tabs>
                <w:tab w:val="right" w:pos="3861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5754" w:type="dxa"/>
            <w:shd w:val="clear" w:color="auto" w:fill="auto"/>
          </w:tcPr>
          <w:p w:rsidR="008368F0" w:rsidRPr="00277F46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8368F0" w:rsidRPr="00277F46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8368F0" w:rsidRPr="00277F46" w:rsidRDefault="0009101F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8368F0" w:rsidRPr="00277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8368F0" w:rsidRPr="00386A6B" w:rsidTr="004500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8368F0" w:rsidRPr="00277F46" w:rsidRDefault="008368F0" w:rsidP="004500D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8368F0" w:rsidRPr="00386A6B" w:rsidRDefault="008368F0" w:rsidP="004500D3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2B67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A6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F0" w:rsidRPr="00277F46" w:rsidRDefault="008368F0" w:rsidP="00D730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7F4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20</w:t>
      </w:r>
      <w:r w:rsidR="00AA680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8368F0" w:rsidRPr="00277F46" w:rsidRDefault="008368F0" w:rsidP="008368F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ЦЕЛИ И ЗАДАЧИ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ПОДГОТОВКИ </w:t>
      </w:r>
    </w:p>
    <w:p w:rsidR="008368F0" w:rsidRPr="00277F46" w:rsidRDefault="008368F0" w:rsidP="008368F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НАУЧНО-КВАЛИФИКАЦИОННОЙ РАБОТЫ (ДИССЕРТАЦИИ)</w:t>
      </w:r>
    </w:p>
    <w:p w:rsidR="008368F0" w:rsidRPr="00277F46" w:rsidRDefault="008368F0" w:rsidP="008368F0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</w:p>
    <w:p w:rsidR="008368F0" w:rsidRPr="00277F46" w:rsidRDefault="008368F0" w:rsidP="008368F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подготовки научно-квалификационной работы (диссертации) (далее – НКР (диссертации) 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  <w:r w:rsidRPr="007D0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имеющей значение для развития лингвистической отрасли знаний</w:t>
      </w:r>
      <w:r w:rsidRPr="0027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.</w:t>
      </w:r>
    </w:p>
    <w:p w:rsidR="008368F0" w:rsidRPr="00277F46" w:rsidRDefault="008368F0" w:rsidP="008368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подготовки НКР (диссертации):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8F0" w:rsidRDefault="008368F0" w:rsidP="008368F0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4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C44F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 и  развитие  умений  и  навыков  проектирования  и  осуществления комплексных исследований;</w:t>
      </w:r>
    </w:p>
    <w:p w:rsidR="008368F0" w:rsidRDefault="008368F0" w:rsidP="008368F0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4F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-формирование  и  развитие  умений  и  навыков  научно-экспериментальной работы  с эмпирической  базой  исследования  в  соответствии  с  выбранной  темой  научно-квалификационной работы (диссертации); </w:t>
      </w:r>
    </w:p>
    <w:p w:rsidR="008368F0" w:rsidRDefault="008368F0" w:rsidP="008368F0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4F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-освоение методики наблюдения, эксперимента и моделировани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я;</w:t>
      </w:r>
    </w:p>
    <w:p w:rsidR="008368F0" w:rsidRPr="00C44F4C" w:rsidRDefault="008368F0" w:rsidP="008368F0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C44F4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умений оформлять в соответствии с существующими требованиями отчетную документацию, научно-квалификационную работу (диссертацию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8368F0" w:rsidRPr="00277F46" w:rsidRDefault="008368F0" w:rsidP="008368F0">
      <w:pPr>
        <w:spacing w:before="120" w:after="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C44F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368F0" w:rsidRPr="00277F46" w:rsidRDefault="008368F0" w:rsidP="008368F0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368F0" w:rsidRPr="00277F46" w:rsidRDefault="008368F0" w:rsidP="008368F0">
      <w:pPr>
        <w:spacing w:before="120" w:after="120" w:line="240" w:lineRule="auto"/>
        <w:ind w:left="851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2. МЕСТО ПОДГОТОВКИ НАУЧНО-КВАЛИФИКАЦИОННОЙ РАБОТЫ (ДИССЕРТАЦИИ) В СТРУКТУРЕ ОПОП ВО</w:t>
      </w:r>
    </w:p>
    <w:p w:rsidR="008368F0" w:rsidRPr="00277F46" w:rsidRDefault="008368F0" w:rsidP="008368F0">
      <w:pPr>
        <w:spacing w:before="120" w:after="0" w:line="240" w:lineRule="auto"/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НКР (диссертации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относится к вариативной части Блока 3 «Научные исследования». Подготовка НКР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</w:t>
      </w:r>
      <w:r w:rsidRPr="002B67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45.06.01. </w:t>
      </w:r>
      <w:r w:rsidR="0009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Романские языки (французский).</w:t>
      </w:r>
      <w:r w:rsidRPr="002B6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обучающимися НКР (диссертации) осуществляется на протяжении всего периода освоения образовательной программы.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подготовки НКР (диссертации)</w:t>
      </w:r>
      <w:r w:rsidRPr="00277F4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необходимы следующие знания, умения и навыки, формируемые предшествующими дисциплинами и </w:t>
      </w:r>
      <w:r w:rsidRPr="002B6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практиками</w:t>
      </w:r>
      <w:r w:rsidRPr="002B67B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317B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и философия науки, Иностранный язык, Общее языкознание, Теоретическая грамматика</w:t>
      </w:r>
      <w:r w:rsidR="0009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Сравнительная типология французского и русского языков, И</w:t>
      </w:r>
      <w:r w:rsidRPr="00317B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стория лингвистических учений, Информационные технологии в научных исследовани</w:t>
      </w:r>
      <w:r w:rsidR="0009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ях, Аспектуальность глагольно-именных словосочетаний, Понятие «</w:t>
      </w:r>
      <w:proofErr w:type="spellStart"/>
      <w:r w:rsidR="0009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коллокация</w:t>
      </w:r>
      <w:proofErr w:type="spellEnd"/>
      <w:r w:rsidR="00091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в современной отечественной и зарубежной лингвистике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Педагогическая практика, Практика по получению профессиональных умений и опыта профессиональной деятельности.</w:t>
      </w:r>
    </w:p>
    <w:p w:rsidR="008368F0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Знания: 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значимых и актуальных проблем и процессов, происходящих в области филологии, лингвистики и в смежных сферах гуманитарного знания. </w:t>
      </w:r>
    </w:p>
    <w:p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Умения:</w:t>
      </w:r>
      <w:r w:rsidRPr="00317B5C">
        <w:t xml:space="preserve"> </w:t>
      </w:r>
      <w:r w:rsidRPr="00317B5C">
        <w:rPr>
          <w:rFonts w:ascii="Times New Roman" w:hAnsi="Times New Roman" w:cs="Times New Roman"/>
          <w:sz w:val="24"/>
          <w:szCs w:val="24"/>
        </w:rPr>
        <w:t>анализировать социально значимые и актуальные проблемы и процессы, происходящие в области филологии, лингвистики и в смежных сферах гуманитарного знания, прогнозировать их возможное развитие в дальнейшем;</w:t>
      </w:r>
      <w:r w:rsidRPr="00317B5C">
        <w:t xml:space="preserve"> 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 содержания  и  формы,  происходящих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>в  области  филологии, лингвистики и в смежных сферах гуманитарного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</w:p>
    <w:p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Навыки: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основных  методов,  способов  и  средств  получения,  хранения, переработки информации; анализа данных в области филологии, лингвистики и в </w:t>
      </w:r>
      <w:r w:rsidRPr="00317B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смежных сферах гуманитарного знания; обобщения,  анализа,  восприятия  информации,  постановки  цели  и выбора  путей  ее  достижения в  области  филологии,  лингвистики  и  в  смежных  сферах гуманитарного знания.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68F0" w:rsidRPr="00277F46" w:rsidRDefault="008368F0" w:rsidP="008368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подготовке НКР (диссертации):</w:t>
      </w:r>
    </w:p>
    <w:p w:rsidR="008368F0" w:rsidRDefault="008368F0" w:rsidP="008368F0">
      <w:pPr>
        <w:spacing w:after="0" w:line="100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ГИА; Педагогическая практика, Практика по получению профессиональных умений и опыта профессиональной деятельности.</w:t>
      </w:r>
    </w:p>
    <w:p w:rsidR="008368F0" w:rsidRPr="00277F46" w:rsidRDefault="008368F0" w:rsidP="008368F0">
      <w:pPr>
        <w:widowControl w:val="0"/>
        <w:tabs>
          <w:tab w:val="left" w:pos="708"/>
          <w:tab w:val="left" w:pos="87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КОМПЕТЕНЦИИ ОБУЧАЮЩЕГОСЯ, ФОРМИРУЕМЫЕ В РЕЗУЛЬТАТЕ   ПОДГОТОВКИ НКР (ДИССЕРТАЦИИ) </w:t>
      </w:r>
    </w:p>
    <w:p w:rsidR="008368F0" w:rsidRPr="00277F46" w:rsidRDefault="008368F0" w:rsidP="008368F0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подготовки НКР (диссертации)</w:t>
      </w:r>
      <w:r w:rsidRPr="00277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 на формирование элементов следующих компетенций в соответствии с ФГОС ВО и ОПОП ВО по данному направлению</w:t>
      </w:r>
      <w:r w:rsidRPr="00277F4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:rsidR="008368F0" w:rsidRPr="00656ACC" w:rsidRDefault="008368F0" w:rsidP="008368F0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а) </w:t>
      </w:r>
      <w:r w:rsidRPr="00277F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универсальных (УК):</w:t>
      </w:r>
      <w:r w:rsidRPr="00277F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56A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УК-1 </w:t>
      </w:r>
    </w:p>
    <w:p w:rsidR="008368F0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к критическому анализу и оценке современных научных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6A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достижений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656A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генерированию новых идей при решении исследовательских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656AC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практических задач, в том числе в междисциплинарных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областях</w:t>
      </w:r>
      <w:r w:rsidRPr="003525D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8368F0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525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УК-2</w:t>
      </w:r>
    </w:p>
    <w:p w:rsidR="008368F0" w:rsidRPr="003525D8" w:rsidRDefault="008368F0" w:rsidP="008368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науки.</w:t>
      </w:r>
    </w:p>
    <w:p w:rsidR="008368F0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б) </w:t>
      </w:r>
      <w:r w:rsidRPr="00277F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общепрофессиональных (ОПК):</w:t>
      </w:r>
      <w:r w:rsidRPr="00277F4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ОПК-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</w:t>
      </w:r>
    </w:p>
    <w:p w:rsidR="008368F0" w:rsidRPr="001C5477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самостоятельно осуществлять научно-исследовательскую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деятельность в соответствующей профессиональной области с использованием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современных методов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исследования и информационно-коммуникационных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технологий;</w:t>
      </w:r>
    </w:p>
    <w:p w:rsidR="008368F0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в) профессиональных (ПК):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C547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ПК-1</w:t>
      </w:r>
    </w:p>
    <w:p w:rsidR="008368F0" w:rsidRPr="00277F46" w:rsidRDefault="008368F0" w:rsidP="008368F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способность глубокого изучения и освоения основных научных направлений 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83C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научных школ современной отечественной и зарубежной лингвистики</w:t>
      </w:r>
      <w:r w:rsidRPr="00277F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368F0" w:rsidRPr="00277F46" w:rsidRDefault="008368F0" w:rsidP="008368F0">
      <w:pPr>
        <w:tabs>
          <w:tab w:val="left" w:pos="142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 </w:t>
      </w: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368F0" w:rsidRPr="00277F46" w:rsidTr="004500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Планируемые результаты обучения при подготовке НКР (диссертации)</w:t>
            </w:r>
          </w:p>
        </w:tc>
      </w:tr>
      <w:tr w:rsidR="008368F0" w:rsidRPr="00277F46" w:rsidTr="004500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pacing w:val="2"/>
                <w:sz w:val="20"/>
                <w:szCs w:val="21"/>
                <w:lang w:eastAsia="ru-RU"/>
              </w:rPr>
              <w:t>Владеть</w:t>
            </w:r>
          </w:p>
        </w:tc>
      </w:tr>
      <w:tr w:rsidR="008368F0" w:rsidRPr="00277F46" w:rsidTr="004500D3">
        <w:trPr>
          <w:jc w:val="center"/>
        </w:trPr>
        <w:tc>
          <w:tcPr>
            <w:tcW w:w="2392" w:type="dxa"/>
            <w:shd w:val="clear" w:color="auto" w:fill="auto"/>
          </w:tcPr>
          <w:p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УК-1</w:t>
            </w:r>
          </w:p>
        </w:tc>
        <w:tc>
          <w:tcPr>
            <w:tcW w:w="2393" w:type="dxa"/>
            <w:shd w:val="clear" w:color="auto" w:fill="auto"/>
          </w:tcPr>
          <w:p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критически анализировать и оценивать 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393" w:type="dxa"/>
            <w:shd w:val="clear" w:color="auto" w:fill="auto"/>
          </w:tcPr>
          <w:p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8368F0" w:rsidRPr="00277F46" w:rsidTr="004500D3">
        <w:trPr>
          <w:jc w:val="center"/>
        </w:trPr>
        <w:tc>
          <w:tcPr>
            <w:tcW w:w="2392" w:type="dxa"/>
            <w:shd w:val="clear" w:color="auto" w:fill="auto"/>
          </w:tcPr>
          <w:p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УК-2</w:t>
            </w:r>
          </w:p>
        </w:tc>
        <w:tc>
          <w:tcPr>
            <w:tcW w:w="2393" w:type="dxa"/>
            <w:shd w:val="clear" w:color="auto" w:fill="auto"/>
          </w:tcPr>
          <w:p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основные положения истории и философии науки, обеспечивающие целостность и системность научного мировоззрения</w:t>
            </w:r>
          </w:p>
        </w:tc>
        <w:tc>
          <w:tcPr>
            <w:tcW w:w="2393" w:type="dxa"/>
            <w:shd w:val="clear" w:color="auto" w:fill="auto"/>
          </w:tcPr>
          <w:p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первичное проектирование комплексных научных исследовани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й</w:t>
            </w:r>
          </w:p>
        </w:tc>
        <w:tc>
          <w:tcPr>
            <w:tcW w:w="2393" w:type="dxa"/>
            <w:shd w:val="clear" w:color="auto" w:fill="auto"/>
          </w:tcPr>
          <w:p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восприятия и анализа текстов, относящихся к области комплексных научных исследований, приемами ведения дискуссии и полемики, навыками публичной речи и письменного аргументированного изложения собственной точки зрения</w:t>
            </w:r>
            <w:r w:rsidRPr="00483C46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1"/>
                <w:lang w:eastAsia="ru-RU"/>
              </w:rPr>
              <w:t>.</w:t>
            </w:r>
          </w:p>
        </w:tc>
      </w:tr>
      <w:tr w:rsidR="008368F0" w:rsidRPr="00277F46" w:rsidTr="004500D3">
        <w:trPr>
          <w:jc w:val="center"/>
        </w:trPr>
        <w:tc>
          <w:tcPr>
            <w:tcW w:w="2392" w:type="dxa"/>
            <w:shd w:val="clear" w:color="auto" w:fill="auto"/>
          </w:tcPr>
          <w:p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lastRenderedPageBreak/>
              <w:t>ОПК-1</w:t>
            </w:r>
          </w:p>
        </w:tc>
        <w:tc>
          <w:tcPr>
            <w:tcW w:w="2393" w:type="dxa"/>
            <w:shd w:val="clear" w:color="auto" w:fill="auto"/>
          </w:tcPr>
          <w:p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содержание методологии теоретических и  экспериментальных  исследований  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области филологии,  лингвистики  и  смежных  областях гуманитарного знания</w:t>
            </w:r>
          </w:p>
        </w:tc>
        <w:tc>
          <w:tcPr>
            <w:tcW w:w="2393" w:type="dxa"/>
            <w:shd w:val="clear" w:color="auto" w:fill="auto"/>
          </w:tcPr>
          <w:p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рименять приемы и технологии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  <w:tc>
          <w:tcPr>
            <w:tcW w:w="2393" w:type="dxa"/>
            <w:shd w:val="clear" w:color="auto" w:fill="auto"/>
          </w:tcPr>
          <w:p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приемами 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технологиями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</w:tr>
      <w:tr w:rsidR="008368F0" w:rsidRPr="00277F46" w:rsidTr="004500D3">
        <w:trPr>
          <w:jc w:val="center"/>
        </w:trPr>
        <w:tc>
          <w:tcPr>
            <w:tcW w:w="2392" w:type="dxa"/>
            <w:shd w:val="clear" w:color="auto" w:fill="auto"/>
          </w:tcPr>
          <w:p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ПК-1</w:t>
            </w:r>
          </w:p>
        </w:tc>
        <w:tc>
          <w:tcPr>
            <w:tcW w:w="2393" w:type="dxa"/>
          </w:tcPr>
          <w:p w:rsidR="008368F0" w:rsidRPr="00CF72EF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</w:p>
        </w:tc>
        <w:tc>
          <w:tcPr>
            <w:tcW w:w="2393" w:type="dxa"/>
          </w:tcPr>
          <w:p w:rsidR="008368F0" w:rsidRPr="001C5477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применять достижения отечественной и зарубежной лингвистики для разработки своей научной проблемы</w:t>
            </w:r>
          </w:p>
        </w:tc>
        <w:tc>
          <w:tcPr>
            <w:tcW w:w="2393" w:type="dxa"/>
          </w:tcPr>
          <w:p w:rsidR="008368F0" w:rsidRPr="001C5477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навыками освоения основных результатов и достижений </w:t>
            </w:r>
            <w:r w:rsidRPr="00B33F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отечественной и зарубежной лингвистики</w:t>
            </w:r>
          </w:p>
        </w:tc>
      </w:tr>
    </w:tbl>
    <w:p w:rsidR="008368F0" w:rsidRPr="00277F46" w:rsidRDefault="008368F0" w:rsidP="008368F0">
      <w:pPr>
        <w:tabs>
          <w:tab w:val="left" w:pos="3285"/>
          <w:tab w:val="right" w:leader="underscore" w:pos="9639"/>
        </w:tabs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4. ОБЪЕМ И СОДЕРЖАНИЕ ПОДГОТОВКИ НКР (диссертации)</w:t>
      </w:r>
    </w:p>
    <w:p w:rsidR="008368F0" w:rsidRPr="00277F46" w:rsidRDefault="008368F0" w:rsidP="008368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бъем подготовки НКР (диссертации) составляет </w:t>
      </w:r>
      <w:r w:rsidR="00056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зачетн</w:t>
      </w:r>
      <w:r w:rsidR="00AA6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единиц, п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родолжительность </w:t>
      </w:r>
      <w:r w:rsidR="0005675D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недел</w:t>
      </w:r>
      <w:r w:rsidR="00AA680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 </w:t>
      </w: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подготовки НКР (диссертации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418"/>
        <w:gridCol w:w="1417"/>
        <w:gridCol w:w="1701"/>
        <w:gridCol w:w="1843"/>
      </w:tblGrid>
      <w:tr w:rsidR="008368F0" w:rsidRPr="00277F46" w:rsidTr="004500D3">
        <w:tc>
          <w:tcPr>
            <w:tcW w:w="710" w:type="dxa"/>
            <w:shd w:val="clear" w:color="auto" w:fill="auto"/>
            <w:vAlign w:val="center"/>
          </w:tcPr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Разделы (этапы) подготовки НКР (диссертации)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Семестр /</w:t>
            </w:r>
          </w:p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lang w:eastAsia="ru-RU"/>
              </w:rPr>
              <w:t>Количество недель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277F46">
              <w:rPr>
                <w:rFonts w:ascii="Times New Roman" w:eastAsia="Times New Roman" w:hAnsi="Times New Roman" w:cs="Times New Roman"/>
              </w:rPr>
              <w:t>Трудоем</w:t>
            </w:r>
            <w:proofErr w:type="spellEnd"/>
            <w:r w:rsidRPr="00277F46">
              <w:rPr>
                <w:rFonts w:ascii="Times New Roman" w:eastAsia="Times New Roman" w:hAnsi="Times New Roman" w:cs="Times New Roman"/>
              </w:rPr>
              <w:t>- кость</w:t>
            </w:r>
            <w:proofErr w:type="gramEnd"/>
            <w:r w:rsidRPr="00277F4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cy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 xml:space="preserve">(в </w:t>
            </w:r>
            <w:proofErr w:type="spellStart"/>
            <w:r w:rsidRPr="00277F46">
              <w:rPr>
                <w:rFonts w:ascii="Times New Roman" w:eastAsia="Times New Roman" w:hAnsi="Times New Roman" w:cs="Times New Roman"/>
              </w:rPr>
              <w:t>з.е</w:t>
            </w:r>
            <w:proofErr w:type="spellEnd"/>
            <w:r w:rsidRPr="00277F4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701" w:type="dxa"/>
            <w:vAlign w:val="center"/>
          </w:tcPr>
          <w:p w:rsidR="008368F0" w:rsidRPr="00277F46" w:rsidRDefault="008368F0" w:rsidP="004500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368F0" w:rsidRPr="00277F46" w:rsidRDefault="008368F0" w:rsidP="004500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Формы текущего контроля и промежуточной аттестации </w:t>
            </w:r>
          </w:p>
        </w:tc>
      </w:tr>
      <w:tr w:rsidR="008368F0" w:rsidRPr="00277F46" w:rsidTr="004500D3">
        <w:tc>
          <w:tcPr>
            <w:tcW w:w="710" w:type="dxa"/>
            <w:shd w:val="clear" w:color="auto" w:fill="auto"/>
          </w:tcPr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цели и задач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состояния и степени изученности проблемы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современных направлений теоретических и прикладных научных исследований в области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теории языка;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теоретических источников в соответствии с темой НКР (диссертации) и поставленной проблемой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A6809" w:rsidRPr="00E215A0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215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215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368F0" w:rsidRPr="00E215A0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215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368F0" w:rsidRPr="00E215A0" w:rsidRDefault="00E215A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A6809" w:rsidRPr="00E215A0" w:rsidRDefault="00E215A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ОПК-1, ПК-1</w:t>
            </w:r>
          </w:p>
        </w:tc>
        <w:tc>
          <w:tcPr>
            <w:tcW w:w="1843" w:type="dxa"/>
            <w:shd w:val="clear" w:color="auto" w:fill="auto"/>
          </w:tcPr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выполнения плана с научным руководителем  и представление отчета на заседании кафедры</w:t>
            </w:r>
          </w:p>
        </w:tc>
      </w:tr>
      <w:tr w:rsidR="008368F0" w:rsidRPr="00277F46" w:rsidTr="004500D3">
        <w:tc>
          <w:tcPr>
            <w:tcW w:w="710" w:type="dxa"/>
            <w:shd w:val="clear" w:color="auto" w:fill="auto"/>
          </w:tcPr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7F4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исследование: Теоретическое осмысление задач, оформление первой главы научно-квалификационной работы, разработка понятийно-категориального аппарата. Реализация программы эмпирического исследования, сбор фактического материала, обоснование теоретических результатов.</w:t>
            </w:r>
            <w: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введения (определение актуальности и практической значимости научной проблемы НКР (диссертации), обоснование целесообразности ее решения; определение объекта и предмета исследования; формулирование научной гипотезы и т.д.)</w:t>
            </w:r>
          </w:p>
        </w:tc>
        <w:tc>
          <w:tcPr>
            <w:tcW w:w="1418" w:type="dxa"/>
            <w:shd w:val="clear" w:color="auto" w:fill="auto"/>
          </w:tcPr>
          <w:p w:rsidR="00AA6809" w:rsidRPr="00E215A0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3</w:t>
            </w:r>
            <w:r w:rsidR="00E215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215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368F0" w:rsidRPr="00E215A0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4/</w:t>
            </w:r>
            <w:r w:rsidR="00E215A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368F0" w:rsidRPr="00E215A0" w:rsidRDefault="00E215A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A6809" w:rsidRPr="00E215A0" w:rsidRDefault="00E215A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ОПК-1, ПК-1</w:t>
            </w:r>
          </w:p>
        </w:tc>
        <w:tc>
          <w:tcPr>
            <w:tcW w:w="1843" w:type="dxa"/>
            <w:shd w:val="clear" w:color="auto" w:fill="auto"/>
          </w:tcPr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выполнения плана с научным руководителем  и представление отчета на заседании кафедры</w:t>
            </w:r>
          </w:p>
        </w:tc>
      </w:tr>
      <w:tr w:rsidR="008368F0" w:rsidRPr="00277F46" w:rsidTr="004500D3">
        <w:tc>
          <w:tcPr>
            <w:tcW w:w="710" w:type="dxa"/>
            <w:shd w:val="clear" w:color="auto" w:fill="auto"/>
          </w:tcPr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</w:p>
        </w:tc>
        <w:tc>
          <w:tcPr>
            <w:tcW w:w="3118" w:type="dxa"/>
            <w:shd w:val="clear" w:color="auto" w:fill="auto"/>
          </w:tcPr>
          <w:p w:rsidR="00AA6809" w:rsidRDefault="008368F0" w:rsidP="00AA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2 главы диссертации. Апробация и анализ результатов проведенного исследования: Проверка, апробация научных идей. Анализ результатов исследований, выбор оптимальных решений.</w:t>
            </w:r>
            <w:r w:rsidR="00AA6809"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Редактирование и оформление научно-квалификационной работы,</w:t>
            </w:r>
            <w:r w:rsidR="00AA6809">
              <w:t xml:space="preserve"> </w:t>
            </w:r>
            <w:r w:rsidR="00AA6809"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заключения;</w:t>
            </w:r>
            <w:r w:rsidR="00AA6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809"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библиографического </w:t>
            </w:r>
          </w:p>
          <w:p w:rsidR="008368F0" w:rsidRPr="00277F46" w:rsidRDefault="00AA6809" w:rsidP="00AA68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научного доклада об основных результатах проведенного исследования.</w:t>
            </w:r>
          </w:p>
        </w:tc>
        <w:tc>
          <w:tcPr>
            <w:tcW w:w="1418" w:type="dxa"/>
            <w:shd w:val="clear" w:color="auto" w:fill="auto"/>
          </w:tcPr>
          <w:p w:rsidR="00AA6809" w:rsidRPr="00E215A0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="00E215A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E215A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8368F0" w:rsidRPr="00FB526C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6/1</w:t>
            </w:r>
            <w:r w:rsidR="00AA680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8368F0" w:rsidRPr="00E215A0" w:rsidRDefault="00E215A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A6809" w:rsidRPr="00AA6809" w:rsidRDefault="00AA6809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701" w:type="dxa"/>
          </w:tcPr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ОПК-1, ПК-1</w:t>
            </w:r>
          </w:p>
        </w:tc>
        <w:tc>
          <w:tcPr>
            <w:tcW w:w="1843" w:type="dxa"/>
            <w:shd w:val="clear" w:color="auto" w:fill="auto"/>
          </w:tcPr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выполнения плана с научным руководителем  и представление отчета на заседании кафедры</w:t>
            </w:r>
          </w:p>
        </w:tc>
      </w:tr>
      <w:tr w:rsidR="00E215A0" w:rsidRPr="00277F46" w:rsidTr="004500D3">
        <w:tc>
          <w:tcPr>
            <w:tcW w:w="710" w:type="dxa"/>
            <w:shd w:val="clear" w:color="auto" w:fill="auto"/>
          </w:tcPr>
          <w:p w:rsidR="00E215A0" w:rsidRDefault="00E215A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E215A0" w:rsidRDefault="0047351B" w:rsidP="00E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написания 2 </w:t>
            </w:r>
            <w:r w:rsidR="00E2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15A0"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диссертации. Апробация и анализ результатов проведенного исследования: Проверка, апробация научных идей. Анализ результатов исследований, выбор оптимальных решений. Редактирование и оформление научно-квалификационной работы,</w:t>
            </w:r>
            <w:r w:rsidR="00E215A0">
              <w:t xml:space="preserve"> </w:t>
            </w:r>
            <w:r w:rsidR="00E215A0"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заключения;</w:t>
            </w:r>
            <w:r w:rsidR="00E215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215A0"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библиографического </w:t>
            </w:r>
          </w:p>
          <w:p w:rsidR="00E215A0" w:rsidRPr="00FB526C" w:rsidRDefault="00E215A0" w:rsidP="00E21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научного доклада об основных результатах проведенного исследования.</w:t>
            </w:r>
          </w:p>
        </w:tc>
        <w:tc>
          <w:tcPr>
            <w:tcW w:w="1418" w:type="dxa"/>
            <w:shd w:val="clear" w:color="auto" w:fill="auto"/>
          </w:tcPr>
          <w:p w:rsidR="00E215A0" w:rsidRDefault="00E215A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7/ 18</w:t>
            </w:r>
          </w:p>
          <w:p w:rsidR="00E215A0" w:rsidRPr="00E215A0" w:rsidRDefault="00E215A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8/ 14</w:t>
            </w:r>
          </w:p>
        </w:tc>
        <w:tc>
          <w:tcPr>
            <w:tcW w:w="1417" w:type="dxa"/>
            <w:shd w:val="clear" w:color="auto" w:fill="auto"/>
          </w:tcPr>
          <w:p w:rsidR="00E215A0" w:rsidRDefault="00E215A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27</w:t>
            </w:r>
          </w:p>
          <w:p w:rsidR="00E215A0" w:rsidRDefault="00E215A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21</w:t>
            </w:r>
          </w:p>
        </w:tc>
        <w:tc>
          <w:tcPr>
            <w:tcW w:w="1701" w:type="dxa"/>
          </w:tcPr>
          <w:p w:rsidR="00E215A0" w:rsidRDefault="00E215A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УК-2, ОПК-1, ПК-1</w:t>
            </w:r>
          </w:p>
        </w:tc>
        <w:tc>
          <w:tcPr>
            <w:tcW w:w="1843" w:type="dxa"/>
            <w:shd w:val="clear" w:color="auto" w:fill="auto"/>
          </w:tcPr>
          <w:p w:rsidR="00E215A0" w:rsidRPr="00AA699D" w:rsidRDefault="00E215A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699D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выполнения плана с научным руководителем  и представление отчета на заседании кафедры</w:t>
            </w:r>
          </w:p>
        </w:tc>
      </w:tr>
    </w:tbl>
    <w:p w:rsidR="008368F0" w:rsidRPr="00277F46" w:rsidRDefault="008368F0" w:rsidP="008368F0">
      <w:pPr>
        <w:tabs>
          <w:tab w:val="left" w:pos="284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:rsidR="008368F0" w:rsidRPr="00277F46" w:rsidRDefault="008368F0" w:rsidP="008368F0">
      <w:pPr>
        <w:tabs>
          <w:tab w:val="left" w:pos="284"/>
          <w:tab w:val="right" w:leader="underscore" w:pos="9639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ФОНД ОЦЕНОЧНЫХ СРЕДСТВ ДЛЯ ПРОВЕДЕНИЯ ТЕКУЩЕГО КОНТРОЛЯ И </w:t>
      </w: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 ПО ПОДГОТОВКЕ НКР (ДИССЕРТАЦИИ)</w:t>
      </w: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 Паспорт фонда оценочных средств</w:t>
      </w: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 подготовке НКР (диссертации) проверяется сформированность у обучающихся компетенций</w:t>
      </w:r>
      <w:r w:rsidRPr="00277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277F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277F4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подготовки НКР (диссертации) – </w:t>
      </w:r>
      <w:r w:rsidRPr="00277F4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(этапов).</w:t>
      </w: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3</w:t>
      </w: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Соответствие разделов (этапов) подготовки НКР (диссертации), </w:t>
      </w: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результатов обучения и оценочных средств</w:t>
      </w:r>
    </w:p>
    <w:tbl>
      <w:tblPr>
        <w:tblW w:w="963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3630"/>
        <w:gridCol w:w="2948"/>
        <w:gridCol w:w="2256"/>
      </w:tblGrid>
      <w:tr w:rsidR="008368F0" w:rsidRPr="00277F46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F0" w:rsidRPr="00277F46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368F0" w:rsidRPr="00277F46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</w:t>
            </w:r>
          </w:p>
          <w:p w:rsidR="008368F0" w:rsidRPr="00277F46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68F0" w:rsidRPr="00277F46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8368F0" w:rsidRPr="00277F46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8368F0" w:rsidRPr="00277F46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работы;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цели и задач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состояния и степени изученности проблемы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современных направлений теоретических и прикладных научных исследований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рамках тематики НКР;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теоретических источников в соответствии с темой НКР (диссертации) и поставленной проблемой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УК-1, УК-2, ОПК-1,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68F0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bookmarkStart w:id="1" w:name="_Hlk29032026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План работы</w:t>
            </w:r>
          </w:p>
          <w:p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Анализ степени изученности проблемы</w:t>
            </w:r>
            <w:bookmarkEnd w:id="1"/>
          </w:p>
        </w:tc>
      </w:tr>
      <w:tr w:rsidR="008368F0" w:rsidRPr="00277F46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исследование: Теоретическое осмысление задач, оформление первой главы научно-квалификационной работы, разработка понятийно-категориального аппарата. Реализация программы эмпирического исследования, сбор фактического материала, обоснование теоретических результатов.</w:t>
            </w:r>
            <w: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введения (определение актуальности и практической значимости научной проблемы НКР (диссертации), обоснование целесообразности ее решения; определение объекта и предмета исследования; формулирование научной гипотезы и т.д.)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УК-1, УК-2, ОПК-1,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68F0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Введение</w:t>
            </w:r>
          </w:p>
          <w:p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Первая (теоретическая) глава</w:t>
            </w:r>
          </w:p>
        </w:tc>
      </w:tr>
      <w:tr w:rsidR="008368F0" w:rsidRPr="00277F46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2 главы диссертации. Апробация и анализ результатов проведенного исследования: Проверка, апробация научных идей. Анализ результатов исследований, выбор оптимальных решений.</w:t>
            </w:r>
            <w:r w:rsidR="00AA6809"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Редактирование и оформление научно-квалификационной работы,</w:t>
            </w:r>
            <w:r w:rsidR="00AA6809">
              <w:t xml:space="preserve"> </w:t>
            </w:r>
            <w:r w:rsidR="00AA6809"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заключения;</w:t>
            </w:r>
            <w:r w:rsidR="00AA6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6809"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AA680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A6809"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</w:t>
            </w:r>
            <w:r w:rsidR="00AA68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 и приложений</w:t>
            </w:r>
            <w:r w:rsidR="00AA6809"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68F0" w:rsidRPr="00B61F1D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УК-1, УК-2, ОПК-1,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368F0" w:rsidRDefault="008368F0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Вторая (практическая) глава</w:t>
            </w:r>
          </w:p>
          <w:p w:rsidR="00AA6809" w:rsidRDefault="00AA6809" w:rsidP="00AA6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Выводы по главам</w:t>
            </w:r>
          </w:p>
          <w:p w:rsidR="00AA6809" w:rsidRDefault="00AA6809" w:rsidP="00AA6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Заключение</w:t>
            </w:r>
          </w:p>
          <w:p w:rsidR="00AA6809" w:rsidRDefault="00AA6809" w:rsidP="00AA6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Список литературы</w:t>
            </w:r>
          </w:p>
          <w:p w:rsidR="00AA6809" w:rsidRPr="00B61F1D" w:rsidRDefault="00AA6809" w:rsidP="00AA6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Приложения</w:t>
            </w:r>
          </w:p>
        </w:tc>
      </w:tr>
      <w:tr w:rsidR="004B5204" w:rsidRPr="00277F46" w:rsidTr="004500D3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4B5204" w:rsidRPr="00B61F1D" w:rsidRDefault="004B5204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04" w:rsidRPr="00FB526C" w:rsidRDefault="004B5204" w:rsidP="004500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Написание 2 главы диссертации. Апробация и анализ результатов проведенного исследования: Проверка, апробация научных идей. Анализ результатов исследований, выбор оптимальных решений. Редактирование и оформление научно-квалификационной работы,</w:t>
            </w:r>
            <w: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заключения;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писка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литературы и приложений</w:t>
            </w:r>
            <w:r w:rsidRPr="00FB52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4B5204" w:rsidRPr="00B61F1D" w:rsidRDefault="004B5204" w:rsidP="004500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61F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УК-1, УК-2, ОПК-1, ПК-1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B5204" w:rsidRDefault="004B5204" w:rsidP="004B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Вторая (практическая) глава</w:t>
            </w:r>
          </w:p>
          <w:p w:rsidR="004B5204" w:rsidRDefault="004B5204" w:rsidP="004B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Выводы по главам</w:t>
            </w:r>
          </w:p>
          <w:p w:rsidR="004B5204" w:rsidRDefault="004B5204" w:rsidP="004B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Заключение</w:t>
            </w:r>
          </w:p>
          <w:p w:rsidR="004B5204" w:rsidRDefault="004B5204" w:rsidP="004B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Список литературы</w:t>
            </w:r>
          </w:p>
          <w:p w:rsidR="004B5204" w:rsidRDefault="004B5204" w:rsidP="004B5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Приложения</w:t>
            </w:r>
          </w:p>
        </w:tc>
      </w:tr>
    </w:tbl>
    <w:p w:rsidR="008368F0" w:rsidRPr="00277F46" w:rsidRDefault="008368F0" w:rsidP="008368F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368F0" w:rsidRPr="00277F46" w:rsidRDefault="008368F0" w:rsidP="008368F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0" w:rsidRPr="00277F46" w:rsidRDefault="008368F0" w:rsidP="008368F0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 Описание показателей и критериев оценивания компетенций, описание шкал оценивания</w:t>
      </w:r>
    </w:p>
    <w:p w:rsidR="008368F0" w:rsidRPr="00E57A44" w:rsidRDefault="008368F0" w:rsidP="00836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:rsidR="008368F0" w:rsidRPr="00E57A44" w:rsidRDefault="008368F0" w:rsidP="00836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Зачет по подготовке НКР (диссертации) выставляется на основании представленных научному руководителю в печатном виде текста </w:t>
      </w:r>
      <w:bookmarkStart w:id="2" w:name="_Hlk29032050"/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введения, глав,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выводов по главам, </w:t>
      </w:r>
      <w:r w:rsidRPr="00E57A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заключения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списка литературы и приложений.</w:t>
      </w:r>
    </w:p>
    <w:bookmarkEnd w:id="2"/>
    <w:p w:rsidR="008368F0" w:rsidRPr="00E57A44" w:rsidRDefault="008368F0" w:rsidP="00836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57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таблице 4 приводятся примерные критерии оценивания компетенций, шкалы оценивания</w:t>
      </w:r>
    </w:p>
    <w:p w:rsidR="008368F0" w:rsidRPr="00277F46" w:rsidRDefault="008368F0" w:rsidP="008368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4</w:t>
      </w: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Показатели оценивания результатов            </w:t>
      </w: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обучения при подготовке НКР (диссертации)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8368F0" w:rsidRPr="00277F46" w:rsidTr="004500D3">
        <w:trPr>
          <w:trHeight w:val="556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8368F0" w:rsidRPr="00277F46" w:rsidTr="004500D3">
        <w:trPr>
          <w:trHeight w:val="1451"/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 задания (виды работ) определенные научным руководителем выполнены в срок;  </w:t>
            </w:r>
          </w:p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соблюдены требования к научному содержанию и качеству представленных </w:t>
            </w:r>
            <w:r w:rsidRPr="00277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структурных компонентов НКР (диссертации);</w:t>
            </w:r>
          </w:p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представленные материалы структурированы и, оформлены в соответствии с требованиями ГОСТов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объем заимствований представленных материалов соответствуют нормам, установленным кафедрой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не </w:t>
            </w:r>
            <w:r w:rsidRPr="00C44F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20 %</w:t>
            </w: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8368F0" w:rsidRPr="00277F46" w:rsidTr="004500D3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8368F0" w:rsidRPr="00277F46" w:rsidRDefault="008368F0" w:rsidP="0045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задания (виды работ), определенные научным руководителем не выполнены в срок;  </w:t>
            </w:r>
          </w:p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нарушены требования к научному содержанию и качеству </w:t>
            </w: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представленных </w:t>
            </w:r>
            <w:r w:rsidRPr="00277F4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структурных компонентов НКР (диссертации);</w:t>
            </w:r>
          </w:p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представленные материалы не структурированы и не оформлены в соответствии с требованиями ГОСТов</w:t>
            </w:r>
            <w:r w:rsidRPr="00277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68F0" w:rsidRPr="00277F46" w:rsidRDefault="008368F0" w:rsidP="004500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trike/>
                <w:sz w:val="24"/>
                <w:szCs w:val="24"/>
                <w:lang w:eastAsia="ru-RU"/>
              </w:rPr>
            </w:pPr>
            <w:r w:rsidRPr="00277F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объем заимствований представленных материалов не соответствуют нормам, установленным кафедрой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составляет </w:t>
            </w:r>
            <w:r w:rsidRPr="00C44F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более 20%)</w:t>
            </w:r>
          </w:p>
        </w:tc>
      </w:tr>
    </w:tbl>
    <w:p w:rsidR="008368F0" w:rsidRPr="00277F46" w:rsidRDefault="008368F0" w:rsidP="008368F0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:rsidR="008368F0" w:rsidRPr="000253EA" w:rsidRDefault="008368F0" w:rsidP="00836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Оценочные средства включают тексты</w:t>
      </w:r>
      <w:r w:rsidRPr="000253EA">
        <w:rPr>
          <w:rFonts w:ascii="Times New Roman" w:hAnsi="Times New Roman" w:cs="Times New Roman"/>
          <w:iCs/>
          <w:sz w:val="24"/>
          <w:szCs w:val="24"/>
        </w:rPr>
        <w:t xml:space="preserve"> плана работы, </w:t>
      </w:r>
      <w:r w:rsidRPr="000253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введения, глав, выводов по главам, заключения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списка литературы и приложений</w:t>
      </w:r>
      <w:r w:rsidRPr="000253E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содержанию каждого из этих структурных компонентов НКР предъявляются определенные требования. </w:t>
      </w:r>
    </w:p>
    <w:p w:rsidR="00CE3937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</w: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–</w:t>
      </w:r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это </w:t>
      </w:r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перечень основных частей НКР (диссертации) с указанием страниц, на которые</w:t>
      </w:r>
    </w:p>
    <w:p w:rsidR="008368F0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их помещают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Заголовки  в 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плане</w:t>
      </w:r>
      <w:r w:rsidRPr="00A95DF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должны  точно  повторять  заголовки  в  тексте.  Не допускается сокращать или давать заголовки в другой формулировке. Последнее слово заголовка  соединяют отточием  с  соответствующим  ему  номером  страницы  в  правом столбце оглавления.</w:t>
      </w:r>
    </w:p>
    <w:p w:rsidR="00CE3937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Введение</w:t>
      </w: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НКР (диссертации) включа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ет</w:t>
      </w: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в себя следующие обязательные структурные </w:t>
      </w:r>
    </w:p>
    <w:p w:rsidR="008368F0" w:rsidRPr="000253EA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компоненты:</w:t>
      </w:r>
    </w:p>
    <w:p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актуальность;</w:t>
      </w:r>
    </w:p>
    <w:p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степень разработанности проблемы;</w:t>
      </w:r>
    </w:p>
    <w:p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цель и задачи исследования;</w:t>
      </w:r>
    </w:p>
    <w:p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предмет и объект исследования;</w:t>
      </w:r>
    </w:p>
    <w:p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методологическую основу диссертационного исследования;</w:t>
      </w:r>
    </w:p>
    <w:p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гипотезу исследования;</w:t>
      </w:r>
    </w:p>
    <w:p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новизну исследования;</w:t>
      </w:r>
    </w:p>
    <w:p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методы исследования;</w:t>
      </w:r>
    </w:p>
    <w:p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положения, выносимые на защиту;</w:t>
      </w:r>
    </w:p>
    <w:p w:rsidR="008368F0" w:rsidRPr="000253EA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теоретическую и практическую значимость результатов исследования;</w:t>
      </w:r>
    </w:p>
    <w:p w:rsidR="008368F0" w:rsidRPr="00A036BD" w:rsidRDefault="008368F0" w:rsidP="008368F0">
      <w:pPr>
        <w:pStyle w:val="a5"/>
        <w:numPr>
          <w:ilvl w:val="0"/>
          <w:numId w:val="2"/>
        </w:num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0253E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апробацию результатов исследования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Основной текст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должен быть разделен на главы и параграфы или разделы и подразделы, которые нумеруют арабскими цифрами.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   заключении НКР (диссертации) излагают   итоги   выполненного исследования, рекомендации, перспективы дальнейшей разработки темы.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Каждую главу (раздел) НКР (диссертации) начинают с новой страницы.</w:t>
      </w:r>
    </w:p>
    <w:p w:rsidR="008368F0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Заголовки   располагают   посередине   страницы   без   точки   на   конце. Переносить  слова в заголовке  не  допускается.  Заголовки отделяют  от  текста  сверху  и снизу тремя интервалами.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Работа  должна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быть  выполнена  печатным  способом  с  использованием компьютера и принтера на одной стороне листа белой бумаги одного сорта формата А4 (210х297  мм)  через полтора  интервала  и  размером  шрифта  12- 14  пунктов. НКР (диссертации) должна иметь твердый переплет.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Буквы  греческого  алфавита,  формулы,  отдельные  условные  знаки  допускается вписывать от руки черной пастой или черной тушью.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Страницы НКР (диссертации)должны иметь следующие поля: левое -25 мм, правое -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10  мм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, верхнее - 20  мм,  нижнее - 20  мм.  Абзацный  отступ  должен  быть одинаковым по всему тексту и равен пяти знакам.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Все  страницы НКР (диссертации),  включая  иллюстрации  и  приложения, нумеруются  по  порядку без  пропусков  и  повторений.  Первой  страницей  считается титульный  лист,  на  котором  нумерация страниц  не  ставится,  на  следующей  странице ставится цифра "2" и т.д.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Порядковый номер страницы печатают на середине верхнего поля страницы.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 наличии  нескольких  томов в НКР (диссертации)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нумерация  должна  быть самостоятельной для каждого тома.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Библиографические   ссылки   в   тексте НКР (диссертации) оформляют   в соответствии с требованиями ГОСТ Р 7.0.5.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Иллюстративный    материал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может    быть    представлен    рисунками, фотографиями,  графиками,  чертежами,  схемами,  диаграммами  и другим  подобным  материалом.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Иллюстрации, используемые в НКР (диссертации), размещают под текстом, в котором  впервые  дана ссылка  на  них,  или  на  следующей странице,  а  при  необходимости - в  приложении  к НКР (диссертации).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Допускается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использование  приложений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нестандартного  размера,  которые  в  сложенном  виде соответствуют  формату  А4.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Иллюстрации  нумеруют  арабскими  цифрами  сквозной нумерацией  или  в  пределах  главы (раздела). На все  иллюстрации  должны  быть приведены  ссылки  в  тексте НКР (диссертации).  При ссылке следует  писать  слово "Рисунок"   с   указанием   его   номера. Иллюстративный   материал   оформляют   в соответствии с требованиями ГОСТ 2.105.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Таблицы, используемые в </w:t>
      </w: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</w:t>
      </w: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КР (диссертации),  размещают  под  текстом,  в котором   впервые дана   ссылка   н   них,   или   на   следующей   странице,  а   при необходимости - в  приложении  к НКР (диссертации).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Таблицы  нумеруют  арабскими цифрами сквозной нумерацией или в пределах главы (раздела). На все таблицы должны быть приведены ссылки в тексте НКР (диссертации). При ссылке следует писать слово "Таблица" с указанием ее номера. Перечень  таблиц  указывают  в  списке  иллюстративного  материала.  Таблицы оформляют в соответствии с требованиями ГОСТ 2.105.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Оформление списка сокращений и условных обозначений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Сокращение  слов  и  словосочетаний  на  русском  и  иностранных  европейских языках   оформляют в   соответствии   с   требованиями   ГОСТ   7.11   и   ГОСТ   7.12.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Применение в НКР (диссертации) сокращений, не предусмотренных вышеуказанными стандартами, или условных обозначений предполагает наличие перечня сокращений и условных  обозначений.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Наличие  перечня  не  исключает  расшифровку  сокращения  и условного  обозначения  при  первом упоминании  в  тексте. Перечень  помещают  после основного  текста. Перечень  следует  располагать  столбцом.  Слева  в  алфавитном порядке  или  в  порядке  их первого  упоминания  в  тексте  приводят  сокращения  или условные  обозначения,   справа – их детальную   расшифровку. Наличие   перечня указывают в оглавлении диссертации.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Оформление списка терминов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 использовании  специфической  терминологии  в  НКР (диссертации) должен    быть    приведен список    принятых    терминов    с    соответствующими  разъяснениями.</w:t>
      </w:r>
    </w:p>
    <w:p w:rsidR="008368F0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Список  терминов  должен  быть  помещен  в  конце  текста  после  перечня сокращений и условных обозначений. Термин записывают со строчной буквы, а определение  - с прописной буквы. Термин отделяют от определения  двоеточием. Наличие  списка  терминов  указывают  в оглавлении НКР (диссертации). Список  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терминов  оформляют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в   соответствии   с требованиями ГОСТ Р 1.5.</w:t>
      </w:r>
    </w:p>
    <w:p w:rsidR="008368F0" w:rsidRPr="00D97AA4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</w:t>
      </w:r>
      <w:r w:rsidRPr="00D97AA4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Оформление списка литературы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Список   литературы   должен   включать   библиографические   записи   на 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документы, использованные автором при работе над темой.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Список  должен  быть  размещен  в  конце  основного  текста,  после  словаря терминов.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Допускаются следующие способы группировки библиографических записей: алфавитный, систематический    (в    порядке    первого    упоминания    в    тексте), хронологический.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  алфавитном  способе  группировки  все  библиографические  записи располагают  по алфавит у  фамилий  авторов  или  первых  слов  заглавий  документов. Библиографические   записи произведений   авторов -однофамильцев   располагают   </w:t>
      </w:r>
      <w:proofErr w:type="gramStart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  алфавите</w:t>
      </w:r>
      <w:proofErr w:type="gramEnd"/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их инициалов.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  хронологическом  порядке  группировки  библиографические  записи располагают в хронологии выхода документов в свет.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При  наличии  в  списке  литературы  на  других  языках,  кроме  русского, 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Образуется дополнительный  алфавитный  ряд,  который  располагают  после  изданий  на русском  языке. Библиографические  записи  в  списке  литературы  оформляют  согласно ГОСТ 7.1.</w:t>
      </w:r>
    </w:p>
    <w:p w:rsidR="008368F0" w:rsidRPr="00D97AA4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</w:pPr>
      <w:r w:rsidRPr="00D97AA4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4"/>
          <w:lang w:eastAsia="ru-RU"/>
        </w:rPr>
        <w:t>Оформление приложений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Материал,  дополняющий  основной  текст НКР (диссертации),  допускается помещать   в приложениях.   В   качестве   приложения   могут   быть   представлены: графический материал, таблицы, рисунки, фотографии и другой иллюстративный   материал. Иллюстративный   материал,   представленный   не в приложении, а в тексте, должен быть перечислен в списке иллюстративного материала, в  котором  указывают  порядковый  номер, наименование  иллюстрации  и  страницу,  на которой  она  расположена.  Наличие  списка  указывают  в оглавлении  диссертации. Список располагают после списка литературы.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Приложения  располагают  в  тексте НКР (диссертации) или  оформляют  как продолжение  работы на  ее  последующих  страницах  или  в  виде  отдельного  тома. Приложения в тексте или в конце его должны иметь общую с остальной частью работы сквозную    нумерацию    страниц.    Отдельный    том    приложений    должен    иметь самостоятельную нумерацию.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 тексте НКР (диссертации) на все приложения должны быть даны ссылки. Приложения располагают в порядке ссылок на них в тексте НКР (диссертации).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Приложения  должны  быть  перечислены  в оглавлении НКР (диссертации) с указанием их номеров, заголовков и страниц.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Отдельный том "Приложения" должен иметь титульный лист, аналогичный титульному листу  основного  тома  диссертации  с  добавлением  слова  "Приложения",  и самостоятельное оглавление. Наличие  тома  "Приложения"  указывают  в  оглавлении первого   тома НКР (диссертации).</w:t>
      </w:r>
    </w:p>
    <w:p w:rsidR="008368F0" w:rsidRPr="00A036BD" w:rsidRDefault="008368F0" w:rsidP="008368F0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A036BD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Приложения   оформляют   в   соответствии   с требованиями ГОСТ 2.105.</w:t>
      </w:r>
    </w:p>
    <w:p w:rsidR="008368F0" w:rsidRPr="00277F46" w:rsidRDefault="008368F0" w:rsidP="008368F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:rsidR="008368F0" w:rsidRPr="00277F46" w:rsidRDefault="008368F0" w:rsidP="008368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основе отчета аспиранта на заседании кафедры</w:t>
      </w: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368F0" w:rsidRPr="00277F46" w:rsidRDefault="008368F0" w:rsidP="008368F0">
      <w:pPr>
        <w:tabs>
          <w:tab w:val="left" w:pos="158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УЧЕБНО-МЕТОДИЧЕСКОЕ И ИНФОРМАЦИОННОЕ ОБЕСПЕЧЕНИЕ </w:t>
      </w: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ПОДГОТОВКИ НКР (ДИССЕРТАЦИИ)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0" w:rsidRDefault="008368F0" w:rsidP="008368F0">
      <w:pPr>
        <w:tabs>
          <w:tab w:val="left" w:pos="993"/>
        </w:tabs>
        <w:ind w:firstLine="567"/>
        <w:jc w:val="both"/>
        <w:rPr>
          <w:i/>
          <w:spacing w:val="2"/>
        </w:rPr>
      </w:pP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Основная литература: 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Кузин, Ф.А.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Кандидатская диссертация: Методика написания, правила оформления и порядок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защиты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аспирантов и соискателей ученой степени. - 5-е изд. ; доп. - М. : "Ось-89", 2000. - 224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(2 экз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Кузнецов, Игорь Николаевич.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Диссертационные работы: Методика подготовки и оформления : учебно-метод.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под ред. Н.П. Иващенко 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.-торговая корпорация "Дашков и К", 2003. - 426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 экз.)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Эхо, Ю.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Письменные работы в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вузах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руководство для всех, кто пишет дипломные, курсовые, контрольные, доклады, рефераты, диссертации. - 3-е изд. - М. : ИНФРА-М, 2002. - 127 с. - (Высшее образование).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(5 экз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Райзберг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Борис Абрамович.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Диссертация и ученая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соискателей. - 2-е изд.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2002. - 400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(3 экз.)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Андреев, Г.И.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Основы научной работы и оформление результатов научной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рек. УМК ... в качестве учеб.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подготовки аспирантов и соискателей различных ученых степеней.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Финансы и статистика, 2004. - 272 с. - (В помощь написания диссертации и рефератов).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(50 экз.)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Волков, Ю.Г.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Диссертация. Подготовка, защита,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пособие / под ред. Н.И.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- 3-е изд. ; стереотип.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Гардарики, 2005. - 185 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(4 экз.)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Еженедельник аспиранта / сост. С.Д. Резник.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Инфра-М, 2010. - 192 с. - (Менеджмент в науке).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(19 экз.)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Резник, С.Д.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защитить свою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диссертацию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Рек. к изданию Советом УМО вузов России по образованию в области менеджмента. - 3-е изд. ;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 : Инфра-М, 2012. - 345 с. - (Менеджмент в науке ).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(20 экз.)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Алексеев Ю.В., Казачинский В.П., Никитина Н.С. - М. : Издательство АСВ, 2015. - 120 с. - ISBN 978-5-93093-400-7 - Режим доступа: http://www.studentlibrary.ru/book/ISBN9785930934007.html (ЭБС «Консультант студента»)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Дополнительная литература: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Бюллетени ВАК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Кузин Ф. А. Диссертация: Методика написания. Правила оформления. Порядок защиты: </w:t>
      </w:r>
      <w:proofErr w:type="spell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</w:t>
      </w:r>
      <w:proofErr w:type="spell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 для докторантов, аспирантов и магистрантов / Ф. А. Кузин. – М.: Ось-89, 2000. – 320 с.</w:t>
      </w:r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Колесникова Н.И., От конспекта к диссертации [Электронный ресурс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]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учеб. пособие по развитию навыков письменной речи. / Колесникова Н.И. - 7-е изд., стер.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ФЛИНТА, 2012. - 288 с. - ISBN 978-5-89349-162-3 - Режим доступа: http://www.studentlibrary.ru/book/ISBN9785893491623.html (ЭБС «Консультант студента»)</w:t>
      </w:r>
    </w:p>
    <w:p w:rsidR="008368F0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Кузнецов И.Н., Диссертационные работы: Методика подготовки и оформления [Электронный ресурс] / Кузнецов И. Н. - </w:t>
      </w:r>
      <w:proofErr w:type="gramStart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М. :</w:t>
      </w:r>
      <w:proofErr w:type="gramEnd"/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Дашков и К, 2014. - 488 с. - ISBN 978-5-394-01697-4 - Режим доступа: http://www.studentlibrary.ru/book/ISBN9785394016974.html (ЭБС «Консультант студента»)</w:t>
      </w:r>
    </w:p>
    <w:p w:rsidR="008368F0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 (утв. и введен в действие Приказом Росстандарта от 13.12.2011 № 811-ст)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Режим доступа:</w:t>
      </w:r>
      <w:r w:rsidRPr="00656A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B904A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http://docs.cntd.ru/document/1200093432</w:t>
        </w:r>
      </w:hyperlink>
    </w:p>
    <w:p w:rsidR="008368F0" w:rsidRPr="00656ACC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pacing w:val="2"/>
          <w:sz w:val="24"/>
          <w:szCs w:val="24"/>
          <w:lang w:eastAsia="ru-RU"/>
        </w:rPr>
      </w:pPr>
    </w:p>
    <w:p w:rsidR="008368F0" w:rsidRPr="00277F46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368F0" w:rsidRPr="00277F46" w:rsidRDefault="008368F0" w:rsidP="008368F0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в) Перечень ресурсов информационно-телекоммуникационной сети «Интернет», необходимый для подготовки НКР (диссертации))</w:t>
      </w:r>
    </w:p>
    <w:p w:rsidR="008368F0" w:rsidRDefault="008368F0" w:rsidP="008368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8C3A66" w:rsidRPr="00656ACC" w:rsidTr="008C3A66">
        <w:trPr>
          <w:trHeight w:val="20"/>
        </w:trPr>
        <w:tc>
          <w:tcPr>
            <w:tcW w:w="9668" w:type="dxa"/>
            <w:vAlign w:val="center"/>
          </w:tcPr>
          <w:p w:rsidR="008C3A66" w:rsidRPr="00656ACC" w:rsidRDefault="008C3A66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8C3A66" w:rsidRPr="00656ACC" w:rsidRDefault="008C3A66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C3A66" w:rsidRPr="00656ACC" w:rsidTr="008C3A66">
        <w:trPr>
          <w:trHeight w:val="20"/>
        </w:trPr>
        <w:tc>
          <w:tcPr>
            <w:tcW w:w="9668" w:type="dxa"/>
          </w:tcPr>
          <w:p w:rsidR="008C3A66" w:rsidRPr="00656ACC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656A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proofErr w:type="spellEnd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C3A66" w:rsidRPr="00656ACC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656ACC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8C3A66" w:rsidRPr="00656ACC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C3A66" w:rsidRPr="00656ACC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A66" w:rsidRPr="00656ACC" w:rsidTr="008C3A66">
        <w:trPr>
          <w:trHeight w:val="20"/>
        </w:trPr>
        <w:tc>
          <w:tcPr>
            <w:tcW w:w="9668" w:type="dxa"/>
          </w:tcPr>
          <w:p w:rsidR="008C3A66" w:rsidRPr="00656ACC" w:rsidRDefault="008C3A66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656AC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8C3A66" w:rsidRPr="00656ACC" w:rsidRDefault="008C3A66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656AC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656AC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656AC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656ACC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8C3A66" w:rsidRPr="00656ACC" w:rsidRDefault="008C3A66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3A66" w:rsidRPr="00656ACC" w:rsidRDefault="008C3A66" w:rsidP="004500D3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368F0" w:rsidRDefault="008368F0" w:rsidP="008368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0" w:rsidRPr="00277F46" w:rsidRDefault="008368F0" w:rsidP="008368F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г) Перечень программного обеспечения и информационных справочных систем</w:t>
      </w:r>
    </w:p>
    <w:p w:rsidR="008368F0" w:rsidRPr="004F7308" w:rsidRDefault="008368F0" w:rsidP="00836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583"/>
        <w:gridCol w:w="6271"/>
      </w:tblGrid>
      <w:tr w:rsidR="008368F0" w:rsidRPr="004F7308" w:rsidTr="004500D3">
        <w:tc>
          <w:tcPr>
            <w:tcW w:w="1818" w:type="pct"/>
            <w:vAlign w:val="center"/>
            <w:hideMark/>
          </w:tcPr>
          <w:p w:rsidR="008368F0" w:rsidRPr="004F7308" w:rsidRDefault="008368F0" w:rsidP="004500D3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8368F0" w:rsidRPr="004F7308" w:rsidRDefault="008368F0" w:rsidP="004500D3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8368F0" w:rsidRPr="004F7308" w:rsidTr="004500D3">
        <w:tc>
          <w:tcPr>
            <w:tcW w:w="1818" w:type="pct"/>
            <w:hideMark/>
          </w:tcPr>
          <w:p w:rsidR="008368F0" w:rsidRPr="004F7308" w:rsidRDefault="008368F0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:rsidR="008368F0" w:rsidRPr="004F7308" w:rsidRDefault="008368F0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8368F0" w:rsidRPr="004F7308" w:rsidTr="004500D3">
        <w:tc>
          <w:tcPr>
            <w:tcW w:w="1818" w:type="pct"/>
            <w:hideMark/>
          </w:tcPr>
          <w:p w:rsidR="008368F0" w:rsidRPr="004F7308" w:rsidRDefault="008368F0" w:rsidP="004500D3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hideMark/>
          </w:tcPr>
          <w:p w:rsidR="008368F0" w:rsidRPr="004F7308" w:rsidRDefault="008368F0" w:rsidP="004500D3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AA6809" w:rsidRPr="004F7308" w:rsidTr="00F4405F">
        <w:tc>
          <w:tcPr>
            <w:tcW w:w="1818" w:type="pct"/>
            <w:vAlign w:val="center"/>
          </w:tcPr>
          <w:p w:rsidR="00AA6809" w:rsidRPr="00AA6809" w:rsidRDefault="00AA6809" w:rsidP="00AA68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Платформа дистанционного обучения </w:t>
            </w: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LМS </w:t>
            </w:r>
            <w:r w:rsidRPr="008645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:rsidR="00AA6809" w:rsidRPr="004F7308" w:rsidRDefault="00AA6809" w:rsidP="00AA68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645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Виртуальная обучающая среда</w:t>
            </w:r>
          </w:p>
        </w:tc>
      </w:tr>
      <w:tr w:rsidR="00AA6809" w:rsidRPr="004F7308" w:rsidTr="004500D3">
        <w:tc>
          <w:tcPr>
            <w:tcW w:w="1818" w:type="pct"/>
          </w:tcPr>
          <w:p w:rsidR="00AA6809" w:rsidRPr="004F7308" w:rsidRDefault="00AA6809" w:rsidP="00AA680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AA6809" w:rsidRPr="004F7308" w:rsidRDefault="00AA6809" w:rsidP="00AA680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AA6809" w:rsidRPr="004F7308" w:rsidRDefault="00623D7F" w:rsidP="00AA68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AA6809" w:rsidRPr="004F7308" w:rsidTr="004500D3">
        <w:tc>
          <w:tcPr>
            <w:tcW w:w="1818" w:type="pct"/>
          </w:tcPr>
          <w:p w:rsidR="00AA6809" w:rsidRPr="004F7308" w:rsidRDefault="00AA6809" w:rsidP="00AA68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:rsidR="00AA6809" w:rsidRPr="004F7308" w:rsidRDefault="00AA6809" w:rsidP="00AA68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AA6809" w:rsidRPr="004F7308" w:rsidTr="004500D3">
        <w:tc>
          <w:tcPr>
            <w:tcW w:w="1818" w:type="pct"/>
          </w:tcPr>
          <w:p w:rsidR="00AA6809" w:rsidRPr="004F7308" w:rsidRDefault="00AA6809" w:rsidP="00AA68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AA6809" w:rsidRPr="004F7308" w:rsidRDefault="00AA6809" w:rsidP="00AA68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AA6809" w:rsidRPr="004F7308" w:rsidTr="004500D3">
        <w:tc>
          <w:tcPr>
            <w:tcW w:w="1818" w:type="pct"/>
          </w:tcPr>
          <w:p w:rsidR="00AA6809" w:rsidRPr="004F7308" w:rsidRDefault="00AA6809" w:rsidP="00AA6809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AA6809" w:rsidRPr="004F7308" w:rsidRDefault="00AA6809" w:rsidP="00AA6809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4F7308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:rsidR="008368F0" w:rsidRPr="00256B60" w:rsidRDefault="008368F0" w:rsidP="008368F0">
      <w:pPr>
        <w:spacing w:after="0" w:line="276" w:lineRule="auto"/>
        <w:ind w:right="401"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8368F0" w:rsidRPr="00D73ED6" w:rsidRDefault="008368F0" w:rsidP="008368F0">
      <w:pPr>
        <w:jc w:val="center"/>
        <w:rPr>
          <w:rFonts w:ascii="Calibri" w:eastAsia="Calibri" w:hAnsi="Calibri" w:cs="Times New Roman"/>
        </w:rPr>
      </w:pPr>
      <w:r w:rsidRPr="00D73ED6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4"/>
      </w:tblGrid>
      <w:tr w:rsidR="008C3A66" w:rsidRPr="00D73ED6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6" w:rsidRPr="00D73ED6" w:rsidRDefault="008C3A66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D73ED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D73ED6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8C3A66" w:rsidRPr="00D73ED6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8C3A66" w:rsidRPr="00D73ED6" w:rsidRDefault="000A2A48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11" w:history="1"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8C3A66" w:rsidRPr="00D73ED6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Электронный каталог «Научные журналы АГУ»: </w:t>
            </w:r>
            <w:hyperlink r:id="rId12" w:history="1">
              <w:r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8C3A66" w:rsidRPr="00D73ED6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6" w:rsidRPr="00D73ED6" w:rsidRDefault="000A2A48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8C3A66" w:rsidRPr="00D73ED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8C3A66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4" w:history="1">
              <w:r w:rsidR="008C3A66" w:rsidRPr="00D73ED6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8C3A66"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3A66" w:rsidRPr="00D73ED6" w:rsidRDefault="008C3A66" w:rsidP="004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D73ED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8C3A66" w:rsidRPr="00D73ED6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6" w:rsidRPr="00D73ED6" w:rsidRDefault="008C3A66" w:rsidP="004500D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8C3A66" w:rsidRPr="00D73ED6" w:rsidRDefault="000A2A48" w:rsidP="00450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5" w:history="1"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8C3A66" w:rsidRPr="00D73ED6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8C3A66" w:rsidRPr="00D73ED6" w:rsidRDefault="000A2A48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history="1"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8C3A66" w:rsidRPr="00D73ED6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66" w:rsidRPr="00D73ED6" w:rsidRDefault="008C3A66" w:rsidP="004500D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8C3A66" w:rsidRPr="00D73ED6" w:rsidRDefault="008C3A66" w:rsidP="004500D3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8C3A66" w:rsidRPr="00D73ED6" w:rsidRDefault="008C3A66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ED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8C3A66" w:rsidRPr="00D73ED6" w:rsidRDefault="000A2A48" w:rsidP="004500D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history="1">
              <w:r w:rsidR="008C3A66" w:rsidRPr="00D73E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:rsidR="008368F0" w:rsidRDefault="008368F0" w:rsidP="008368F0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:rsidR="008368F0" w:rsidRDefault="008368F0" w:rsidP="008368F0">
      <w:pPr>
        <w:shd w:val="clear" w:color="auto" w:fill="FFFFFF"/>
        <w:spacing w:after="0" w:line="240" w:lineRule="atLeast"/>
        <w:rPr>
          <w:strike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8C3A66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6" w:rsidRDefault="008C3A66" w:rsidP="004500D3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8C3A66" w:rsidTr="008C3A66">
        <w:trPr>
          <w:trHeight w:val="70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A66" w:rsidRDefault="008C3A66" w:rsidP="004500D3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Springer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</w:p>
        </w:tc>
      </w:tr>
    </w:tbl>
    <w:p w:rsidR="008368F0" w:rsidRDefault="008368F0" w:rsidP="008368F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368F0" w:rsidRPr="00A372C0" w:rsidRDefault="008368F0" w:rsidP="008368F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МАТЕРИАЛЬНО-ТЕХНИЧЕСКОЕ </w:t>
      </w:r>
      <w:r w:rsidRPr="00656A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ПОДГОТОВКИ НКР (ДИССЕРТАЦИИ)</w:t>
      </w:r>
    </w:p>
    <w:p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Оборудование включает:</w:t>
      </w:r>
    </w:p>
    <w:p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аудитории 5, 31, 49а, оснащённые мультимедийными средствами;</w:t>
      </w:r>
    </w:p>
    <w:p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 компьютерные классы (аудитории 26, 33, 35) с выходом в Интернет;</w:t>
      </w:r>
    </w:p>
    <w:p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класс для проведения он-лайн и видеоконференций (аудитория 40);</w:t>
      </w:r>
    </w:p>
    <w:p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аудитории для занятий лекционного и семинарского типа, для групповых и индивидуальных занятий, а также для самостоятельной работы;</w:t>
      </w:r>
    </w:p>
    <w:p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библиотека;</w:t>
      </w:r>
    </w:p>
    <w:p w:rsidR="008368F0" w:rsidRPr="004F7308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•</w:t>
      </w: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читальный зал с копировальной техникой.</w:t>
      </w:r>
    </w:p>
    <w:p w:rsidR="008368F0" w:rsidRPr="00A372C0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4F7308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Всё оборудование находится в здании факультета иностранных языков по адресу ул. Ахматовская, 11.</w:t>
      </w:r>
    </w:p>
    <w:p w:rsidR="008368F0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0" w:rsidRPr="00277F46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F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необходимости рабочая программа подготовки НКР (диссертации)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8368F0" w:rsidRPr="00277F46" w:rsidRDefault="008368F0" w:rsidP="008368F0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0" w:rsidRPr="00277F46" w:rsidRDefault="008368F0" w:rsidP="008368F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8368F0" w:rsidRPr="00277F46" w:rsidRDefault="008368F0" w:rsidP="008368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8F0" w:rsidRPr="00277F46" w:rsidRDefault="008368F0" w:rsidP="008368F0"/>
    <w:p w:rsidR="00184743" w:rsidRPr="008368F0" w:rsidRDefault="00184743"/>
    <w:sectPr w:rsidR="00184743" w:rsidRPr="008368F0" w:rsidSect="00277F4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902905"/>
    <w:multiLevelType w:val="hybridMultilevel"/>
    <w:tmpl w:val="BC0E09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54C4473"/>
    <w:multiLevelType w:val="hybridMultilevel"/>
    <w:tmpl w:val="16480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F0"/>
    <w:rsid w:val="0005675D"/>
    <w:rsid w:val="0009101F"/>
    <w:rsid w:val="000A2A48"/>
    <w:rsid w:val="00152D7F"/>
    <w:rsid w:val="00184743"/>
    <w:rsid w:val="002A7DAE"/>
    <w:rsid w:val="002E3D2C"/>
    <w:rsid w:val="0047351B"/>
    <w:rsid w:val="004B1E9B"/>
    <w:rsid w:val="004B5204"/>
    <w:rsid w:val="005331D0"/>
    <w:rsid w:val="005713AD"/>
    <w:rsid w:val="00623D7F"/>
    <w:rsid w:val="006E0F43"/>
    <w:rsid w:val="008143D7"/>
    <w:rsid w:val="008368F0"/>
    <w:rsid w:val="0084135C"/>
    <w:rsid w:val="008C3A66"/>
    <w:rsid w:val="00935F71"/>
    <w:rsid w:val="00A35FC2"/>
    <w:rsid w:val="00AA6809"/>
    <w:rsid w:val="00B97AA6"/>
    <w:rsid w:val="00BA1913"/>
    <w:rsid w:val="00CE3937"/>
    <w:rsid w:val="00D7308C"/>
    <w:rsid w:val="00E215A0"/>
    <w:rsid w:val="00F113EC"/>
    <w:rsid w:val="00F30513"/>
    <w:rsid w:val="00F3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BEBA1-0F22-465E-AF73-F2CBCD47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8F0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8368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8368F0"/>
    <w:pPr>
      <w:ind w:left="720"/>
      <w:contextualSpacing/>
    </w:pPr>
  </w:style>
  <w:style w:type="table" w:styleId="a4">
    <w:name w:val="Table Grid"/>
    <w:basedOn w:val="a1"/>
    <w:uiPriority w:val="39"/>
    <w:rsid w:val="00836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3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3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3432" TargetMode="External"/><Relationship Id="rId13" Type="http://schemas.openxmlformats.org/officeDocument/2006/relationships/hyperlink" Target="http://asu.edu.ru/images/File/dogovor_IVIS1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journal.asu.edu.ru/" TargetMode="External"/><Relationship Id="rId17" Type="http://schemas.openxmlformats.org/officeDocument/2006/relationships/hyperlink" Target="http://garant-astrakhan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.asu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rs.arbicon.ru/" TargetMode="External"/><Relationship Id="rId10" Type="http://schemas.openxmlformats.org/officeDocument/2006/relationships/hyperlink" Target="http://www.student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yperlink" Target="http://dlib.eastview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B2FEE-149E-4443-B333-1A06BECB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4722</Words>
  <Characters>26918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Пользователь Windows</cp:lastModifiedBy>
  <cp:revision>2</cp:revision>
  <cp:lastPrinted>2021-03-08T15:57:00Z</cp:lastPrinted>
  <dcterms:created xsi:type="dcterms:W3CDTF">2021-03-09T12:16:00Z</dcterms:created>
  <dcterms:modified xsi:type="dcterms:W3CDTF">2021-03-09T12:16:00Z</dcterms:modified>
</cp:coreProperties>
</file>