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3E" w:rsidRPr="00BD272C" w:rsidRDefault="0023293E" w:rsidP="0023293E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BD272C">
        <w:rPr>
          <w:sz w:val="24"/>
          <w:szCs w:val="24"/>
          <w:lang w:bidi="ar-SA"/>
        </w:rPr>
        <w:t>МИНОБРНАУКИ РОССИИ</w:t>
      </w:r>
    </w:p>
    <w:p w:rsidR="0023293E" w:rsidRPr="00BD272C" w:rsidRDefault="0023293E" w:rsidP="0023293E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BD272C">
        <w:rPr>
          <w:sz w:val="24"/>
          <w:szCs w:val="24"/>
          <w:lang w:bidi="ar-SA"/>
        </w:rPr>
        <w:t>АСТРАХАНСКИЙ ГОСУДАРСТВЕННЫЙ УНИВЕРСИТЕТ</w:t>
      </w:r>
    </w:p>
    <w:p w:rsidR="0023293E" w:rsidRPr="00BD272C" w:rsidRDefault="0023293E" w:rsidP="0023293E">
      <w:pPr>
        <w:widowControl/>
        <w:autoSpaceDE/>
        <w:autoSpaceDN/>
        <w:spacing w:after="120" w:line="276" w:lineRule="auto"/>
        <w:rPr>
          <w:rFonts w:eastAsia="Calibri"/>
          <w:smallCaps/>
          <w:sz w:val="20"/>
          <w:szCs w:val="24"/>
          <w:lang w:eastAsia="en-US" w:bidi="ar-SA"/>
        </w:rPr>
      </w:pPr>
    </w:p>
    <w:p w:rsidR="0023293E" w:rsidRPr="00BD272C" w:rsidRDefault="0023293E" w:rsidP="0023293E">
      <w:pPr>
        <w:widowControl/>
        <w:autoSpaceDE/>
        <w:autoSpaceDN/>
        <w:spacing w:after="120" w:line="276" w:lineRule="auto"/>
        <w:rPr>
          <w:rFonts w:eastAsia="Calibri"/>
          <w:smallCaps/>
          <w:sz w:val="20"/>
          <w:szCs w:val="24"/>
          <w:lang w:eastAsia="en-US" w:bidi="ar-SA"/>
        </w:rPr>
      </w:pPr>
    </w:p>
    <w:p w:rsidR="0023293E" w:rsidRPr="00BD272C" w:rsidRDefault="0023293E" w:rsidP="0023293E">
      <w:pPr>
        <w:widowControl/>
        <w:autoSpaceDE/>
        <w:autoSpaceDN/>
        <w:spacing w:before="10" w:after="120" w:line="276" w:lineRule="auto"/>
        <w:rPr>
          <w:rFonts w:eastAsia="Calibri"/>
          <w:smallCaps/>
          <w:sz w:val="16"/>
          <w:szCs w:val="24"/>
          <w:lang w:eastAsia="en-US" w:bidi="ar-SA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946"/>
      </w:tblGrid>
      <w:tr w:rsidR="0023293E" w:rsidRPr="00BD272C" w:rsidTr="00716A54">
        <w:trPr>
          <w:trHeight w:val="1730"/>
        </w:trPr>
        <w:tc>
          <w:tcPr>
            <w:tcW w:w="4602" w:type="dxa"/>
            <w:shd w:val="clear" w:color="auto" w:fill="auto"/>
          </w:tcPr>
          <w:p w:rsidR="0023293E" w:rsidRPr="00BD272C" w:rsidRDefault="0023293E" w:rsidP="00716A54">
            <w:pPr>
              <w:spacing w:line="266" w:lineRule="exact"/>
              <w:ind w:right="297"/>
              <w:jc w:val="center"/>
              <w:rPr>
                <w:sz w:val="24"/>
              </w:rPr>
            </w:pPr>
            <w:r w:rsidRPr="00BD272C">
              <w:rPr>
                <w:sz w:val="24"/>
              </w:rPr>
              <w:t>СОГЛАСОВАНО</w:t>
            </w:r>
          </w:p>
          <w:p w:rsidR="0023293E" w:rsidRPr="00BD272C" w:rsidRDefault="0023293E" w:rsidP="00716A54">
            <w:pPr>
              <w:spacing w:before="120"/>
              <w:ind w:right="297"/>
              <w:jc w:val="center"/>
              <w:rPr>
                <w:sz w:val="24"/>
              </w:rPr>
            </w:pPr>
            <w:r w:rsidRPr="00BD272C">
              <w:rPr>
                <w:sz w:val="24"/>
              </w:rPr>
              <w:t>Руководитель ОПОП</w:t>
            </w:r>
          </w:p>
          <w:p w:rsidR="0023293E" w:rsidRPr="00BD272C" w:rsidRDefault="0023293E" w:rsidP="00716A54">
            <w:pPr>
              <w:tabs>
                <w:tab w:val="left" w:pos="2520"/>
              </w:tabs>
              <w:spacing w:before="120"/>
              <w:ind w:right="294"/>
              <w:jc w:val="center"/>
              <w:rPr>
                <w:sz w:val="24"/>
              </w:rPr>
            </w:pPr>
            <w:r w:rsidRPr="00BD272C">
              <w:rPr>
                <w:sz w:val="24"/>
              </w:rPr>
              <w:t xml:space="preserve"> ________________М.Л.</w:t>
            </w:r>
            <w:r w:rsidRPr="00BD272C">
              <w:rPr>
                <w:spacing w:val="-2"/>
                <w:sz w:val="24"/>
              </w:rPr>
              <w:t xml:space="preserve"> </w:t>
            </w:r>
            <w:r w:rsidRPr="00BD272C">
              <w:rPr>
                <w:sz w:val="24"/>
              </w:rPr>
              <w:t>Лаптева</w:t>
            </w:r>
          </w:p>
          <w:p w:rsidR="0023293E" w:rsidRPr="00BD272C" w:rsidRDefault="0023293E" w:rsidP="00716A54">
            <w:pPr>
              <w:tabs>
                <w:tab w:val="left" w:pos="1792"/>
              </w:tabs>
              <w:spacing w:before="120"/>
              <w:ind w:right="296"/>
              <w:jc w:val="center"/>
              <w:rPr>
                <w:sz w:val="24"/>
              </w:rPr>
            </w:pPr>
            <w:r w:rsidRPr="00BD272C">
              <w:rPr>
                <w:sz w:val="24"/>
              </w:rPr>
              <w:t xml:space="preserve">«3» июня 2021 </w:t>
            </w:r>
            <w:r w:rsidRPr="00BD272C">
              <w:rPr>
                <w:spacing w:val="1"/>
                <w:sz w:val="24"/>
              </w:rPr>
              <w:t xml:space="preserve"> </w:t>
            </w:r>
            <w:r w:rsidRPr="00BD272C">
              <w:rPr>
                <w:sz w:val="24"/>
              </w:rPr>
              <w:t>г.</w:t>
            </w:r>
          </w:p>
        </w:tc>
        <w:tc>
          <w:tcPr>
            <w:tcW w:w="4946" w:type="dxa"/>
            <w:shd w:val="clear" w:color="auto" w:fill="auto"/>
          </w:tcPr>
          <w:p w:rsidR="0023293E" w:rsidRPr="00BD272C" w:rsidRDefault="0023293E" w:rsidP="00716A54">
            <w:pPr>
              <w:spacing w:line="266" w:lineRule="exact"/>
              <w:ind w:left="1843"/>
              <w:rPr>
                <w:sz w:val="24"/>
              </w:rPr>
            </w:pPr>
            <w:r w:rsidRPr="00BD272C">
              <w:rPr>
                <w:sz w:val="24"/>
              </w:rPr>
              <w:t>УТВЕРЖДАЮ</w:t>
            </w:r>
          </w:p>
          <w:p w:rsidR="0023293E" w:rsidRPr="00BD272C" w:rsidRDefault="0023293E" w:rsidP="00716A54">
            <w:pPr>
              <w:spacing w:before="120"/>
              <w:ind w:left="301"/>
              <w:jc w:val="center"/>
              <w:rPr>
                <w:sz w:val="24"/>
              </w:rPr>
            </w:pPr>
            <w:r w:rsidRPr="00BD272C">
              <w:rPr>
                <w:sz w:val="24"/>
              </w:rPr>
              <w:t>Заведующей кафедрой</w:t>
            </w:r>
            <w:r w:rsidRPr="00BD272C">
              <w:rPr>
                <w:spacing w:val="-15"/>
                <w:sz w:val="24"/>
              </w:rPr>
              <w:t xml:space="preserve"> </w:t>
            </w:r>
            <w:r w:rsidRPr="00BD272C">
              <w:rPr>
                <w:sz w:val="24"/>
              </w:rPr>
              <w:t>современного русского</w:t>
            </w:r>
            <w:r w:rsidRPr="00BD272C">
              <w:rPr>
                <w:spacing w:val="-1"/>
                <w:sz w:val="24"/>
              </w:rPr>
              <w:t xml:space="preserve"> </w:t>
            </w:r>
            <w:r w:rsidRPr="00BD272C">
              <w:rPr>
                <w:sz w:val="24"/>
              </w:rPr>
              <w:t>языка</w:t>
            </w:r>
          </w:p>
          <w:p w:rsidR="0023293E" w:rsidRPr="00BD272C" w:rsidRDefault="0023293E" w:rsidP="00716A54">
            <w:pPr>
              <w:tabs>
                <w:tab w:val="left" w:pos="2513"/>
              </w:tabs>
              <w:spacing w:before="120"/>
              <w:ind w:left="298"/>
              <w:jc w:val="center"/>
              <w:rPr>
                <w:sz w:val="24"/>
              </w:rPr>
            </w:pPr>
            <w:r w:rsidRPr="00BD272C">
              <w:rPr>
                <w:sz w:val="24"/>
              </w:rPr>
              <w:t xml:space="preserve"> __________________М.Л. Лаптева</w:t>
            </w:r>
          </w:p>
          <w:p w:rsidR="0023293E" w:rsidRPr="00BD272C" w:rsidRDefault="0023293E" w:rsidP="00716A54">
            <w:pPr>
              <w:tabs>
                <w:tab w:val="left" w:pos="960"/>
                <w:tab w:val="left" w:pos="2697"/>
              </w:tabs>
              <w:spacing w:before="120" w:line="256" w:lineRule="exact"/>
              <w:ind w:left="363"/>
              <w:jc w:val="center"/>
              <w:rPr>
                <w:sz w:val="24"/>
              </w:rPr>
            </w:pPr>
            <w:r w:rsidRPr="00BD272C">
              <w:rPr>
                <w:spacing w:val="-8"/>
                <w:sz w:val="24"/>
              </w:rPr>
              <w:t>«10</w:t>
            </w:r>
            <w:r w:rsidRPr="00BD272C">
              <w:rPr>
                <w:sz w:val="24"/>
              </w:rPr>
              <w:t>» июня 2021</w:t>
            </w:r>
            <w:r w:rsidRPr="00BD272C">
              <w:rPr>
                <w:spacing w:val="59"/>
                <w:sz w:val="24"/>
              </w:rPr>
              <w:t xml:space="preserve"> </w:t>
            </w:r>
            <w:r w:rsidRPr="00BD272C">
              <w:rPr>
                <w:sz w:val="24"/>
              </w:rPr>
              <w:t>г.</w:t>
            </w:r>
          </w:p>
        </w:tc>
      </w:tr>
    </w:tbl>
    <w:p w:rsidR="00027F58" w:rsidRPr="00027F58" w:rsidRDefault="00027F58" w:rsidP="00027F58">
      <w:pPr>
        <w:rPr>
          <w:sz w:val="20"/>
          <w:szCs w:val="24"/>
        </w:rPr>
      </w:pPr>
    </w:p>
    <w:p w:rsidR="00027F58" w:rsidRPr="00027F58" w:rsidRDefault="00027F58" w:rsidP="00027F58">
      <w:pPr>
        <w:rPr>
          <w:sz w:val="20"/>
          <w:szCs w:val="24"/>
        </w:rPr>
      </w:pPr>
    </w:p>
    <w:p w:rsidR="00027F58" w:rsidRPr="00027F58" w:rsidRDefault="00027F58" w:rsidP="00027F58">
      <w:pPr>
        <w:rPr>
          <w:sz w:val="20"/>
          <w:szCs w:val="24"/>
        </w:rPr>
      </w:pPr>
    </w:p>
    <w:p w:rsidR="00027F58" w:rsidRPr="00027F58" w:rsidRDefault="00027F58" w:rsidP="00027F58">
      <w:pPr>
        <w:rPr>
          <w:sz w:val="20"/>
          <w:szCs w:val="24"/>
        </w:rPr>
      </w:pPr>
    </w:p>
    <w:p w:rsidR="00027F58" w:rsidRPr="00027F58" w:rsidRDefault="00027F58" w:rsidP="00027F58">
      <w:pPr>
        <w:rPr>
          <w:sz w:val="20"/>
          <w:szCs w:val="24"/>
        </w:rPr>
      </w:pPr>
    </w:p>
    <w:p w:rsidR="00027F58" w:rsidRPr="00027F58" w:rsidRDefault="00027F58" w:rsidP="00027F58">
      <w:pPr>
        <w:spacing w:before="4"/>
        <w:rPr>
          <w:sz w:val="20"/>
          <w:szCs w:val="24"/>
        </w:rPr>
      </w:pPr>
    </w:p>
    <w:p w:rsidR="00027F58" w:rsidRDefault="00027F58" w:rsidP="00027F58">
      <w:pPr>
        <w:jc w:val="center"/>
        <w:outlineLvl w:val="0"/>
        <w:rPr>
          <w:b/>
          <w:bCs/>
          <w:sz w:val="24"/>
          <w:szCs w:val="24"/>
        </w:rPr>
      </w:pPr>
      <w:r w:rsidRPr="00027F58">
        <w:rPr>
          <w:b/>
          <w:bCs/>
          <w:sz w:val="24"/>
          <w:szCs w:val="24"/>
        </w:rPr>
        <w:t xml:space="preserve">РАБОЧАЯ ПРОГРАММА ДИСЦИПЛИНЫ </w:t>
      </w:r>
    </w:p>
    <w:p w:rsidR="00027F58" w:rsidRPr="00027F58" w:rsidRDefault="00027F58" w:rsidP="00027F58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ИСТОРИЯ РУССКОГО ЯЗЫКА</w:t>
      </w:r>
    </w:p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spacing w:before="10"/>
        <w:rPr>
          <w:b/>
          <w:sz w:val="18"/>
          <w:szCs w:val="24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4245"/>
        <w:gridCol w:w="5772"/>
      </w:tblGrid>
      <w:tr w:rsidR="00027F58" w:rsidRPr="00027F58" w:rsidTr="0056184E">
        <w:trPr>
          <w:trHeight w:val="333"/>
        </w:trPr>
        <w:tc>
          <w:tcPr>
            <w:tcW w:w="4245" w:type="dxa"/>
          </w:tcPr>
          <w:p w:rsidR="00027F58" w:rsidRPr="00027F58" w:rsidRDefault="00027F58" w:rsidP="00027F58">
            <w:pPr>
              <w:spacing w:line="266" w:lineRule="exact"/>
              <w:ind w:left="200"/>
              <w:rPr>
                <w:sz w:val="24"/>
              </w:rPr>
            </w:pPr>
            <w:r w:rsidRPr="00027F58">
              <w:rPr>
                <w:sz w:val="24"/>
              </w:rPr>
              <w:t>Составитель</w:t>
            </w:r>
          </w:p>
        </w:tc>
        <w:tc>
          <w:tcPr>
            <w:tcW w:w="5772" w:type="dxa"/>
          </w:tcPr>
          <w:p w:rsidR="00027F58" w:rsidRPr="00027F58" w:rsidRDefault="00027F58" w:rsidP="00027F58">
            <w:pPr>
              <w:spacing w:line="271" w:lineRule="exact"/>
              <w:ind w:right="197"/>
              <w:jc w:val="right"/>
              <w:rPr>
                <w:b/>
                <w:sz w:val="24"/>
              </w:rPr>
            </w:pPr>
            <w:r w:rsidRPr="00027F58">
              <w:rPr>
                <w:b/>
                <w:sz w:val="24"/>
              </w:rPr>
              <w:t xml:space="preserve">д-р </w:t>
            </w:r>
            <w:proofErr w:type="spellStart"/>
            <w:r w:rsidRPr="00027F58">
              <w:rPr>
                <w:b/>
                <w:sz w:val="24"/>
              </w:rPr>
              <w:t>филол</w:t>
            </w:r>
            <w:proofErr w:type="spellEnd"/>
            <w:r w:rsidRPr="00027F58">
              <w:rPr>
                <w:b/>
                <w:sz w:val="24"/>
              </w:rPr>
              <w:t xml:space="preserve">. наук, </w:t>
            </w:r>
            <w:r>
              <w:rPr>
                <w:b/>
                <w:sz w:val="24"/>
              </w:rPr>
              <w:t xml:space="preserve">профессор И.Н. </w:t>
            </w:r>
            <w:proofErr w:type="spellStart"/>
            <w:r>
              <w:rPr>
                <w:b/>
                <w:sz w:val="24"/>
              </w:rPr>
              <w:t>Кайгородова</w:t>
            </w:r>
            <w:proofErr w:type="spellEnd"/>
          </w:p>
        </w:tc>
      </w:tr>
      <w:tr w:rsidR="00027F58" w:rsidRPr="00027F58" w:rsidTr="0056184E">
        <w:trPr>
          <w:trHeight w:val="396"/>
        </w:trPr>
        <w:tc>
          <w:tcPr>
            <w:tcW w:w="4245" w:type="dxa"/>
          </w:tcPr>
          <w:p w:rsidR="00027F58" w:rsidRPr="00027F58" w:rsidRDefault="00027F58" w:rsidP="00027F58">
            <w:pPr>
              <w:spacing w:before="52"/>
              <w:ind w:left="200"/>
              <w:rPr>
                <w:sz w:val="24"/>
              </w:rPr>
            </w:pPr>
            <w:r w:rsidRPr="00027F58">
              <w:rPr>
                <w:sz w:val="24"/>
              </w:rPr>
              <w:t>Направление подготовки</w:t>
            </w:r>
          </w:p>
        </w:tc>
        <w:tc>
          <w:tcPr>
            <w:tcW w:w="5772" w:type="dxa"/>
          </w:tcPr>
          <w:p w:rsidR="00027F58" w:rsidRPr="00027F58" w:rsidRDefault="00027F58" w:rsidP="00027F58">
            <w:pPr>
              <w:spacing w:before="57"/>
              <w:ind w:right="198"/>
              <w:jc w:val="right"/>
              <w:rPr>
                <w:b/>
                <w:sz w:val="24"/>
              </w:rPr>
            </w:pPr>
            <w:r w:rsidRPr="00027F58">
              <w:rPr>
                <w:b/>
                <w:sz w:val="24"/>
              </w:rPr>
              <w:t>45.06.01. Языкознание и литературоведение</w:t>
            </w:r>
          </w:p>
        </w:tc>
      </w:tr>
      <w:tr w:rsidR="00027F58" w:rsidRPr="00027F58" w:rsidTr="0056184E">
        <w:trPr>
          <w:trHeight w:val="395"/>
        </w:trPr>
        <w:tc>
          <w:tcPr>
            <w:tcW w:w="4245" w:type="dxa"/>
          </w:tcPr>
          <w:p w:rsidR="00027F58" w:rsidRPr="00027F58" w:rsidRDefault="00027F58" w:rsidP="00027F58">
            <w:pPr>
              <w:spacing w:before="52"/>
              <w:ind w:left="200"/>
              <w:rPr>
                <w:sz w:val="24"/>
              </w:rPr>
            </w:pPr>
            <w:r w:rsidRPr="00027F58">
              <w:rPr>
                <w:sz w:val="24"/>
              </w:rPr>
              <w:t>Направленность (профиль) ОПОП</w:t>
            </w:r>
          </w:p>
        </w:tc>
        <w:tc>
          <w:tcPr>
            <w:tcW w:w="5772" w:type="dxa"/>
          </w:tcPr>
          <w:p w:rsidR="00027F58" w:rsidRPr="00027F58" w:rsidRDefault="00027F58" w:rsidP="00027F58">
            <w:pPr>
              <w:spacing w:before="57"/>
              <w:ind w:right="200"/>
              <w:jc w:val="right"/>
              <w:rPr>
                <w:b/>
                <w:sz w:val="24"/>
              </w:rPr>
            </w:pPr>
            <w:r w:rsidRPr="00027F58">
              <w:rPr>
                <w:b/>
                <w:sz w:val="24"/>
              </w:rPr>
              <w:t>Русский язык</w:t>
            </w:r>
          </w:p>
        </w:tc>
      </w:tr>
      <w:tr w:rsidR="00027F58" w:rsidRPr="00027F58" w:rsidTr="0056184E">
        <w:trPr>
          <w:trHeight w:val="396"/>
        </w:trPr>
        <w:tc>
          <w:tcPr>
            <w:tcW w:w="4245" w:type="dxa"/>
          </w:tcPr>
          <w:p w:rsidR="00027F58" w:rsidRPr="00027F58" w:rsidRDefault="00027F58" w:rsidP="00027F58">
            <w:pPr>
              <w:spacing w:before="52"/>
              <w:ind w:left="200"/>
              <w:rPr>
                <w:sz w:val="24"/>
              </w:rPr>
            </w:pPr>
            <w:r w:rsidRPr="00027F58">
              <w:rPr>
                <w:sz w:val="24"/>
              </w:rPr>
              <w:t>Квалификация (степень)</w:t>
            </w:r>
          </w:p>
        </w:tc>
        <w:tc>
          <w:tcPr>
            <w:tcW w:w="5772" w:type="dxa"/>
          </w:tcPr>
          <w:p w:rsidR="00027F58" w:rsidRPr="00027F58" w:rsidRDefault="00027F58" w:rsidP="00027F58">
            <w:pPr>
              <w:spacing w:before="57"/>
              <w:ind w:right="199"/>
              <w:jc w:val="right"/>
              <w:rPr>
                <w:b/>
                <w:sz w:val="24"/>
              </w:rPr>
            </w:pPr>
            <w:r w:rsidRPr="00027F58">
              <w:rPr>
                <w:b/>
                <w:sz w:val="24"/>
              </w:rPr>
              <w:t>Исследователь. Преподаватель-исследователь</w:t>
            </w:r>
          </w:p>
        </w:tc>
      </w:tr>
      <w:tr w:rsidR="00027F58" w:rsidRPr="00027F58" w:rsidTr="0056184E">
        <w:trPr>
          <w:trHeight w:val="395"/>
        </w:trPr>
        <w:tc>
          <w:tcPr>
            <w:tcW w:w="4245" w:type="dxa"/>
          </w:tcPr>
          <w:p w:rsidR="00027F58" w:rsidRPr="00027F58" w:rsidRDefault="00027F58" w:rsidP="00027F58">
            <w:pPr>
              <w:spacing w:before="52"/>
              <w:ind w:left="200"/>
              <w:rPr>
                <w:sz w:val="24"/>
              </w:rPr>
            </w:pPr>
            <w:r w:rsidRPr="00027F58">
              <w:rPr>
                <w:sz w:val="24"/>
              </w:rPr>
              <w:t>Форма обучения</w:t>
            </w:r>
          </w:p>
        </w:tc>
        <w:tc>
          <w:tcPr>
            <w:tcW w:w="5772" w:type="dxa"/>
          </w:tcPr>
          <w:p w:rsidR="00027F58" w:rsidRPr="00027F58" w:rsidRDefault="00027F58" w:rsidP="00027F58">
            <w:pPr>
              <w:spacing w:before="57"/>
              <w:ind w:right="198"/>
              <w:jc w:val="right"/>
              <w:rPr>
                <w:b/>
                <w:sz w:val="24"/>
              </w:rPr>
            </w:pPr>
            <w:r w:rsidRPr="00027F58">
              <w:rPr>
                <w:b/>
                <w:sz w:val="24"/>
              </w:rPr>
              <w:t>заочная</w:t>
            </w:r>
          </w:p>
        </w:tc>
      </w:tr>
      <w:tr w:rsidR="00027F58" w:rsidRPr="00027F58" w:rsidTr="0056184E">
        <w:trPr>
          <w:trHeight w:val="333"/>
        </w:trPr>
        <w:tc>
          <w:tcPr>
            <w:tcW w:w="4245" w:type="dxa"/>
          </w:tcPr>
          <w:p w:rsidR="00027F58" w:rsidRPr="00027F58" w:rsidRDefault="00027F58" w:rsidP="00027F58">
            <w:pPr>
              <w:spacing w:before="52" w:line="261" w:lineRule="exact"/>
              <w:ind w:left="200"/>
              <w:rPr>
                <w:sz w:val="24"/>
              </w:rPr>
            </w:pPr>
            <w:r w:rsidRPr="00027F58">
              <w:rPr>
                <w:sz w:val="24"/>
              </w:rPr>
              <w:t>Год приёма (курс)</w:t>
            </w:r>
          </w:p>
        </w:tc>
        <w:tc>
          <w:tcPr>
            <w:tcW w:w="5772" w:type="dxa"/>
          </w:tcPr>
          <w:p w:rsidR="00027F58" w:rsidRPr="00027F58" w:rsidRDefault="00027F58" w:rsidP="0023293E">
            <w:pPr>
              <w:spacing w:before="57" w:line="256" w:lineRule="exact"/>
              <w:ind w:right="198"/>
              <w:jc w:val="right"/>
              <w:rPr>
                <w:b/>
                <w:sz w:val="24"/>
                <w:highlight w:val="yellow"/>
              </w:rPr>
            </w:pPr>
            <w:r w:rsidRPr="00027F58">
              <w:rPr>
                <w:b/>
                <w:sz w:val="24"/>
              </w:rPr>
              <w:t>20</w:t>
            </w:r>
            <w:r w:rsidR="00960C52">
              <w:rPr>
                <w:b/>
                <w:sz w:val="24"/>
              </w:rPr>
              <w:t>2</w:t>
            </w:r>
            <w:r w:rsidR="0023293E">
              <w:rPr>
                <w:b/>
                <w:sz w:val="24"/>
              </w:rPr>
              <w:t>1</w:t>
            </w:r>
          </w:p>
        </w:tc>
      </w:tr>
    </w:tbl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spacing w:before="1"/>
        <w:rPr>
          <w:b/>
          <w:szCs w:val="24"/>
        </w:rPr>
      </w:pPr>
    </w:p>
    <w:p w:rsidR="00027F58" w:rsidRPr="00027F58" w:rsidRDefault="00027F58" w:rsidP="00027F58">
      <w:pPr>
        <w:ind w:left="1236" w:right="1250"/>
        <w:jc w:val="center"/>
        <w:rPr>
          <w:sz w:val="24"/>
          <w:szCs w:val="24"/>
        </w:rPr>
      </w:pPr>
    </w:p>
    <w:p w:rsidR="00027F58" w:rsidRPr="00027F58" w:rsidRDefault="00027F58" w:rsidP="00027F58">
      <w:pPr>
        <w:ind w:left="1236" w:right="1250"/>
        <w:jc w:val="center"/>
        <w:rPr>
          <w:sz w:val="24"/>
          <w:szCs w:val="24"/>
        </w:rPr>
      </w:pPr>
    </w:p>
    <w:p w:rsidR="00027F58" w:rsidRPr="00027F58" w:rsidRDefault="00027F58" w:rsidP="00027F58">
      <w:pPr>
        <w:ind w:left="1236" w:right="1250"/>
        <w:jc w:val="center"/>
        <w:rPr>
          <w:sz w:val="24"/>
          <w:szCs w:val="24"/>
        </w:rPr>
      </w:pPr>
    </w:p>
    <w:p w:rsidR="00027F58" w:rsidRPr="00027F58" w:rsidRDefault="00027F58" w:rsidP="00027F58">
      <w:pPr>
        <w:ind w:left="1236" w:right="1250"/>
        <w:jc w:val="center"/>
        <w:rPr>
          <w:sz w:val="24"/>
          <w:szCs w:val="24"/>
        </w:rPr>
      </w:pPr>
    </w:p>
    <w:p w:rsidR="00027F58" w:rsidRPr="00027F58" w:rsidRDefault="00027F58" w:rsidP="00027F58">
      <w:pPr>
        <w:ind w:left="1236" w:right="1250"/>
        <w:jc w:val="center"/>
        <w:rPr>
          <w:sz w:val="24"/>
          <w:szCs w:val="24"/>
        </w:rPr>
      </w:pPr>
    </w:p>
    <w:p w:rsidR="00027F58" w:rsidRPr="00027F58" w:rsidRDefault="00027F58" w:rsidP="00027F58">
      <w:pPr>
        <w:ind w:left="1236" w:right="1250"/>
        <w:jc w:val="center"/>
        <w:rPr>
          <w:sz w:val="24"/>
          <w:szCs w:val="24"/>
        </w:rPr>
      </w:pPr>
    </w:p>
    <w:p w:rsidR="00027F58" w:rsidRPr="00027F58" w:rsidRDefault="00027F58" w:rsidP="00027F58">
      <w:pPr>
        <w:ind w:left="1236" w:right="1250"/>
        <w:jc w:val="center"/>
        <w:rPr>
          <w:sz w:val="24"/>
          <w:szCs w:val="24"/>
        </w:rPr>
      </w:pPr>
    </w:p>
    <w:p w:rsidR="00027F58" w:rsidRPr="00027F58" w:rsidRDefault="00027F58" w:rsidP="00027F58">
      <w:pPr>
        <w:ind w:left="1236" w:right="1250"/>
        <w:jc w:val="center"/>
        <w:rPr>
          <w:sz w:val="24"/>
          <w:szCs w:val="24"/>
        </w:rPr>
      </w:pPr>
    </w:p>
    <w:p w:rsidR="00291B9C" w:rsidRDefault="00027F58" w:rsidP="00027F58">
      <w:pPr>
        <w:pStyle w:val="2"/>
        <w:spacing w:before="230"/>
        <w:ind w:left="1446" w:right="1456"/>
        <w:jc w:val="center"/>
      </w:pPr>
      <w:r w:rsidRPr="00027F58">
        <w:rPr>
          <w:sz w:val="22"/>
          <w:szCs w:val="22"/>
        </w:rPr>
        <w:t>Астрахань, 20</w:t>
      </w:r>
      <w:r w:rsidR="00960C52">
        <w:rPr>
          <w:sz w:val="22"/>
          <w:szCs w:val="22"/>
        </w:rPr>
        <w:t>2</w:t>
      </w:r>
      <w:r w:rsidR="0023293E">
        <w:rPr>
          <w:sz w:val="22"/>
          <w:szCs w:val="22"/>
        </w:rPr>
        <w:t>1</w:t>
      </w:r>
      <w:r w:rsidRPr="00027F58">
        <w:rPr>
          <w:sz w:val="22"/>
          <w:szCs w:val="22"/>
        </w:rPr>
        <w:t xml:space="preserve"> г.</w:t>
      </w:r>
    </w:p>
    <w:p w:rsidR="00291B9C" w:rsidRPr="000604AB" w:rsidRDefault="00291B9C" w:rsidP="000604AB">
      <w:pPr>
        <w:ind w:left="449" w:right="583"/>
        <w:jc w:val="both"/>
        <w:rPr>
          <w:sz w:val="24"/>
          <w:szCs w:val="24"/>
        </w:rPr>
      </w:pPr>
    </w:p>
    <w:p w:rsidR="00291B9C" w:rsidRDefault="00291B9C">
      <w:pPr>
        <w:rPr>
          <w:sz w:val="28"/>
        </w:rPr>
        <w:sectPr w:rsidR="00291B9C" w:rsidSect="00960C52">
          <w:pgSz w:w="11910" w:h="16840"/>
          <w:pgMar w:top="1134" w:right="1134" w:bottom="1134" w:left="1134" w:header="720" w:footer="720" w:gutter="0"/>
          <w:cols w:space="720"/>
        </w:sectPr>
      </w:pPr>
    </w:p>
    <w:p w:rsidR="00291B9C" w:rsidRDefault="003F4C84">
      <w:pPr>
        <w:pStyle w:val="3"/>
        <w:numPr>
          <w:ilvl w:val="0"/>
          <w:numId w:val="11"/>
        </w:numPr>
        <w:tabs>
          <w:tab w:val="left" w:pos="2737"/>
          <w:tab w:val="left" w:pos="2738"/>
        </w:tabs>
        <w:spacing w:before="71"/>
        <w:jc w:val="left"/>
      </w:pPr>
      <w:r>
        <w:lastRenderedPageBreak/>
        <w:t>ЦЕЛИ И ЗАДАЧИ ОСВОЕНИЯ</w:t>
      </w:r>
      <w:r>
        <w:rPr>
          <w:spacing w:val="-4"/>
        </w:rPr>
        <w:t xml:space="preserve"> </w:t>
      </w:r>
      <w:r>
        <w:t>ДИСЦИПЛИНЫ</w:t>
      </w:r>
    </w:p>
    <w:p w:rsidR="00291B9C" w:rsidRDefault="00291B9C">
      <w:pPr>
        <w:pStyle w:val="a3"/>
        <w:ind w:left="0"/>
        <w:rPr>
          <w:b/>
        </w:rPr>
      </w:pPr>
    </w:p>
    <w:p w:rsidR="00291B9C" w:rsidRDefault="003F4C84" w:rsidP="00960C52">
      <w:pPr>
        <w:pStyle w:val="a5"/>
        <w:numPr>
          <w:ilvl w:val="1"/>
          <w:numId w:val="10"/>
        </w:numPr>
        <w:tabs>
          <w:tab w:val="left" w:pos="117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Цели 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291B9C" w:rsidRDefault="003F4C84" w:rsidP="00960C52">
      <w:pPr>
        <w:pStyle w:val="a3"/>
        <w:ind w:right="458" w:firstLine="708"/>
        <w:jc w:val="both"/>
      </w:pPr>
      <w:r>
        <w:t>Целями освоения дисциплины (модуля) «История русского языка» являются формирование у аспирантов углубленных профессиональных знаний о важнейших этапах истории русского языка и проблемах изучения его системы и употребления в синхронии и диахронии.</w:t>
      </w:r>
    </w:p>
    <w:p w:rsidR="00291B9C" w:rsidRDefault="003F4C84">
      <w:pPr>
        <w:pStyle w:val="3"/>
        <w:numPr>
          <w:ilvl w:val="1"/>
          <w:numId w:val="10"/>
        </w:numPr>
        <w:tabs>
          <w:tab w:val="left" w:pos="1231"/>
        </w:tabs>
        <w:ind w:left="1230" w:hanging="420"/>
        <w:rPr>
          <w:b w:val="0"/>
        </w:rPr>
      </w:pPr>
      <w:r>
        <w:t>Задачи</w:t>
      </w:r>
      <w:r>
        <w:rPr>
          <w:spacing w:val="-1"/>
        </w:rPr>
        <w:t xml:space="preserve"> </w:t>
      </w:r>
      <w:r>
        <w:t>дисциплины</w:t>
      </w:r>
      <w:r>
        <w:rPr>
          <w:b w:val="0"/>
        </w:rPr>
        <w:t>:</w:t>
      </w:r>
    </w:p>
    <w:p w:rsidR="00291B9C" w:rsidRDefault="003F4C84">
      <w:pPr>
        <w:pStyle w:val="a5"/>
        <w:numPr>
          <w:ilvl w:val="2"/>
          <w:numId w:val="10"/>
        </w:numPr>
        <w:tabs>
          <w:tab w:val="left" w:pos="1866"/>
        </w:tabs>
        <w:ind w:right="463" w:firstLine="709"/>
        <w:jc w:val="both"/>
        <w:rPr>
          <w:sz w:val="24"/>
        </w:rPr>
      </w:pPr>
      <w:r>
        <w:rPr>
          <w:sz w:val="24"/>
        </w:rPr>
        <w:t>сформировать у аспирантов представление о русском языке как динамической системе, развивающейся под действием различных факторов по своим законам;</w:t>
      </w:r>
    </w:p>
    <w:p w:rsidR="00291B9C" w:rsidRDefault="003F4C84">
      <w:pPr>
        <w:pStyle w:val="a5"/>
        <w:numPr>
          <w:ilvl w:val="2"/>
          <w:numId w:val="10"/>
        </w:numPr>
        <w:tabs>
          <w:tab w:val="left" w:pos="1866"/>
        </w:tabs>
        <w:spacing w:before="4" w:line="237" w:lineRule="auto"/>
        <w:ind w:right="457" w:firstLine="709"/>
        <w:jc w:val="both"/>
        <w:rPr>
          <w:sz w:val="24"/>
        </w:rPr>
      </w:pPr>
      <w:r>
        <w:rPr>
          <w:sz w:val="24"/>
        </w:rPr>
        <w:t>сформировать представление о русском языке как системе вариантов, обслуживающих различные социальные сферы и характеризующихся наличием универсальных и специфических 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функционирования.</w:t>
      </w:r>
    </w:p>
    <w:p w:rsidR="00291B9C" w:rsidRDefault="00291B9C">
      <w:pPr>
        <w:pStyle w:val="a3"/>
        <w:spacing w:before="6"/>
        <w:ind w:left="0"/>
        <w:rPr>
          <w:sz w:val="22"/>
        </w:rPr>
      </w:pPr>
    </w:p>
    <w:p w:rsidR="00291B9C" w:rsidRDefault="003F4C84">
      <w:pPr>
        <w:pStyle w:val="3"/>
        <w:numPr>
          <w:ilvl w:val="0"/>
          <w:numId w:val="11"/>
        </w:numPr>
        <w:tabs>
          <w:tab w:val="left" w:pos="2344"/>
        </w:tabs>
        <w:ind w:left="2343" w:hanging="240"/>
        <w:jc w:val="left"/>
      </w:pPr>
      <w:r>
        <w:t>МЕСТО ДИСЦИПЛИНЫ В СТРУКТУРЕ ОПОП</w:t>
      </w:r>
      <w:r>
        <w:rPr>
          <w:spacing w:val="-2"/>
        </w:rPr>
        <w:t xml:space="preserve"> </w:t>
      </w:r>
      <w:r>
        <w:t>ВО</w:t>
      </w:r>
    </w:p>
    <w:p w:rsidR="00291B9C" w:rsidRDefault="00291B9C">
      <w:pPr>
        <w:pStyle w:val="a3"/>
        <w:spacing w:before="7"/>
        <w:ind w:left="0"/>
        <w:rPr>
          <w:b/>
          <w:sz w:val="23"/>
        </w:rPr>
      </w:pPr>
    </w:p>
    <w:p w:rsidR="00291B9C" w:rsidRPr="00850B9A" w:rsidRDefault="003F4C84" w:rsidP="001F6EED">
      <w:pPr>
        <w:pStyle w:val="a5"/>
        <w:numPr>
          <w:ilvl w:val="1"/>
          <w:numId w:val="9"/>
        </w:numPr>
        <w:tabs>
          <w:tab w:val="left" w:pos="1710"/>
        </w:tabs>
        <w:ind w:left="0" w:firstLine="709"/>
        <w:jc w:val="both"/>
        <w:rPr>
          <w:sz w:val="24"/>
        </w:rPr>
      </w:pPr>
      <w:r>
        <w:rPr>
          <w:sz w:val="24"/>
        </w:rPr>
        <w:t>Учебная дисциплина (модуль) «История русского языка</w:t>
      </w:r>
      <w:r w:rsidR="006D12D8">
        <w:rPr>
          <w:sz w:val="24"/>
        </w:rPr>
        <w:t>» относится к вариативной части</w:t>
      </w:r>
      <w:r w:rsidR="006D12D8" w:rsidRPr="00850B9A">
        <w:rPr>
          <w:sz w:val="24"/>
        </w:rPr>
        <w:t>.</w:t>
      </w:r>
    </w:p>
    <w:p w:rsidR="00291B9C" w:rsidRPr="00850B9A" w:rsidRDefault="003F4C84" w:rsidP="001F6EED">
      <w:pPr>
        <w:pStyle w:val="a5"/>
        <w:numPr>
          <w:ilvl w:val="1"/>
          <w:numId w:val="9"/>
        </w:numPr>
        <w:tabs>
          <w:tab w:val="left" w:pos="1610"/>
        </w:tabs>
        <w:ind w:left="0" w:firstLine="709"/>
        <w:jc w:val="both"/>
        <w:rPr>
          <w:sz w:val="24"/>
        </w:rPr>
      </w:pPr>
      <w:r w:rsidRPr="00850B9A">
        <w:rPr>
          <w:sz w:val="24"/>
        </w:rPr>
        <w:t xml:space="preserve">Для изучения данной учебной дисциплины (модуля) необходимы следующие знания, умения и навыки, формируемые предшествующими дисциплинами: </w:t>
      </w:r>
      <w:r w:rsidR="00850B9A">
        <w:rPr>
          <w:sz w:val="24"/>
        </w:rPr>
        <w:t xml:space="preserve">«Теория языка», «Старославянский язык», </w:t>
      </w:r>
      <w:r w:rsidRPr="00850B9A">
        <w:rPr>
          <w:sz w:val="24"/>
        </w:rPr>
        <w:t>«История и философия науки», «Информационные технологии в научных</w:t>
      </w:r>
      <w:r w:rsidRPr="00850B9A">
        <w:rPr>
          <w:spacing w:val="-7"/>
          <w:sz w:val="24"/>
        </w:rPr>
        <w:t xml:space="preserve"> </w:t>
      </w:r>
      <w:r w:rsidRPr="00850B9A">
        <w:rPr>
          <w:sz w:val="24"/>
        </w:rPr>
        <w:t>исследованиях».</w:t>
      </w:r>
    </w:p>
    <w:p w:rsidR="00291B9C" w:rsidRDefault="003F4C84" w:rsidP="001F6EED">
      <w:pPr>
        <w:pStyle w:val="a3"/>
        <w:ind w:left="0" w:firstLine="709"/>
        <w:jc w:val="both"/>
      </w:pPr>
      <w:r>
        <w:t>Знания: периодизации истории русского языка</w:t>
      </w:r>
      <w:r w:rsidR="00850B9A">
        <w:t>, классификации языков</w:t>
      </w:r>
      <w:r>
        <w:t xml:space="preserve"> и результатов исторических изменений на всех уровнях языковой системы.</w:t>
      </w:r>
    </w:p>
    <w:p w:rsidR="00291B9C" w:rsidRDefault="003F4C84" w:rsidP="001F6EED">
      <w:pPr>
        <w:pStyle w:val="a3"/>
        <w:ind w:left="0" w:firstLine="709"/>
        <w:jc w:val="both"/>
      </w:pPr>
      <w:r>
        <w:t>Умения: интерпретировать источники по истории русского языка; комментировать тексты.</w:t>
      </w:r>
    </w:p>
    <w:p w:rsidR="00291B9C" w:rsidRDefault="003F4C84" w:rsidP="001F6EED">
      <w:pPr>
        <w:pStyle w:val="a3"/>
        <w:ind w:left="0" w:firstLine="709"/>
        <w:jc w:val="both"/>
      </w:pPr>
      <w:r>
        <w:t>Навыки и (или) опыт деятельности: чтения и комментирования памятников письменности и живой разговорной речи.</w:t>
      </w:r>
    </w:p>
    <w:p w:rsidR="00291B9C" w:rsidRDefault="003F4C84" w:rsidP="001F6EED">
      <w:pPr>
        <w:pStyle w:val="a5"/>
        <w:numPr>
          <w:ilvl w:val="1"/>
          <w:numId w:val="9"/>
        </w:numPr>
        <w:tabs>
          <w:tab w:val="left" w:pos="1590"/>
        </w:tabs>
        <w:ind w:left="0" w:firstLine="709"/>
        <w:jc w:val="both"/>
      </w:pPr>
      <w:r w:rsidRPr="001F6EED">
        <w:rPr>
          <w:sz w:val="24"/>
        </w:rPr>
        <w:t xml:space="preserve">Перечень последующих учебных дисциплин, для которых необходимы знания, умения и навыки, формируемые данной учебной дисциплиной: </w:t>
      </w:r>
      <w:r w:rsidR="00555FA8">
        <w:rPr>
          <w:sz w:val="24"/>
        </w:rPr>
        <w:t>«Научный стиль», научно-исследовательская практика</w:t>
      </w:r>
      <w:r w:rsidRPr="001F6EED">
        <w:t>.</w:t>
      </w:r>
    </w:p>
    <w:p w:rsidR="00291B9C" w:rsidRDefault="00291B9C">
      <w:pPr>
        <w:pStyle w:val="a3"/>
        <w:spacing w:before="5"/>
        <w:ind w:left="0"/>
      </w:pPr>
    </w:p>
    <w:p w:rsidR="00291B9C" w:rsidRDefault="003F4C84">
      <w:pPr>
        <w:pStyle w:val="3"/>
        <w:numPr>
          <w:ilvl w:val="0"/>
          <w:numId w:val="11"/>
        </w:numPr>
        <w:tabs>
          <w:tab w:val="left" w:pos="1415"/>
        </w:tabs>
        <w:ind w:left="2821" w:right="480" w:hanging="1647"/>
        <w:jc w:val="left"/>
      </w:pPr>
      <w:r>
        <w:t>КОМПЕТЕНЦИИ ОБУЧАЮЩЕГОСЯ, ФОРМИРУЕМЫЕ В РЕЗУЛЬТАТЕ ОСВОЕНИЯДИСЦИПЛИНЫ</w:t>
      </w:r>
      <w:r>
        <w:rPr>
          <w:spacing w:val="-1"/>
        </w:rPr>
        <w:t xml:space="preserve"> </w:t>
      </w:r>
      <w:r>
        <w:t>(МОДУЛЯ)</w:t>
      </w:r>
    </w:p>
    <w:p w:rsidR="00291B9C" w:rsidRDefault="00291B9C">
      <w:pPr>
        <w:pStyle w:val="a3"/>
        <w:spacing w:before="7"/>
        <w:ind w:left="0"/>
        <w:rPr>
          <w:b/>
          <w:sz w:val="23"/>
        </w:rPr>
      </w:pPr>
    </w:p>
    <w:p w:rsidR="00291B9C" w:rsidRDefault="003F4C84">
      <w:pPr>
        <w:pStyle w:val="a3"/>
        <w:ind w:right="464" w:firstLine="708"/>
        <w:jc w:val="both"/>
      </w:pPr>
      <w:r>
        <w:t>Процесс изучения дисциплины направлен на формирование элементов следующих компетенций в соответствии с ФГОС ВО (уровень подготовки кадров высшей квалификации) и ОПОП ВО по данному направлению подготовки (</w:t>
      </w:r>
      <w:r w:rsidR="006D12D8">
        <w:t>профилю</w:t>
      </w:r>
      <w:r>
        <w:t xml:space="preserve">): </w:t>
      </w:r>
      <w:r>
        <w:rPr>
          <w:b/>
        </w:rPr>
        <w:t>профессиональные</w:t>
      </w:r>
      <w:r>
        <w:t>.</w:t>
      </w:r>
    </w:p>
    <w:p w:rsidR="00291B9C" w:rsidRDefault="00291B9C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170"/>
        <w:gridCol w:w="2191"/>
        <w:gridCol w:w="2453"/>
      </w:tblGrid>
      <w:tr w:rsidR="00291B9C">
        <w:trPr>
          <w:trHeight w:val="275"/>
        </w:trPr>
        <w:tc>
          <w:tcPr>
            <w:tcW w:w="2758" w:type="dxa"/>
            <w:vMerge w:val="restart"/>
          </w:tcPr>
          <w:p w:rsidR="00291B9C" w:rsidRDefault="003F4C84">
            <w:pPr>
              <w:pStyle w:val="TableParagraph"/>
              <w:spacing w:line="268" w:lineRule="exact"/>
              <w:ind w:left="305" w:right="297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</w:p>
          <w:p w:rsidR="00291B9C" w:rsidRDefault="003F4C84">
            <w:pPr>
              <w:pStyle w:val="TableParagraph"/>
              <w:spacing w:line="273" w:lineRule="exact"/>
              <w:ind w:left="304" w:right="297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6814" w:type="dxa"/>
            <w:gridSpan w:val="3"/>
          </w:tcPr>
          <w:p w:rsidR="00291B9C" w:rsidRDefault="003F4C84">
            <w:pPr>
              <w:pStyle w:val="TableParagraph"/>
              <w:spacing w:line="256" w:lineRule="exact"/>
              <w:ind w:left="1658"/>
              <w:rPr>
                <w:sz w:val="24"/>
              </w:rPr>
            </w:pPr>
            <w:r>
              <w:rPr>
                <w:sz w:val="24"/>
              </w:rPr>
              <w:t>Результаты освоения дисциплины</w:t>
            </w:r>
          </w:p>
        </w:tc>
      </w:tr>
      <w:tr w:rsidR="00291B9C">
        <w:trPr>
          <w:trHeight w:val="276"/>
        </w:trPr>
        <w:tc>
          <w:tcPr>
            <w:tcW w:w="2758" w:type="dxa"/>
            <w:vMerge/>
            <w:tcBorders>
              <w:top w:val="nil"/>
            </w:tcBorders>
          </w:tcPr>
          <w:p w:rsidR="00291B9C" w:rsidRDefault="00291B9C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</w:tcPr>
          <w:p w:rsidR="00291B9C" w:rsidRDefault="003F4C84">
            <w:pPr>
              <w:pStyle w:val="TableParagraph"/>
              <w:spacing w:line="256" w:lineRule="exact"/>
              <w:ind w:left="779" w:right="771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191" w:type="dxa"/>
          </w:tcPr>
          <w:p w:rsidR="00291B9C" w:rsidRDefault="003F4C84">
            <w:pPr>
              <w:pStyle w:val="TableParagraph"/>
              <w:spacing w:line="256" w:lineRule="exact"/>
              <w:ind w:left="752" w:right="745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453" w:type="dxa"/>
          </w:tcPr>
          <w:p w:rsidR="00291B9C" w:rsidRDefault="003F4C84">
            <w:pPr>
              <w:pStyle w:val="TableParagraph"/>
              <w:spacing w:line="256" w:lineRule="exact"/>
              <w:ind w:left="811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291B9C">
        <w:trPr>
          <w:trHeight w:val="2207"/>
        </w:trPr>
        <w:tc>
          <w:tcPr>
            <w:tcW w:w="2758" w:type="dxa"/>
          </w:tcPr>
          <w:p w:rsidR="00291B9C" w:rsidRDefault="003F4C84">
            <w:pPr>
              <w:pStyle w:val="TableParagraph"/>
              <w:tabs>
                <w:tab w:val="left" w:pos="472"/>
                <w:tab w:val="left" w:pos="570"/>
                <w:tab w:val="left" w:pos="808"/>
                <w:tab w:val="left" w:pos="956"/>
                <w:tab w:val="left" w:pos="1242"/>
                <w:tab w:val="left" w:pos="1324"/>
                <w:tab w:val="left" w:pos="1467"/>
                <w:tab w:val="left" w:pos="2527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 w:rsidR="0054335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Способность </w:t>
            </w:r>
            <w:r>
              <w:rPr>
                <w:sz w:val="24"/>
              </w:rPr>
              <w:t>получать новые знания об</w:t>
            </w:r>
            <w:r w:rsidR="00D97FE7">
              <w:rPr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 w:rsidR="00D97FE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тенденциях </w:t>
            </w:r>
            <w:r>
              <w:rPr>
                <w:sz w:val="24"/>
              </w:rPr>
              <w:t>развития русского языка и</w:t>
            </w:r>
            <w:r w:rsidR="00D97FE7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 w:rsidR="00D97FE7">
              <w:rPr>
                <w:sz w:val="24"/>
              </w:rPr>
              <w:t xml:space="preserve"> в</w:t>
            </w:r>
            <w:r>
              <w:rPr>
                <w:sz w:val="24"/>
              </w:rPr>
              <w:t>оплощении,</w:t>
            </w:r>
            <w:r w:rsidR="00D97FE7">
              <w:rPr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социолингвистических и</w:t>
            </w:r>
            <w:r w:rsidR="00D97FE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исторических</w:t>
            </w:r>
          </w:p>
          <w:p w:rsidR="00291B9C" w:rsidRDefault="003F4C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характеристиках</w:t>
            </w:r>
          </w:p>
        </w:tc>
        <w:tc>
          <w:tcPr>
            <w:tcW w:w="2170" w:type="dxa"/>
          </w:tcPr>
          <w:p w:rsidR="00291B9C" w:rsidRDefault="003F4C84">
            <w:pPr>
              <w:pStyle w:val="TableParagraph"/>
              <w:tabs>
                <w:tab w:val="left" w:pos="1949"/>
              </w:tabs>
              <w:ind w:right="9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принципы, </w:t>
            </w:r>
            <w:r>
              <w:rPr>
                <w:spacing w:val="-5"/>
                <w:sz w:val="24"/>
              </w:rPr>
              <w:t xml:space="preserve">методологические установки </w:t>
            </w:r>
            <w:r>
              <w:rPr>
                <w:sz w:val="24"/>
              </w:rPr>
              <w:t>направлений</w:t>
            </w:r>
            <w:r w:rsidR="00D97FE7"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области</w:t>
            </w:r>
          </w:p>
          <w:p w:rsidR="00291B9C" w:rsidRDefault="003F4C84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диахронического языкознания</w:t>
            </w:r>
          </w:p>
        </w:tc>
        <w:tc>
          <w:tcPr>
            <w:tcW w:w="2191" w:type="dxa"/>
          </w:tcPr>
          <w:p w:rsidR="00291B9C" w:rsidRDefault="003F4C84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критически анализировать результаты лингвистических диахронических исследований</w:t>
            </w:r>
          </w:p>
        </w:tc>
        <w:tc>
          <w:tcPr>
            <w:tcW w:w="2453" w:type="dxa"/>
          </w:tcPr>
          <w:p w:rsidR="00291B9C" w:rsidRDefault="003F4C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метаязыком</w:t>
            </w:r>
          </w:p>
          <w:p w:rsidR="00291B9C" w:rsidRDefault="003F4C84">
            <w:pPr>
              <w:pStyle w:val="TableParagraph"/>
              <w:ind w:left="108" w:right="642"/>
              <w:rPr>
                <w:sz w:val="24"/>
              </w:rPr>
            </w:pPr>
            <w:r>
              <w:rPr>
                <w:sz w:val="24"/>
              </w:rPr>
              <w:t>диахронической лингвистики</w:t>
            </w:r>
          </w:p>
        </w:tc>
      </w:tr>
    </w:tbl>
    <w:p w:rsidR="00291B9C" w:rsidRDefault="00291B9C">
      <w:pPr>
        <w:rPr>
          <w:sz w:val="24"/>
        </w:rPr>
        <w:sectPr w:rsidR="00291B9C" w:rsidSect="00960C52">
          <w:pgSz w:w="11910" w:h="16840"/>
          <w:pgMar w:top="1134" w:right="1134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170"/>
        <w:gridCol w:w="2191"/>
        <w:gridCol w:w="2453"/>
      </w:tblGrid>
      <w:tr w:rsidR="00291B9C">
        <w:trPr>
          <w:trHeight w:val="277"/>
        </w:trPr>
        <w:tc>
          <w:tcPr>
            <w:tcW w:w="2758" w:type="dxa"/>
          </w:tcPr>
          <w:p w:rsidR="00291B9C" w:rsidRDefault="003F4C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русского языка</w:t>
            </w:r>
          </w:p>
        </w:tc>
        <w:tc>
          <w:tcPr>
            <w:tcW w:w="2170" w:type="dxa"/>
          </w:tcPr>
          <w:p w:rsidR="00291B9C" w:rsidRDefault="00291B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1" w:type="dxa"/>
          </w:tcPr>
          <w:p w:rsidR="00291B9C" w:rsidRDefault="00291B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3" w:type="dxa"/>
          </w:tcPr>
          <w:p w:rsidR="00291B9C" w:rsidRDefault="00291B9C">
            <w:pPr>
              <w:pStyle w:val="TableParagraph"/>
              <w:ind w:left="0"/>
              <w:rPr>
                <w:sz w:val="20"/>
              </w:rPr>
            </w:pPr>
          </w:p>
        </w:tc>
      </w:tr>
      <w:tr w:rsidR="00291B9C" w:rsidTr="001F6EED">
        <w:trPr>
          <w:trHeight w:val="2115"/>
        </w:trPr>
        <w:tc>
          <w:tcPr>
            <w:tcW w:w="2758" w:type="dxa"/>
          </w:tcPr>
          <w:p w:rsidR="00291B9C" w:rsidRDefault="003F4C8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ПК 2. </w:t>
            </w:r>
            <w:r>
              <w:rPr>
                <w:sz w:val="24"/>
              </w:rPr>
              <w:t>Способность демонстрировать</w:t>
            </w:r>
          </w:p>
          <w:p w:rsidR="00291B9C" w:rsidRDefault="003F4C8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углублённые знания в избранной конкретной области русистики</w:t>
            </w:r>
          </w:p>
        </w:tc>
        <w:tc>
          <w:tcPr>
            <w:tcW w:w="2170" w:type="dxa"/>
          </w:tcPr>
          <w:p w:rsidR="00291B9C" w:rsidRDefault="003F4C84" w:rsidP="00555FA8">
            <w:pPr>
              <w:pStyle w:val="TableParagraph"/>
              <w:tabs>
                <w:tab w:val="left" w:pos="19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важнейшие открытия</w:t>
            </w:r>
            <w:r w:rsidR="00555FA8"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области </w:t>
            </w:r>
            <w:r w:rsidR="001F6EED">
              <w:rPr>
                <w:spacing w:val="-3"/>
                <w:sz w:val="24"/>
              </w:rPr>
              <w:t>исторического языкознания</w:t>
            </w:r>
          </w:p>
        </w:tc>
        <w:tc>
          <w:tcPr>
            <w:tcW w:w="2191" w:type="dxa"/>
          </w:tcPr>
          <w:p w:rsidR="00291B9C" w:rsidRDefault="003F4C84">
            <w:pPr>
              <w:pStyle w:val="TableParagraph"/>
              <w:tabs>
                <w:tab w:val="left" w:pos="1083"/>
                <w:tab w:val="left" w:pos="195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демонстрировать знание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основных </w:t>
            </w:r>
            <w:r>
              <w:rPr>
                <w:sz w:val="24"/>
              </w:rPr>
              <w:t>положений</w:t>
            </w:r>
            <w:r w:rsidR="00555FA8">
              <w:rPr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</w:p>
          <w:p w:rsidR="00291B9C" w:rsidRDefault="003F4C84" w:rsidP="00555FA8">
            <w:pPr>
              <w:pStyle w:val="TableParagraph"/>
              <w:tabs>
                <w:tab w:val="left" w:pos="1395"/>
                <w:tab w:val="left" w:pos="197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концепций</w:t>
            </w:r>
            <w:r w:rsidR="00555FA8"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области русского языка с точки</w:t>
            </w:r>
            <w:r w:rsidR="001F6EE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зрения </w:t>
            </w:r>
            <w:r>
              <w:rPr>
                <w:sz w:val="24"/>
              </w:rPr>
              <w:t>диахронии</w:t>
            </w:r>
          </w:p>
        </w:tc>
        <w:tc>
          <w:tcPr>
            <w:tcW w:w="2453" w:type="dxa"/>
          </w:tcPr>
          <w:p w:rsidR="001F6EED" w:rsidRDefault="003F4C84" w:rsidP="00555FA8">
            <w:pPr>
              <w:pStyle w:val="TableParagraph"/>
              <w:tabs>
                <w:tab w:val="left" w:pos="1504"/>
                <w:tab w:val="left" w:pos="1552"/>
                <w:tab w:val="left" w:pos="221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навыками</w:t>
            </w:r>
            <w:r w:rsidR="00555FA8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анализа </w:t>
            </w:r>
            <w:r w:rsidR="001F6EED">
              <w:rPr>
                <w:sz w:val="24"/>
              </w:rPr>
              <w:t>памятников письменности и современных</w:t>
            </w:r>
            <w:r w:rsidR="00555FA8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текстов</w:t>
            </w:r>
            <w:r w:rsidR="00555FA8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55FA8">
              <w:rPr>
                <w:sz w:val="24"/>
              </w:rPr>
              <w:t xml:space="preserve"> </w:t>
            </w:r>
            <w:r w:rsidR="001F6EED">
              <w:rPr>
                <w:spacing w:val="-4"/>
                <w:sz w:val="24"/>
              </w:rPr>
              <w:t xml:space="preserve">точки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диахронии</w:t>
            </w:r>
          </w:p>
        </w:tc>
      </w:tr>
      <w:tr w:rsidR="00291B9C" w:rsidTr="001F6EED">
        <w:trPr>
          <w:trHeight w:val="2258"/>
        </w:trPr>
        <w:tc>
          <w:tcPr>
            <w:tcW w:w="2758" w:type="dxa"/>
          </w:tcPr>
          <w:p w:rsidR="00291B9C" w:rsidRDefault="003F4C84">
            <w:pPr>
              <w:pStyle w:val="TableParagraph"/>
              <w:tabs>
                <w:tab w:val="left" w:pos="712"/>
                <w:tab w:val="left" w:pos="1132"/>
                <w:tab w:val="left" w:pos="2533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z w:val="24"/>
              </w:rPr>
              <w:tab/>
              <w:t>6.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Готовность</w:t>
            </w:r>
            <w:r w:rsidR="00D97FE7">
              <w:rPr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преподавательской</w:t>
            </w:r>
          </w:p>
          <w:p w:rsidR="00291B9C" w:rsidRDefault="00D97FE7">
            <w:pPr>
              <w:pStyle w:val="TableParagraph"/>
              <w:tabs>
                <w:tab w:val="left" w:pos="240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</w:t>
            </w:r>
            <w:r w:rsidR="003F4C84">
              <w:rPr>
                <w:sz w:val="24"/>
              </w:rPr>
              <w:t>еятельности</w:t>
            </w:r>
            <w:r>
              <w:rPr>
                <w:sz w:val="24"/>
              </w:rPr>
              <w:t xml:space="preserve"> </w:t>
            </w:r>
            <w:r w:rsidR="003F4C84">
              <w:rPr>
                <w:spacing w:val="-14"/>
                <w:sz w:val="24"/>
              </w:rPr>
              <w:t xml:space="preserve">по </w:t>
            </w:r>
            <w:r w:rsidR="003F4C84">
              <w:rPr>
                <w:sz w:val="24"/>
              </w:rPr>
              <w:t>программам</w:t>
            </w:r>
          </w:p>
          <w:p w:rsidR="00291B9C" w:rsidRDefault="003F4C84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филологического высшего образования</w:t>
            </w:r>
          </w:p>
        </w:tc>
        <w:tc>
          <w:tcPr>
            <w:tcW w:w="2170" w:type="dxa"/>
          </w:tcPr>
          <w:p w:rsidR="00291B9C" w:rsidRDefault="003F4C84" w:rsidP="001F6EE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историю развития русского языка и результаты исторических изменений на всех уровнях языковой системы</w:t>
            </w:r>
          </w:p>
        </w:tc>
        <w:tc>
          <w:tcPr>
            <w:tcW w:w="2191" w:type="dxa"/>
          </w:tcPr>
          <w:p w:rsidR="00291B9C" w:rsidRDefault="003F4C84">
            <w:pPr>
              <w:pStyle w:val="TableParagraph"/>
              <w:ind w:right="7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сведения,</w:t>
            </w:r>
          </w:p>
          <w:p w:rsidR="00291B9C" w:rsidRDefault="003F4C8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полученные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изучении</w:t>
            </w:r>
          </w:p>
          <w:p w:rsidR="00291B9C" w:rsidRDefault="003F4C84" w:rsidP="001F6EE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дисциплины, в научн</w:t>
            </w:r>
            <w:r w:rsidR="001F6EED">
              <w:rPr>
                <w:sz w:val="24"/>
              </w:rPr>
              <w:t>о-исследовательской деятельности</w:t>
            </w:r>
          </w:p>
        </w:tc>
        <w:tc>
          <w:tcPr>
            <w:tcW w:w="2453" w:type="dxa"/>
          </w:tcPr>
          <w:p w:rsidR="00291B9C" w:rsidRDefault="003F4C84">
            <w:pPr>
              <w:pStyle w:val="TableParagraph"/>
              <w:tabs>
                <w:tab w:val="left" w:pos="2214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различными приемами</w:t>
            </w:r>
            <w:r w:rsidR="00555FA8">
              <w:rPr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</w:p>
          <w:p w:rsidR="00291B9C" w:rsidRDefault="003F4C8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методами анализа языкового материала в отдельные периоды истории русского языка</w:t>
            </w:r>
          </w:p>
        </w:tc>
      </w:tr>
    </w:tbl>
    <w:p w:rsidR="00291B9C" w:rsidRDefault="00291B9C">
      <w:pPr>
        <w:pStyle w:val="a3"/>
        <w:spacing w:before="4"/>
        <w:ind w:left="0"/>
        <w:rPr>
          <w:sz w:val="15"/>
        </w:rPr>
      </w:pPr>
    </w:p>
    <w:p w:rsidR="00AE6B4F" w:rsidRDefault="00AE6B4F">
      <w:pPr>
        <w:pStyle w:val="a3"/>
        <w:spacing w:before="4"/>
        <w:ind w:left="0"/>
        <w:rPr>
          <w:sz w:val="15"/>
        </w:rPr>
      </w:pPr>
    </w:p>
    <w:p w:rsidR="00291B9C" w:rsidRDefault="003F4C84">
      <w:pPr>
        <w:pStyle w:val="3"/>
        <w:numPr>
          <w:ilvl w:val="0"/>
          <w:numId w:val="11"/>
        </w:numPr>
        <w:tabs>
          <w:tab w:val="left" w:pos="1833"/>
        </w:tabs>
        <w:spacing w:before="90" w:line="274" w:lineRule="exact"/>
        <w:ind w:left="1832" w:hanging="240"/>
        <w:jc w:val="left"/>
      </w:pPr>
      <w:r>
        <w:t>СТРУКТУРА И СОДЕРЖАНИЕ ДИСЦИПЛИНЫ</w:t>
      </w:r>
      <w:r>
        <w:rPr>
          <w:spacing w:val="-4"/>
        </w:rPr>
        <w:t xml:space="preserve"> </w:t>
      </w:r>
      <w:r>
        <w:t>(МОДУЛЯ)</w:t>
      </w:r>
    </w:p>
    <w:p w:rsidR="00291B9C" w:rsidRDefault="003F4C84">
      <w:pPr>
        <w:pStyle w:val="a3"/>
        <w:ind w:right="462" w:firstLine="708"/>
        <w:jc w:val="both"/>
      </w:pPr>
      <w:r>
        <w:t>Объем дисциплины (модуля) в зачетных единицах – 4. Из них: академических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  <w:r w:rsidR="00555FA8">
        <w:t xml:space="preserve"> 4 часа занятий лекционного типа, 8 часов практических занятий и 132 часа самостоятельной работы.</w:t>
      </w:r>
    </w:p>
    <w:p w:rsidR="00291B9C" w:rsidRDefault="00291B9C">
      <w:pPr>
        <w:pStyle w:val="a3"/>
        <w:spacing w:before="2"/>
        <w:ind w:left="0"/>
        <w:rPr>
          <w:sz w:val="28"/>
        </w:rPr>
      </w:pPr>
    </w:p>
    <w:p w:rsidR="00555FA8" w:rsidRPr="00555FA8" w:rsidRDefault="00555FA8" w:rsidP="00555FA8">
      <w:pPr>
        <w:spacing w:before="125" w:after="3"/>
        <w:ind w:left="3798"/>
        <w:outlineLvl w:val="0"/>
        <w:rPr>
          <w:b/>
          <w:bCs/>
          <w:sz w:val="24"/>
          <w:szCs w:val="24"/>
        </w:rPr>
      </w:pPr>
      <w:r w:rsidRPr="00555FA8">
        <w:rPr>
          <w:b/>
          <w:bCs/>
          <w:sz w:val="24"/>
          <w:szCs w:val="24"/>
        </w:rPr>
        <w:t>Таблица 2. Структура и содержание дисциплины (модуля)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265"/>
        <w:gridCol w:w="392"/>
        <w:gridCol w:w="600"/>
        <w:gridCol w:w="1243"/>
        <w:gridCol w:w="1275"/>
        <w:gridCol w:w="940"/>
        <w:gridCol w:w="53"/>
        <w:gridCol w:w="514"/>
        <w:gridCol w:w="53"/>
        <w:gridCol w:w="1701"/>
        <w:gridCol w:w="32"/>
      </w:tblGrid>
      <w:tr w:rsidR="00555FA8" w:rsidRPr="00555FA8" w:rsidTr="0056184E">
        <w:trPr>
          <w:trHeight w:val="1893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55FA8">
              <w:rPr>
                <w:b/>
                <w:bCs/>
                <w:sz w:val="20"/>
                <w:szCs w:val="20"/>
              </w:rPr>
              <w:t>№</w:t>
            </w:r>
          </w:p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55FA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5FA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5FA8">
              <w:rPr>
                <w:b/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5FA8">
              <w:rPr>
                <w:b/>
                <w:bCs/>
                <w:sz w:val="20"/>
                <w:szCs w:val="20"/>
              </w:rPr>
              <w:t>Семестр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5FA8">
              <w:rPr>
                <w:b/>
                <w:bCs/>
                <w:sz w:val="20"/>
                <w:szCs w:val="20"/>
              </w:rPr>
              <w:t>Неделя семестра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5FA8">
              <w:rPr>
                <w:b/>
                <w:bCs/>
                <w:sz w:val="20"/>
                <w:szCs w:val="20"/>
              </w:rPr>
              <w:t>Контактная работа</w:t>
            </w:r>
          </w:p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5FA8">
              <w:rPr>
                <w:b/>
                <w:bCs/>
                <w:sz w:val="20"/>
                <w:szCs w:val="20"/>
              </w:rPr>
              <w:t>(в часах)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55FA8">
              <w:rPr>
                <w:b/>
                <w:bCs/>
                <w:sz w:val="20"/>
                <w:szCs w:val="20"/>
              </w:rPr>
              <w:t>Самостоят</w:t>
            </w:r>
            <w:proofErr w:type="spellEnd"/>
            <w:r w:rsidRPr="00555FA8">
              <w:rPr>
                <w:b/>
                <w:bCs/>
                <w:sz w:val="20"/>
                <w:szCs w:val="20"/>
              </w:rPr>
              <w:t>. работа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555FA8">
              <w:rPr>
                <w:b/>
                <w:bCs/>
                <w:sz w:val="20"/>
                <w:szCs w:val="20"/>
              </w:rPr>
              <w:t xml:space="preserve">Формы текущего контроля успеваемости </w:t>
            </w:r>
            <w:r w:rsidRPr="00555FA8">
              <w:rPr>
                <w:b/>
                <w:bCs/>
                <w:i/>
                <w:sz w:val="20"/>
                <w:szCs w:val="20"/>
              </w:rPr>
              <w:t>(по неделям семестра)</w:t>
            </w:r>
          </w:p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555FA8">
              <w:rPr>
                <w:b/>
                <w:bCs/>
                <w:sz w:val="20"/>
                <w:szCs w:val="20"/>
              </w:rPr>
              <w:t xml:space="preserve">Форма промежуточной аттестации </w:t>
            </w:r>
            <w:r w:rsidRPr="00555FA8">
              <w:rPr>
                <w:b/>
                <w:bCs/>
                <w:i/>
                <w:sz w:val="20"/>
                <w:szCs w:val="20"/>
              </w:rPr>
              <w:t>(по семестрам)</w:t>
            </w:r>
          </w:p>
        </w:tc>
      </w:tr>
      <w:tr w:rsidR="00555FA8" w:rsidRPr="00555FA8" w:rsidTr="0056184E">
        <w:trPr>
          <w:gridAfter w:val="1"/>
          <w:wAfter w:w="32" w:type="dxa"/>
          <w:trHeight w:val="417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8" w:rsidRPr="00555FA8" w:rsidRDefault="00555FA8" w:rsidP="00555F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8" w:rsidRPr="00555FA8" w:rsidRDefault="00555FA8" w:rsidP="00555F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8" w:rsidRPr="00555FA8" w:rsidRDefault="00555FA8" w:rsidP="00555F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8" w:rsidRPr="00555FA8" w:rsidRDefault="00555FA8" w:rsidP="00555F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18"/>
                <w:szCs w:val="18"/>
              </w:rPr>
            </w:pPr>
            <w:r w:rsidRPr="00555FA8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18"/>
                <w:szCs w:val="18"/>
              </w:rPr>
            </w:pPr>
            <w:r w:rsidRPr="00555FA8">
              <w:rPr>
                <w:b/>
                <w:sz w:val="18"/>
                <w:szCs w:val="18"/>
              </w:rPr>
              <w:t>ПЗ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18"/>
                <w:szCs w:val="18"/>
              </w:rPr>
            </w:pPr>
            <w:r w:rsidRPr="00555FA8">
              <w:rPr>
                <w:b/>
                <w:sz w:val="18"/>
                <w:szCs w:val="18"/>
              </w:rPr>
              <w:t>ЛР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8" w:rsidRPr="00555FA8" w:rsidRDefault="00555FA8" w:rsidP="00555F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8" w:rsidRPr="00555FA8" w:rsidRDefault="00555FA8" w:rsidP="00555FA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555FA8" w:rsidRPr="00555FA8" w:rsidTr="0056184E">
        <w:trPr>
          <w:gridAfter w:val="1"/>
          <w:wAfter w:w="32" w:type="dxa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555FA8"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r>
              <w:t>Тема 1. Два объекта истории русского языка.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jc w:val="center"/>
            </w:pPr>
            <w:r w:rsidRPr="00555FA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0568D6" w:rsidP="000568D6">
            <w:pPr>
              <w:jc w:val="center"/>
            </w:pPr>
            <w:r>
              <w:t>Контрольная работа №1</w:t>
            </w:r>
          </w:p>
        </w:tc>
      </w:tr>
      <w:tr w:rsidR="00555FA8" w:rsidRPr="00555FA8" w:rsidTr="0056184E">
        <w:trPr>
          <w:gridAfter w:val="1"/>
          <w:wAfter w:w="32" w:type="dxa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555FA8"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r>
              <w:rPr>
                <w:bCs/>
              </w:rPr>
              <w:t>Тема 2. Историческая грамматика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jc w:val="center"/>
            </w:pPr>
            <w:r w:rsidRPr="00555FA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0568D6" w:rsidP="00555FA8">
            <w:pPr>
              <w:jc w:val="center"/>
            </w:pPr>
            <w:r>
              <w:t>Контрольная работа №2</w:t>
            </w:r>
          </w:p>
        </w:tc>
      </w:tr>
      <w:tr w:rsidR="00555FA8" w:rsidRPr="00555FA8" w:rsidTr="0056184E">
        <w:trPr>
          <w:gridAfter w:val="1"/>
          <w:wAfter w:w="32" w:type="dxa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555FA8"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r>
              <w:rPr>
                <w:bCs/>
              </w:rPr>
              <w:t>Тема 3. История русского литературного языка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0568D6" w:rsidP="00555FA8">
            <w:pPr>
              <w:jc w:val="center"/>
            </w:pPr>
            <w:r>
              <w:t>Собеседование</w:t>
            </w:r>
          </w:p>
        </w:tc>
      </w:tr>
      <w:tr w:rsidR="00555FA8" w:rsidRPr="00555FA8" w:rsidTr="0056184E">
        <w:trPr>
          <w:gridAfter w:val="1"/>
          <w:wAfter w:w="32" w:type="dxa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jc w:val="center"/>
              <w:rPr>
                <w:b/>
              </w:rPr>
            </w:pPr>
            <w:r w:rsidRPr="00555FA8">
              <w:rPr>
                <w:b/>
              </w:rPr>
              <w:t>ИТОГО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jc w:val="center"/>
              <w:rPr>
                <w:b/>
                <w:sz w:val="20"/>
                <w:szCs w:val="20"/>
              </w:rPr>
            </w:pPr>
            <w:r w:rsidRPr="00555FA8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55FA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Дифференци-рованный</w:t>
            </w:r>
            <w:proofErr w:type="spellEnd"/>
            <w:r>
              <w:rPr>
                <w:b/>
              </w:rPr>
              <w:t xml:space="preserve"> з</w:t>
            </w:r>
            <w:r w:rsidRPr="00555FA8">
              <w:rPr>
                <w:b/>
              </w:rPr>
              <w:t>ачет</w:t>
            </w:r>
          </w:p>
        </w:tc>
      </w:tr>
    </w:tbl>
    <w:p w:rsidR="00555FA8" w:rsidRDefault="00555FA8">
      <w:pPr>
        <w:pStyle w:val="3"/>
        <w:spacing w:after="4"/>
        <w:ind w:left="2552"/>
      </w:pPr>
    </w:p>
    <w:p w:rsidR="00E835EA" w:rsidRDefault="00E835EA" w:rsidP="00E835EA">
      <w:pPr>
        <w:pStyle w:val="3"/>
        <w:spacing w:before="5"/>
        <w:ind w:left="3741"/>
      </w:pPr>
      <w:r>
        <w:t>Содержание дисциплины</w:t>
      </w:r>
    </w:p>
    <w:p w:rsidR="00E835EA" w:rsidRDefault="00E835EA" w:rsidP="00E835EA">
      <w:pPr>
        <w:pStyle w:val="a3"/>
        <w:spacing w:before="9"/>
        <w:ind w:left="0"/>
        <w:rPr>
          <w:b/>
          <w:sz w:val="27"/>
        </w:rPr>
      </w:pPr>
    </w:p>
    <w:p w:rsidR="00E835EA" w:rsidRDefault="00555FA8" w:rsidP="00E835EA">
      <w:pPr>
        <w:pStyle w:val="a3"/>
        <w:ind w:left="0" w:firstLine="720"/>
        <w:jc w:val="both"/>
      </w:pPr>
      <w:r>
        <w:rPr>
          <w:b/>
        </w:rPr>
        <w:t xml:space="preserve">Тема 1. </w:t>
      </w:r>
      <w:r w:rsidR="00E835EA">
        <w:rPr>
          <w:b/>
        </w:rPr>
        <w:t>Два объекта истории русского языка</w:t>
      </w:r>
      <w:r w:rsidR="00E835EA">
        <w:t xml:space="preserve">. Живой язык (диалектный) и </w:t>
      </w:r>
      <w:r w:rsidR="00E835EA">
        <w:lastRenderedPageBreak/>
        <w:t>литературный язык как два объекта истории русского языка. Восточнославянская этноязыковая общность и проблемы ее генезиса. Славянские племенные диалекты в Восточной Европе поздней праславянской эпохи. Праславянский язык, его хронологические рамки, формирование диалектных различий в процессе его развития. Становление отдельных групп славянских языков в связи с расселением славян и созданием первых славянских государств. Общеславянский язык. Социально-исторические условия возникновения письменной формации славянства. Кирилло-</w:t>
      </w:r>
      <w:proofErr w:type="spellStart"/>
      <w:r w:rsidR="00E835EA">
        <w:t>мефодистика</w:t>
      </w:r>
      <w:proofErr w:type="spellEnd"/>
      <w:r w:rsidR="00E835EA">
        <w:t>. Славянские алфавиты. Противопоставление на территории славянских диалектов Восточной Европы двух основных диалектных зон. Место восточнославянских диалектов в славянском мире. Вопрос о формировании древнерусского языкового</w:t>
      </w:r>
      <w:r w:rsidR="00E835EA">
        <w:rPr>
          <w:spacing w:val="-3"/>
        </w:rPr>
        <w:t xml:space="preserve"> </w:t>
      </w:r>
      <w:r w:rsidR="00E835EA">
        <w:t>единства.</w:t>
      </w:r>
    </w:p>
    <w:p w:rsidR="00E835EA" w:rsidRDefault="00555FA8" w:rsidP="00E835EA">
      <w:pPr>
        <w:pStyle w:val="a3"/>
        <w:ind w:left="0" w:firstLine="720"/>
        <w:jc w:val="both"/>
      </w:pPr>
      <w:r>
        <w:rPr>
          <w:b/>
        </w:rPr>
        <w:t xml:space="preserve">Тема 2. </w:t>
      </w:r>
      <w:r w:rsidR="00E835EA">
        <w:rPr>
          <w:b/>
        </w:rPr>
        <w:t>Историческая грамматика</w:t>
      </w:r>
      <w:r w:rsidR="00E835EA">
        <w:t xml:space="preserve">. Фонетическая система древнерусского языка и её отличие от старославянской. Основные закономерности </w:t>
      </w:r>
      <w:r w:rsidR="00E835EA">
        <w:rPr>
          <w:spacing w:val="-4"/>
        </w:rPr>
        <w:t xml:space="preserve">звуковой </w:t>
      </w:r>
      <w:r w:rsidR="00E835EA">
        <w:t xml:space="preserve">системы древнерусского языка, связанные со структурой слога. Общая характеристика морфологического строя языка к моменту появления первых памятников письменности. Отличие морфологической системы древнерусского языка от современной. Части речи древнерусского языка и их характеристика; история имён существительных, прилагательных, местоимений, числительных; </w:t>
      </w:r>
      <w:r w:rsidR="00E835EA">
        <w:rPr>
          <w:spacing w:val="-3"/>
        </w:rPr>
        <w:t xml:space="preserve">глагола. </w:t>
      </w:r>
      <w:r w:rsidR="00E835EA">
        <w:t xml:space="preserve">Синтаксис </w:t>
      </w:r>
      <w:r w:rsidR="00E835EA">
        <w:rPr>
          <w:spacing w:val="-3"/>
        </w:rPr>
        <w:t xml:space="preserve">русского </w:t>
      </w:r>
      <w:r w:rsidR="00E835EA">
        <w:t>языка и история его изучения. Дискуссионные вопросы синтаксической теории. Аспекты и приёмы этимологического анализа.</w:t>
      </w:r>
    </w:p>
    <w:p w:rsidR="00E835EA" w:rsidRPr="00E31AF3" w:rsidRDefault="00555FA8" w:rsidP="00E835EA">
      <w:pPr>
        <w:ind w:firstLine="720"/>
        <w:jc w:val="both"/>
        <w:rPr>
          <w:sz w:val="24"/>
          <w:szCs w:val="24"/>
        </w:rPr>
      </w:pPr>
      <w:r>
        <w:rPr>
          <w:b/>
        </w:rPr>
        <w:t xml:space="preserve">Тема 3. </w:t>
      </w:r>
      <w:r w:rsidR="00E835EA">
        <w:rPr>
          <w:b/>
        </w:rPr>
        <w:t>История русского литературного языка</w:t>
      </w:r>
      <w:r w:rsidR="00E835EA">
        <w:t xml:space="preserve">. Культурно-языковая ситуация Древней Руси. Отношение книжного церковнославянского языка к диалектному. Русский извод церковнославянского языка: а) механизм формирования; б) орфоэпические, орфографические и грамматические признаки. Типы текстов в древнерусской книжности. Тексты, представляющие: а) стандартный церковнославянский; б) гибридный церковнославянский. Специфика норм гибридного церковнославянского языка. Проблема стандартного древнерусского языка. Типы текстов, представляющие стандартный древнерусский. Специфика языка бытовой письменности. Берестяные грамоты как лингвистический источник. Графико-орфографические системы бытовой письменности Древней Руси. </w:t>
      </w:r>
      <w:r w:rsidR="00E835EA" w:rsidRPr="00E31AF3">
        <w:rPr>
          <w:sz w:val="24"/>
          <w:szCs w:val="24"/>
        </w:rPr>
        <w:t>Русский литературный язык эпохи Московского государства: общая характеристика. Литература эпохи Московского государства.</w:t>
      </w:r>
      <w:r w:rsidR="00E835EA">
        <w:rPr>
          <w:sz w:val="24"/>
          <w:szCs w:val="24"/>
        </w:rPr>
        <w:t xml:space="preserve"> Проблема нормализации русского литературного языка в программе В.К. Тредиаковского. Стилистическая теория М.В. Ломоносова и её роль в развитии русского литературного языка.</w:t>
      </w:r>
    </w:p>
    <w:p w:rsidR="00291B9C" w:rsidRDefault="00291B9C" w:rsidP="00AE6B4F">
      <w:pPr>
        <w:pStyle w:val="a3"/>
        <w:ind w:left="0"/>
        <w:jc w:val="center"/>
        <w:rPr>
          <w:b/>
          <w:sz w:val="31"/>
        </w:rPr>
      </w:pPr>
    </w:p>
    <w:p w:rsidR="00AE6B4F" w:rsidRPr="00CA3695" w:rsidRDefault="00AE6B4F" w:rsidP="00AE6B4F">
      <w:pPr>
        <w:tabs>
          <w:tab w:val="right" w:leader="underscore" w:pos="9639"/>
        </w:tabs>
        <w:jc w:val="center"/>
        <w:rPr>
          <w:b/>
          <w:spacing w:val="-2"/>
        </w:rPr>
      </w:pPr>
      <w:r w:rsidRPr="00CA3695">
        <w:rPr>
          <w:b/>
        </w:rPr>
        <w:t xml:space="preserve">Таблица </w:t>
      </w:r>
      <w:r>
        <w:rPr>
          <w:b/>
        </w:rPr>
        <w:t>3</w:t>
      </w:r>
      <w:r w:rsidRPr="00CA3695">
        <w:rPr>
          <w:b/>
        </w:rPr>
        <w:t xml:space="preserve">. </w:t>
      </w:r>
      <w:r w:rsidRPr="00CA3695">
        <w:rPr>
          <w:b/>
          <w:spacing w:val="-2"/>
        </w:rPr>
        <w:t xml:space="preserve">Матрица соотнесения тем/разделов </w:t>
      </w:r>
      <w:r w:rsidRPr="00CA3695">
        <w:rPr>
          <w:b/>
          <w:spacing w:val="-2"/>
        </w:rPr>
        <w:br/>
        <w:t>учебной дисциплины/модуля и формируемых в них компетенций</w:t>
      </w:r>
    </w:p>
    <w:p w:rsidR="00AE6B4F" w:rsidRDefault="00AE6B4F" w:rsidP="00AE6B4F">
      <w:pPr>
        <w:pStyle w:val="20"/>
        <w:spacing w:after="0" w:line="240" w:lineRule="auto"/>
        <w:jc w:val="both"/>
        <w:rPr>
          <w:i/>
          <w:spacing w:val="2"/>
          <w:sz w:val="6"/>
          <w:szCs w:val="21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393"/>
        <w:gridCol w:w="394"/>
        <w:gridCol w:w="394"/>
        <w:gridCol w:w="394"/>
        <w:gridCol w:w="393"/>
        <w:gridCol w:w="394"/>
        <w:gridCol w:w="394"/>
        <w:gridCol w:w="394"/>
        <w:gridCol w:w="394"/>
        <w:gridCol w:w="567"/>
        <w:gridCol w:w="709"/>
        <w:gridCol w:w="1934"/>
      </w:tblGrid>
      <w:tr w:rsidR="00AE6B4F" w:rsidRPr="00555FA8" w:rsidTr="00792F58">
        <w:trPr>
          <w:cantSplit/>
          <w:trHeight w:val="20"/>
          <w:jc w:val="center"/>
        </w:trPr>
        <w:tc>
          <w:tcPr>
            <w:tcW w:w="2173" w:type="dxa"/>
            <w:vMerge w:val="restart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 w:rsidRPr="00555FA8">
              <w:t>Темы,</w:t>
            </w:r>
            <w:r w:rsidRPr="00555FA8">
              <w:br/>
              <w:t>разделы</w:t>
            </w:r>
            <w:r w:rsidRPr="00555FA8"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 w:rsidRPr="00555FA8">
              <w:t>Кол-во</w:t>
            </w:r>
            <w:r w:rsidRPr="00555FA8">
              <w:br/>
              <w:t>часов</w:t>
            </w:r>
          </w:p>
        </w:tc>
        <w:tc>
          <w:tcPr>
            <w:tcW w:w="6754" w:type="dxa"/>
            <w:gridSpan w:val="12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 w:rsidRPr="00555FA8">
              <w:t>Компетенции</w:t>
            </w:r>
          </w:p>
        </w:tc>
      </w:tr>
      <w:tr w:rsidR="00AE6B4F" w:rsidRPr="00555FA8" w:rsidTr="00377C20">
        <w:trPr>
          <w:cantSplit/>
          <w:trHeight w:val="1134"/>
          <w:jc w:val="center"/>
        </w:trPr>
        <w:tc>
          <w:tcPr>
            <w:tcW w:w="2173" w:type="dxa"/>
            <w:vMerge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3" w:type="dxa"/>
            <w:textDirection w:val="btLr"/>
            <w:vAlign w:val="center"/>
          </w:tcPr>
          <w:p w:rsidR="00AE6B4F" w:rsidRPr="00555FA8" w:rsidRDefault="00377C20" w:rsidP="00377C20">
            <w:pPr>
              <w:pStyle w:val="a3"/>
              <w:tabs>
                <w:tab w:val="right" w:leader="underscore" w:pos="9639"/>
              </w:tabs>
              <w:ind w:left="113" w:right="113"/>
              <w:jc w:val="center"/>
            </w:pPr>
            <w:r>
              <w:t>ПК1</w:t>
            </w:r>
          </w:p>
        </w:tc>
        <w:tc>
          <w:tcPr>
            <w:tcW w:w="394" w:type="dxa"/>
            <w:textDirection w:val="btLr"/>
            <w:vAlign w:val="center"/>
          </w:tcPr>
          <w:p w:rsidR="00AE6B4F" w:rsidRPr="00555FA8" w:rsidRDefault="00377C20" w:rsidP="00377C20">
            <w:pPr>
              <w:pStyle w:val="a3"/>
              <w:tabs>
                <w:tab w:val="right" w:leader="underscore" w:pos="9639"/>
              </w:tabs>
              <w:ind w:left="113" w:right="113"/>
              <w:jc w:val="center"/>
            </w:pPr>
            <w:r>
              <w:t>ПК2</w:t>
            </w:r>
          </w:p>
        </w:tc>
        <w:tc>
          <w:tcPr>
            <w:tcW w:w="394" w:type="dxa"/>
            <w:textDirection w:val="btLr"/>
            <w:vAlign w:val="center"/>
          </w:tcPr>
          <w:p w:rsidR="00AE6B4F" w:rsidRPr="00555FA8" w:rsidRDefault="00377C20" w:rsidP="00377C20">
            <w:pPr>
              <w:pStyle w:val="a3"/>
              <w:tabs>
                <w:tab w:val="right" w:leader="underscore" w:pos="9639"/>
              </w:tabs>
              <w:ind w:left="113" w:right="113"/>
              <w:jc w:val="center"/>
            </w:pPr>
            <w:r>
              <w:t>ПК6</w:t>
            </w:r>
          </w:p>
        </w:tc>
        <w:tc>
          <w:tcPr>
            <w:tcW w:w="394" w:type="dxa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3" w:type="dxa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1934" w:type="dxa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 w:rsidRPr="00555FA8">
              <w:t>общее количество компетенций</w:t>
            </w:r>
          </w:p>
        </w:tc>
      </w:tr>
      <w:tr w:rsidR="00AE6B4F" w:rsidRPr="00555FA8" w:rsidTr="00792F58">
        <w:trPr>
          <w:trHeight w:val="20"/>
          <w:jc w:val="center"/>
        </w:trPr>
        <w:tc>
          <w:tcPr>
            <w:tcW w:w="2173" w:type="dxa"/>
          </w:tcPr>
          <w:p w:rsidR="00AE6B4F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 w:rsidRPr="00555FA8">
              <w:t>Тема 1.</w:t>
            </w:r>
          </w:p>
        </w:tc>
        <w:tc>
          <w:tcPr>
            <w:tcW w:w="850" w:type="dxa"/>
          </w:tcPr>
          <w:p w:rsidR="00AE6B4F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48</w:t>
            </w:r>
          </w:p>
        </w:tc>
        <w:tc>
          <w:tcPr>
            <w:tcW w:w="393" w:type="dxa"/>
          </w:tcPr>
          <w:p w:rsidR="00AE6B4F" w:rsidRPr="00555FA8" w:rsidRDefault="00377C20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+</w:t>
            </w:r>
          </w:p>
        </w:tc>
        <w:tc>
          <w:tcPr>
            <w:tcW w:w="394" w:type="dxa"/>
          </w:tcPr>
          <w:p w:rsidR="00AE6B4F" w:rsidRPr="00555FA8" w:rsidRDefault="00377C20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+</w:t>
            </w:r>
          </w:p>
        </w:tc>
        <w:tc>
          <w:tcPr>
            <w:tcW w:w="394" w:type="dxa"/>
          </w:tcPr>
          <w:p w:rsidR="00AE6B4F" w:rsidRPr="00555FA8" w:rsidRDefault="00377C20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+</w:t>
            </w: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3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567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709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193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 w:rsidRPr="00555FA8">
              <w:t>3</w:t>
            </w:r>
          </w:p>
        </w:tc>
      </w:tr>
      <w:tr w:rsidR="00555FA8" w:rsidRPr="00555FA8" w:rsidTr="00792F58">
        <w:trPr>
          <w:trHeight w:val="20"/>
          <w:jc w:val="center"/>
        </w:trPr>
        <w:tc>
          <w:tcPr>
            <w:tcW w:w="2173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 w:rsidRPr="00555FA8">
              <w:t>Тема 2.</w:t>
            </w:r>
          </w:p>
        </w:tc>
        <w:tc>
          <w:tcPr>
            <w:tcW w:w="850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48</w:t>
            </w:r>
          </w:p>
        </w:tc>
        <w:tc>
          <w:tcPr>
            <w:tcW w:w="393" w:type="dxa"/>
          </w:tcPr>
          <w:p w:rsidR="00555FA8" w:rsidRPr="00555FA8" w:rsidRDefault="00377C20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+</w:t>
            </w:r>
          </w:p>
        </w:tc>
        <w:tc>
          <w:tcPr>
            <w:tcW w:w="394" w:type="dxa"/>
          </w:tcPr>
          <w:p w:rsidR="00555FA8" w:rsidRPr="00555FA8" w:rsidRDefault="00377C20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+</w:t>
            </w:r>
          </w:p>
        </w:tc>
        <w:tc>
          <w:tcPr>
            <w:tcW w:w="394" w:type="dxa"/>
          </w:tcPr>
          <w:p w:rsidR="00555FA8" w:rsidRPr="00555FA8" w:rsidRDefault="00377C20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+</w:t>
            </w:r>
          </w:p>
        </w:tc>
        <w:tc>
          <w:tcPr>
            <w:tcW w:w="39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3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567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709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193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3</w:t>
            </w:r>
          </w:p>
        </w:tc>
      </w:tr>
      <w:tr w:rsidR="00555FA8" w:rsidRPr="00555FA8" w:rsidTr="00792F58">
        <w:trPr>
          <w:trHeight w:val="20"/>
          <w:jc w:val="center"/>
        </w:trPr>
        <w:tc>
          <w:tcPr>
            <w:tcW w:w="2173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 w:rsidRPr="00555FA8">
              <w:t>Тема 3.</w:t>
            </w:r>
          </w:p>
        </w:tc>
        <w:tc>
          <w:tcPr>
            <w:tcW w:w="850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48</w:t>
            </w:r>
          </w:p>
        </w:tc>
        <w:tc>
          <w:tcPr>
            <w:tcW w:w="393" w:type="dxa"/>
          </w:tcPr>
          <w:p w:rsidR="00555FA8" w:rsidRPr="00555FA8" w:rsidRDefault="00377C20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+</w:t>
            </w:r>
          </w:p>
        </w:tc>
        <w:tc>
          <w:tcPr>
            <w:tcW w:w="394" w:type="dxa"/>
          </w:tcPr>
          <w:p w:rsidR="00555FA8" w:rsidRPr="00555FA8" w:rsidRDefault="00377C20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+</w:t>
            </w:r>
          </w:p>
        </w:tc>
        <w:tc>
          <w:tcPr>
            <w:tcW w:w="394" w:type="dxa"/>
          </w:tcPr>
          <w:p w:rsidR="00555FA8" w:rsidRPr="00555FA8" w:rsidRDefault="00377C20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+</w:t>
            </w:r>
          </w:p>
        </w:tc>
        <w:tc>
          <w:tcPr>
            <w:tcW w:w="39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3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567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709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193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3</w:t>
            </w:r>
          </w:p>
        </w:tc>
      </w:tr>
      <w:tr w:rsidR="00AE6B4F" w:rsidRPr="00555FA8" w:rsidTr="00792F58">
        <w:trPr>
          <w:trHeight w:val="20"/>
          <w:jc w:val="center"/>
        </w:trPr>
        <w:tc>
          <w:tcPr>
            <w:tcW w:w="2173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 w:rsidRPr="00555FA8">
              <w:t>Итого</w:t>
            </w:r>
          </w:p>
        </w:tc>
        <w:tc>
          <w:tcPr>
            <w:tcW w:w="850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 w:rsidRPr="00555FA8">
              <w:t>144</w:t>
            </w:r>
          </w:p>
        </w:tc>
        <w:tc>
          <w:tcPr>
            <w:tcW w:w="393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3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567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709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193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</w:tr>
    </w:tbl>
    <w:p w:rsidR="006D12D8" w:rsidRPr="00555FA8" w:rsidRDefault="006D12D8">
      <w:pPr>
        <w:pStyle w:val="a3"/>
        <w:ind w:left="0"/>
      </w:pPr>
    </w:p>
    <w:p w:rsidR="00291B9C" w:rsidRDefault="003F4C84" w:rsidP="00960C52">
      <w:pPr>
        <w:pStyle w:val="a5"/>
        <w:numPr>
          <w:ilvl w:val="0"/>
          <w:numId w:val="11"/>
        </w:numPr>
        <w:tabs>
          <w:tab w:val="left" w:pos="1854"/>
        </w:tabs>
        <w:ind w:left="0" w:firstLine="709"/>
        <w:jc w:val="both"/>
        <w:rPr>
          <w:b/>
          <w:sz w:val="24"/>
        </w:rPr>
      </w:pPr>
      <w:r>
        <w:rPr>
          <w:b/>
          <w:sz w:val="24"/>
        </w:rPr>
        <w:t>ПЕРЕЧЕНЬ УЧЕБНО-МЕТОДИЧЕСКОГО ОБЕСПЕЧЕНИЯ ДЛЯ САМОСТОЯТЕЛЬНОЙ РАБОТЫ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291B9C" w:rsidRDefault="003F4C84" w:rsidP="000568D6">
      <w:pPr>
        <w:pStyle w:val="a5"/>
        <w:numPr>
          <w:ilvl w:val="1"/>
          <w:numId w:val="8"/>
        </w:numPr>
        <w:tabs>
          <w:tab w:val="left" w:pos="896"/>
        </w:tabs>
        <w:spacing w:before="66"/>
        <w:ind w:right="467" w:firstLine="0"/>
        <w:jc w:val="both"/>
        <w:rPr>
          <w:sz w:val="24"/>
        </w:rPr>
      </w:pPr>
      <w:r>
        <w:rPr>
          <w:sz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обеспечения.</w:t>
      </w:r>
    </w:p>
    <w:p w:rsidR="00E835EA" w:rsidRDefault="00E835EA" w:rsidP="00E835EA">
      <w:pPr>
        <w:pStyle w:val="3"/>
        <w:ind w:left="0" w:firstLine="720"/>
        <w:jc w:val="both"/>
        <w:rPr>
          <w:b w:val="0"/>
          <w:bCs w:val="0"/>
        </w:rPr>
      </w:pPr>
      <w:r w:rsidRPr="00E835EA">
        <w:rPr>
          <w:b w:val="0"/>
          <w:bCs w:val="0"/>
        </w:rPr>
        <w:t>Для проведения используются учебно-методические пособия, перечисленные в разделе 8 данной РПД и соответствующие разделам дисциплины.</w:t>
      </w:r>
    </w:p>
    <w:p w:rsidR="00E835EA" w:rsidRDefault="00E835EA">
      <w:pPr>
        <w:pStyle w:val="3"/>
        <w:spacing w:before="5"/>
        <w:ind w:left="3741"/>
        <w:rPr>
          <w:b w:val="0"/>
          <w:bCs w:val="0"/>
        </w:rPr>
      </w:pPr>
    </w:p>
    <w:p w:rsidR="00291B9C" w:rsidRDefault="003F4C84" w:rsidP="00AE6B4F">
      <w:pPr>
        <w:pStyle w:val="a5"/>
        <w:numPr>
          <w:ilvl w:val="1"/>
          <w:numId w:val="8"/>
        </w:numPr>
        <w:tabs>
          <w:tab w:val="left" w:pos="870"/>
        </w:tabs>
        <w:ind w:left="0" w:firstLine="709"/>
        <w:rPr>
          <w:sz w:val="24"/>
        </w:rPr>
      </w:pPr>
      <w:r>
        <w:rPr>
          <w:sz w:val="24"/>
        </w:rPr>
        <w:t>Указания для обучающихся по освоению 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(модулю)</w:t>
      </w:r>
    </w:p>
    <w:p w:rsidR="00291B9C" w:rsidRDefault="003F4C84" w:rsidP="00AE6B4F">
      <w:pPr>
        <w:pStyle w:val="a3"/>
        <w:ind w:left="0" w:firstLine="709"/>
        <w:jc w:val="both"/>
      </w:pPr>
      <w:r>
        <w:lastRenderedPageBreak/>
        <w:t xml:space="preserve">Аспирант должен овладеть навыками исторического комментирования двух типов: перспективного и ретроспективного, т.е. от древнего состояния к современному и, наоборот, исторического интерпретирования фактов современного языка. </w:t>
      </w:r>
    </w:p>
    <w:p w:rsidR="002B3881" w:rsidRDefault="002B3881" w:rsidP="002B3881">
      <w:pPr>
        <w:tabs>
          <w:tab w:val="right" w:leader="underscore" w:pos="9639"/>
        </w:tabs>
        <w:jc w:val="center"/>
        <w:rPr>
          <w:b/>
          <w:sz w:val="24"/>
          <w:szCs w:val="24"/>
        </w:rPr>
      </w:pPr>
      <w:r w:rsidRPr="00792F58">
        <w:rPr>
          <w:b/>
          <w:sz w:val="24"/>
          <w:szCs w:val="24"/>
        </w:rPr>
        <w:t>Таблица 4. Содержание самостоятельной работы обучающихся</w:t>
      </w:r>
    </w:p>
    <w:p w:rsidR="002B3881" w:rsidRPr="00792F58" w:rsidRDefault="002B3881" w:rsidP="002B3881">
      <w:pPr>
        <w:tabs>
          <w:tab w:val="right" w:leader="underscore" w:pos="9639"/>
        </w:tabs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6442"/>
        <w:gridCol w:w="794"/>
        <w:gridCol w:w="1683"/>
      </w:tblGrid>
      <w:tr w:rsidR="002B3881" w:rsidRPr="00D94761" w:rsidTr="0056184E">
        <w:trPr>
          <w:jc w:val="center"/>
        </w:trPr>
        <w:tc>
          <w:tcPr>
            <w:tcW w:w="959" w:type="dxa"/>
            <w:vAlign w:val="center"/>
          </w:tcPr>
          <w:p w:rsidR="002B3881" w:rsidRPr="00D94761" w:rsidRDefault="002B3881" w:rsidP="0056184E">
            <w:pPr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6988" w:type="dxa"/>
            <w:vAlign w:val="center"/>
          </w:tcPr>
          <w:p w:rsidR="002B3881" w:rsidRPr="00D94761" w:rsidRDefault="002B3881" w:rsidP="0056184E">
            <w:pPr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808" w:type="dxa"/>
            <w:vAlign w:val="center"/>
          </w:tcPr>
          <w:p w:rsidR="002B3881" w:rsidRPr="00D94761" w:rsidRDefault="002B3881" w:rsidP="0056184E">
            <w:pPr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731" w:type="dxa"/>
          </w:tcPr>
          <w:p w:rsidR="002B3881" w:rsidRPr="00D94761" w:rsidRDefault="002B3881" w:rsidP="0056184E">
            <w:pPr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Формы работы </w:t>
            </w:r>
          </w:p>
        </w:tc>
      </w:tr>
      <w:tr w:rsidR="002B3881" w:rsidRPr="00D94761" w:rsidTr="0056184E">
        <w:trPr>
          <w:jc w:val="center"/>
        </w:trPr>
        <w:tc>
          <w:tcPr>
            <w:tcW w:w="959" w:type="dxa"/>
          </w:tcPr>
          <w:p w:rsidR="002B3881" w:rsidRPr="002B3881" w:rsidRDefault="002B3881" w:rsidP="0056184E">
            <w:pPr>
              <w:adjustRightInd w:val="0"/>
              <w:jc w:val="center"/>
            </w:pPr>
            <w:r>
              <w:t>Тема 1.</w:t>
            </w:r>
          </w:p>
        </w:tc>
        <w:tc>
          <w:tcPr>
            <w:tcW w:w="6988" w:type="dxa"/>
          </w:tcPr>
          <w:p w:rsidR="002B3881" w:rsidRPr="00D94761" w:rsidRDefault="002B3881" w:rsidP="0056184E">
            <w:pPr>
              <w:adjustRightInd w:val="0"/>
              <w:jc w:val="both"/>
              <w:rPr>
                <w:i/>
              </w:rPr>
            </w:pPr>
            <w:r>
              <w:t>Восточнославянская этноязыковая общность и проблемы ее генезиса. Праславянский язык, его хронологические рамки, формирование диалектных различий в процессе его развития. Становление отдельных групп славянских языков в связи с расселением славян и созданием первых славянских государств. Основные методы исторического изучения языка (сравнительно-исторический, методы внешней и внутренней реконструкции как частные его проявления)</w:t>
            </w:r>
          </w:p>
        </w:tc>
        <w:tc>
          <w:tcPr>
            <w:tcW w:w="808" w:type="dxa"/>
          </w:tcPr>
          <w:p w:rsidR="002B3881" w:rsidRPr="002B3881" w:rsidRDefault="002B3881" w:rsidP="002B3881">
            <w:pPr>
              <w:adjustRightInd w:val="0"/>
              <w:jc w:val="center"/>
            </w:pPr>
            <w:r w:rsidRPr="002B3881">
              <w:t>44</w:t>
            </w:r>
          </w:p>
        </w:tc>
        <w:tc>
          <w:tcPr>
            <w:tcW w:w="1731" w:type="dxa"/>
          </w:tcPr>
          <w:p w:rsidR="002B3881" w:rsidRPr="002B3881" w:rsidRDefault="002B3881" w:rsidP="0056184E">
            <w:pPr>
              <w:adjustRightInd w:val="0"/>
              <w:jc w:val="both"/>
            </w:pPr>
            <w:r w:rsidRPr="002B3881">
              <w:t>Подготовка сообщений</w:t>
            </w:r>
          </w:p>
        </w:tc>
      </w:tr>
      <w:tr w:rsidR="002B3881" w:rsidRPr="00D94761" w:rsidTr="0056184E">
        <w:trPr>
          <w:jc w:val="center"/>
        </w:trPr>
        <w:tc>
          <w:tcPr>
            <w:tcW w:w="959" w:type="dxa"/>
          </w:tcPr>
          <w:p w:rsidR="002B3881" w:rsidRPr="002B3881" w:rsidRDefault="002B3881" w:rsidP="0056184E">
            <w:pPr>
              <w:adjustRightInd w:val="0"/>
              <w:jc w:val="center"/>
            </w:pPr>
            <w:r w:rsidRPr="002B3881">
              <w:t>Тема 2.</w:t>
            </w:r>
          </w:p>
        </w:tc>
        <w:tc>
          <w:tcPr>
            <w:tcW w:w="6988" w:type="dxa"/>
          </w:tcPr>
          <w:p w:rsidR="002B3881" w:rsidRDefault="002B3881" w:rsidP="0056184E">
            <w:pPr>
              <w:adjustRightInd w:val="0"/>
              <w:jc w:val="both"/>
            </w:pPr>
            <w:r>
              <w:t>Звуковая система древнерусского языка эпохи первых письменных памятников (Х-ХI вв.). Отражение фонетических процессов общеславянского периода в звуковой системе древнерусского языка. Фонетические процессы исторической эпохи, отразившиеся в памятниках письменности.</w:t>
            </w:r>
          </w:p>
        </w:tc>
        <w:tc>
          <w:tcPr>
            <w:tcW w:w="808" w:type="dxa"/>
          </w:tcPr>
          <w:p w:rsidR="002B3881" w:rsidRPr="002B3881" w:rsidRDefault="002B3881" w:rsidP="002B3881">
            <w:pPr>
              <w:adjustRightInd w:val="0"/>
              <w:jc w:val="center"/>
            </w:pPr>
            <w:r w:rsidRPr="002B3881">
              <w:t>44</w:t>
            </w:r>
          </w:p>
        </w:tc>
        <w:tc>
          <w:tcPr>
            <w:tcW w:w="1731" w:type="dxa"/>
          </w:tcPr>
          <w:p w:rsidR="002B3881" w:rsidRPr="002B3881" w:rsidRDefault="002B3881" w:rsidP="0056184E">
            <w:pPr>
              <w:adjustRightInd w:val="0"/>
              <w:jc w:val="both"/>
            </w:pPr>
            <w:r w:rsidRPr="002B3881">
              <w:t>Подготовка сообщений</w:t>
            </w:r>
          </w:p>
        </w:tc>
      </w:tr>
      <w:tr w:rsidR="002B3881" w:rsidRPr="00D94761" w:rsidTr="0056184E">
        <w:trPr>
          <w:jc w:val="center"/>
        </w:trPr>
        <w:tc>
          <w:tcPr>
            <w:tcW w:w="959" w:type="dxa"/>
          </w:tcPr>
          <w:p w:rsidR="002B3881" w:rsidRPr="002B3881" w:rsidRDefault="002B3881" w:rsidP="0056184E">
            <w:pPr>
              <w:adjustRightInd w:val="0"/>
              <w:jc w:val="center"/>
            </w:pPr>
            <w:r w:rsidRPr="002B3881">
              <w:t>Тема 3.</w:t>
            </w:r>
          </w:p>
        </w:tc>
        <w:tc>
          <w:tcPr>
            <w:tcW w:w="6988" w:type="dxa"/>
          </w:tcPr>
          <w:p w:rsidR="002B3881" w:rsidRDefault="002B3881" w:rsidP="0056184E">
            <w:pPr>
              <w:adjustRightInd w:val="0"/>
              <w:jc w:val="both"/>
            </w:pPr>
            <w:r>
              <w:t>Морфология. Части речи в древнерусском языке. Основные грамматические категории имени. Основные грамматические категории глагола и исторические изменения в его формах. Общая характеристика синтаксического строя древнерусского языка. Культурно-языковая ситуация Древней Руси. Отношение книжного церковнославянского языка к диалектному. Периоды истории русского литературного языка. Наиболее типичные тексты каждого периода.</w:t>
            </w:r>
          </w:p>
        </w:tc>
        <w:tc>
          <w:tcPr>
            <w:tcW w:w="808" w:type="dxa"/>
          </w:tcPr>
          <w:p w:rsidR="002B3881" w:rsidRPr="002B3881" w:rsidRDefault="002B3881" w:rsidP="002B3881">
            <w:pPr>
              <w:adjustRightInd w:val="0"/>
              <w:jc w:val="center"/>
            </w:pPr>
            <w:r w:rsidRPr="002B3881">
              <w:t>44</w:t>
            </w:r>
          </w:p>
        </w:tc>
        <w:tc>
          <w:tcPr>
            <w:tcW w:w="1731" w:type="dxa"/>
          </w:tcPr>
          <w:p w:rsidR="002B3881" w:rsidRPr="002B3881" w:rsidRDefault="002B3881" w:rsidP="0056184E">
            <w:pPr>
              <w:adjustRightInd w:val="0"/>
              <w:jc w:val="both"/>
            </w:pPr>
            <w:r w:rsidRPr="002B3881">
              <w:t>Подготовка сообщений</w:t>
            </w:r>
          </w:p>
        </w:tc>
      </w:tr>
    </w:tbl>
    <w:p w:rsidR="00E835EA" w:rsidRDefault="00E835EA" w:rsidP="00AE6B4F">
      <w:pPr>
        <w:pStyle w:val="a3"/>
        <w:ind w:left="0" w:firstLine="709"/>
        <w:jc w:val="both"/>
      </w:pPr>
    </w:p>
    <w:p w:rsidR="00477420" w:rsidRDefault="003F4C84" w:rsidP="00AE6B4F">
      <w:pPr>
        <w:pStyle w:val="a5"/>
        <w:numPr>
          <w:ilvl w:val="1"/>
          <w:numId w:val="8"/>
        </w:numPr>
        <w:tabs>
          <w:tab w:val="left" w:pos="939"/>
          <w:tab w:val="left" w:pos="2108"/>
          <w:tab w:val="left" w:pos="3041"/>
          <w:tab w:val="left" w:pos="3484"/>
          <w:tab w:val="left" w:pos="6808"/>
        </w:tabs>
        <w:ind w:left="0" w:firstLine="709"/>
        <w:jc w:val="both"/>
        <w:rPr>
          <w:sz w:val="24"/>
        </w:rPr>
      </w:pPr>
      <w:r w:rsidRPr="00477420">
        <w:rPr>
          <w:sz w:val="24"/>
        </w:rPr>
        <w:t>Виды и формы письменных работ, предусмотренных при освоении дисциплины, выполняемые обучающимися</w:t>
      </w:r>
      <w:r w:rsidRPr="00477420">
        <w:rPr>
          <w:spacing w:val="-3"/>
          <w:sz w:val="24"/>
        </w:rPr>
        <w:t xml:space="preserve"> </w:t>
      </w:r>
      <w:r w:rsidRPr="00477420">
        <w:rPr>
          <w:sz w:val="24"/>
        </w:rPr>
        <w:t>самостоятельно.</w:t>
      </w:r>
    </w:p>
    <w:p w:rsidR="002B3881" w:rsidRDefault="002B3881" w:rsidP="00CB477D">
      <w:pPr>
        <w:shd w:val="clear" w:color="auto" w:fill="FFFFFF"/>
        <w:jc w:val="center"/>
        <w:rPr>
          <w:rStyle w:val="10"/>
          <w:rFonts w:eastAsiaTheme="minorHAnsi"/>
          <w:sz w:val="24"/>
          <w:szCs w:val="24"/>
        </w:rPr>
      </w:pPr>
      <w:r>
        <w:rPr>
          <w:rStyle w:val="10"/>
          <w:rFonts w:eastAsiaTheme="minorHAnsi"/>
          <w:sz w:val="24"/>
          <w:szCs w:val="24"/>
        </w:rPr>
        <w:t>Тема 1.</w:t>
      </w:r>
    </w:p>
    <w:p w:rsidR="00CB477D" w:rsidRDefault="002B3881" w:rsidP="00CB477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>
        <w:rPr>
          <w:rStyle w:val="10"/>
          <w:rFonts w:eastAsiaTheme="minorHAnsi"/>
          <w:sz w:val="24"/>
          <w:szCs w:val="24"/>
        </w:rPr>
        <w:t>Тематика сообщений</w:t>
      </w:r>
    </w:p>
    <w:p w:rsidR="00CB477D" w:rsidRDefault="00CB477D" w:rsidP="00CB477D">
      <w:pPr>
        <w:widowControl/>
        <w:tabs>
          <w:tab w:val="left" w:pos="708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Литературный язык, природа литературных языков. Принципы периодизации истории русского литературного языка.</w:t>
      </w:r>
    </w:p>
    <w:p w:rsidR="00CB477D" w:rsidRDefault="00CB477D" w:rsidP="00CB477D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Концепция литературного двуязычия (гипотезы Н.М. Карамзина, Ф.И. Буслаева, А.И.</w:t>
      </w:r>
      <w:r w:rsidR="00E835EA">
        <w:rPr>
          <w:sz w:val="24"/>
          <w:szCs w:val="24"/>
        </w:rPr>
        <w:t> </w:t>
      </w:r>
      <w:r>
        <w:rPr>
          <w:sz w:val="24"/>
          <w:szCs w:val="24"/>
        </w:rPr>
        <w:t>Соболевского).</w:t>
      </w:r>
    </w:p>
    <w:p w:rsidR="00CB477D" w:rsidRDefault="00CB477D" w:rsidP="00CB477D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Гипотезы А.А. Шахматова и С.П. Обнорского.</w:t>
      </w:r>
    </w:p>
    <w:p w:rsidR="00CB477D" w:rsidRDefault="00CB477D" w:rsidP="00CB477D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Теории Г.О. Винокура, Б.А. Ларина, В.В. Виноградова.</w:t>
      </w:r>
    </w:p>
    <w:p w:rsidR="00CB477D" w:rsidRDefault="00CB477D" w:rsidP="00CB477D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Концепция </w:t>
      </w:r>
      <w:proofErr w:type="spellStart"/>
      <w:r>
        <w:rPr>
          <w:sz w:val="24"/>
          <w:szCs w:val="24"/>
        </w:rPr>
        <w:t>диглоссии</w:t>
      </w:r>
      <w:proofErr w:type="spellEnd"/>
      <w:r>
        <w:rPr>
          <w:sz w:val="24"/>
          <w:szCs w:val="24"/>
        </w:rPr>
        <w:t xml:space="preserve"> (Б.А. Успенский).</w:t>
      </w:r>
    </w:p>
    <w:p w:rsidR="00CB477D" w:rsidRDefault="00CB477D" w:rsidP="00CB477D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Языковая ситуация в Киевской Руси ХI–ХIV в. </w:t>
      </w:r>
    </w:p>
    <w:p w:rsidR="00CB477D" w:rsidRDefault="00CB477D" w:rsidP="00CB477D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Функционирование </w:t>
      </w:r>
      <w:proofErr w:type="spellStart"/>
      <w:r>
        <w:rPr>
          <w:sz w:val="24"/>
          <w:szCs w:val="24"/>
        </w:rPr>
        <w:t>книжно</w:t>
      </w:r>
      <w:proofErr w:type="spellEnd"/>
      <w:r>
        <w:rPr>
          <w:sz w:val="24"/>
          <w:szCs w:val="24"/>
        </w:rPr>
        <w:t xml:space="preserve">-славянского </w:t>
      </w:r>
      <w:r w:rsidR="003B59C2">
        <w:rPr>
          <w:sz w:val="24"/>
          <w:szCs w:val="24"/>
        </w:rPr>
        <w:t>типа</w:t>
      </w:r>
      <w:r>
        <w:rPr>
          <w:sz w:val="24"/>
          <w:szCs w:val="24"/>
        </w:rPr>
        <w:t xml:space="preserve"> древнерусского литературного языка в различных жанрах древнерусской литературы.</w:t>
      </w:r>
    </w:p>
    <w:p w:rsidR="00CB477D" w:rsidRDefault="00CB477D" w:rsidP="00CB477D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Деловой стиль древнерусского литературного языка ХI– ХIV вв.</w:t>
      </w:r>
    </w:p>
    <w:p w:rsidR="00CB477D" w:rsidRDefault="00CB477D" w:rsidP="00CB477D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Историко-хроникальный жанр, жанр учительного красноречия и жанры повествовательной литературы древнерусского литературного языка.</w:t>
      </w:r>
    </w:p>
    <w:p w:rsidR="00CB477D" w:rsidRDefault="00CB477D" w:rsidP="00CB477D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Второе южнославянское влияние.</w:t>
      </w:r>
    </w:p>
    <w:p w:rsidR="00CB477D" w:rsidRDefault="00CB477D" w:rsidP="00CB477D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Церковно-книжный язык ХV–ХVII вв.</w:t>
      </w:r>
    </w:p>
    <w:p w:rsidR="00CB477D" w:rsidRDefault="00CB477D" w:rsidP="00CB477D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памятников среднерусского литературного языка ХV–ХVII вв.</w:t>
      </w:r>
    </w:p>
    <w:p w:rsidR="00CB477D" w:rsidRDefault="00CB477D" w:rsidP="00CB477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Языковое новаторство протопопа Аввакума.</w:t>
      </w:r>
    </w:p>
    <w:p w:rsidR="00CB477D" w:rsidRDefault="00CB477D" w:rsidP="00CB477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Петровская эпоха. Распад литературного двуязычия.</w:t>
      </w:r>
    </w:p>
    <w:p w:rsidR="00CB477D" w:rsidRDefault="00CB477D" w:rsidP="00CB477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Проблема нормализация русского литературного языка в программе В.К. Тредиаковского.</w:t>
      </w:r>
    </w:p>
    <w:p w:rsidR="00CB477D" w:rsidRDefault="00CB477D" w:rsidP="00CB477D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Стилистическая теория М.В. Ломоносова и её роль в развитии русского литературного языка.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История древнерусского языка, ее предмет и задачи. Связь истории древнерусского языка с другими дисциплинами.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 xml:space="preserve">Основные источники изучения истории </w:t>
      </w:r>
      <w:r>
        <w:t>древнерусского</w:t>
      </w:r>
      <w:r w:rsidRPr="00AA5CF3">
        <w:t xml:space="preserve"> </w:t>
      </w:r>
      <w:r>
        <w:t>я</w:t>
      </w:r>
      <w:r w:rsidRPr="00AA5CF3">
        <w:t>зыка.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Образование древнерусской народности и древнерусского языка.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Образование великорусской народности и ее языка. Развитие русского национального языка.</w:t>
      </w:r>
    </w:p>
    <w:p w:rsidR="002B3881" w:rsidRPr="002B3881" w:rsidRDefault="002B3881" w:rsidP="002B3881">
      <w:pPr>
        <w:pStyle w:val="a3"/>
        <w:widowControl/>
        <w:autoSpaceDE/>
        <w:autoSpaceDN/>
        <w:ind w:left="0" w:firstLine="709"/>
        <w:jc w:val="center"/>
        <w:rPr>
          <w:b/>
        </w:rPr>
      </w:pPr>
      <w:r w:rsidRPr="002B3881">
        <w:rPr>
          <w:b/>
        </w:rPr>
        <w:t>Тема 2.</w:t>
      </w:r>
    </w:p>
    <w:p w:rsidR="002B3881" w:rsidRPr="002B3881" w:rsidRDefault="002B3881" w:rsidP="002B3881">
      <w:pPr>
        <w:pStyle w:val="a3"/>
        <w:widowControl/>
        <w:autoSpaceDE/>
        <w:autoSpaceDN/>
        <w:ind w:left="0" w:firstLine="709"/>
        <w:jc w:val="center"/>
        <w:rPr>
          <w:b/>
        </w:rPr>
      </w:pPr>
      <w:r w:rsidRPr="002B3881">
        <w:rPr>
          <w:b/>
        </w:rPr>
        <w:t>Тематика сообщений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Структура древнерусского слога.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Система гласных фонем древнерусского языка.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Система согласных фонем древнерусского языка.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Монофтонгизация древних дифтонгов и возникновение обусловленных этим чередований.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История дифтонгических сочетаний с плавными. Первое полногласие.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История дифтонгических сочетаний с носовыми.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Изменение заднеязычных по 1, 2 палатализации.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Изменение согласных под влиянием j.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Явления начала слова в древнерусском языке.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Вторичное смягчение полумягких согласных.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История редуцированных. Причины и этапы процесса падения редуцированных.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Последствия падения редуцированных в области гласных.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Последствия падения редуцированных в области согласных.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 xml:space="preserve">История звука, обозначавшегося буквой </w:t>
      </w:r>
      <w:r>
        <w:rPr>
          <w:rFonts w:ascii="Izhitsa" w:hAnsi="Izhitsa"/>
        </w:rPr>
        <w:t>h</w:t>
      </w:r>
      <w:r w:rsidRPr="00AA5CF3">
        <w:t>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 xml:space="preserve">Изменение </w:t>
      </w:r>
      <w:r w:rsidRPr="00AA5CF3">
        <w:rPr>
          <w:i/>
        </w:rPr>
        <w:t>е</w:t>
      </w:r>
      <w:r w:rsidRPr="00AA5CF3">
        <w:t xml:space="preserve"> в </w:t>
      </w:r>
      <w:r w:rsidRPr="00AA5CF3">
        <w:rPr>
          <w:i/>
        </w:rPr>
        <w:t>о</w:t>
      </w:r>
      <w:r w:rsidRPr="00AA5CF3">
        <w:t>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Возникновение аканья.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 xml:space="preserve">Изменение шипящих и </w:t>
      </w:r>
      <w:r w:rsidRPr="00AA5CF3">
        <w:rPr>
          <w:i/>
        </w:rPr>
        <w:t>ц</w:t>
      </w:r>
      <w:r w:rsidRPr="00AA5CF3">
        <w:t>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 xml:space="preserve">Изменение сочетаний </w:t>
      </w:r>
      <w:proofErr w:type="spellStart"/>
      <w:r w:rsidRPr="00AA5CF3">
        <w:rPr>
          <w:i/>
        </w:rPr>
        <w:t>гы</w:t>
      </w:r>
      <w:proofErr w:type="spellEnd"/>
      <w:r w:rsidRPr="00AA5CF3">
        <w:rPr>
          <w:i/>
        </w:rPr>
        <w:t xml:space="preserve">, </w:t>
      </w:r>
      <w:proofErr w:type="spellStart"/>
      <w:r w:rsidRPr="00AA5CF3">
        <w:rPr>
          <w:i/>
        </w:rPr>
        <w:t>кы</w:t>
      </w:r>
      <w:proofErr w:type="spellEnd"/>
      <w:r w:rsidRPr="00AA5CF3">
        <w:rPr>
          <w:i/>
        </w:rPr>
        <w:t xml:space="preserve">, </w:t>
      </w:r>
      <w:proofErr w:type="spellStart"/>
      <w:r w:rsidRPr="00AA5CF3">
        <w:rPr>
          <w:i/>
        </w:rPr>
        <w:t>хы</w:t>
      </w:r>
      <w:proofErr w:type="spellEnd"/>
      <w:r w:rsidRPr="00AA5CF3">
        <w:t xml:space="preserve"> в </w:t>
      </w:r>
      <w:proofErr w:type="spellStart"/>
      <w:r w:rsidRPr="00AA5CF3">
        <w:rPr>
          <w:i/>
        </w:rPr>
        <w:t>ги</w:t>
      </w:r>
      <w:proofErr w:type="spellEnd"/>
      <w:r w:rsidRPr="00AA5CF3">
        <w:rPr>
          <w:i/>
        </w:rPr>
        <w:t xml:space="preserve">, </w:t>
      </w:r>
      <w:proofErr w:type="spellStart"/>
      <w:r w:rsidRPr="00AA5CF3">
        <w:rPr>
          <w:i/>
        </w:rPr>
        <w:t>ки</w:t>
      </w:r>
      <w:proofErr w:type="spellEnd"/>
      <w:r w:rsidRPr="00AA5CF3">
        <w:rPr>
          <w:i/>
        </w:rPr>
        <w:t>, хи</w:t>
      </w:r>
      <w:r w:rsidRPr="00AA5CF3">
        <w:t>.</w:t>
      </w:r>
    </w:p>
    <w:p w:rsidR="002B3881" w:rsidRPr="002B3881" w:rsidRDefault="002B3881" w:rsidP="002B3881">
      <w:pPr>
        <w:pStyle w:val="a3"/>
        <w:widowControl/>
        <w:autoSpaceDE/>
        <w:autoSpaceDN/>
        <w:ind w:left="0" w:firstLine="709"/>
        <w:jc w:val="center"/>
        <w:rPr>
          <w:b/>
        </w:rPr>
      </w:pPr>
      <w:r w:rsidRPr="002B3881">
        <w:rPr>
          <w:b/>
        </w:rPr>
        <w:t>Тема 3.</w:t>
      </w:r>
    </w:p>
    <w:p w:rsidR="002B3881" w:rsidRPr="002B3881" w:rsidRDefault="002B3881" w:rsidP="002B3881">
      <w:pPr>
        <w:pStyle w:val="a3"/>
        <w:widowControl/>
        <w:autoSpaceDE/>
        <w:autoSpaceDN/>
        <w:ind w:left="0" w:firstLine="709"/>
        <w:jc w:val="center"/>
        <w:rPr>
          <w:b/>
        </w:rPr>
      </w:pPr>
      <w:r w:rsidRPr="002B3881">
        <w:rPr>
          <w:b/>
        </w:rPr>
        <w:t>Тематика сообщений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Имя существительное. Его основные грамматические категории. Утрата двойственного числа и звательной формы.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История склонения существительных с древ</w:t>
      </w:r>
      <w:r>
        <w:rPr>
          <w:sz w:val="24"/>
          <w:szCs w:val="24"/>
        </w:rPr>
        <w:t>ней основой на *ā</w:t>
      </w:r>
      <w:r w:rsidRPr="00AA5CF3">
        <w:rPr>
          <w:sz w:val="24"/>
          <w:szCs w:val="24"/>
        </w:rPr>
        <w:t>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История склонения существ</w:t>
      </w:r>
      <w:r>
        <w:rPr>
          <w:sz w:val="24"/>
          <w:szCs w:val="24"/>
        </w:rPr>
        <w:t>ительных с древней основой на *ŏ</w:t>
      </w:r>
      <w:r w:rsidRPr="00AA5CF3">
        <w:rPr>
          <w:sz w:val="24"/>
          <w:szCs w:val="24"/>
        </w:rPr>
        <w:t>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История склонения существительных с древней основой на *ĭ.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История склонения существительных с древней основой на *ŭ.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История склонения существительных с древней основой на *ū.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История склонения существительных с древней основой на согласный.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 xml:space="preserve">История </w:t>
      </w:r>
      <w:r>
        <w:rPr>
          <w:sz w:val="24"/>
          <w:szCs w:val="24"/>
        </w:rPr>
        <w:t>развития</w:t>
      </w:r>
      <w:r w:rsidRPr="00AA5CF3">
        <w:rPr>
          <w:sz w:val="24"/>
          <w:szCs w:val="24"/>
        </w:rPr>
        <w:t xml:space="preserve"> форм множественного числа имен существительных.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История формирования современных типов склонения.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Вариантные окончания существительных, причины их возникновения.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Разносклоняемые имена существительные как результат древнейших изменений.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История личных местоимений.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Неличные местоимения. Исторические изменения в падежных флексиях.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История именных прилагательных в русском языке.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История полных прилагательных в русском языке.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Степени сравнения прилагательных в древнерусском языке и их история.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Глагол. Исторические изменения в формах настоящего времени.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Глагол. История простых форм прошедшего времени.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Глагол. История сложных форм прошедшего времени.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Тематические и нетематические глаголы. Классы глаголов.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lastRenderedPageBreak/>
        <w:t>История форм будущего времени.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Повелительное наклонение и его история.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Система причастных форм древнерусского языка.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 xml:space="preserve">Способы выражения и особенности </w:t>
      </w:r>
      <w:proofErr w:type="gramStart"/>
      <w:r w:rsidRPr="00AA5CF3">
        <w:rPr>
          <w:sz w:val="24"/>
          <w:szCs w:val="24"/>
        </w:rPr>
        <w:t>согласования</w:t>
      </w:r>
      <w:proofErr w:type="gramEnd"/>
      <w:r w:rsidRPr="00AA5CF3">
        <w:rPr>
          <w:sz w:val="24"/>
          <w:szCs w:val="24"/>
        </w:rPr>
        <w:t xml:space="preserve"> подлежащего и сказуемого в древнерусском языке.</w:t>
      </w:r>
    </w:p>
    <w:p w:rsidR="005C36CF" w:rsidRPr="005C36CF" w:rsidRDefault="005C36CF">
      <w:pPr>
        <w:pStyle w:val="a3"/>
        <w:spacing w:before="8"/>
        <w:ind w:left="0"/>
        <w:rPr>
          <w:color w:val="FF0000"/>
          <w:sz w:val="28"/>
          <w:szCs w:val="28"/>
        </w:rPr>
      </w:pPr>
    </w:p>
    <w:p w:rsidR="00291B9C" w:rsidRDefault="003F4C84">
      <w:pPr>
        <w:pStyle w:val="3"/>
        <w:numPr>
          <w:ilvl w:val="0"/>
          <w:numId w:val="11"/>
        </w:numPr>
        <w:tabs>
          <w:tab w:val="left" w:pos="1588"/>
        </w:tabs>
        <w:spacing w:before="1"/>
        <w:ind w:left="1587" w:hanging="240"/>
        <w:jc w:val="left"/>
      </w:pPr>
      <w:r>
        <w:t>ОБРАЗОВАТЕЛЬНЫЕ И ИНФОРМАЦИОННЫЕ</w:t>
      </w:r>
      <w:r>
        <w:rPr>
          <w:spacing w:val="-3"/>
        </w:rPr>
        <w:t xml:space="preserve"> </w:t>
      </w:r>
      <w:r>
        <w:t>ТЕХНОЛОГИИ</w:t>
      </w:r>
    </w:p>
    <w:p w:rsidR="00291B9C" w:rsidRDefault="003F4C84">
      <w:pPr>
        <w:pStyle w:val="a5"/>
        <w:numPr>
          <w:ilvl w:val="1"/>
          <w:numId w:val="7"/>
        </w:numPr>
        <w:tabs>
          <w:tab w:val="left" w:pos="870"/>
        </w:tabs>
        <w:spacing w:before="115"/>
        <w:rPr>
          <w:sz w:val="24"/>
        </w:rPr>
      </w:pPr>
      <w:r>
        <w:rPr>
          <w:sz w:val="24"/>
        </w:rPr>
        <w:t xml:space="preserve">Образовательные технологии – </w:t>
      </w:r>
      <w:r w:rsidR="002B3881">
        <w:rPr>
          <w:sz w:val="24"/>
        </w:rPr>
        <w:t>сообщение с презентацией</w:t>
      </w:r>
      <w:r>
        <w:rPr>
          <w:sz w:val="24"/>
        </w:rPr>
        <w:t>.</w:t>
      </w:r>
    </w:p>
    <w:p w:rsidR="0023293E" w:rsidRDefault="0023293E" w:rsidP="0023293E">
      <w:pPr>
        <w:pStyle w:val="a5"/>
        <w:tabs>
          <w:tab w:val="left" w:pos="870"/>
        </w:tabs>
        <w:spacing w:before="115"/>
        <w:ind w:left="869" w:firstLine="0"/>
        <w:rPr>
          <w:sz w:val="24"/>
        </w:rPr>
      </w:pPr>
    </w:p>
    <w:p w:rsidR="00291B9C" w:rsidRDefault="003F4C84">
      <w:pPr>
        <w:pStyle w:val="a5"/>
        <w:numPr>
          <w:ilvl w:val="1"/>
          <w:numId w:val="7"/>
        </w:numPr>
        <w:tabs>
          <w:tab w:val="left" w:pos="871"/>
        </w:tabs>
        <w:ind w:left="870" w:hanging="421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 w:rsidR="00543358">
        <w:rPr>
          <w:sz w:val="24"/>
        </w:rPr>
        <w:t>:</w:t>
      </w:r>
    </w:p>
    <w:p w:rsidR="00543358" w:rsidRDefault="003F4C84" w:rsidP="00543358">
      <w:pPr>
        <w:pStyle w:val="a5"/>
        <w:tabs>
          <w:tab w:val="left" w:pos="654"/>
        </w:tabs>
        <w:ind w:left="0" w:firstLine="720"/>
        <w:jc w:val="both"/>
        <w:rPr>
          <w:sz w:val="24"/>
        </w:rPr>
      </w:pPr>
      <w:r>
        <w:rPr>
          <w:sz w:val="24"/>
        </w:rPr>
        <w:t>использование электронных учебников и различных сайтов (например, электронные библиотеки, журналы и т.д.) как источника</w:t>
      </w:r>
      <w:r>
        <w:rPr>
          <w:spacing w:val="59"/>
          <w:sz w:val="24"/>
        </w:rPr>
        <w:t xml:space="preserve"> </w:t>
      </w:r>
      <w:r>
        <w:rPr>
          <w:sz w:val="24"/>
        </w:rPr>
        <w:t>информации</w:t>
      </w:r>
      <w:r w:rsidR="002B3881">
        <w:rPr>
          <w:sz w:val="24"/>
        </w:rPr>
        <w:t>;</w:t>
      </w:r>
    </w:p>
    <w:p w:rsidR="00543358" w:rsidRDefault="003F4C84" w:rsidP="00543358">
      <w:pPr>
        <w:pStyle w:val="a5"/>
        <w:tabs>
          <w:tab w:val="left" w:pos="654"/>
        </w:tabs>
        <w:ind w:left="0" w:firstLine="720"/>
        <w:jc w:val="both"/>
        <w:rPr>
          <w:sz w:val="24"/>
        </w:rPr>
      </w:pPr>
      <w:r w:rsidRPr="00543358">
        <w:rPr>
          <w:sz w:val="24"/>
        </w:rPr>
        <w:t>использование возможностей электронной почты</w:t>
      </w:r>
      <w:r w:rsidRPr="00543358">
        <w:rPr>
          <w:spacing w:val="-5"/>
          <w:sz w:val="24"/>
        </w:rPr>
        <w:t xml:space="preserve"> </w:t>
      </w:r>
      <w:r w:rsidRPr="00543358">
        <w:rPr>
          <w:sz w:val="24"/>
        </w:rPr>
        <w:t>преподавателя</w:t>
      </w:r>
      <w:r w:rsidR="002B3881">
        <w:rPr>
          <w:sz w:val="24"/>
        </w:rPr>
        <w:t>;</w:t>
      </w:r>
    </w:p>
    <w:p w:rsidR="00291B9C" w:rsidRDefault="003F4C84" w:rsidP="00543358">
      <w:pPr>
        <w:pStyle w:val="a5"/>
        <w:tabs>
          <w:tab w:val="left" w:pos="654"/>
        </w:tabs>
        <w:ind w:left="0" w:firstLine="720"/>
        <w:jc w:val="both"/>
        <w:rPr>
          <w:sz w:val="24"/>
        </w:rPr>
      </w:pPr>
      <w:r>
        <w:rPr>
          <w:sz w:val="24"/>
        </w:rPr>
        <w:t>использование</w:t>
      </w:r>
      <w:r w:rsidR="00543358">
        <w:rPr>
          <w:sz w:val="24"/>
        </w:rPr>
        <w:t xml:space="preserve"> </w:t>
      </w:r>
      <w:r>
        <w:rPr>
          <w:sz w:val="24"/>
        </w:rPr>
        <w:t>средств</w:t>
      </w:r>
      <w:r w:rsidR="00543358">
        <w:rPr>
          <w:sz w:val="24"/>
        </w:rPr>
        <w:t xml:space="preserve"> </w:t>
      </w:r>
      <w:r>
        <w:rPr>
          <w:sz w:val="24"/>
        </w:rPr>
        <w:t>представления</w:t>
      </w:r>
      <w:r w:rsidR="00543358">
        <w:rPr>
          <w:sz w:val="24"/>
        </w:rPr>
        <w:t xml:space="preserve"> </w:t>
      </w:r>
      <w:r>
        <w:rPr>
          <w:sz w:val="24"/>
        </w:rPr>
        <w:t>учебной</w:t>
      </w:r>
      <w:r w:rsidR="00543358">
        <w:rPr>
          <w:sz w:val="24"/>
        </w:rPr>
        <w:t xml:space="preserve"> </w:t>
      </w:r>
      <w:r>
        <w:rPr>
          <w:sz w:val="24"/>
        </w:rPr>
        <w:t>информации</w:t>
      </w:r>
      <w:r w:rsidR="00543358">
        <w:rPr>
          <w:sz w:val="24"/>
        </w:rPr>
        <w:t xml:space="preserve"> </w:t>
      </w:r>
      <w:r>
        <w:rPr>
          <w:sz w:val="24"/>
        </w:rPr>
        <w:t>с</w:t>
      </w:r>
      <w:r w:rsidR="00543358">
        <w:rPr>
          <w:sz w:val="24"/>
        </w:rPr>
        <w:t xml:space="preserve"> </w:t>
      </w:r>
      <w:r>
        <w:rPr>
          <w:sz w:val="24"/>
        </w:rPr>
        <w:t>презентаци</w:t>
      </w:r>
      <w:r w:rsidR="002B3881">
        <w:rPr>
          <w:sz w:val="24"/>
        </w:rPr>
        <w:t>е</w:t>
      </w:r>
      <w:r>
        <w:rPr>
          <w:sz w:val="24"/>
        </w:rPr>
        <w:t>й.</w:t>
      </w:r>
    </w:p>
    <w:p w:rsidR="00543358" w:rsidRPr="00543358" w:rsidRDefault="00543358" w:rsidP="00543358">
      <w:pPr>
        <w:tabs>
          <w:tab w:val="left" w:pos="754"/>
          <w:tab w:val="left" w:pos="755"/>
          <w:tab w:val="left" w:pos="2490"/>
          <w:tab w:val="left" w:pos="3493"/>
          <w:tab w:val="left" w:pos="5218"/>
          <w:tab w:val="left" w:pos="6289"/>
          <w:tab w:val="left" w:pos="7814"/>
          <w:tab w:val="left" w:pos="8145"/>
        </w:tabs>
        <w:spacing w:before="1"/>
        <w:ind w:right="456"/>
        <w:rPr>
          <w:sz w:val="24"/>
        </w:rPr>
      </w:pPr>
    </w:p>
    <w:p w:rsidR="00291B9C" w:rsidRPr="002B3881" w:rsidRDefault="003F4C84">
      <w:pPr>
        <w:pStyle w:val="3"/>
        <w:numPr>
          <w:ilvl w:val="1"/>
          <w:numId w:val="7"/>
        </w:numPr>
        <w:tabs>
          <w:tab w:val="left" w:pos="871"/>
        </w:tabs>
        <w:spacing w:before="4" w:line="274" w:lineRule="exact"/>
        <w:ind w:left="870" w:hanging="421"/>
        <w:rPr>
          <w:b w:val="0"/>
        </w:rPr>
      </w:pPr>
      <w:r w:rsidRPr="002B3881">
        <w:rPr>
          <w:b w:val="0"/>
        </w:rPr>
        <w:t>Перечень программного обеспечения и информационных справочных</w:t>
      </w:r>
      <w:r w:rsidRPr="002B3881">
        <w:rPr>
          <w:b w:val="0"/>
          <w:spacing w:val="-7"/>
        </w:rPr>
        <w:t xml:space="preserve"> </w:t>
      </w:r>
      <w:r w:rsidRPr="002B3881">
        <w:rPr>
          <w:b w:val="0"/>
        </w:rPr>
        <w:t>систем</w:t>
      </w:r>
    </w:p>
    <w:p w:rsidR="0023293E" w:rsidRPr="00050910" w:rsidRDefault="0023293E" w:rsidP="0023293E">
      <w:pPr>
        <w:tabs>
          <w:tab w:val="right" w:leader="underscore" w:pos="9639"/>
        </w:tabs>
        <w:adjustRightInd w:val="0"/>
        <w:ind w:firstLine="709"/>
        <w:jc w:val="both"/>
        <w:outlineLvl w:val="0"/>
      </w:pPr>
      <w:r w:rsidRPr="00050910"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50910">
        <w:t>БиблиоТех</w:t>
      </w:r>
      <w:proofErr w:type="spellEnd"/>
      <w:r w:rsidRPr="00050910">
        <w:t>». https://biblio.asu.edu.ru</w:t>
      </w:r>
    </w:p>
    <w:p w:rsidR="0023293E" w:rsidRPr="00050910" w:rsidRDefault="0023293E" w:rsidP="0023293E">
      <w:pPr>
        <w:tabs>
          <w:tab w:val="right" w:leader="underscore" w:pos="9639"/>
        </w:tabs>
        <w:adjustRightInd w:val="0"/>
        <w:ind w:firstLine="709"/>
        <w:jc w:val="both"/>
        <w:outlineLvl w:val="0"/>
      </w:pPr>
      <w:r w:rsidRPr="00050910">
        <w:t>2. Электронно-библиотечная система (ЭБС) ООО «</w:t>
      </w:r>
      <w:proofErr w:type="spellStart"/>
      <w:r w:rsidRPr="00050910">
        <w:t>Политехресурс</w:t>
      </w:r>
      <w:proofErr w:type="spellEnd"/>
      <w:r w:rsidRPr="00050910">
        <w:t xml:space="preserve">» «Консультант студента». </w:t>
      </w:r>
    </w:p>
    <w:p w:rsidR="0023293E" w:rsidRPr="00050910" w:rsidRDefault="0023293E" w:rsidP="0023293E">
      <w:pPr>
        <w:tabs>
          <w:tab w:val="right" w:leader="underscore" w:pos="9639"/>
        </w:tabs>
        <w:adjustRightInd w:val="0"/>
        <w:ind w:firstLine="709"/>
        <w:jc w:val="both"/>
        <w:outlineLvl w:val="0"/>
      </w:pPr>
      <w:r w:rsidRPr="00050910">
        <w:t xml:space="preserve">3. Электронная библиотечная система издательства ЮРАЙТ, раздел «Легендарные книги». www.biblio-online.ru, https://urait.ru/ </w:t>
      </w:r>
    </w:p>
    <w:p w:rsidR="0023293E" w:rsidRPr="00050910" w:rsidRDefault="0023293E" w:rsidP="0023293E">
      <w:pPr>
        <w:tabs>
          <w:tab w:val="right" w:leader="underscore" w:pos="9639"/>
        </w:tabs>
        <w:adjustRightInd w:val="0"/>
        <w:ind w:firstLine="709"/>
        <w:jc w:val="both"/>
        <w:outlineLvl w:val="0"/>
      </w:pPr>
      <w:r w:rsidRPr="00050910">
        <w:t xml:space="preserve">4. Электронная библиотечная система </w:t>
      </w:r>
      <w:proofErr w:type="spellStart"/>
      <w:r w:rsidRPr="00050910">
        <w:t>IPRbooks</w:t>
      </w:r>
      <w:proofErr w:type="spellEnd"/>
      <w:r w:rsidRPr="00050910">
        <w:t xml:space="preserve">. www.iprbookshop.ru </w:t>
      </w:r>
    </w:p>
    <w:p w:rsidR="0023293E" w:rsidRPr="00050910" w:rsidRDefault="0023293E" w:rsidP="0023293E">
      <w:pPr>
        <w:tabs>
          <w:tab w:val="right" w:leader="underscore" w:pos="9639"/>
        </w:tabs>
        <w:adjustRightInd w:val="0"/>
        <w:ind w:firstLine="709"/>
        <w:jc w:val="both"/>
        <w:outlineLvl w:val="0"/>
      </w:pPr>
      <w:r w:rsidRPr="00050910">
        <w:t>5. Электронно-библиотечная система BOOK.ru</w:t>
      </w:r>
    </w:p>
    <w:p w:rsidR="0023293E" w:rsidRPr="00050910" w:rsidRDefault="0023293E" w:rsidP="0023293E">
      <w:pPr>
        <w:ind w:left="708" w:firstLine="1"/>
        <w:jc w:val="both"/>
      </w:pPr>
      <w:r w:rsidRPr="00050910">
        <w:t xml:space="preserve">6. Зарубежный электронный ресурс Издательства </w:t>
      </w:r>
      <w:proofErr w:type="spellStart"/>
      <w:r w:rsidRPr="00050910">
        <w:t>SpringerNature</w:t>
      </w:r>
      <w:proofErr w:type="spellEnd"/>
      <w:r w:rsidRPr="00050910">
        <w:t xml:space="preserve">. </w:t>
      </w:r>
    </w:p>
    <w:p w:rsidR="0023293E" w:rsidRPr="00050910" w:rsidRDefault="0023293E" w:rsidP="0023293E">
      <w:pPr>
        <w:ind w:left="708" w:firstLine="1"/>
        <w:jc w:val="both"/>
      </w:pPr>
      <w:r w:rsidRPr="00050910">
        <w:t xml:space="preserve">7. Зарубежный электронный ресурсы компании </w:t>
      </w:r>
      <w:proofErr w:type="spellStart"/>
      <w:r w:rsidRPr="00050910">
        <w:t>Elsevier</w:t>
      </w:r>
      <w:proofErr w:type="spellEnd"/>
      <w:r w:rsidRPr="00050910">
        <w:t xml:space="preserve"> B.V. </w:t>
      </w:r>
    </w:p>
    <w:p w:rsidR="0023293E" w:rsidRPr="00050910" w:rsidRDefault="0023293E" w:rsidP="0023293E">
      <w:pPr>
        <w:ind w:left="708" w:firstLine="1"/>
        <w:jc w:val="both"/>
      </w:pPr>
      <w:r w:rsidRPr="00050910">
        <w:t xml:space="preserve">8. Зарубежный электронный ресурс «База данных </w:t>
      </w:r>
      <w:proofErr w:type="spellStart"/>
      <w:r w:rsidRPr="00050910">
        <w:t>Web</w:t>
      </w:r>
      <w:proofErr w:type="spellEnd"/>
      <w:r w:rsidRPr="00050910">
        <w:t xml:space="preserve"> </w:t>
      </w:r>
      <w:proofErr w:type="spellStart"/>
      <w:r w:rsidRPr="00050910">
        <w:t>of</w:t>
      </w:r>
      <w:proofErr w:type="spellEnd"/>
      <w:r w:rsidRPr="00050910">
        <w:t xml:space="preserve"> </w:t>
      </w:r>
      <w:proofErr w:type="spellStart"/>
      <w:r w:rsidRPr="00050910">
        <w:t>Science</w:t>
      </w:r>
      <w:proofErr w:type="spellEnd"/>
      <w:r w:rsidRPr="00050910">
        <w:t xml:space="preserve">». </w:t>
      </w:r>
    </w:p>
    <w:p w:rsidR="0023293E" w:rsidRPr="00050910" w:rsidRDefault="0023293E" w:rsidP="0023293E">
      <w:pPr>
        <w:tabs>
          <w:tab w:val="right" w:leader="underscore" w:pos="9639"/>
        </w:tabs>
        <w:adjustRightInd w:val="0"/>
        <w:ind w:firstLine="709"/>
        <w:jc w:val="both"/>
        <w:outlineLvl w:val="0"/>
      </w:pPr>
    </w:p>
    <w:p w:rsidR="0023293E" w:rsidRPr="00050910" w:rsidRDefault="0023293E" w:rsidP="0023293E">
      <w:pPr>
        <w:tabs>
          <w:tab w:val="right" w:leader="underscore" w:pos="9639"/>
        </w:tabs>
        <w:adjustRightInd w:val="0"/>
        <w:spacing w:before="360" w:after="120"/>
        <w:contextualSpacing/>
        <w:jc w:val="both"/>
        <w:outlineLvl w:val="0"/>
        <w:rPr>
          <w:b/>
          <w:bCs/>
        </w:rPr>
      </w:pPr>
      <w:r w:rsidRPr="00050910">
        <w:rPr>
          <w:b/>
          <w:bCs/>
        </w:rPr>
        <w:t>Перечень лицензионного учебного программного обеспечения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51"/>
        <w:gridCol w:w="6307"/>
      </w:tblGrid>
      <w:tr w:rsidR="0023293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Назначение</w:t>
            </w:r>
          </w:p>
        </w:tc>
      </w:tr>
      <w:tr w:rsidR="0023293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Adobe</w:t>
            </w:r>
            <w:proofErr w:type="spellEnd"/>
            <w:r w:rsidRPr="00050910">
              <w:rPr>
                <w:bCs/>
              </w:rPr>
              <w:t xml:space="preserve"> </w:t>
            </w:r>
            <w:proofErr w:type="spellStart"/>
            <w:r w:rsidRPr="00050910">
              <w:rPr>
                <w:bCs/>
              </w:rPr>
              <w:t>Reader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Программа для просмотра электронных документов</w:t>
            </w:r>
          </w:p>
        </w:tc>
      </w:tr>
      <w:tr w:rsidR="0023293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 xml:space="preserve">Платформа дистанционного обучения LМS </w:t>
            </w:r>
            <w:proofErr w:type="spellStart"/>
            <w:r w:rsidRPr="00050910">
              <w:rPr>
                <w:bCs/>
              </w:rPr>
              <w:t>Moodle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Виртуальная обучающая среда</w:t>
            </w:r>
          </w:p>
        </w:tc>
      </w:tr>
      <w:tr w:rsidR="0023293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Mozilla</w:t>
            </w:r>
            <w:proofErr w:type="spellEnd"/>
            <w:r w:rsidRPr="00050910">
              <w:rPr>
                <w:bCs/>
              </w:rPr>
              <w:t xml:space="preserve"> </w:t>
            </w:r>
            <w:proofErr w:type="spellStart"/>
            <w:r w:rsidRPr="00050910">
              <w:rPr>
                <w:bCs/>
              </w:rPr>
              <w:t>FireFox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Браузер</w:t>
            </w:r>
          </w:p>
        </w:tc>
      </w:tr>
      <w:tr w:rsidR="0023293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3E" w:rsidRPr="00050910" w:rsidRDefault="0023293E" w:rsidP="00716A54">
            <w:pPr>
              <w:jc w:val="center"/>
              <w:rPr>
                <w:bCs/>
                <w:lang w:val="en-US"/>
              </w:rPr>
            </w:pPr>
            <w:r w:rsidRPr="00050910">
              <w:rPr>
                <w:bCs/>
                <w:lang w:val="en-US"/>
              </w:rPr>
              <w:t xml:space="preserve">Microsoft Office 2013, </w:t>
            </w:r>
          </w:p>
          <w:p w:rsidR="0023293E" w:rsidRPr="00050910" w:rsidRDefault="0023293E" w:rsidP="00716A54">
            <w:pPr>
              <w:jc w:val="center"/>
              <w:rPr>
                <w:bCs/>
                <w:lang w:val="en-US"/>
              </w:rPr>
            </w:pPr>
            <w:r w:rsidRPr="00050910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Пакет офисных программ</w:t>
            </w:r>
          </w:p>
        </w:tc>
      </w:tr>
      <w:tr w:rsidR="0023293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7-zip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Архиватор</w:t>
            </w:r>
          </w:p>
        </w:tc>
      </w:tr>
      <w:tr w:rsidR="0023293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Microsoft</w:t>
            </w:r>
            <w:proofErr w:type="spellEnd"/>
            <w:r w:rsidRPr="00050910">
              <w:rPr>
                <w:bCs/>
              </w:rPr>
              <w:t xml:space="preserve"> Windows 7 </w:t>
            </w:r>
            <w:proofErr w:type="spellStart"/>
            <w:r w:rsidRPr="00050910">
              <w:rPr>
                <w:bCs/>
              </w:rPr>
              <w:t>Professional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Операционная система</w:t>
            </w:r>
          </w:p>
        </w:tc>
      </w:tr>
      <w:tr w:rsidR="0023293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Kaspersky</w:t>
            </w:r>
            <w:proofErr w:type="spellEnd"/>
            <w:r w:rsidRPr="00050910">
              <w:rPr>
                <w:bCs/>
              </w:rPr>
              <w:t xml:space="preserve"> </w:t>
            </w:r>
            <w:proofErr w:type="spellStart"/>
            <w:r w:rsidRPr="00050910">
              <w:rPr>
                <w:bCs/>
              </w:rPr>
              <w:t>Endpoint</w:t>
            </w:r>
            <w:proofErr w:type="spellEnd"/>
            <w:r w:rsidRPr="00050910">
              <w:rPr>
                <w:bCs/>
              </w:rPr>
              <w:t xml:space="preserve"> </w:t>
            </w:r>
            <w:proofErr w:type="spellStart"/>
            <w:r w:rsidRPr="00050910">
              <w:rPr>
                <w:bCs/>
              </w:rPr>
              <w:t>Security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Средство антивирусной защиты</w:t>
            </w:r>
          </w:p>
        </w:tc>
      </w:tr>
      <w:tr w:rsidR="0023293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OpenOffice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Пакет офисных программ</w:t>
            </w:r>
          </w:p>
        </w:tc>
      </w:tr>
      <w:tr w:rsidR="0023293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Opera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Браузер</w:t>
            </w:r>
          </w:p>
        </w:tc>
      </w:tr>
      <w:tr w:rsidR="0023293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WinDjView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3E" w:rsidRPr="00050910" w:rsidRDefault="0023293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050910">
              <w:rPr>
                <w:bCs/>
              </w:rPr>
              <w:t>DjVu</w:t>
            </w:r>
            <w:proofErr w:type="spellEnd"/>
          </w:p>
        </w:tc>
      </w:tr>
    </w:tbl>
    <w:p w:rsidR="0023293E" w:rsidRDefault="0023293E" w:rsidP="0023293E">
      <w:pPr>
        <w:tabs>
          <w:tab w:val="right" w:leader="underscore" w:pos="9639"/>
        </w:tabs>
        <w:ind w:left="708" w:firstLine="1"/>
        <w:jc w:val="both"/>
        <w:outlineLvl w:val="0"/>
        <w:rPr>
          <w:i/>
          <w:sz w:val="31"/>
        </w:rPr>
      </w:pPr>
    </w:p>
    <w:p w:rsidR="00291B9C" w:rsidRPr="002B3881" w:rsidRDefault="003F4C84" w:rsidP="002B3881">
      <w:pPr>
        <w:tabs>
          <w:tab w:val="right" w:leader="underscore" w:pos="9639"/>
        </w:tabs>
        <w:ind w:left="708" w:firstLine="1"/>
        <w:jc w:val="both"/>
        <w:outlineLvl w:val="0"/>
        <w:rPr>
          <w:b/>
          <w:sz w:val="24"/>
          <w:szCs w:val="24"/>
        </w:rPr>
      </w:pPr>
      <w:r w:rsidRPr="002B3881">
        <w:rPr>
          <w:b/>
          <w:sz w:val="24"/>
          <w:szCs w:val="24"/>
        </w:rPr>
        <w:t>7. ФОНД ОЦЕНОЧНЫХ СРЕДСТВ ДЛЯ ТЕКУЩЕГО КОНТРОЛЯ И ПРОМЕЖУТОЧНОЙ АТТЕСТАЦИИ</w:t>
      </w:r>
    </w:p>
    <w:p w:rsidR="00291B9C" w:rsidRDefault="00291B9C">
      <w:pPr>
        <w:pStyle w:val="a3"/>
        <w:spacing w:before="5"/>
        <w:ind w:left="0"/>
        <w:rPr>
          <w:b/>
          <w:sz w:val="20"/>
        </w:rPr>
      </w:pPr>
    </w:p>
    <w:p w:rsidR="00291B9C" w:rsidRDefault="003F4C84">
      <w:pPr>
        <w:pStyle w:val="a5"/>
        <w:numPr>
          <w:ilvl w:val="1"/>
          <w:numId w:val="5"/>
        </w:numPr>
        <w:tabs>
          <w:tab w:val="left" w:pos="1231"/>
        </w:tabs>
        <w:jc w:val="left"/>
        <w:rPr>
          <w:sz w:val="24"/>
        </w:rPr>
      </w:pPr>
      <w:r>
        <w:rPr>
          <w:sz w:val="24"/>
        </w:rPr>
        <w:t>Паспорт фонда 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291B9C" w:rsidRDefault="003F4C84" w:rsidP="00477420">
      <w:pPr>
        <w:pStyle w:val="3"/>
        <w:ind w:left="0"/>
        <w:jc w:val="center"/>
      </w:pPr>
      <w:r>
        <w:t>Таблица 5. Соответствие изучаемых разделов, результатов обучения и оценочных средств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70"/>
        <w:gridCol w:w="3059"/>
        <w:gridCol w:w="2339"/>
      </w:tblGrid>
      <w:tr w:rsidR="00291B9C">
        <w:trPr>
          <w:trHeight w:val="460"/>
        </w:trPr>
        <w:tc>
          <w:tcPr>
            <w:tcW w:w="828" w:type="dxa"/>
          </w:tcPr>
          <w:p w:rsidR="00291B9C" w:rsidRPr="00477420" w:rsidRDefault="003F4C84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№ п/п</w:t>
            </w:r>
          </w:p>
        </w:tc>
        <w:tc>
          <w:tcPr>
            <w:tcW w:w="3770" w:type="dxa"/>
          </w:tcPr>
          <w:p w:rsidR="00291B9C" w:rsidRPr="00477420" w:rsidRDefault="003F4C84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Контролируемые разделы дисциплины</w:t>
            </w:r>
          </w:p>
          <w:p w:rsidR="00291B9C" w:rsidRPr="00477420" w:rsidRDefault="003F4C84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(модуля)</w:t>
            </w:r>
          </w:p>
        </w:tc>
        <w:tc>
          <w:tcPr>
            <w:tcW w:w="3059" w:type="dxa"/>
          </w:tcPr>
          <w:p w:rsidR="00291B9C" w:rsidRPr="00477420" w:rsidRDefault="003F4C84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Код контролируемой</w:t>
            </w:r>
          </w:p>
          <w:p w:rsidR="00291B9C" w:rsidRPr="00477420" w:rsidRDefault="003F4C84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компетенции (компетенций)</w:t>
            </w:r>
          </w:p>
        </w:tc>
        <w:tc>
          <w:tcPr>
            <w:tcW w:w="2339" w:type="dxa"/>
          </w:tcPr>
          <w:p w:rsidR="00291B9C" w:rsidRPr="00477420" w:rsidRDefault="003F4C84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Наименование</w:t>
            </w:r>
          </w:p>
          <w:p w:rsidR="00291B9C" w:rsidRPr="00477420" w:rsidRDefault="003F4C84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оценочного средства</w:t>
            </w:r>
          </w:p>
        </w:tc>
      </w:tr>
      <w:tr w:rsidR="00291B9C">
        <w:trPr>
          <w:trHeight w:val="1105"/>
        </w:trPr>
        <w:tc>
          <w:tcPr>
            <w:tcW w:w="828" w:type="dxa"/>
          </w:tcPr>
          <w:p w:rsidR="00291B9C" w:rsidRPr="00477420" w:rsidRDefault="002B3881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770" w:type="dxa"/>
          </w:tcPr>
          <w:p w:rsidR="00291B9C" w:rsidRPr="00477420" w:rsidRDefault="002B3881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</w:p>
        </w:tc>
        <w:tc>
          <w:tcPr>
            <w:tcW w:w="3059" w:type="dxa"/>
          </w:tcPr>
          <w:p w:rsidR="00291B9C" w:rsidRPr="00477420" w:rsidRDefault="003F4C84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ПК-1, ПК-2, ПК-6</w:t>
            </w:r>
          </w:p>
        </w:tc>
        <w:tc>
          <w:tcPr>
            <w:tcW w:w="2339" w:type="dxa"/>
          </w:tcPr>
          <w:p w:rsidR="00291B9C" w:rsidRPr="00477420" w:rsidRDefault="003F4C84" w:rsidP="002B388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Контрольная работа</w:t>
            </w:r>
            <w:r w:rsidR="002B3881">
              <w:rPr>
                <w:sz w:val="24"/>
                <w:szCs w:val="24"/>
              </w:rPr>
              <w:t xml:space="preserve"> №1</w:t>
            </w:r>
            <w:r w:rsidRPr="00477420">
              <w:rPr>
                <w:sz w:val="24"/>
                <w:szCs w:val="24"/>
              </w:rPr>
              <w:t xml:space="preserve"> </w:t>
            </w:r>
          </w:p>
        </w:tc>
      </w:tr>
      <w:tr w:rsidR="002B3881">
        <w:trPr>
          <w:trHeight w:val="1105"/>
        </w:trPr>
        <w:tc>
          <w:tcPr>
            <w:tcW w:w="828" w:type="dxa"/>
          </w:tcPr>
          <w:p w:rsidR="002B3881" w:rsidRPr="00477420" w:rsidRDefault="002B3881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70" w:type="dxa"/>
          </w:tcPr>
          <w:p w:rsidR="002B3881" w:rsidRPr="00477420" w:rsidRDefault="002B3881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</w:p>
        </w:tc>
        <w:tc>
          <w:tcPr>
            <w:tcW w:w="3059" w:type="dxa"/>
          </w:tcPr>
          <w:p w:rsidR="002B3881" w:rsidRPr="00477420" w:rsidRDefault="002B3881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ПК-1, ПК-2, ПК-6</w:t>
            </w:r>
          </w:p>
        </w:tc>
        <w:tc>
          <w:tcPr>
            <w:tcW w:w="2339" w:type="dxa"/>
          </w:tcPr>
          <w:p w:rsidR="002B3881" w:rsidRPr="00477420" w:rsidRDefault="002B3881" w:rsidP="0054335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</w:tr>
      <w:tr w:rsidR="002B3881">
        <w:trPr>
          <w:trHeight w:val="1105"/>
        </w:trPr>
        <w:tc>
          <w:tcPr>
            <w:tcW w:w="828" w:type="dxa"/>
          </w:tcPr>
          <w:p w:rsidR="002B3881" w:rsidRPr="00477420" w:rsidRDefault="002B3881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70" w:type="dxa"/>
          </w:tcPr>
          <w:p w:rsidR="002B3881" w:rsidRPr="00477420" w:rsidRDefault="002B3881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</w:t>
            </w:r>
          </w:p>
        </w:tc>
        <w:tc>
          <w:tcPr>
            <w:tcW w:w="3059" w:type="dxa"/>
          </w:tcPr>
          <w:p w:rsidR="002B3881" w:rsidRPr="00477420" w:rsidRDefault="002B3881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ПК-1, ПК-2, ПК-6</w:t>
            </w:r>
          </w:p>
        </w:tc>
        <w:tc>
          <w:tcPr>
            <w:tcW w:w="2339" w:type="dxa"/>
          </w:tcPr>
          <w:p w:rsidR="002B3881" w:rsidRPr="00477420" w:rsidRDefault="002B3881" w:rsidP="0054335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</w:tr>
    </w:tbl>
    <w:p w:rsidR="00291B9C" w:rsidRDefault="003F4C84">
      <w:pPr>
        <w:pStyle w:val="a5"/>
        <w:numPr>
          <w:ilvl w:val="1"/>
          <w:numId w:val="5"/>
        </w:numPr>
        <w:tabs>
          <w:tab w:val="left" w:pos="995"/>
        </w:tabs>
        <w:spacing w:before="232"/>
        <w:ind w:left="449" w:right="468" w:firstLine="0"/>
        <w:jc w:val="both"/>
        <w:rPr>
          <w:sz w:val="24"/>
        </w:rPr>
      </w:pPr>
      <w:r>
        <w:rPr>
          <w:sz w:val="24"/>
        </w:rPr>
        <w:t>Описание показателей и критериев оценивания компетенций, описание шкал оценивания</w:t>
      </w:r>
    </w:p>
    <w:p w:rsidR="00291B9C" w:rsidRDefault="00291B9C">
      <w:pPr>
        <w:pStyle w:val="a3"/>
        <w:spacing w:before="10"/>
        <w:ind w:left="0"/>
        <w:rPr>
          <w:sz w:val="34"/>
        </w:rPr>
      </w:pPr>
    </w:p>
    <w:p w:rsidR="00291B9C" w:rsidRDefault="003F4C84">
      <w:pPr>
        <w:pStyle w:val="3"/>
      </w:pPr>
      <w:r>
        <w:t>Критерии оценки контрольных работ:</w:t>
      </w:r>
    </w:p>
    <w:p w:rsidR="00291B9C" w:rsidRDefault="00291B9C">
      <w:pPr>
        <w:pStyle w:val="a3"/>
        <w:spacing w:before="7"/>
        <w:ind w:left="0"/>
        <w:rPr>
          <w:b/>
          <w:sz w:val="23"/>
        </w:rPr>
      </w:pPr>
    </w:p>
    <w:p w:rsidR="00291B9C" w:rsidRDefault="003F4C84">
      <w:pPr>
        <w:pStyle w:val="a5"/>
        <w:numPr>
          <w:ilvl w:val="0"/>
          <w:numId w:val="4"/>
        </w:numPr>
        <w:tabs>
          <w:tab w:val="left" w:pos="1351"/>
        </w:tabs>
        <w:ind w:right="463" w:firstLine="709"/>
        <w:jc w:val="both"/>
        <w:rPr>
          <w:sz w:val="24"/>
        </w:rPr>
      </w:pPr>
      <w:r>
        <w:rPr>
          <w:sz w:val="24"/>
        </w:rPr>
        <w:t xml:space="preserve">оценка «отлично» выставляется </w:t>
      </w:r>
      <w:r w:rsidR="00477420" w:rsidRPr="00477420">
        <w:rPr>
          <w:sz w:val="24"/>
        </w:rPr>
        <w:t>аспира</w:t>
      </w:r>
      <w:r w:rsidRPr="00477420">
        <w:rPr>
          <w:sz w:val="24"/>
        </w:rPr>
        <w:t>нту,</w:t>
      </w:r>
      <w:r>
        <w:rPr>
          <w:sz w:val="24"/>
        </w:rPr>
        <w:t xml:space="preserve"> если он овладел навыками исторического комментирования двух типов: перспективного и ретроспективного, т.е. от древнего состояния к современному и, наоборот, исторического интерпретирования фактов современного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291B9C" w:rsidRDefault="003F4C84">
      <w:pPr>
        <w:pStyle w:val="a5"/>
        <w:numPr>
          <w:ilvl w:val="0"/>
          <w:numId w:val="4"/>
        </w:numPr>
        <w:tabs>
          <w:tab w:val="left" w:pos="1351"/>
        </w:tabs>
        <w:spacing w:before="66"/>
        <w:ind w:right="464" w:firstLine="709"/>
        <w:jc w:val="both"/>
        <w:rPr>
          <w:sz w:val="24"/>
        </w:rPr>
      </w:pPr>
      <w:r>
        <w:rPr>
          <w:sz w:val="24"/>
        </w:rPr>
        <w:t xml:space="preserve">оценка «хорошо» выставляется </w:t>
      </w:r>
      <w:r w:rsidR="00477420" w:rsidRPr="00477420">
        <w:rPr>
          <w:sz w:val="24"/>
        </w:rPr>
        <w:t>аспиранту,</w:t>
      </w:r>
      <w:r>
        <w:rPr>
          <w:sz w:val="24"/>
        </w:rPr>
        <w:t xml:space="preserve"> если он во время ответа полно и логически верно представил необходимый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</w:p>
    <w:p w:rsidR="00291B9C" w:rsidRDefault="003F4C84">
      <w:pPr>
        <w:pStyle w:val="a5"/>
        <w:numPr>
          <w:ilvl w:val="0"/>
          <w:numId w:val="4"/>
        </w:numPr>
        <w:tabs>
          <w:tab w:val="left" w:pos="1351"/>
        </w:tabs>
        <w:ind w:right="464" w:firstLine="709"/>
        <w:jc w:val="both"/>
        <w:rPr>
          <w:sz w:val="24"/>
        </w:rPr>
      </w:pPr>
      <w:r>
        <w:rPr>
          <w:sz w:val="24"/>
        </w:rPr>
        <w:t xml:space="preserve">оценка «удовлетворительно выставляется </w:t>
      </w:r>
      <w:r w:rsidR="00477420" w:rsidRPr="00477420">
        <w:rPr>
          <w:sz w:val="24"/>
        </w:rPr>
        <w:t>аспиранту,</w:t>
      </w:r>
      <w:r>
        <w:rPr>
          <w:sz w:val="24"/>
        </w:rPr>
        <w:t xml:space="preserve"> если он во время ответа неполно или логически неверно представил необходимый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материал;</w:t>
      </w:r>
    </w:p>
    <w:p w:rsidR="00291B9C" w:rsidRDefault="003F4C84">
      <w:pPr>
        <w:pStyle w:val="a5"/>
        <w:numPr>
          <w:ilvl w:val="0"/>
          <w:numId w:val="4"/>
        </w:numPr>
        <w:tabs>
          <w:tab w:val="left" w:pos="1351"/>
        </w:tabs>
        <w:spacing w:before="1"/>
        <w:ind w:right="467" w:firstLine="709"/>
        <w:jc w:val="both"/>
        <w:rPr>
          <w:sz w:val="24"/>
        </w:rPr>
      </w:pPr>
      <w:r>
        <w:rPr>
          <w:sz w:val="24"/>
        </w:rPr>
        <w:t xml:space="preserve">оценка «неудовлетворительно» выставляется </w:t>
      </w:r>
      <w:r w:rsidR="00477420" w:rsidRPr="00477420">
        <w:rPr>
          <w:sz w:val="24"/>
        </w:rPr>
        <w:t>аспиранту,</w:t>
      </w:r>
      <w:r>
        <w:rPr>
          <w:sz w:val="24"/>
        </w:rPr>
        <w:t xml:space="preserve"> если он во время ответа не представил необходимый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материал.</w:t>
      </w:r>
    </w:p>
    <w:p w:rsidR="00477420" w:rsidRDefault="00477420">
      <w:pPr>
        <w:pStyle w:val="3"/>
        <w:spacing w:before="4"/>
      </w:pPr>
    </w:p>
    <w:p w:rsidR="00291B9C" w:rsidRDefault="003F4C84">
      <w:pPr>
        <w:pStyle w:val="3"/>
        <w:spacing w:before="4"/>
      </w:pPr>
      <w:r>
        <w:t>Критерии оценки собеседования:</w:t>
      </w:r>
    </w:p>
    <w:p w:rsidR="00291B9C" w:rsidRDefault="00291B9C">
      <w:pPr>
        <w:pStyle w:val="a3"/>
        <w:spacing w:before="7"/>
        <w:ind w:left="0"/>
        <w:rPr>
          <w:b/>
          <w:sz w:val="23"/>
        </w:rPr>
      </w:pPr>
    </w:p>
    <w:p w:rsidR="00291B9C" w:rsidRPr="00477420" w:rsidRDefault="003F4C84">
      <w:pPr>
        <w:pStyle w:val="a3"/>
        <w:ind w:right="464" w:firstLine="708"/>
        <w:jc w:val="both"/>
      </w:pPr>
      <w:r w:rsidRPr="00477420">
        <w:rPr>
          <w:i/>
        </w:rPr>
        <w:t>5 баллов (отлично)</w:t>
      </w:r>
      <w:r w:rsidRPr="00477420">
        <w:t xml:space="preserve">: </w:t>
      </w:r>
      <w:r w:rsidR="00477420" w:rsidRPr="00477420">
        <w:t>аспирант</w:t>
      </w:r>
      <w:r w:rsidRPr="00477420">
        <w:t xml:space="preserve"> дал правильный, исчерпывающий, развернутый ответ на вопрос, продемонстрировал высокий уровень знания </w:t>
      </w:r>
      <w:r w:rsidR="00477420" w:rsidRPr="00477420">
        <w:t>вопроса программы</w:t>
      </w:r>
      <w:r w:rsidRPr="00477420">
        <w:t>, владение материалом учебника и дополнительной (рекомендованной или самостоятельно найденной) литературы; дополнительные вопросы не требуются.</w:t>
      </w:r>
    </w:p>
    <w:p w:rsidR="00291B9C" w:rsidRPr="00477420" w:rsidRDefault="003F4C84">
      <w:pPr>
        <w:pStyle w:val="a3"/>
        <w:ind w:right="457" w:firstLine="708"/>
        <w:jc w:val="both"/>
      </w:pPr>
      <w:r w:rsidRPr="00477420">
        <w:rPr>
          <w:i/>
        </w:rPr>
        <w:t>4 балла (хорошо)</w:t>
      </w:r>
      <w:r w:rsidRPr="00477420">
        <w:t xml:space="preserve">: </w:t>
      </w:r>
      <w:r w:rsidR="00477420" w:rsidRPr="00477420">
        <w:t>аспира</w:t>
      </w:r>
      <w:r w:rsidRPr="00477420">
        <w:t xml:space="preserve">нт дал правильный и полный ответ на вопрос </w:t>
      </w:r>
      <w:r w:rsidR="00477420" w:rsidRPr="00477420">
        <w:t>основного содержания курса</w:t>
      </w:r>
      <w:r w:rsidRPr="00477420">
        <w:t>, но допустивший небольшие, непринципиальные неточности, продемонстрировал владение материалом учебник</w:t>
      </w:r>
      <w:r w:rsidR="00477420" w:rsidRPr="00477420">
        <w:t>ов</w:t>
      </w:r>
      <w:r w:rsidRPr="00477420">
        <w:t>; на дополнительный вопрос дается неполный ответ; если дается полный исчерпывающий ответ на дополнительный вопрос, то оценка повышается до отличной (5 баллов).</w:t>
      </w:r>
    </w:p>
    <w:p w:rsidR="00291B9C" w:rsidRPr="00477420" w:rsidRDefault="003F4C84">
      <w:pPr>
        <w:pStyle w:val="a3"/>
        <w:ind w:right="461" w:firstLine="708"/>
        <w:jc w:val="both"/>
      </w:pPr>
      <w:r w:rsidRPr="00477420">
        <w:rPr>
          <w:i/>
        </w:rPr>
        <w:t>3 балла (удовлетворительно)</w:t>
      </w:r>
      <w:r w:rsidRPr="00477420">
        <w:t xml:space="preserve">: </w:t>
      </w:r>
      <w:r w:rsidR="00477420" w:rsidRPr="00477420">
        <w:t>аспира</w:t>
      </w:r>
      <w:r w:rsidRPr="00477420">
        <w:t xml:space="preserve">нт дал неполный и не совсем </w:t>
      </w:r>
      <w:r w:rsidR="00477420" w:rsidRPr="00477420">
        <w:t>точн</w:t>
      </w:r>
      <w:r w:rsidRPr="00477420">
        <w:t>ый ответ. На дополнительный вопрос дается неправильный</w:t>
      </w:r>
      <w:r w:rsidRPr="00477420">
        <w:rPr>
          <w:spacing w:val="-9"/>
        </w:rPr>
        <w:t xml:space="preserve"> </w:t>
      </w:r>
      <w:r w:rsidRPr="00477420">
        <w:t>ответ.</w:t>
      </w:r>
    </w:p>
    <w:p w:rsidR="00291B9C" w:rsidRPr="00477420" w:rsidRDefault="003F4C84">
      <w:pPr>
        <w:ind w:left="449" w:right="460" w:firstLine="708"/>
        <w:jc w:val="both"/>
        <w:rPr>
          <w:sz w:val="24"/>
        </w:rPr>
      </w:pPr>
      <w:r w:rsidRPr="00477420">
        <w:rPr>
          <w:i/>
          <w:sz w:val="24"/>
        </w:rPr>
        <w:t>0 баллов (неудовлетворительно)</w:t>
      </w:r>
      <w:r w:rsidRPr="00477420">
        <w:rPr>
          <w:sz w:val="24"/>
        </w:rPr>
        <w:t xml:space="preserve">: </w:t>
      </w:r>
      <w:r w:rsidR="00477420" w:rsidRPr="00477420">
        <w:rPr>
          <w:sz w:val="24"/>
        </w:rPr>
        <w:t>аспира</w:t>
      </w:r>
      <w:r w:rsidRPr="00477420">
        <w:rPr>
          <w:sz w:val="24"/>
        </w:rPr>
        <w:t>нт не знает материала и не может ответить правильно на вопрос</w:t>
      </w:r>
      <w:r w:rsidR="00477420" w:rsidRPr="00477420">
        <w:rPr>
          <w:sz w:val="24"/>
        </w:rPr>
        <w:t>ы</w:t>
      </w:r>
      <w:r w:rsidRPr="00477420">
        <w:rPr>
          <w:sz w:val="24"/>
        </w:rPr>
        <w:t xml:space="preserve"> </w:t>
      </w:r>
      <w:r w:rsidR="00477420" w:rsidRPr="00477420">
        <w:rPr>
          <w:sz w:val="24"/>
        </w:rPr>
        <w:t>основного содержания дисциплины</w:t>
      </w:r>
      <w:r w:rsidRPr="00477420">
        <w:rPr>
          <w:sz w:val="24"/>
        </w:rPr>
        <w:t>.</w:t>
      </w:r>
    </w:p>
    <w:p w:rsidR="00291B9C" w:rsidRDefault="00291B9C">
      <w:pPr>
        <w:pStyle w:val="a3"/>
        <w:spacing w:before="10"/>
        <w:ind w:left="0"/>
        <w:rPr>
          <w:sz w:val="20"/>
        </w:rPr>
      </w:pPr>
    </w:p>
    <w:p w:rsidR="00291B9C" w:rsidRDefault="003F4C84">
      <w:pPr>
        <w:pStyle w:val="a5"/>
        <w:numPr>
          <w:ilvl w:val="1"/>
          <w:numId w:val="5"/>
        </w:numPr>
        <w:tabs>
          <w:tab w:val="left" w:pos="875"/>
        </w:tabs>
        <w:ind w:left="449" w:right="464" w:firstLine="0"/>
        <w:jc w:val="left"/>
        <w:rPr>
          <w:sz w:val="24"/>
        </w:rPr>
      </w:pPr>
      <w:r>
        <w:rPr>
          <w:sz w:val="24"/>
        </w:rPr>
        <w:t>Типовые контрольные задания или иные материалы, необходимые для оценки знаний, умений, навыков и (или)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F5B13" w:rsidRDefault="00EF5B13" w:rsidP="00543358">
      <w:pPr>
        <w:pStyle w:val="3"/>
        <w:spacing w:before="125"/>
        <w:ind w:right="488"/>
        <w:jc w:val="center"/>
      </w:pPr>
      <w:r>
        <w:t>Тема 1.</w:t>
      </w:r>
    </w:p>
    <w:p w:rsidR="00543358" w:rsidRDefault="003F4C84" w:rsidP="00543358">
      <w:pPr>
        <w:pStyle w:val="3"/>
        <w:spacing w:before="125"/>
        <w:ind w:right="488"/>
        <w:jc w:val="center"/>
      </w:pPr>
      <w:r>
        <w:t xml:space="preserve">Контрольная работа </w:t>
      </w:r>
      <w:r w:rsidR="00EF5B13">
        <w:t>№</w:t>
      </w:r>
      <w:r>
        <w:t xml:space="preserve">1. </w:t>
      </w:r>
    </w:p>
    <w:p w:rsidR="00291B9C" w:rsidRDefault="003F4C84" w:rsidP="00543358">
      <w:pPr>
        <w:pStyle w:val="3"/>
        <w:ind w:left="0" w:firstLine="720"/>
        <w:jc w:val="both"/>
      </w:pPr>
      <w:r>
        <w:t>Отражение исторических фонетических процессов в современном русском языке</w:t>
      </w:r>
    </w:p>
    <w:p w:rsidR="00543358" w:rsidRDefault="00543358" w:rsidP="00543358">
      <w:pPr>
        <w:pStyle w:val="3"/>
        <w:ind w:left="0" w:firstLine="720"/>
        <w:jc w:val="both"/>
      </w:pPr>
    </w:p>
    <w:p w:rsidR="00291B9C" w:rsidRDefault="003F4C84" w:rsidP="00543358">
      <w:pPr>
        <w:pStyle w:val="a5"/>
        <w:numPr>
          <w:ilvl w:val="2"/>
          <w:numId w:val="5"/>
        </w:numPr>
        <w:tabs>
          <w:tab w:val="left" w:pos="1171"/>
        </w:tabs>
        <w:ind w:left="0" w:firstLine="720"/>
        <w:jc w:val="both"/>
        <w:rPr>
          <w:b/>
          <w:sz w:val="24"/>
        </w:rPr>
      </w:pPr>
      <w:r>
        <w:rPr>
          <w:b/>
          <w:sz w:val="24"/>
        </w:rPr>
        <w:t>Подберите к каждому слову однокоренные слова с чередованием. Объясните происхождение чередований. Восстановите общеиндоевропейские варианты корня:</w:t>
      </w:r>
    </w:p>
    <w:p w:rsidR="00291B9C" w:rsidRDefault="003F4C84" w:rsidP="00543358">
      <w:pPr>
        <w:pStyle w:val="a3"/>
        <w:ind w:left="0" w:firstLine="720"/>
        <w:jc w:val="both"/>
      </w:pPr>
      <w:r>
        <w:t>Полагать, тонуть, собрать, похаживать, поток, седло, лазить, взирать, жарко, вожак, сосед, тру, мокнуть, жму, косить, плетень, посол, смычка, засыхать, жнец, запрос, вскочить, стелю, греметь, ров, поклон, край, донос, созыв, точка, опора, запер, поразить.</w:t>
      </w:r>
    </w:p>
    <w:p w:rsidR="00291B9C" w:rsidRDefault="00291B9C" w:rsidP="00543358">
      <w:pPr>
        <w:pStyle w:val="a3"/>
        <w:ind w:left="0" w:firstLine="720"/>
        <w:jc w:val="both"/>
      </w:pPr>
    </w:p>
    <w:p w:rsidR="00291B9C" w:rsidRDefault="003F4C84" w:rsidP="00543358">
      <w:pPr>
        <w:ind w:firstLine="720"/>
        <w:jc w:val="both"/>
        <w:rPr>
          <w:sz w:val="24"/>
        </w:rPr>
      </w:pPr>
      <w:r>
        <w:rPr>
          <w:sz w:val="24"/>
        </w:rPr>
        <w:t xml:space="preserve">ОБРАЗЕЦ: </w:t>
      </w:r>
      <w:r>
        <w:rPr>
          <w:b/>
          <w:sz w:val="24"/>
        </w:rPr>
        <w:t>сон – спать – засыпать</w:t>
      </w:r>
      <w:r>
        <w:rPr>
          <w:sz w:val="24"/>
        </w:rPr>
        <w:t xml:space="preserve">. Современное чередование: </w:t>
      </w:r>
      <w:r>
        <w:rPr>
          <w:i/>
          <w:sz w:val="24"/>
        </w:rPr>
        <w:t>о // ноль звука // ы</w:t>
      </w:r>
      <w:r>
        <w:rPr>
          <w:sz w:val="24"/>
        </w:rPr>
        <w:t>.</w:t>
      </w:r>
    </w:p>
    <w:p w:rsidR="00291B9C" w:rsidRDefault="003F4C84" w:rsidP="00543358">
      <w:pPr>
        <w:pStyle w:val="a3"/>
        <w:tabs>
          <w:tab w:val="left" w:pos="3224"/>
        </w:tabs>
        <w:ind w:left="0" w:firstLine="720"/>
        <w:jc w:val="both"/>
      </w:pPr>
      <w:r>
        <w:t>В</w:t>
      </w:r>
      <w:r>
        <w:rPr>
          <w:spacing w:val="-3"/>
        </w:rPr>
        <w:t xml:space="preserve"> </w:t>
      </w:r>
      <w:r>
        <w:t>древнерусском</w:t>
      </w:r>
      <w:r>
        <w:rPr>
          <w:spacing w:val="-2"/>
        </w:rPr>
        <w:t xml:space="preserve"> </w:t>
      </w:r>
      <w:r>
        <w:t>языке:</w:t>
      </w:r>
      <w:r>
        <w:tab/>
      </w:r>
      <w:r>
        <w:rPr>
          <w:b/>
        </w:rPr>
        <w:t xml:space="preserve">ъ </w:t>
      </w:r>
      <w:r>
        <w:t xml:space="preserve">(сильный) // </w:t>
      </w:r>
      <w:r>
        <w:rPr>
          <w:b/>
        </w:rPr>
        <w:t xml:space="preserve">ъ </w:t>
      </w:r>
      <w:r>
        <w:t xml:space="preserve">(слабый) // </w:t>
      </w:r>
      <w:r>
        <w:rPr>
          <w:b/>
        </w:rPr>
        <w:t>ы</w:t>
      </w:r>
      <w:r>
        <w:t xml:space="preserve">. В раннем праславянском: </w:t>
      </w:r>
      <w:r>
        <w:rPr>
          <w:b/>
        </w:rPr>
        <w:t xml:space="preserve">ǔ </w:t>
      </w:r>
      <w:r>
        <w:t>//</w:t>
      </w:r>
      <w:r>
        <w:rPr>
          <w:spacing w:val="-3"/>
        </w:rPr>
        <w:t xml:space="preserve"> </w:t>
      </w:r>
      <w:r>
        <w:rPr>
          <w:b/>
        </w:rPr>
        <w:t>ū</w:t>
      </w:r>
      <w:r>
        <w:t>.</w:t>
      </w:r>
    </w:p>
    <w:p w:rsidR="00291B9C" w:rsidRDefault="003F4C84" w:rsidP="00543358">
      <w:pPr>
        <w:pStyle w:val="a3"/>
        <w:ind w:left="0" w:firstLine="720"/>
        <w:jc w:val="both"/>
      </w:pPr>
      <w:r>
        <w:t xml:space="preserve">* </w:t>
      </w:r>
      <w:proofErr w:type="spellStart"/>
      <w:r>
        <w:t>sǔp</w:t>
      </w:r>
      <w:proofErr w:type="spellEnd"/>
      <w:r>
        <w:t xml:space="preserve"> - </w:t>
      </w:r>
      <w:proofErr w:type="spellStart"/>
      <w:r>
        <w:t>sūp</w:t>
      </w:r>
      <w:proofErr w:type="spellEnd"/>
    </w:p>
    <w:p w:rsidR="00543358" w:rsidRDefault="00543358" w:rsidP="00543358">
      <w:pPr>
        <w:pStyle w:val="a3"/>
        <w:ind w:left="0" w:firstLine="720"/>
        <w:jc w:val="both"/>
      </w:pPr>
    </w:p>
    <w:p w:rsidR="00291B9C" w:rsidRDefault="003F4C84" w:rsidP="00543358">
      <w:pPr>
        <w:pStyle w:val="3"/>
        <w:numPr>
          <w:ilvl w:val="2"/>
          <w:numId w:val="5"/>
        </w:numPr>
        <w:tabs>
          <w:tab w:val="left" w:pos="1516"/>
        </w:tabs>
        <w:ind w:left="0" w:firstLine="720"/>
        <w:jc w:val="both"/>
      </w:pPr>
      <w:r>
        <w:t>Из данного ряда слов выпишите слова, имеющие старославянские черты, сгруппируйте их по отдельным особенностям. Если в каком-либо слове налицо несколько старославянских признаков, помещайте его в каждую группу с соответствующей</w:t>
      </w:r>
      <w:r>
        <w:rPr>
          <w:spacing w:val="-1"/>
        </w:rPr>
        <w:t xml:space="preserve"> </w:t>
      </w:r>
      <w:r>
        <w:t>чертой.</w:t>
      </w:r>
    </w:p>
    <w:p w:rsidR="00291B9C" w:rsidRDefault="003F4C84" w:rsidP="00543358">
      <w:pPr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К каждому слову с неполногласием и начальным </w:t>
      </w:r>
      <w:proofErr w:type="spellStart"/>
      <w:r>
        <w:rPr>
          <w:b/>
          <w:i/>
          <w:sz w:val="24"/>
        </w:rPr>
        <w:t>ра</w:t>
      </w:r>
      <w:proofErr w:type="spellEnd"/>
      <w:r>
        <w:rPr>
          <w:b/>
          <w:i/>
          <w:sz w:val="24"/>
        </w:rPr>
        <w:t xml:space="preserve">-, ла- </w:t>
      </w:r>
      <w:r>
        <w:rPr>
          <w:b/>
          <w:sz w:val="24"/>
        </w:rPr>
        <w:t xml:space="preserve">подберите слово с полногласием и с начальным </w:t>
      </w:r>
      <w:proofErr w:type="spellStart"/>
      <w:r>
        <w:rPr>
          <w:b/>
          <w:i/>
          <w:sz w:val="24"/>
        </w:rPr>
        <w:t>ро</w:t>
      </w:r>
      <w:proofErr w:type="spellEnd"/>
      <w:r>
        <w:rPr>
          <w:b/>
          <w:i/>
          <w:sz w:val="24"/>
        </w:rPr>
        <w:t xml:space="preserve">-, </w:t>
      </w:r>
      <w:proofErr w:type="spellStart"/>
      <w:r>
        <w:rPr>
          <w:b/>
          <w:i/>
          <w:sz w:val="24"/>
        </w:rPr>
        <w:t>ло</w:t>
      </w:r>
      <w:proofErr w:type="spellEnd"/>
      <w:r>
        <w:rPr>
          <w:b/>
          <w:i/>
          <w:sz w:val="24"/>
        </w:rPr>
        <w:t>-</w:t>
      </w:r>
      <w:r>
        <w:rPr>
          <w:b/>
          <w:sz w:val="24"/>
        </w:rPr>
        <w:t>.</w:t>
      </w:r>
    </w:p>
    <w:p w:rsidR="00291B9C" w:rsidRDefault="003F4C84" w:rsidP="00543358">
      <w:pPr>
        <w:pStyle w:val="a3"/>
        <w:ind w:left="0" w:firstLine="720"/>
        <w:jc w:val="both"/>
      </w:pPr>
      <w:r>
        <w:t>Крепость, плавать, роща, трава, возвращение, прощение, плата, плащ, плеть, хлещет, времена, возраст, равенство, бремя, посещать, льщу, ропщет, вспомоществование,</w:t>
      </w:r>
      <w:r w:rsidR="00477420">
        <w:t xml:space="preserve"> </w:t>
      </w:r>
      <w:r>
        <w:t>срам, страх, гуща, шлем, плевать, храбрость, храм, владеть, вертеп, пресыщение, плевел, ладья, возлияние, повреждение, воссоединение.</w:t>
      </w:r>
    </w:p>
    <w:p w:rsidR="00291B9C" w:rsidRDefault="00291B9C">
      <w:pPr>
        <w:pStyle w:val="a3"/>
        <w:spacing w:before="5"/>
        <w:ind w:left="0"/>
      </w:pPr>
    </w:p>
    <w:p w:rsidR="00EF5B13" w:rsidRDefault="00EF5B13" w:rsidP="00543358">
      <w:pPr>
        <w:pStyle w:val="3"/>
        <w:jc w:val="center"/>
      </w:pPr>
      <w:r>
        <w:t>Тема 2.</w:t>
      </w:r>
    </w:p>
    <w:p w:rsidR="00543358" w:rsidRDefault="003F4C84" w:rsidP="00543358">
      <w:pPr>
        <w:pStyle w:val="3"/>
        <w:jc w:val="center"/>
      </w:pPr>
      <w:r>
        <w:t xml:space="preserve">Контрольная работа </w:t>
      </w:r>
      <w:r w:rsidR="00EF5B13">
        <w:t>№</w:t>
      </w:r>
      <w:r>
        <w:t xml:space="preserve">2. </w:t>
      </w:r>
    </w:p>
    <w:p w:rsidR="00291B9C" w:rsidRDefault="003F4C84" w:rsidP="00543358">
      <w:pPr>
        <w:pStyle w:val="3"/>
        <w:jc w:val="center"/>
      </w:pPr>
      <w:r>
        <w:t>Анализ отрывка из древнерусского памятника</w:t>
      </w:r>
    </w:p>
    <w:p w:rsidR="00291B9C" w:rsidRDefault="00291B9C">
      <w:pPr>
        <w:pStyle w:val="a3"/>
        <w:spacing w:before="7"/>
        <w:ind w:left="0"/>
        <w:rPr>
          <w:b/>
          <w:sz w:val="23"/>
        </w:rPr>
      </w:pPr>
    </w:p>
    <w:p w:rsidR="00291B9C" w:rsidRDefault="003F4C84" w:rsidP="00960C52">
      <w:pPr>
        <w:pStyle w:val="a3"/>
        <w:ind w:right="460" w:firstLine="708"/>
        <w:jc w:val="both"/>
      </w:pPr>
      <w:r>
        <w:t xml:space="preserve">Проанализируйте морфологическую сторону послесловия дьякона Григория к Остромирову евангелию 1056–1057 г. Выпишите </w:t>
      </w:r>
      <w:r>
        <w:rPr>
          <w:spacing w:val="3"/>
        </w:rPr>
        <w:t xml:space="preserve">слова </w:t>
      </w:r>
      <w:r>
        <w:rPr>
          <w:spacing w:val="2"/>
        </w:rPr>
        <w:t xml:space="preserve">разных </w:t>
      </w:r>
      <w:r>
        <w:t xml:space="preserve">частей </w:t>
      </w:r>
      <w:r>
        <w:rPr>
          <w:spacing w:val="2"/>
        </w:rPr>
        <w:t xml:space="preserve">речи. </w:t>
      </w:r>
      <w:r>
        <w:rPr>
          <w:spacing w:val="3"/>
        </w:rPr>
        <w:t xml:space="preserve">Определите, </w:t>
      </w:r>
      <w:r>
        <w:t xml:space="preserve">в </w:t>
      </w:r>
      <w:r>
        <w:rPr>
          <w:spacing w:val="2"/>
        </w:rPr>
        <w:t>каких грамматических формах они</w:t>
      </w:r>
      <w:r>
        <w:rPr>
          <w:spacing w:val="41"/>
        </w:rPr>
        <w:t xml:space="preserve"> </w:t>
      </w:r>
      <w:r>
        <w:rPr>
          <w:spacing w:val="3"/>
        </w:rPr>
        <w:t>употреблены.</w:t>
      </w:r>
    </w:p>
    <w:p w:rsidR="00291B9C" w:rsidRDefault="003F4C84" w:rsidP="00960C52">
      <w:pPr>
        <w:tabs>
          <w:tab w:val="left" w:pos="1865"/>
        </w:tabs>
        <w:ind w:left="449"/>
        <w:jc w:val="both"/>
        <w:rPr>
          <w:sz w:val="24"/>
        </w:rPr>
      </w:pPr>
      <w:r>
        <w:rPr>
          <w:i/>
          <w:spacing w:val="6"/>
          <w:sz w:val="24"/>
        </w:rPr>
        <w:t>Образец</w:t>
      </w:r>
      <w:r>
        <w:rPr>
          <w:spacing w:val="6"/>
          <w:sz w:val="24"/>
        </w:rPr>
        <w:t>:</w:t>
      </w:r>
      <w:r>
        <w:rPr>
          <w:spacing w:val="6"/>
          <w:sz w:val="24"/>
        </w:rPr>
        <w:tab/>
      </w:r>
      <w:r>
        <w:rPr>
          <w:spacing w:val="6"/>
          <w:sz w:val="24"/>
          <w:u w:val="single"/>
        </w:rPr>
        <w:t xml:space="preserve"> </w:t>
      </w:r>
      <w:r>
        <w:rPr>
          <w:spacing w:val="3"/>
          <w:sz w:val="24"/>
          <w:u w:val="single"/>
        </w:rPr>
        <w:t xml:space="preserve">Иду </w:t>
      </w:r>
      <w:r>
        <w:rPr>
          <w:spacing w:val="2"/>
          <w:sz w:val="24"/>
          <w:u w:val="single"/>
        </w:rPr>
        <w:t>на</w:t>
      </w:r>
      <w:r>
        <w:rPr>
          <w:spacing w:val="37"/>
          <w:sz w:val="24"/>
          <w:u w:val="single"/>
        </w:rPr>
        <w:t xml:space="preserve"> </w:t>
      </w:r>
      <w:r>
        <w:rPr>
          <w:spacing w:val="3"/>
          <w:sz w:val="24"/>
          <w:u w:val="single"/>
        </w:rPr>
        <w:t>вы.</w:t>
      </w:r>
    </w:p>
    <w:p w:rsidR="00291B9C" w:rsidRDefault="003F4C84" w:rsidP="00960C52">
      <w:pPr>
        <w:pStyle w:val="a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Вы – </w:t>
      </w:r>
      <w:r>
        <w:rPr>
          <w:spacing w:val="2"/>
          <w:u w:val="single"/>
        </w:rPr>
        <w:t xml:space="preserve">местоимение, личное, 2л., </w:t>
      </w:r>
      <w:proofErr w:type="spellStart"/>
      <w:r>
        <w:rPr>
          <w:spacing w:val="2"/>
          <w:u w:val="single"/>
        </w:rPr>
        <w:t>мн.ч</w:t>
      </w:r>
      <w:proofErr w:type="spellEnd"/>
      <w:r>
        <w:rPr>
          <w:spacing w:val="2"/>
          <w:u w:val="single"/>
        </w:rPr>
        <w:t xml:space="preserve">., </w:t>
      </w:r>
      <w:proofErr w:type="spellStart"/>
      <w:r>
        <w:rPr>
          <w:spacing w:val="5"/>
          <w:u w:val="single"/>
        </w:rPr>
        <w:t>В.п</w:t>
      </w:r>
      <w:proofErr w:type="spellEnd"/>
      <w:r>
        <w:rPr>
          <w:spacing w:val="5"/>
          <w:u w:val="single"/>
        </w:rPr>
        <w:t>.</w:t>
      </w:r>
    </w:p>
    <w:p w:rsidR="00291B9C" w:rsidRDefault="00291B9C" w:rsidP="00960C52">
      <w:pPr>
        <w:pStyle w:val="a3"/>
        <w:spacing w:before="7"/>
        <w:ind w:left="0"/>
        <w:jc w:val="both"/>
        <w:rPr>
          <w:sz w:val="16"/>
        </w:rPr>
      </w:pPr>
    </w:p>
    <w:p w:rsidR="00EF5B13" w:rsidRDefault="00EF5B13" w:rsidP="00960C52">
      <w:pPr>
        <w:pStyle w:val="3"/>
        <w:spacing w:before="90"/>
        <w:ind w:left="1158"/>
        <w:jc w:val="center"/>
      </w:pPr>
      <w:r>
        <w:t>Тема 3.</w:t>
      </w:r>
    </w:p>
    <w:p w:rsidR="00291B9C" w:rsidRDefault="003F4C84" w:rsidP="00543358">
      <w:pPr>
        <w:pStyle w:val="3"/>
        <w:spacing w:before="90"/>
        <w:ind w:left="1158"/>
        <w:jc w:val="center"/>
      </w:pPr>
      <w:r>
        <w:t>Вопросы для собеседования</w:t>
      </w:r>
    </w:p>
    <w:p w:rsidR="00291B9C" w:rsidRPr="0023293E" w:rsidRDefault="003F4C84" w:rsidP="0023293E">
      <w:pPr>
        <w:pStyle w:val="a5"/>
        <w:numPr>
          <w:ilvl w:val="0"/>
          <w:numId w:val="14"/>
        </w:numPr>
        <w:tabs>
          <w:tab w:val="left" w:pos="1399"/>
        </w:tabs>
        <w:ind w:left="0" w:firstLine="709"/>
        <w:jc w:val="both"/>
        <w:rPr>
          <w:sz w:val="24"/>
        </w:rPr>
      </w:pPr>
      <w:r w:rsidRPr="0023293E">
        <w:rPr>
          <w:sz w:val="24"/>
        </w:rPr>
        <w:t>Последствия падения редуцированных для фонетического строя русского</w:t>
      </w:r>
      <w:r w:rsidRPr="0023293E">
        <w:rPr>
          <w:spacing w:val="-6"/>
          <w:sz w:val="24"/>
        </w:rPr>
        <w:t xml:space="preserve"> </w:t>
      </w:r>
      <w:r w:rsidRPr="0023293E">
        <w:rPr>
          <w:sz w:val="24"/>
        </w:rPr>
        <w:t>языка.</w:t>
      </w:r>
    </w:p>
    <w:p w:rsidR="00291B9C" w:rsidRPr="0023293E" w:rsidRDefault="003F4C84" w:rsidP="0023293E">
      <w:pPr>
        <w:pStyle w:val="a5"/>
        <w:numPr>
          <w:ilvl w:val="0"/>
          <w:numId w:val="14"/>
        </w:numPr>
        <w:tabs>
          <w:tab w:val="left" w:pos="1435"/>
        </w:tabs>
        <w:ind w:left="0" w:firstLine="709"/>
        <w:jc w:val="both"/>
        <w:rPr>
          <w:sz w:val="24"/>
        </w:rPr>
      </w:pPr>
      <w:r w:rsidRPr="0023293E">
        <w:rPr>
          <w:sz w:val="24"/>
        </w:rPr>
        <w:t xml:space="preserve">Отражение в чередованиях гласных современного русского языка чередования долгих и кратких гласных звуков в </w:t>
      </w:r>
      <w:proofErr w:type="spellStart"/>
      <w:r w:rsidRPr="0023293E">
        <w:rPr>
          <w:sz w:val="24"/>
        </w:rPr>
        <w:t>праиндоевропейском</w:t>
      </w:r>
      <w:proofErr w:type="spellEnd"/>
      <w:r w:rsidRPr="0023293E">
        <w:rPr>
          <w:spacing w:val="-2"/>
          <w:sz w:val="24"/>
        </w:rPr>
        <w:t xml:space="preserve"> </w:t>
      </w:r>
      <w:r w:rsidRPr="0023293E">
        <w:rPr>
          <w:sz w:val="24"/>
        </w:rPr>
        <w:t>языке.</w:t>
      </w:r>
    </w:p>
    <w:p w:rsidR="00291B9C" w:rsidRPr="0023293E" w:rsidRDefault="003F4C84" w:rsidP="0023293E">
      <w:pPr>
        <w:pStyle w:val="a5"/>
        <w:numPr>
          <w:ilvl w:val="0"/>
          <w:numId w:val="14"/>
        </w:numPr>
        <w:tabs>
          <w:tab w:val="left" w:pos="1483"/>
        </w:tabs>
        <w:ind w:left="0" w:firstLine="709"/>
        <w:jc w:val="both"/>
        <w:rPr>
          <w:sz w:val="24"/>
        </w:rPr>
      </w:pPr>
      <w:r w:rsidRPr="0023293E">
        <w:rPr>
          <w:sz w:val="24"/>
        </w:rPr>
        <w:t>Судьба носовых гласных в восточнославянских языках и связанные с ней чередования гласных в современном русском</w:t>
      </w:r>
      <w:r w:rsidRPr="0023293E">
        <w:rPr>
          <w:spacing w:val="-5"/>
          <w:sz w:val="24"/>
        </w:rPr>
        <w:t xml:space="preserve"> </w:t>
      </w:r>
      <w:r w:rsidRPr="0023293E">
        <w:rPr>
          <w:sz w:val="24"/>
        </w:rPr>
        <w:t>языке.</w:t>
      </w:r>
    </w:p>
    <w:p w:rsidR="00291B9C" w:rsidRPr="0023293E" w:rsidRDefault="003F4C84" w:rsidP="0023293E">
      <w:pPr>
        <w:pStyle w:val="a5"/>
        <w:numPr>
          <w:ilvl w:val="0"/>
          <w:numId w:val="14"/>
        </w:numPr>
        <w:tabs>
          <w:tab w:val="left" w:pos="1399"/>
        </w:tabs>
        <w:ind w:left="0" w:firstLine="709"/>
        <w:jc w:val="both"/>
        <w:rPr>
          <w:sz w:val="24"/>
        </w:rPr>
      </w:pPr>
      <w:r w:rsidRPr="0023293E">
        <w:rPr>
          <w:sz w:val="24"/>
        </w:rPr>
        <w:t xml:space="preserve">Переход </w:t>
      </w:r>
      <w:r w:rsidRPr="0023293E">
        <w:rPr>
          <w:i/>
          <w:sz w:val="24"/>
        </w:rPr>
        <w:t xml:space="preserve">е </w:t>
      </w:r>
      <w:r w:rsidRPr="0023293E">
        <w:rPr>
          <w:sz w:val="24"/>
        </w:rPr>
        <w:t xml:space="preserve">в </w:t>
      </w:r>
      <w:r w:rsidRPr="0023293E">
        <w:rPr>
          <w:i/>
          <w:sz w:val="24"/>
        </w:rPr>
        <w:t xml:space="preserve">о </w:t>
      </w:r>
      <w:r w:rsidRPr="0023293E">
        <w:rPr>
          <w:sz w:val="24"/>
        </w:rPr>
        <w:t>в древнерусском языке. Первая, вторая и третья</w:t>
      </w:r>
      <w:r w:rsidRPr="0023293E">
        <w:rPr>
          <w:spacing w:val="-11"/>
          <w:sz w:val="24"/>
        </w:rPr>
        <w:t xml:space="preserve"> </w:t>
      </w:r>
      <w:r w:rsidRPr="0023293E">
        <w:rPr>
          <w:sz w:val="24"/>
        </w:rPr>
        <w:t>лабиализация.</w:t>
      </w:r>
    </w:p>
    <w:p w:rsidR="00291B9C" w:rsidRPr="0023293E" w:rsidRDefault="003F4C84" w:rsidP="0023293E">
      <w:pPr>
        <w:pStyle w:val="a5"/>
        <w:numPr>
          <w:ilvl w:val="0"/>
          <w:numId w:val="14"/>
        </w:numPr>
        <w:tabs>
          <w:tab w:val="left" w:pos="1399"/>
        </w:tabs>
        <w:ind w:left="0" w:firstLine="709"/>
        <w:jc w:val="both"/>
        <w:rPr>
          <w:i/>
          <w:sz w:val="24"/>
        </w:rPr>
      </w:pPr>
      <w:r w:rsidRPr="0023293E">
        <w:rPr>
          <w:sz w:val="24"/>
        </w:rPr>
        <w:t>Первая, вторая и третья палатализация. Чередования согласных в современном русском языке перед доисторическим</w:t>
      </w:r>
      <w:r w:rsidRPr="0023293E">
        <w:rPr>
          <w:spacing w:val="59"/>
          <w:sz w:val="24"/>
        </w:rPr>
        <w:t xml:space="preserve"> </w:t>
      </w:r>
      <w:r w:rsidRPr="0023293E">
        <w:rPr>
          <w:b/>
          <w:i/>
          <w:sz w:val="24"/>
        </w:rPr>
        <w:t>j</w:t>
      </w:r>
      <w:r w:rsidRPr="0023293E">
        <w:rPr>
          <w:i/>
          <w:sz w:val="24"/>
        </w:rPr>
        <w:t>.</w:t>
      </w:r>
    </w:p>
    <w:p w:rsidR="00291B9C" w:rsidRPr="0023293E" w:rsidRDefault="003F4C84" w:rsidP="0023293E">
      <w:pPr>
        <w:pStyle w:val="a5"/>
        <w:numPr>
          <w:ilvl w:val="0"/>
          <w:numId w:val="14"/>
        </w:numPr>
        <w:tabs>
          <w:tab w:val="left" w:pos="1399"/>
        </w:tabs>
        <w:ind w:left="0" w:firstLine="709"/>
        <w:jc w:val="both"/>
        <w:rPr>
          <w:sz w:val="24"/>
        </w:rPr>
      </w:pPr>
      <w:r w:rsidRPr="0023293E">
        <w:rPr>
          <w:sz w:val="24"/>
        </w:rPr>
        <w:t>Особенности склонения существительных в древнерусском</w:t>
      </w:r>
      <w:r w:rsidRPr="0023293E">
        <w:rPr>
          <w:spacing w:val="-5"/>
          <w:sz w:val="24"/>
        </w:rPr>
        <w:t xml:space="preserve"> </w:t>
      </w:r>
      <w:r w:rsidRPr="0023293E">
        <w:rPr>
          <w:sz w:val="24"/>
        </w:rPr>
        <w:t>языке.</w:t>
      </w:r>
    </w:p>
    <w:p w:rsidR="00291B9C" w:rsidRPr="0023293E" w:rsidRDefault="003F4C84" w:rsidP="0023293E">
      <w:pPr>
        <w:pStyle w:val="a5"/>
        <w:numPr>
          <w:ilvl w:val="0"/>
          <w:numId w:val="14"/>
        </w:numPr>
        <w:tabs>
          <w:tab w:val="left" w:pos="1399"/>
        </w:tabs>
        <w:ind w:left="0" w:firstLine="709"/>
        <w:jc w:val="both"/>
        <w:rPr>
          <w:sz w:val="24"/>
        </w:rPr>
      </w:pPr>
      <w:r w:rsidRPr="0023293E">
        <w:rPr>
          <w:sz w:val="24"/>
        </w:rPr>
        <w:t>Древнерусские формы прошедшего времени и их исторические</w:t>
      </w:r>
      <w:r w:rsidRPr="0023293E">
        <w:rPr>
          <w:spacing w:val="-11"/>
          <w:sz w:val="24"/>
        </w:rPr>
        <w:t xml:space="preserve"> </w:t>
      </w:r>
      <w:r w:rsidRPr="0023293E">
        <w:rPr>
          <w:sz w:val="24"/>
        </w:rPr>
        <w:t>изменения.</w:t>
      </w:r>
    </w:p>
    <w:p w:rsidR="00291B9C" w:rsidRPr="0023293E" w:rsidRDefault="003F4C84" w:rsidP="0023293E">
      <w:pPr>
        <w:pStyle w:val="a5"/>
        <w:numPr>
          <w:ilvl w:val="0"/>
          <w:numId w:val="14"/>
        </w:numPr>
        <w:tabs>
          <w:tab w:val="left" w:pos="1399"/>
        </w:tabs>
        <w:ind w:left="0" w:firstLine="709"/>
        <w:jc w:val="both"/>
        <w:rPr>
          <w:sz w:val="24"/>
        </w:rPr>
      </w:pPr>
      <w:r w:rsidRPr="0023293E">
        <w:rPr>
          <w:sz w:val="24"/>
        </w:rPr>
        <w:t>Исторические изменения в древнерусской системе склонения</w:t>
      </w:r>
      <w:r w:rsidRPr="0023293E">
        <w:rPr>
          <w:spacing w:val="-7"/>
          <w:sz w:val="24"/>
        </w:rPr>
        <w:t xml:space="preserve"> </w:t>
      </w:r>
      <w:r w:rsidRPr="0023293E">
        <w:rPr>
          <w:sz w:val="24"/>
        </w:rPr>
        <w:t>существительных.</w:t>
      </w:r>
    </w:p>
    <w:p w:rsidR="00291B9C" w:rsidRPr="0023293E" w:rsidRDefault="003F4C84" w:rsidP="0023293E">
      <w:pPr>
        <w:pStyle w:val="a5"/>
        <w:numPr>
          <w:ilvl w:val="0"/>
          <w:numId w:val="14"/>
        </w:numPr>
        <w:tabs>
          <w:tab w:val="left" w:pos="1640"/>
          <w:tab w:val="left" w:pos="1641"/>
          <w:tab w:val="left" w:pos="3348"/>
          <w:tab w:val="left" w:pos="4566"/>
          <w:tab w:val="left" w:pos="6384"/>
          <w:tab w:val="left" w:pos="7231"/>
          <w:tab w:val="left" w:pos="9262"/>
        </w:tabs>
        <w:ind w:left="0" w:firstLine="709"/>
        <w:jc w:val="both"/>
        <w:rPr>
          <w:sz w:val="24"/>
        </w:rPr>
      </w:pPr>
      <w:r w:rsidRPr="0023293E">
        <w:rPr>
          <w:sz w:val="24"/>
        </w:rPr>
        <w:t>Соотношение</w:t>
      </w:r>
      <w:r w:rsidR="0023293E" w:rsidRPr="0023293E">
        <w:rPr>
          <w:sz w:val="24"/>
        </w:rPr>
        <w:t xml:space="preserve"> </w:t>
      </w:r>
      <w:r w:rsidRPr="0023293E">
        <w:rPr>
          <w:sz w:val="24"/>
        </w:rPr>
        <w:t>понятий:</w:t>
      </w:r>
      <w:r w:rsidR="0023293E" w:rsidRPr="0023293E">
        <w:rPr>
          <w:sz w:val="24"/>
        </w:rPr>
        <w:t xml:space="preserve"> </w:t>
      </w:r>
      <w:r w:rsidRPr="0023293E">
        <w:rPr>
          <w:sz w:val="24"/>
        </w:rPr>
        <w:t>праславянский</w:t>
      </w:r>
      <w:r w:rsidR="0023293E" w:rsidRPr="0023293E">
        <w:rPr>
          <w:sz w:val="24"/>
        </w:rPr>
        <w:t xml:space="preserve"> </w:t>
      </w:r>
      <w:r w:rsidRPr="0023293E">
        <w:rPr>
          <w:sz w:val="24"/>
        </w:rPr>
        <w:t>язык,</w:t>
      </w:r>
      <w:r w:rsidR="0023293E" w:rsidRPr="0023293E">
        <w:rPr>
          <w:sz w:val="24"/>
        </w:rPr>
        <w:t xml:space="preserve"> </w:t>
      </w:r>
      <w:r w:rsidRPr="0023293E">
        <w:rPr>
          <w:sz w:val="24"/>
        </w:rPr>
        <w:t>старославянский</w:t>
      </w:r>
      <w:r w:rsidR="0023293E" w:rsidRPr="0023293E">
        <w:rPr>
          <w:sz w:val="24"/>
        </w:rPr>
        <w:t xml:space="preserve"> </w:t>
      </w:r>
      <w:r w:rsidRPr="0023293E">
        <w:rPr>
          <w:spacing w:val="-6"/>
          <w:sz w:val="24"/>
        </w:rPr>
        <w:t xml:space="preserve">язык, </w:t>
      </w:r>
      <w:r w:rsidRPr="0023293E">
        <w:rPr>
          <w:sz w:val="24"/>
        </w:rPr>
        <w:t>древнерусский язык, церковнославянский язык. Источники сведений об этих</w:t>
      </w:r>
      <w:r w:rsidRPr="0023293E">
        <w:rPr>
          <w:spacing w:val="-27"/>
          <w:sz w:val="24"/>
        </w:rPr>
        <w:t xml:space="preserve"> </w:t>
      </w:r>
      <w:r w:rsidRPr="0023293E">
        <w:rPr>
          <w:sz w:val="24"/>
        </w:rPr>
        <w:t>языках.</w:t>
      </w:r>
    </w:p>
    <w:p w:rsidR="00291B9C" w:rsidRPr="0023293E" w:rsidRDefault="003F4C84" w:rsidP="0023293E">
      <w:pPr>
        <w:pStyle w:val="a5"/>
        <w:numPr>
          <w:ilvl w:val="0"/>
          <w:numId w:val="14"/>
        </w:numPr>
        <w:tabs>
          <w:tab w:val="left" w:pos="1646"/>
        </w:tabs>
        <w:ind w:left="0" w:firstLine="709"/>
        <w:jc w:val="both"/>
        <w:rPr>
          <w:sz w:val="24"/>
        </w:rPr>
      </w:pPr>
      <w:r w:rsidRPr="0023293E">
        <w:rPr>
          <w:sz w:val="24"/>
        </w:rPr>
        <w:t>Развитие грамматической категории одушевлённости в склонении имён существительных.</w:t>
      </w:r>
    </w:p>
    <w:p w:rsidR="00291B9C" w:rsidRPr="0023293E" w:rsidRDefault="003F4C84" w:rsidP="0023293E">
      <w:pPr>
        <w:pStyle w:val="a5"/>
        <w:numPr>
          <w:ilvl w:val="0"/>
          <w:numId w:val="14"/>
        </w:numPr>
        <w:tabs>
          <w:tab w:val="left" w:pos="1519"/>
        </w:tabs>
        <w:ind w:left="0" w:firstLine="709"/>
        <w:jc w:val="both"/>
        <w:rPr>
          <w:sz w:val="24"/>
        </w:rPr>
      </w:pPr>
      <w:r w:rsidRPr="0023293E">
        <w:rPr>
          <w:sz w:val="24"/>
        </w:rPr>
        <w:lastRenderedPageBreak/>
        <w:t>Личные местоимения 3-го лица и их</w:t>
      </w:r>
      <w:r w:rsidRPr="0023293E">
        <w:rPr>
          <w:spacing w:val="-4"/>
          <w:sz w:val="24"/>
        </w:rPr>
        <w:t xml:space="preserve"> </w:t>
      </w:r>
      <w:r w:rsidRPr="0023293E">
        <w:rPr>
          <w:sz w:val="24"/>
        </w:rPr>
        <w:t>история.</w:t>
      </w:r>
    </w:p>
    <w:p w:rsidR="00291B9C" w:rsidRPr="0023293E" w:rsidRDefault="003F4C84" w:rsidP="0023293E">
      <w:pPr>
        <w:pStyle w:val="a5"/>
        <w:numPr>
          <w:ilvl w:val="0"/>
          <w:numId w:val="14"/>
        </w:numPr>
        <w:tabs>
          <w:tab w:val="left" w:pos="1676"/>
          <w:tab w:val="left" w:pos="1677"/>
          <w:tab w:val="left" w:pos="2738"/>
          <w:tab w:val="left" w:pos="4005"/>
          <w:tab w:val="left" w:pos="5411"/>
          <w:tab w:val="left" w:pos="5758"/>
          <w:tab w:val="left" w:pos="6744"/>
          <w:tab w:val="left" w:pos="8008"/>
          <w:tab w:val="left" w:pos="9179"/>
        </w:tabs>
        <w:ind w:left="0" w:firstLine="709"/>
        <w:jc w:val="both"/>
        <w:rPr>
          <w:sz w:val="24"/>
        </w:rPr>
      </w:pPr>
      <w:r w:rsidRPr="0023293E">
        <w:rPr>
          <w:sz w:val="24"/>
        </w:rPr>
        <w:t>Краткие</w:t>
      </w:r>
      <w:r w:rsidR="0023293E" w:rsidRPr="0023293E">
        <w:rPr>
          <w:sz w:val="24"/>
        </w:rPr>
        <w:t xml:space="preserve"> </w:t>
      </w:r>
      <w:r w:rsidRPr="0023293E">
        <w:rPr>
          <w:sz w:val="24"/>
        </w:rPr>
        <w:t>(именные,</w:t>
      </w:r>
      <w:r w:rsidR="0023293E" w:rsidRPr="0023293E">
        <w:rPr>
          <w:sz w:val="24"/>
        </w:rPr>
        <w:t xml:space="preserve"> </w:t>
      </w:r>
      <w:r w:rsidRPr="0023293E">
        <w:rPr>
          <w:sz w:val="24"/>
        </w:rPr>
        <w:t>нечленные)</w:t>
      </w:r>
      <w:r w:rsidR="00543358" w:rsidRPr="0023293E">
        <w:rPr>
          <w:sz w:val="24"/>
        </w:rPr>
        <w:t xml:space="preserve"> </w:t>
      </w:r>
      <w:r w:rsidRPr="0023293E">
        <w:rPr>
          <w:sz w:val="24"/>
        </w:rPr>
        <w:t>и</w:t>
      </w:r>
      <w:r w:rsidR="0023293E" w:rsidRPr="0023293E">
        <w:rPr>
          <w:sz w:val="24"/>
        </w:rPr>
        <w:t xml:space="preserve"> </w:t>
      </w:r>
      <w:r w:rsidRPr="0023293E">
        <w:rPr>
          <w:sz w:val="24"/>
        </w:rPr>
        <w:t>полные</w:t>
      </w:r>
      <w:r w:rsidR="00543358" w:rsidRPr="0023293E">
        <w:rPr>
          <w:sz w:val="24"/>
        </w:rPr>
        <w:t xml:space="preserve"> </w:t>
      </w:r>
      <w:r w:rsidRPr="0023293E">
        <w:rPr>
          <w:sz w:val="24"/>
        </w:rPr>
        <w:t>(сложные,</w:t>
      </w:r>
      <w:r w:rsidR="00543358" w:rsidRPr="0023293E">
        <w:rPr>
          <w:sz w:val="24"/>
        </w:rPr>
        <w:t xml:space="preserve"> </w:t>
      </w:r>
      <w:r w:rsidRPr="0023293E">
        <w:rPr>
          <w:sz w:val="24"/>
        </w:rPr>
        <w:t>членные)</w:t>
      </w:r>
      <w:r w:rsidR="00543358" w:rsidRPr="0023293E">
        <w:rPr>
          <w:sz w:val="24"/>
        </w:rPr>
        <w:t xml:space="preserve"> </w:t>
      </w:r>
      <w:r w:rsidRPr="0023293E">
        <w:rPr>
          <w:spacing w:val="-5"/>
          <w:sz w:val="24"/>
        </w:rPr>
        <w:t xml:space="preserve">имена </w:t>
      </w:r>
      <w:r w:rsidRPr="0023293E">
        <w:rPr>
          <w:sz w:val="24"/>
        </w:rPr>
        <w:t>прилагательные в древнерусском языке. Склонение</w:t>
      </w:r>
      <w:r w:rsidRPr="0023293E">
        <w:rPr>
          <w:spacing w:val="-8"/>
          <w:sz w:val="24"/>
        </w:rPr>
        <w:t xml:space="preserve"> </w:t>
      </w:r>
      <w:r w:rsidRPr="0023293E">
        <w:rPr>
          <w:sz w:val="24"/>
        </w:rPr>
        <w:t>прилагательных.</w:t>
      </w:r>
    </w:p>
    <w:p w:rsidR="00291B9C" w:rsidRPr="0023293E" w:rsidRDefault="003F4C84" w:rsidP="0023293E">
      <w:pPr>
        <w:pStyle w:val="a5"/>
        <w:numPr>
          <w:ilvl w:val="0"/>
          <w:numId w:val="14"/>
        </w:numPr>
        <w:tabs>
          <w:tab w:val="left" w:pos="1519"/>
        </w:tabs>
        <w:ind w:left="0" w:firstLine="709"/>
        <w:jc w:val="both"/>
        <w:rPr>
          <w:sz w:val="24"/>
        </w:rPr>
      </w:pPr>
      <w:r w:rsidRPr="0023293E">
        <w:rPr>
          <w:sz w:val="24"/>
        </w:rPr>
        <w:t>Формы настоящего времени глаголов в древнерусском</w:t>
      </w:r>
      <w:r w:rsidRPr="0023293E">
        <w:rPr>
          <w:spacing w:val="-6"/>
          <w:sz w:val="24"/>
        </w:rPr>
        <w:t xml:space="preserve"> </w:t>
      </w:r>
      <w:r w:rsidRPr="0023293E">
        <w:rPr>
          <w:sz w:val="24"/>
        </w:rPr>
        <w:t>языке.</w:t>
      </w:r>
    </w:p>
    <w:p w:rsidR="00291B9C" w:rsidRPr="0023293E" w:rsidRDefault="003F4C84" w:rsidP="0023293E">
      <w:pPr>
        <w:pStyle w:val="a5"/>
        <w:numPr>
          <w:ilvl w:val="0"/>
          <w:numId w:val="14"/>
        </w:numPr>
        <w:tabs>
          <w:tab w:val="left" w:pos="1531"/>
        </w:tabs>
        <w:ind w:left="0" w:firstLine="709"/>
        <w:jc w:val="both"/>
        <w:rPr>
          <w:sz w:val="24"/>
        </w:rPr>
      </w:pPr>
      <w:r w:rsidRPr="0023293E">
        <w:rPr>
          <w:sz w:val="24"/>
        </w:rPr>
        <w:t>Система будущих времен в древнерусском языке. Формирование современного аналитического будущего</w:t>
      </w:r>
      <w:r w:rsidRPr="0023293E">
        <w:rPr>
          <w:spacing w:val="-2"/>
          <w:sz w:val="24"/>
        </w:rPr>
        <w:t xml:space="preserve"> </w:t>
      </w:r>
      <w:r w:rsidRPr="0023293E">
        <w:rPr>
          <w:sz w:val="24"/>
        </w:rPr>
        <w:t>времени.</w:t>
      </w:r>
    </w:p>
    <w:p w:rsidR="00291B9C" w:rsidRPr="0023293E" w:rsidRDefault="003F4C84" w:rsidP="0023293E">
      <w:pPr>
        <w:pStyle w:val="a5"/>
        <w:numPr>
          <w:ilvl w:val="0"/>
          <w:numId w:val="14"/>
        </w:numPr>
        <w:tabs>
          <w:tab w:val="left" w:pos="1523"/>
        </w:tabs>
        <w:ind w:left="0" w:firstLine="709"/>
        <w:jc w:val="both"/>
        <w:rPr>
          <w:sz w:val="24"/>
        </w:rPr>
      </w:pPr>
      <w:r w:rsidRPr="0023293E">
        <w:rPr>
          <w:sz w:val="24"/>
        </w:rPr>
        <w:t>Древнерусские причастия, их употребление и функции в предложении. История деепричастий.</w:t>
      </w:r>
    </w:p>
    <w:p w:rsidR="00291B9C" w:rsidRDefault="00291B9C">
      <w:pPr>
        <w:pStyle w:val="a3"/>
        <w:spacing w:before="5"/>
        <w:ind w:left="0"/>
      </w:pPr>
    </w:p>
    <w:p w:rsidR="003B59C2" w:rsidRPr="003B59C2" w:rsidRDefault="003F4C84" w:rsidP="003B59C2">
      <w:pPr>
        <w:pStyle w:val="3"/>
        <w:numPr>
          <w:ilvl w:val="0"/>
          <w:numId w:val="2"/>
        </w:numPr>
        <w:tabs>
          <w:tab w:val="left" w:pos="1019"/>
        </w:tabs>
        <w:ind w:left="0" w:firstLine="0"/>
        <w:jc w:val="center"/>
        <w:rPr>
          <w:sz w:val="23"/>
        </w:rPr>
      </w:pPr>
      <w:r>
        <w:t xml:space="preserve">УЧЕБНО-МЕТОДИЧЕСКОЕ ОБЕСПЕЧЕНИЕ ДИСЦИПЛИНЫ (МОДУЛЯ) </w:t>
      </w:r>
    </w:p>
    <w:p w:rsidR="0056184E" w:rsidRDefault="0056184E" w:rsidP="003B59C2">
      <w:pPr>
        <w:pStyle w:val="3"/>
        <w:tabs>
          <w:tab w:val="left" w:pos="1019"/>
        </w:tabs>
        <w:ind w:left="0"/>
        <w:jc w:val="center"/>
      </w:pPr>
    </w:p>
    <w:p w:rsidR="00291B9C" w:rsidRPr="003B59C2" w:rsidRDefault="003F4C84" w:rsidP="003B59C2">
      <w:pPr>
        <w:pStyle w:val="3"/>
        <w:tabs>
          <w:tab w:val="left" w:pos="1019"/>
        </w:tabs>
        <w:ind w:left="0"/>
        <w:jc w:val="center"/>
        <w:rPr>
          <w:sz w:val="23"/>
        </w:rPr>
      </w:pPr>
      <w:r>
        <w:t>Основная</w:t>
      </w:r>
      <w:r w:rsidRPr="003B59C2">
        <w:rPr>
          <w:spacing w:val="-1"/>
        </w:rPr>
        <w:t xml:space="preserve"> </w:t>
      </w:r>
      <w:r>
        <w:t>литература</w:t>
      </w:r>
    </w:p>
    <w:p w:rsidR="0056184E" w:rsidRPr="0056184E" w:rsidRDefault="006611EE" w:rsidP="0056184E">
      <w:pPr>
        <w:pStyle w:val="a3"/>
        <w:ind w:left="0" w:firstLine="709"/>
        <w:jc w:val="both"/>
      </w:pPr>
      <w:r>
        <w:t xml:space="preserve">1. </w:t>
      </w:r>
      <w:r w:rsidR="0056184E" w:rsidRPr="0056184E">
        <w:t xml:space="preserve">Колесов В. В.  История русского </w:t>
      </w:r>
      <w:proofErr w:type="gramStart"/>
      <w:r w:rsidR="0056184E" w:rsidRPr="0056184E">
        <w:t>языка :</w:t>
      </w:r>
      <w:proofErr w:type="gramEnd"/>
      <w:r w:rsidR="0056184E" w:rsidRPr="0056184E">
        <w:t xml:space="preserve"> учебник для </w:t>
      </w:r>
      <w:proofErr w:type="spellStart"/>
      <w:r w:rsidR="0056184E" w:rsidRPr="0056184E">
        <w:t>бакалавриата</w:t>
      </w:r>
      <w:proofErr w:type="spellEnd"/>
      <w:r w:rsidR="0056184E" w:rsidRPr="0056184E">
        <w:t xml:space="preserve"> и магистратуры / В. В. Колесов. </w:t>
      </w:r>
      <w:r w:rsidRPr="001C37D9">
        <w:t>–</w:t>
      </w:r>
      <w:r w:rsidR="0056184E" w:rsidRPr="0056184E">
        <w:t xml:space="preserve"> 2-е изд., </w:t>
      </w:r>
      <w:proofErr w:type="spellStart"/>
      <w:r w:rsidR="0056184E" w:rsidRPr="0056184E">
        <w:t>испр</w:t>
      </w:r>
      <w:proofErr w:type="spellEnd"/>
      <w:r w:rsidR="0056184E" w:rsidRPr="0056184E">
        <w:t>. и доп. </w:t>
      </w:r>
      <w:r w:rsidRPr="001C37D9">
        <w:t>–</w:t>
      </w:r>
      <w:r w:rsidR="0056184E" w:rsidRPr="0056184E">
        <w:t xml:space="preserve"> </w:t>
      </w:r>
      <w:proofErr w:type="gramStart"/>
      <w:r w:rsidR="0056184E" w:rsidRPr="0056184E">
        <w:t>Москва :</w:t>
      </w:r>
      <w:proofErr w:type="gramEnd"/>
      <w:r w:rsidR="0056184E" w:rsidRPr="0056184E">
        <w:t xml:space="preserve"> Издательство </w:t>
      </w:r>
      <w:proofErr w:type="spellStart"/>
      <w:r w:rsidR="0056184E" w:rsidRPr="0056184E">
        <w:t>Юрайт</w:t>
      </w:r>
      <w:proofErr w:type="spellEnd"/>
      <w:r w:rsidR="0056184E" w:rsidRPr="0056184E">
        <w:t>, 2019. </w:t>
      </w:r>
      <w:r w:rsidRPr="001C37D9">
        <w:t>–</w:t>
      </w:r>
      <w:r w:rsidR="0056184E" w:rsidRPr="0056184E">
        <w:t xml:space="preserve"> 659 с. </w:t>
      </w:r>
      <w:r w:rsidRPr="001C37D9">
        <w:t>–</w:t>
      </w:r>
      <w:r w:rsidR="0056184E" w:rsidRPr="0056184E">
        <w:t xml:space="preserve"> (Высшее образование). </w:t>
      </w:r>
      <w:proofErr w:type="gramStart"/>
      <w:r w:rsidR="0056184E" w:rsidRPr="0056184E">
        <w:t>Текст :</w:t>
      </w:r>
      <w:proofErr w:type="gramEnd"/>
      <w:r w:rsidR="0056184E" w:rsidRPr="0056184E">
        <w:t xml:space="preserve"> электронный // ЭБС </w:t>
      </w:r>
      <w:proofErr w:type="spellStart"/>
      <w:r w:rsidR="0056184E" w:rsidRPr="0056184E">
        <w:t>Юрайт</w:t>
      </w:r>
      <w:proofErr w:type="spellEnd"/>
      <w:r w:rsidR="0056184E" w:rsidRPr="0056184E">
        <w:t xml:space="preserve"> [сайт]. — URL: </w:t>
      </w:r>
      <w:hyperlink r:id="rId6" w:tgtFrame="_blank" w:history="1">
        <w:r w:rsidR="0056184E" w:rsidRPr="0056184E">
          <w:t>http://biblio-online.ru/bcode/445847</w:t>
        </w:r>
      </w:hyperlink>
    </w:p>
    <w:p w:rsidR="003B59C2" w:rsidRDefault="006611EE" w:rsidP="003B59C2">
      <w:pPr>
        <w:pStyle w:val="a3"/>
        <w:ind w:left="0" w:firstLine="709"/>
        <w:jc w:val="both"/>
      </w:pPr>
      <w:r>
        <w:t xml:space="preserve">2. </w:t>
      </w:r>
      <w:proofErr w:type="spellStart"/>
      <w:r w:rsidR="003B59C2" w:rsidRPr="006D39F7">
        <w:t>Кайгородова</w:t>
      </w:r>
      <w:proofErr w:type="spellEnd"/>
      <w:r w:rsidR="003B59C2" w:rsidRPr="006D39F7">
        <w:t xml:space="preserve"> И.</w:t>
      </w:r>
      <w:r>
        <w:t xml:space="preserve"> </w:t>
      </w:r>
      <w:r w:rsidR="003B59C2" w:rsidRPr="006D39F7">
        <w:t>Н.</w:t>
      </w:r>
      <w:r w:rsidR="003B59C2">
        <w:t xml:space="preserve"> </w:t>
      </w:r>
      <w:r w:rsidR="003B59C2" w:rsidRPr="001C37D9">
        <w:t>Историческая грамматика:</w:t>
      </w:r>
      <w:r w:rsidR="003B59C2">
        <w:t xml:space="preserve"> </w:t>
      </w:r>
      <w:r w:rsidR="003B59C2" w:rsidRPr="001C37D9">
        <w:t>Астрахань: учебное пособие / Э.</w:t>
      </w:r>
      <w:r>
        <w:t> </w:t>
      </w:r>
      <w:r w:rsidR="003B59C2" w:rsidRPr="001C37D9">
        <w:t>В.</w:t>
      </w:r>
      <w:r>
        <w:t> </w:t>
      </w:r>
      <w:r w:rsidR="003B59C2" w:rsidRPr="001C37D9">
        <w:t>Копылова, И.</w:t>
      </w:r>
      <w:r>
        <w:t xml:space="preserve"> </w:t>
      </w:r>
      <w:r w:rsidR="003B59C2" w:rsidRPr="001C37D9">
        <w:t xml:space="preserve">Н. </w:t>
      </w:r>
      <w:proofErr w:type="spellStart"/>
      <w:r w:rsidR="003B59C2" w:rsidRPr="001C37D9">
        <w:t>Кайгородова</w:t>
      </w:r>
      <w:proofErr w:type="spellEnd"/>
      <w:r w:rsidR="003B59C2" w:rsidRPr="001C37D9">
        <w:t>, И.</w:t>
      </w:r>
      <w:r>
        <w:t xml:space="preserve"> </w:t>
      </w:r>
      <w:r w:rsidR="003B59C2" w:rsidRPr="001C37D9">
        <w:t xml:space="preserve">В. Колупаева. – Издатель </w:t>
      </w:r>
      <w:r w:rsidR="003B59C2" w:rsidRPr="001C37D9">
        <w:rPr>
          <w:rFonts w:eastAsia="Times New Roman CYR" w:cs="Times New Roman CYR"/>
        </w:rPr>
        <w:t>Сорокин Роман Васильевич, 2017. – 118 с</w:t>
      </w:r>
      <w:r w:rsidR="003B59C2" w:rsidRPr="001C37D9">
        <w:t>.</w:t>
      </w:r>
      <w:r w:rsidR="00012F00">
        <w:t xml:space="preserve"> 1 экз.</w:t>
      </w:r>
    </w:p>
    <w:p w:rsidR="00CB477D" w:rsidRDefault="00CB477D">
      <w:pPr>
        <w:pStyle w:val="a3"/>
        <w:ind w:right="488" w:firstLine="708"/>
      </w:pPr>
    </w:p>
    <w:p w:rsidR="00291B9C" w:rsidRDefault="003F4C84" w:rsidP="0056184E">
      <w:pPr>
        <w:pStyle w:val="3"/>
        <w:spacing w:before="67"/>
        <w:ind w:left="1158"/>
        <w:jc w:val="center"/>
      </w:pPr>
      <w:r>
        <w:t>Дополнительная литература</w:t>
      </w:r>
    </w:p>
    <w:p w:rsidR="003B59C2" w:rsidRPr="003B59C2" w:rsidRDefault="00012F00" w:rsidP="003B59C2">
      <w:pPr>
        <w:pStyle w:val="a3"/>
        <w:ind w:left="0" w:firstLine="709"/>
        <w:jc w:val="both"/>
      </w:pPr>
      <w:r>
        <w:t xml:space="preserve">1. </w:t>
      </w:r>
      <w:proofErr w:type="spellStart"/>
      <w:r w:rsidRPr="00012F00">
        <w:t>Леденёва</w:t>
      </w:r>
      <w:proofErr w:type="spellEnd"/>
      <w:r w:rsidRPr="00012F00">
        <w:t xml:space="preserve"> В. В.  История русского литературного языка. </w:t>
      </w:r>
      <w:proofErr w:type="gramStart"/>
      <w:r w:rsidRPr="00012F00">
        <w:t>Практикум :</w:t>
      </w:r>
      <w:proofErr w:type="gramEnd"/>
      <w:r w:rsidRPr="00012F00">
        <w:t xml:space="preserve"> учебное пособие для вузов / В. В. </w:t>
      </w:r>
      <w:proofErr w:type="spellStart"/>
      <w:r w:rsidRPr="00012F00">
        <w:t>Леденёва</w:t>
      </w:r>
      <w:proofErr w:type="spellEnd"/>
      <w:r w:rsidRPr="00012F00">
        <w:t>, Т. В. Маркелова. </w:t>
      </w:r>
      <w:proofErr w:type="gramStart"/>
      <w:r w:rsidRPr="00012F00">
        <w:t>Москва :</w:t>
      </w:r>
      <w:proofErr w:type="gramEnd"/>
      <w:r w:rsidRPr="00012F00">
        <w:t xml:space="preserve"> Издательство </w:t>
      </w:r>
      <w:proofErr w:type="spellStart"/>
      <w:r w:rsidRPr="00012F00">
        <w:t>Юрайт</w:t>
      </w:r>
      <w:proofErr w:type="spellEnd"/>
      <w:r w:rsidRPr="00012F00">
        <w:t>, 2020. </w:t>
      </w:r>
      <w:r w:rsidRPr="001C37D9">
        <w:t>–</w:t>
      </w:r>
      <w:r w:rsidRPr="00012F00">
        <w:t xml:space="preserve"> 246 с. </w:t>
      </w:r>
      <w:r w:rsidRPr="001C37D9">
        <w:t>–</w:t>
      </w:r>
      <w:r w:rsidRPr="00012F00">
        <w:t xml:space="preserve"> (Высшее образование). </w:t>
      </w:r>
      <w:r w:rsidRPr="001C37D9">
        <w:t>–</w:t>
      </w:r>
      <w:r>
        <w:t xml:space="preserve"> </w:t>
      </w:r>
      <w:proofErr w:type="gramStart"/>
      <w:r w:rsidRPr="00012F00">
        <w:t>Текст :</w:t>
      </w:r>
      <w:proofErr w:type="gramEnd"/>
      <w:r w:rsidRPr="00012F00">
        <w:t xml:space="preserve"> электронный // ЭБС </w:t>
      </w:r>
      <w:proofErr w:type="spellStart"/>
      <w:r w:rsidRPr="00012F00">
        <w:t>Юрайт</w:t>
      </w:r>
      <w:proofErr w:type="spellEnd"/>
      <w:r w:rsidRPr="00012F00">
        <w:t xml:space="preserve"> [сайт]. </w:t>
      </w:r>
      <w:r w:rsidRPr="001C37D9">
        <w:t>–</w:t>
      </w:r>
      <w:r w:rsidRPr="00012F00">
        <w:t xml:space="preserve"> URL: </w:t>
      </w:r>
      <w:hyperlink r:id="rId7" w:tgtFrame="_blank" w:history="1">
        <w:r w:rsidRPr="00012F00">
          <w:t>http://biblio-online.ru/bcode/452305</w:t>
        </w:r>
      </w:hyperlink>
      <w:r w:rsidR="003B59C2" w:rsidRPr="003B59C2">
        <w:t xml:space="preserve"> </w:t>
      </w:r>
    </w:p>
    <w:p w:rsidR="003B59C2" w:rsidRPr="003B59C2" w:rsidRDefault="00012F00" w:rsidP="003B59C2">
      <w:pPr>
        <w:pStyle w:val="a3"/>
        <w:ind w:left="0" w:firstLine="709"/>
        <w:jc w:val="both"/>
      </w:pPr>
      <w:r>
        <w:t xml:space="preserve">2. </w:t>
      </w:r>
      <w:proofErr w:type="spellStart"/>
      <w:r w:rsidR="003B59C2" w:rsidRPr="003B59C2">
        <w:t>Камчатнов</w:t>
      </w:r>
      <w:proofErr w:type="spellEnd"/>
      <w:r w:rsidR="003B59C2" w:rsidRPr="003B59C2">
        <w:t xml:space="preserve"> А.М. История русского литературного языка. XI – первая половина XIX века: учеб. </w:t>
      </w:r>
      <w:proofErr w:type="spellStart"/>
      <w:r w:rsidR="003B59C2" w:rsidRPr="003B59C2">
        <w:t>пособ</w:t>
      </w:r>
      <w:proofErr w:type="spellEnd"/>
      <w:r w:rsidR="003B59C2" w:rsidRPr="003B59C2">
        <w:t xml:space="preserve">. – М.: Академия, 2005. </w:t>
      </w:r>
      <w:r w:rsidR="002D7613">
        <w:t xml:space="preserve">10 </w:t>
      </w:r>
      <w:r>
        <w:t>экз.</w:t>
      </w:r>
    </w:p>
    <w:p w:rsidR="00291B9C" w:rsidRDefault="00291B9C">
      <w:pPr>
        <w:pStyle w:val="a3"/>
        <w:spacing w:before="9"/>
        <w:ind w:left="0"/>
      </w:pPr>
    </w:p>
    <w:p w:rsidR="00291B9C" w:rsidRDefault="003F4C84" w:rsidP="0056184E">
      <w:pPr>
        <w:pStyle w:val="3"/>
        <w:spacing w:line="235" w:lineRule="auto"/>
        <w:ind w:right="462" w:firstLine="708"/>
        <w:jc w:val="center"/>
        <w:rPr>
          <w:b w:val="0"/>
        </w:rPr>
      </w:pPr>
      <w:r>
        <w:t>Перечень ресурсов информационно-телекоммуникационной сети «Интернет», необходимый для освоения дисциплины</w:t>
      </w:r>
      <w:r>
        <w:rPr>
          <w:b w:val="0"/>
        </w:rPr>
        <w:t>:</w:t>
      </w:r>
    </w:p>
    <w:p w:rsidR="00291B9C" w:rsidRPr="003B59C2" w:rsidRDefault="00291B9C" w:rsidP="003B59C2">
      <w:pPr>
        <w:pStyle w:val="a3"/>
        <w:ind w:left="0" w:firstLine="709"/>
        <w:jc w:val="both"/>
      </w:pPr>
    </w:p>
    <w:p w:rsidR="00012F00" w:rsidRPr="0056184E" w:rsidRDefault="00012F00" w:rsidP="00012F00">
      <w:pPr>
        <w:pStyle w:val="a3"/>
        <w:ind w:left="0" w:firstLine="709"/>
        <w:jc w:val="both"/>
      </w:pPr>
      <w:r>
        <w:t xml:space="preserve">1. </w:t>
      </w:r>
      <w:r w:rsidRPr="0056184E">
        <w:t xml:space="preserve">Колесов В. В.  История русского </w:t>
      </w:r>
      <w:proofErr w:type="gramStart"/>
      <w:r w:rsidRPr="0056184E">
        <w:t>языка :</w:t>
      </w:r>
      <w:proofErr w:type="gramEnd"/>
      <w:r w:rsidRPr="0056184E">
        <w:t xml:space="preserve"> учебник для </w:t>
      </w:r>
      <w:proofErr w:type="spellStart"/>
      <w:r w:rsidRPr="0056184E">
        <w:t>бакалавриата</w:t>
      </w:r>
      <w:proofErr w:type="spellEnd"/>
      <w:r w:rsidRPr="0056184E">
        <w:t xml:space="preserve"> и магистратуры / В. В. Колесов. </w:t>
      </w:r>
      <w:r w:rsidRPr="001C37D9">
        <w:t>–</w:t>
      </w:r>
      <w:r w:rsidRPr="0056184E">
        <w:t xml:space="preserve"> 2-е изд., </w:t>
      </w:r>
      <w:proofErr w:type="spellStart"/>
      <w:r w:rsidRPr="0056184E">
        <w:t>испр</w:t>
      </w:r>
      <w:proofErr w:type="spellEnd"/>
      <w:r w:rsidRPr="0056184E">
        <w:t>. и доп. </w:t>
      </w:r>
      <w:r w:rsidRPr="001C37D9">
        <w:t>–</w:t>
      </w:r>
      <w:r w:rsidRPr="0056184E">
        <w:t xml:space="preserve"> </w:t>
      </w:r>
      <w:proofErr w:type="gramStart"/>
      <w:r w:rsidRPr="0056184E">
        <w:t>Москва :</w:t>
      </w:r>
      <w:proofErr w:type="gramEnd"/>
      <w:r w:rsidRPr="0056184E">
        <w:t xml:space="preserve"> Издательство </w:t>
      </w:r>
      <w:proofErr w:type="spellStart"/>
      <w:r w:rsidRPr="0056184E">
        <w:t>Юрайт</w:t>
      </w:r>
      <w:proofErr w:type="spellEnd"/>
      <w:r w:rsidRPr="0056184E">
        <w:t>, 2019. </w:t>
      </w:r>
      <w:r w:rsidRPr="001C37D9">
        <w:t>–</w:t>
      </w:r>
      <w:r w:rsidRPr="0056184E">
        <w:t xml:space="preserve"> 659 с. </w:t>
      </w:r>
      <w:r w:rsidRPr="001C37D9">
        <w:t>–</w:t>
      </w:r>
      <w:r w:rsidRPr="0056184E">
        <w:t xml:space="preserve"> (Высшее образование). </w:t>
      </w:r>
      <w:proofErr w:type="gramStart"/>
      <w:r w:rsidRPr="0056184E">
        <w:t>Текст :</w:t>
      </w:r>
      <w:proofErr w:type="gramEnd"/>
      <w:r w:rsidRPr="0056184E">
        <w:t xml:space="preserve"> электронный // ЭБС </w:t>
      </w:r>
      <w:proofErr w:type="spellStart"/>
      <w:r w:rsidRPr="0056184E">
        <w:t>Юрайт</w:t>
      </w:r>
      <w:proofErr w:type="spellEnd"/>
      <w:r w:rsidRPr="0056184E">
        <w:t xml:space="preserve"> [сайт]. — URL: </w:t>
      </w:r>
      <w:hyperlink r:id="rId8" w:tgtFrame="_blank" w:history="1">
        <w:r w:rsidRPr="0056184E">
          <w:t>http://biblio-online.ru/bcode/445847</w:t>
        </w:r>
      </w:hyperlink>
    </w:p>
    <w:p w:rsidR="00012F00" w:rsidRPr="003B59C2" w:rsidRDefault="00012F00" w:rsidP="00012F00">
      <w:pPr>
        <w:pStyle w:val="a3"/>
        <w:ind w:left="0" w:firstLine="709"/>
        <w:jc w:val="both"/>
      </w:pPr>
      <w:r>
        <w:t xml:space="preserve">2. </w:t>
      </w:r>
      <w:proofErr w:type="spellStart"/>
      <w:r w:rsidRPr="00012F00">
        <w:t>Леденёва</w:t>
      </w:r>
      <w:proofErr w:type="spellEnd"/>
      <w:r w:rsidRPr="00012F00">
        <w:t xml:space="preserve"> В. В.  История русского литературного языка. </w:t>
      </w:r>
      <w:proofErr w:type="gramStart"/>
      <w:r w:rsidRPr="00012F00">
        <w:t>Практикум :</w:t>
      </w:r>
      <w:proofErr w:type="gramEnd"/>
      <w:r w:rsidRPr="00012F00">
        <w:t xml:space="preserve"> учебное пособие для вузов / В. В. </w:t>
      </w:r>
      <w:proofErr w:type="spellStart"/>
      <w:r w:rsidRPr="00012F00">
        <w:t>Леденёва</w:t>
      </w:r>
      <w:proofErr w:type="spellEnd"/>
      <w:r w:rsidRPr="00012F00">
        <w:t>, Т. В. Маркелова. </w:t>
      </w:r>
      <w:proofErr w:type="gramStart"/>
      <w:r w:rsidRPr="00012F00">
        <w:t>Москва :</w:t>
      </w:r>
      <w:proofErr w:type="gramEnd"/>
      <w:r w:rsidRPr="00012F00">
        <w:t xml:space="preserve"> Издательство </w:t>
      </w:r>
      <w:proofErr w:type="spellStart"/>
      <w:r w:rsidRPr="00012F00">
        <w:t>Юрайт</w:t>
      </w:r>
      <w:proofErr w:type="spellEnd"/>
      <w:r w:rsidRPr="00012F00">
        <w:t>, 2020. </w:t>
      </w:r>
      <w:r w:rsidRPr="001C37D9">
        <w:t>–</w:t>
      </w:r>
      <w:r w:rsidRPr="00012F00">
        <w:t xml:space="preserve"> 246 с. </w:t>
      </w:r>
      <w:r w:rsidRPr="001C37D9">
        <w:t>–</w:t>
      </w:r>
      <w:r w:rsidRPr="00012F00">
        <w:t xml:space="preserve"> (Высшее образование). </w:t>
      </w:r>
      <w:r w:rsidRPr="001C37D9">
        <w:t>–</w:t>
      </w:r>
      <w:r>
        <w:t xml:space="preserve"> </w:t>
      </w:r>
      <w:proofErr w:type="gramStart"/>
      <w:r w:rsidRPr="00012F00">
        <w:t>Текст :</w:t>
      </w:r>
      <w:proofErr w:type="gramEnd"/>
      <w:r w:rsidRPr="00012F00">
        <w:t xml:space="preserve"> электронный // ЭБС </w:t>
      </w:r>
      <w:proofErr w:type="spellStart"/>
      <w:r w:rsidRPr="00012F00">
        <w:t>Юрайт</w:t>
      </w:r>
      <w:proofErr w:type="spellEnd"/>
      <w:r w:rsidRPr="00012F00">
        <w:t xml:space="preserve"> [сайт]. </w:t>
      </w:r>
      <w:r w:rsidRPr="001C37D9">
        <w:t>–</w:t>
      </w:r>
      <w:r w:rsidRPr="00012F00">
        <w:t xml:space="preserve"> URL: </w:t>
      </w:r>
      <w:hyperlink r:id="rId9" w:tgtFrame="_blank" w:history="1">
        <w:r w:rsidRPr="00012F00">
          <w:t>http://biblio-online.ru/bcode/452305</w:t>
        </w:r>
      </w:hyperlink>
      <w:r w:rsidRPr="003B59C2">
        <w:t xml:space="preserve"> </w:t>
      </w:r>
    </w:p>
    <w:p w:rsidR="006704DC" w:rsidRDefault="00012F00" w:rsidP="006704DC">
      <w:pPr>
        <w:pStyle w:val="a3"/>
        <w:ind w:left="0" w:firstLine="709"/>
        <w:jc w:val="both"/>
      </w:pPr>
      <w:r>
        <w:t xml:space="preserve">3. </w:t>
      </w:r>
      <w:proofErr w:type="spellStart"/>
      <w:r w:rsidR="006704DC" w:rsidRPr="006704DC">
        <w:t>Камчатнов</w:t>
      </w:r>
      <w:proofErr w:type="spellEnd"/>
      <w:r w:rsidR="006704DC" w:rsidRPr="006704DC">
        <w:t xml:space="preserve"> А.М. Хрестоматия по истории русского </w:t>
      </w:r>
      <w:r w:rsidR="006704DC" w:rsidRPr="00543358">
        <w:t>литературного языка памятники X</w:t>
      </w:r>
      <w:r w:rsidRPr="001C37D9">
        <w:t>–</w:t>
      </w:r>
      <w:r w:rsidR="006704DC" w:rsidRPr="00543358">
        <w:t xml:space="preserve">XIV веков по рукописям X – XVII </w:t>
      </w:r>
      <w:r>
        <w:t>вв.</w:t>
      </w:r>
      <w:r w:rsidR="006704DC" w:rsidRPr="00543358">
        <w:t xml:space="preserve"> // Сайт А.М. </w:t>
      </w:r>
      <w:proofErr w:type="spellStart"/>
      <w:r w:rsidR="006704DC" w:rsidRPr="00543358">
        <w:t>Камчатнова</w:t>
      </w:r>
      <w:proofErr w:type="spellEnd"/>
      <w:r w:rsidR="006704DC" w:rsidRPr="00543358">
        <w:t xml:space="preserve">. – Режим доступа:  </w:t>
      </w:r>
      <w:hyperlink r:id="rId10" w:history="1">
        <w:r w:rsidR="00EF5B13" w:rsidRPr="00BA26CB">
          <w:rPr>
            <w:rStyle w:val="aa"/>
          </w:rPr>
          <w:t>https://69bdc935-a-62cb3a1a-s-sites.googlegroups.com/site/</w:t>
        </w:r>
      </w:hyperlink>
    </w:p>
    <w:p w:rsidR="00EF5B13" w:rsidRPr="0023293E" w:rsidRDefault="00EF5B13" w:rsidP="00EF5B13">
      <w:pPr>
        <w:rPr>
          <w:sz w:val="20"/>
          <w:szCs w:val="20"/>
        </w:rPr>
      </w:pPr>
    </w:p>
    <w:p w:rsidR="00EF5B13" w:rsidRPr="00EF5B13" w:rsidRDefault="00EF5B13" w:rsidP="00EF5B13">
      <w:pPr>
        <w:ind w:left="1194"/>
        <w:outlineLvl w:val="0"/>
        <w:rPr>
          <w:b/>
          <w:bCs/>
          <w:sz w:val="24"/>
          <w:szCs w:val="24"/>
        </w:rPr>
      </w:pPr>
      <w:r w:rsidRPr="00EF5B13">
        <w:rPr>
          <w:b/>
          <w:bCs/>
          <w:sz w:val="24"/>
          <w:szCs w:val="24"/>
        </w:rPr>
        <w:t>9. МАТЕРИАЛЬНО-ТЕХНИЧЕСКОЕ ОБЕСПЕЧЕНИЕ ДИСЦИПЛИНЫ</w:t>
      </w:r>
    </w:p>
    <w:p w:rsidR="00EF5B13" w:rsidRPr="00EF5B13" w:rsidRDefault="00EF5B13" w:rsidP="00466AE0">
      <w:pPr>
        <w:ind w:firstLine="720"/>
        <w:jc w:val="both"/>
        <w:rPr>
          <w:sz w:val="24"/>
          <w:szCs w:val="24"/>
        </w:rPr>
      </w:pPr>
      <w:r w:rsidRPr="00EF5B13">
        <w:rPr>
          <w:sz w:val="24"/>
          <w:szCs w:val="24"/>
        </w:rPr>
        <w:t xml:space="preserve">Для обеспечения данной дисциплины необходимы: компьютеры (ОС Windows XP, </w:t>
      </w:r>
      <w:proofErr w:type="spellStart"/>
      <w:r w:rsidRPr="00EF5B13">
        <w:rPr>
          <w:sz w:val="24"/>
          <w:szCs w:val="24"/>
        </w:rPr>
        <w:t>Vista</w:t>
      </w:r>
      <w:proofErr w:type="spellEnd"/>
      <w:r w:rsidRPr="00EF5B13">
        <w:rPr>
          <w:sz w:val="24"/>
          <w:szCs w:val="24"/>
        </w:rPr>
        <w:t>, 7);</w:t>
      </w:r>
    </w:p>
    <w:p w:rsidR="00EF5B13" w:rsidRPr="00EF5B13" w:rsidRDefault="00EF5B13" w:rsidP="00466AE0">
      <w:pPr>
        <w:ind w:firstLine="720"/>
        <w:jc w:val="both"/>
        <w:rPr>
          <w:sz w:val="24"/>
          <w:szCs w:val="24"/>
        </w:rPr>
      </w:pPr>
      <w:r w:rsidRPr="00EF5B13">
        <w:rPr>
          <w:sz w:val="24"/>
          <w:szCs w:val="24"/>
        </w:rPr>
        <w:t>аудио-, видеоаппаратура;</w:t>
      </w:r>
    </w:p>
    <w:p w:rsidR="00EF5B13" w:rsidRPr="00EF5B13" w:rsidRDefault="00EF5B13" w:rsidP="00466AE0">
      <w:pPr>
        <w:ind w:firstLine="720"/>
        <w:jc w:val="both"/>
        <w:rPr>
          <w:sz w:val="24"/>
          <w:szCs w:val="24"/>
        </w:rPr>
      </w:pPr>
      <w:r w:rsidRPr="00EF5B13">
        <w:rPr>
          <w:sz w:val="24"/>
          <w:szCs w:val="24"/>
        </w:rPr>
        <w:t>учебно-наглядные пособия: схемы, таблицы анализа.</w:t>
      </w:r>
    </w:p>
    <w:p w:rsidR="00EF5B13" w:rsidRPr="00EF5B13" w:rsidRDefault="00EF5B13" w:rsidP="00960C52">
      <w:pPr>
        <w:ind w:firstLine="720"/>
        <w:jc w:val="both"/>
      </w:pPr>
    </w:p>
    <w:p w:rsidR="003F4C84" w:rsidRPr="003F4C84" w:rsidRDefault="00EF5B13" w:rsidP="0023293E">
      <w:pPr>
        <w:pStyle w:val="a3"/>
        <w:spacing w:before="4"/>
        <w:ind w:left="0" w:firstLine="720"/>
        <w:jc w:val="both"/>
      </w:pPr>
      <w:r w:rsidRPr="00EF5B13">
        <w:rPr>
          <w:spacing w:val="2"/>
          <w:sz w:val="22"/>
          <w:szCs w:val="22"/>
        </w:rPr>
        <w:t>При необходимости рабочая программа дисциплины (модуля) мо</w:t>
      </w:r>
      <w:bookmarkStart w:id="0" w:name="_GoBack"/>
      <w:bookmarkEnd w:id="0"/>
      <w:r w:rsidRPr="00EF5B13">
        <w:rPr>
          <w:spacing w:val="2"/>
          <w:sz w:val="22"/>
          <w:szCs w:val="22"/>
        </w:rPr>
        <w:t>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</w:t>
      </w:r>
    </w:p>
    <w:sectPr w:rsidR="003F4C84" w:rsidRPr="003F4C84" w:rsidSect="00960C52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E52"/>
    <w:multiLevelType w:val="hybridMultilevel"/>
    <w:tmpl w:val="C10EBA62"/>
    <w:name w:val="WW8Num132"/>
    <w:lvl w:ilvl="0" w:tplc="00000001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D6013"/>
    <w:multiLevelType w:val="hybridMultilevel"/>
    <w:tmpl w:val="E604E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0205F"/>
    <w:multiLevelType w:val="hybridMultilevel"/>
    <w:tmpl w:val="14F2D1BC"/>
    <w:lvl w:ilvl="0" w:tplc="92963298">
      <w:numFmt w:val="bullet"/>
      <w:lvlText w:val="-"/>
      <w:lvlJc w:val="left"/>
      <w:pPr>
        <w:ind w:left="449" w:hanging="19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4274AC46">
      <w:numFmt w:val="bullet"/>
      <w:lvlText w:val="•"/>
      <w:lvlJc w:val="left"/>
      <w:pPr>
        <w:ind w:left="1422" w:hanging="192"/>
      </w:pPr>
      <w:rPr>
        <w:rFonts w:hint="default"/>
        <w:lang w:val="ru-RU" w:eastAsia="ru-RU" w:bidi="ru-RU"/>
      </w:rPr>
    </w:lvl>
    <w:lvl w:ilvl="2" w:tplc="9A94CDCC">
      <w:numFmt w:val="bullet"/>
      <w:lvlText w:val="•"/>
      <w:lvlJc w:val="left"/>
      <w:pPr>
        <w:ind w:left="2405" w:hanging="192"/>
      </w:pPr>
      <w:rPr>
        <w:rFonts w:hint="default"/>
        <w:lang w:val="ru-RU" w:eastAsia="ru-RU" w:bidi="ru-RU"/>
      </w:rPr>
    </w:lvl>
    <w:lvl w:ilvl="3" w:tplc="80AA5A8A">
      <w:numFmt w:val="bullet"/>
      <w:lvlText w:val="•"/>
      <w:lvlJc w:val="left"/>
      <w:pPr>
        <w:ind w:left="3387" w:hanging="192"/>
      </w:pPr>
      <w:rPr>
        <w:rFonts w:hint="default"/>
        <w:lang w:val="ru-RU" w:eastAsia="ru-RU" w:bidi="ru-RU"/>
      </w:rPr>
    </w:lvl>
    <w:lvl w:ilvl="4" w:tplc="B2862D7A">
      <w:numFmt w:val="bullet"/>
      <w:lvlText w:val="•"/>
      <w:lvlJc w:val="left"/>
      <w:pPr>
        <w:ind w:left="4370" w:hanging="192"/>
      </w:pPr>
      <w:rPr>
        <w:rFonts w:hint="default"/>
        <w:lang w:val="ru-RU" w:eastAsia="ru-RU" w:bidi="ru-RU"/>
      </w:rPr>
    </w:lvl>
    <w:lvl w:ilvl="5" w:tplc="FE6AE9A8">
      <w:numFmt w:val="bullet"/>
      <w:lvlText w:val="•"/>
      <w:lvlJc w:val="left"/>
      <w:pPr>
        <w:ind w:left="5353" w:hanging="192"/>
      </w:pPr>
      <w:rPr>
        <w:rFonts w:hint="default"/>
        <w:lang w:val="ru-RU" w:eastAsia="ru-RU" w:bidi="ru-RU"/>
      </w:rPr>
    </w:lvl>
    <w:lvl w:ilvl="6" w:tplc="91A00D94">
      <w:numFmt w:val="bullet"/>
      <w:lvlText w:val="•"/>
      <w:lvlJc w:val="left"/>
      <w:pPr>
        <w:ind w:left="6335" w:hanging="192"/>
      </w:pPr>
      <w:rPr>
        <w:rFonts w:hint="default"/>
        <w:lang w:val="ru-RU" w:eastAsia="ru-RU" w:bidi="ru-RU"/>
      </w:rPr>
    </w:lvl>
    <w:lvl w:ilvl="7" w:tplc="2ECE1984">
      <w:numFmt w:val="bullet"/>
      <w:lvlText w:val="•"/>
      <w:lvlJc w:val="left"/>
      <w:pPr>
        <w:ind w:left="7318" w:hanging="192"/>
      </w:pPr>
      <w:rPr>
        <w:rFonts w:hint="default"/>
        <w:lang w:val="ru-RU" w:eastAsia="ru-RU" w:bidi="ru-RU"/>
      </w:rPr>
    </w:lvl>
    <w:lvl w:ilvl="8" w:tplc="3FEED9FE">
      <w:numFmt w:val="bullet"/>
      <w:lvlText w:val="•"/>
      <w:lvlJc w:val="left"/>
      <w:pPr>
        <w:ind w:left="8301" w:hanging="192"/>
      </w:pPr>
      <w:rPr>
        <w:rFonts w:hint="default"/>
        <w:lang w:val="ru-RU" w:eastAsia="ru-RU" w:bidi="ru-RU"/>
      </w:rPr>
    </w:lvl>
  </w:abstractNum>
  <w:abstractNum w:abstractNumId="3" w15:restartNumberingAfterBreak="0">
    <w:nsid w:val="0A6328CD"/>
    <w:multiLevelType w:val="multilevel"/>
    <w:tmpl w:val="6F2662B4"/>
    <w:lvl w:ilvl="0">
      <w:start w:val="2"/>
      <w:numFmt w:val="decimal"/>
      <w:lvlText w:val="%1"/>
      <w:lvlJc w:val="left"/>
      <w:pPr>
        <w:ind w:left="449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9" w:hanging="5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05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0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5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8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1" w:hanging="552"/>
      </w:pPr>
      <w:rPr>
        <w:rFonts w:hint="default"/>
        <w:lang w:val="ru-RU" w:eastAsia="ru-RU" w:bidi="ru-RU"/>
      </w:rPr>
    </w:lvl>
  </w:abstractNum>
  <w:abstractNum w:abstractNumId="4" w15:restartNumberingAfterBreak="0">
    <w:nsid w:val="138332EE"/>
    <w:multiLevelType w:val="hybridMultilevel"/>
    <w:tmpl w:val="3AE86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4E5206"/>
    <w:multiLevelType w:val="hybridMultilevel"/>
    <w:tmpl w:val="F9608E02"/>
    <w:lvl w:ilvl="0" w:tplc="84B0BFCC">
      <w:numFmt w:val="bullet"/>
      <w:lvlText w:val="-"/>
      <w:lvlJc w:val="left"/>
      <w:pPr>
        <w:ind w:left="449" w:hanging="2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FDED920">
      <w:numFmt w:val="bullet"/>
      <w:lvlText w:val="•"/>
      <w:lvlJc w:val="left"/>
      <w:pPr>
        <w:ind w:left="1422" w:hanging="204"/>
      </w:pPr>
      <w:rPr>
        <w:rFonts w:hint="default"/>
        <w:lang w:val="ru-RU" w:eastAsia="ru-RU" w:bidi="ru-RU"/>
      </w:rPr>
    </w:lvl>
    <w:lvl w:ilvl="2" w:tplc="349A6B24">
      <w:numFmt w:val="bullet"/>
      <w:lvlText w:val="•"/>
      <w:lvlJc w:val="left"/>
      <w:pPr>
        <w:ind w:left="2405" w:hanging="204"/>
      </w:pPr>
      <w:rPr>
        <w:rFonts w:hint="default"/>
        <w:lang w:val="ru-RU" w:eastAsia="ru-RU" w:bidi="ru-RU"/>
      </w:rPr>
    </w:lvl>
    <w:lvl w:ilvl="3" w:tplc="D4A0978E">
      <w:numFmt w:val="bullet"/>
      <w:lvlText w:val="•"/>
      <w:lvlJc w:val="left"/>
      <w:pPr>
        <w:ind w:left="3387" w:hanging="204"/>
      </w:pPr>
      <w:rPr>
        <w:rFonts w:hint="default"/>
        <w:lang w:val="ru-RU" w:eastAsia="ru-RU" w:bidi="ru-RU"/>
      </w:rPr>
    </w:lvl>
    <w:lvl w:ilvl="4" w:tplc="B156B7FA">
      <w:numFmt w:val="bullet"/>
      <w:lvlText w:val="•"/>
      <w:lvlJc w:val="left"/>
      <w:pPr>
        <w:ind w:left="4370" w:hanging="204"/>
      </w:pPr>
      <w:rPr>
        <w:rFonts w:hint="default"/>
        <w:lang w:val="ru-RU" w:eastAsia="ru-RU" w:bidi="ru-RU"/>
      </w:rPr>
    </w:lvl>
    <w:lvl w:ilvl="5" w:tplc="8A509FEA">
      <w:numFmt w:val="bullet"/>
      <w:lvlText w:val="•"/>
      <w:lvlJc w:val="left"/>
      <w:pPr>
        <w:ind w:left="5353" w:hanging="204"/>
      </w:pPr>
      <w:rPr>
        <w:rFonts w:hint="default"/>
        <w:lang w:val="ru-RU" w:eastAsia="ru-RU" w:bidi="ru-RU"/>
      </w:rPr>
    </w:lvl>
    <w:lvl w:ilvl="6" w:tplc="4CF26580">
      <w:numFmt w:val="bullet"/>
      <w:lvlText w:val="•"/>
      <w:lvlJc w:val="left"/>
      <w:pPr>
        <w:ind w:left="6335" w:hanging="204"/>
      </w:pPr>
      <w:rPr>
        <w:rFonts w:hint="default"/>
        <w:lang w:val="ru-RU" w:eastAsia="ru-RU" w:bidi="ru-RU"/>
      </w:rPr>
    </w:lvl>
    <w:lvl w:ilvl="7" w:tplc="53BA84B2">
      <w:numFmt w:val="bullet"/>
      <w:lvlText w:val="•"/>
      <w:lvlJc w:val="left"/>
      <w:pPr>
        <w:ind w:left="7318" w:hanging="204"/>
      </w:pPr>
      <w:rPr>
        <w:rFonts w:hint="default"/>
        <w:lang w:val="ru-RU" w:eastAsia="ru-RU" w:bidi="ru-RU"/>
      </w:rPr>
    </w:lvl>
    <w:lvl w:ilvl="8" w:tplc="4A0E6FFA">
      <w:numFmt w:val="bullet"/>
      <w:lvlText w:val="•"/>
      <w:lvlJc w:val="left"/>
      <w:pPr>
        <w:ind w:left="8301" w:hanging="204"/>
      </w:pPr>
      <w:rPr>
        <w:rFonts w:hint="default"/>
        <w:lang w:val="ru-RU" w:eastAsia="ru-RU" w:bidi="ru-RU"/>
      </w:rPr>
    </w:lvl>
  </w:abstractNum>
  <w:abstractNum w:abstractNumId="6" w15:restartNumberingAfterBreak="0">
    <w:nsid w:val="1E5441B8"/>
    <w:multiLevelType w:val="hybridMultilevel"/>
    <w:tmpl w:val="D102B7F4"/>
    <w:lvl w:ilvl="0" w:tplc="8A4C1910">
      <w:start w:val="1"/>
      <w:numFmt w:val="decimal"/>
      <w:lvlText w:val="%1."/>
      <w:lvlJc w:val="left"/>
      <w:pPr>
        <w:ind w:left="2737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F95A9648">
      <w:numFmt w:val="bullet"/>
      <w:lvlText w:val="•"/>
      <w:lvlJc w:val="left"/>
      <w:pPr>
        <w:ind w:left="3492" w:hanging="708"/>
      </w:pPr>
      <w:rPr>
        <w:rFonts w:hint="default"/>
        <w:lang w:val="ru-RU" w:eastAsia="ru-RU" w:bidi="ru-RU"/>
      </w:rPr>
    </w:lvl>
    <w:lvl w:ilvl="2" w:tplc="DA384A8E">
      <w:numFmt w:val="bullet"/>
      <w:lvlText w:val="•"/>
      <w:lvlJc w:val="left"/>
      <w:pPr>
        <w:ind w:left="4245" w:hanging="708"/>
      </w:pPr>
      <w:rPr>
        <w:rFonts w:hint="default"/>
        <w:lang w:val="ru-RU" w:eastAsia="ru-RU" w:bidi="ru-RU"/>
      </w:rPr>
    </w:lvl>
    <w:lvl w:ilvl="3" w:tplc="B2ECA55E">
      <w:numFmt w:val="bullet"/>
      <w:lvlText w:val="•"/>
      <w:lvlJc w:val="left"/>
      <w:pPr>
        <w:ind w:left="4997" w:hanging="708"/>
      </w:pPr>
      <w:rPr>
        <w:rFonts w:hint="default"/>
        <w:lang w:val="ru-RU" w:eastAsia="ru-RU" w:bidi="ru-RU"/>
      </w:rPr>
    </w:lvl>
    <w:lvl w:ilvl="4" w:tplc="8C3EAEC6">
      <w:numFmt w:val="bullet"/>
      <w:lvlText w:val="•"/>
      <w:lvlJc w:val="left"/>
      <w:pPr>
        <w:ind w:left="5750" w:hanging="708"/>
      </w:pPr>
      <w:rPr>
        <w:rFonts w:hint="default"/>
        <w:lang w:val="ru-RU" w:eastAsia="ru-RU" w:bidi="ru-RU"/>
      </w:rPr>
    </w:lvl>
    <w:lvl w:ilvl="5" w:tplc="8946CCE2">
      <w:numFmt w:val="bullet"/>
      <w:lvlText w:val="•"/>
      <w:lvlJc w:val="left"/>
      <w:pPr>
        <w:ind w:left="6503" w:hanging="708"/>
      </w:pPr>
      <w:rPr>
        <w:rFonts w:hint="default"/>
        <w:lang w:val="ru-RU" w:eastAsia="ru-RU" w:bidi="ru-RU"/>
      </w:rPr>
    </w:lvl>
    <w:lvl w:ilvl="6" w:tplc="9C9CA0F4">
      <w:numFmt w:val="bullet"/>
      <w:lvlText w:val="•"/>
      <w:lvlJc w:val="left"/>
      <w:pPr>
        <w:ind w:left="7255" w:hanging="708"/>
      </w:pPr>
      <w:rPr>
        <w:rFonts w:hint="default"/>
        <w:lang w:val="ru-RU" w:eastAsia="ru-RU" w:bidi="ru-RU"/>
      </w:rPr>
    </w:lvl>
    <w:lvl w:ilvl="7" w:tplc="4D0406F8">
      <w:numFmt w:val="bullet"/>
      <w:lvlText w:val="•"/>
      <w:lvlJc w:val="left"/>
      <w:pPr>
        <w:ind w:left="8008" w:hanging="708"/>
      </w:pPr>
      <w:rPr>
        <w:rFonts w:hint="default"/>
        <w:lang w:val="ru-RU" w:eastAsia="ru-RU" w:bidi="ru-RU"/>
      </w:rPr>
    </w:lvl>
    <w:lvl w:ilvl="8" w:tplc="C434AB9C">
      <w:numFmt w:val="bullet"/>
      <w:lvlText w:val="•"/>
      <w:lvlJc w:val="left"/>
      <w:pPr>
        <w:ind w:left="8761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260F35B6"/>
    <w:multiLevelType w:val="multilevel"/>
    <w:tmpl w:val="EB2ED0DE"/>
    <w:lvl w:ilvl="0">
      <w:start w:val="1"/>
      <w:numFmt w:val="decimal"/>
      <w:lvlText w:val="%1"/>
      <w:lvlJc w:val="left"/>
      <w:pPr>
        <w:ind w:left="1171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1" w:hanging="3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449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8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8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7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26652CA5"/>
    <w:multiLevelType w:val="multilevel"/>
    <w:tmpl w:val="6D8873A4"/>
    <w:lvl w:ilvl="0">
      <w:start w:val="5"/>
      <w:numFmt w:val="decimal"/>
      <w:lvlText w:val="%1"/>
      <w:lvlJc w:val="left"/>
      <w:pPr>
        <w:ind w:left="449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9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05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0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5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8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1" w:hanging="447"/>
      </w:pPr>
      <w:rPr>
        <w:rFonts w:hint="default"/>
        <w:lang w:val="ru-RU" w:eastAsia="ru-RU" w:bidi="ru-RU"/>
      </w:rPr>
    </w:lvl>
  </w:abstractNum>
  <w:abstractNum w:abstractNumId="9" w15:restartNumberingAfterBreak="0">
    <w:nsid w:val="28B720FB"/>
    <w:multiLevelType w:val="multilevel"/>
    <w:tmpl w:val="F99C63F6"/>
    <w:lvl w:ilvl="0">
      <w:start w:val="6"/>
      <w:numFmt w:val="decimal"/>
      <w:lvlText w:val="%1"/>
      <w:lvlJc w:val="left"/>
      <w:pPr>
        <w:ind w:left="86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69" w:hanging="420"/>
      </w:pPr>
      <w:rPr>
        <w:rFonts w:hint="default"/>
        <w:spacing w:val="-8"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443" w:hanging="286"/>
      </w:pPr>
      <w:rPr>
        <w:rFonts w:hint="default"/>
        <w:spacing w:val="-26"/>
        <w:w w:val="99"/>
        <w:lang w:val="ru-RU" w:eastAsia="ru-RU" w:bidi="ru-RU"/>
      </w:rPr>
    </w:lvl>
    <w:lvl w:ilvl="3">
      <w:numFmt w:val="bullet"/>
      <w:lvlText w:val="•"/>
      <w:lvlJc w:val="left"/>
      <w:pPr>
        <w:ind w:left="5060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03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7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1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5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8" w:hanging="286"/>
      </w:pPr>
      <w:rPr>
        <w:rFonts w:hint="default"/>
        <w:lang w:val="ru-RU" w:eastAsia="ru-RU" w:bidi="ru-RU"/>
      </w:rPr>
    </w:lvl>
  </w:abstractNum>
  <w:abstractNum w:abstractNumId="10" w15:restartNumberingAfterBreak="0">
    <w:nsid w:val="3DE82D0C"/>
    <w:multiLevelType w:val="hybridMultilevel"/>
    <w:tmpl w:val="C952095E"/>
    <w:lvl w:ilvl="0" w:tplc="D5FE1998">
      <w:start w:val="8"/>
      <w:numFmt w:val="decimal"/>
      <w:lvlText w:val="%1."/>
      <w:lvlJc w:val="left"/>
      <w:pPr>
        <w:ind w:left="1158" w:hanging="24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26504CD8">
      <w:numFmt w:val="bullet"/>
      <w:lvlText w:val="•"/>
      <w:lvlJc w:val="left"/>
      <w:pPr>
        <w:ind w:left="2070" w:hanging="241"/>
      </w:pPr>
      <w:rPr>
        <w:rFonts w:hint="default"/>
        <w:lang w:val="ru-RU" w:eastAsia="ru-RU" w:bidi="ru-RU"/>
      </w:rPr>
    </w:lvl>
    <w:lvl w:ilvl="2" w:tplc="8410C13C">
      <w:numFmt w:val="bullet"/>
      <w:lvlText w:val="•"/>
      <w:lvlJc w:val="left"/>
      <w:pPr>
        <w:ind w:left="2981" w:hanging="241"/>
      </w:pPr>
      <w:rPr>
        <w:rFonts w:hint="default"/>
        <w:lang w:val="ru-RU" w:eastAsia="ru-RU" w:bidi="ru-RU"/>
      </w:rPr>
    </w:lvl>
    <w:lvl w:ilvl="3" w:tplc="C7243C10">
      <w:numFmt w:val="bullet"/>
      <w:lvlText w:val="•"/>
      <w:lvlJc w:val="left"/>
      <w:pPr>
        <w:ind w:left="3891" w:hanging="241"/>
      </w:pPr>
      <w:rPr>
        <w:rFonts w:hint="default"/>
        <w:lang w:val="ru-RU" w:eastAsia="ru-RU" w:bidi="ru-RU"/>
      </w:rPr>
    </w:lvl>
    <w:lvl w:ilvl="4" w:tplc="7A7459CE">
      <w:numFmt w:val="bullet"/>
      <w:lvlText w:val="•"/>
      <w:lvlJc w:val="left"/>
      <w:pPr>
        <w:ind w:left="4802" w:hanging="241"/>
      </w:pPr>
      <w:rPr>
        <w:rFonts w:hint="default"/>
        <w:lang w:val="ru-RU" w:eastAsia="ru-RU" w:bidi="ru-RU"/>
      </w:rPr>
    </w:lvl>
    <w:lvl w:ilvl="5" w:tplc="95601D84">
      <w:numFmt w:val="bullet"/>
      <w:lvlText w:val="•"/>
      <w:lvlJc w:val="left"/>
      <w:pPr>
        <w:ind w:left="5713" w:hanging="241"/>
      </w:pPr>
      <w:rPr>
        <w:rFonts w:hint="default"/>
        <w:lang w:val="ru-RU" w:eastAsia="ru-RU" w:bidi="ru-RU"/>
      </w:rPr>
    </w:lvl>
    <w:lvl w:ilvl="6" w:tplc="C778C064">
      <w:numFmt w:val="bullet"/>
      <w:lvlText w:val="•"/>
      <w:lvlJc w:val="left"/>
      <w:pPr>
        <w:ind w:left="6623" w:hanging="241"/>
      </w:pPr>
      <w:rPr>
        <w:rFonts w:hint="default"/>
        <w:lang w:val="ru-RU" w:eastAsia="ru-RU" w:bidi="ru-RU"/>
      </w:rPr>
    </w:lvl>
    <w:lvl w:ilvl="7" w:tplc="3FCE1E20">
      <w:numFmt w:val="bullet"/>
      <w:lvlText w:val="•"/>
      <w:lvlJc w:val="left"/>
      <w:pPr>
        <w:ind w:left="7534" w:hanging="241"/>
      </w:pPr>
      <w:rPr>
        <w:rFonts w:hint="default"/>
        <w:lang w:val="ru-RU" w:eastAsia="ru-RU" w:bidi="ru-RU"/>
      </w:rPr>
    </w:lvl>
    <w:lvl w:ilvl="8" w:tplc="3426E706">
      <w:numFmt w:val="bullet"/>
      <w:lvlText w:val="•"/>
      <w:lvlJc w:val="left"/>
      <w:pPr>
        <w:ind w:left="8445" w:hanging="241"/>
      </w:pPr>
      <w:rPr>
        <w:rFonts w:hint="default"/>
        <w:lang w:val="ru-RU" w:eastAsia="ru-RU" w:bidi="ru-RU"/>
      </w:rPr>
    </w:lvl>
  </w:abstractNum>
  <w:abstractNum w:abstractNumId="11" w15:restartNumberingAfterBreak="0">
    <w:nsid w:val="3FBB24C3"/>
    <w:multiLevelType w:val="hybridMultilevel"/>
    <w:tmpl w:val="28325310"/>
    <w:lvl w:ilvl="0" w:tplc="1A10304A">
      <w:start w:val="1"/>
      <w:numFmt w:val="decimal"/>
      <w:lvlText w:val="%1."/>
      <w:lvlJc w:val="left"/>
      <w:pPr>
        <w:ind w:left="139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F265A2E">
      <w:numFmt w:val="bullet"/>
      <w:lvlText w:val="•"/>
      <w:lvlJc w:val="left"/>
      <w:pPr>
        <w:ind w:left="2286" w:hanging="240"/>
      </w:pPr>
      <w:rPr>
        <w:rFonts w:hint="default"/>
        <w:lang w:val="ru-RU" w:eastAsia="ru-RU" w:bidi="ru-RU"/>
      </w:rPr>
    </w:lvl>
    <w:lvl w:ilvl="2" w:tplc="0FF6D46C">
      <w:numFmt w:val="bullet"/>
      <w:lvlText w:val="•"/>
      <w:lvlJc w:val="left"/>
      <w:pPr>
        <w:ind w:left="3173" w:hanging="240"/>
      </w:pPr>
      <w:rPr>
        <w:rFonts w:hint="default"/>
        <w:lang w:val="ru-RU" w:eastAsia="ru-RU" w:bidi="ru-RU"/>
      </w:rPr>
    </w:lvl>
    <w:lvl w:ilvl="3" w:tplc="CD68886C">
      <w:numFmt w:val="bullet"/>
      <w:lvlText w:val="•"/>
      <w:lvlJc w:val="left"/>
      <w:pPr>
        <w:ind w:left="4059" w:hanging="240"/>
      </w:pPr>
      <w:rPr>
        <w:rFonts w:hint="default"/>
        <w:lang w:val="ru-RU" w:eastAsia="ru-RU" w:bidi="ru-RU"/>
      </w:rPr>
    </w:lvl>
    <w:lvl w:ilvl="4" w:tplc="15CA6976">
      <w:numFmt w:val="bullet"/>
      <w:lvlText w:val="•"/>
      <w:lvlJc w:val="left"/>
      <w:pPr>
        <w:ind w:left="4946" w:hanging="240"/>
      </w:pPr>
      <w:rPr>
        <w:rFonts w:hint="default"/>
        <w:lang w:val="ru-RU" w:eastAsia="ru-RU" w:bidi="ru-RU"/>
      </w:rPr>
    </w:lvl>
    <w:lvl w:ilvl="5" w:tplc="4D24D6E8">
      <w:numFmt w:val="bullet"/>
      <w:lvlText w:val="•"/>
      <w:lvlJc w:val="left"/>
      <w:pPr>
        <w:ind w:left="5833" w:hanging="240"/>
      </w:pPr>
      <w:rPr>
        <w:rFonts w:hint="default"/>
        <w:lang w:val="ru-RU" w:eastAsia="ru-RU" w:bidi="ru-RU"/>
      </w:rPr>
    </w:lvl>
    <w:lvl w:ilvl="6" w:tplc="355A3322">
      <w:numFmt w:val="bullet"/>
      <w:lvlText w:val="•"/>
      <w:lvlJc w:val="left"/>
      <w:pPr>
        <w:ind w:left="6719" w:hanging="240"/>
      </w:pPr>
      <w:rPr>
        <w:rFonts w:hint="default"/>
        <w:lang w:val="ru-RU" w:eastAsia="ru-RU" w:bidi="ru-RU"/>
      </w:rPr>
    </w:lvl>
    <w:lvl w:ilvl="7" w:tplc="FF0634EE">
      <w:numFmt w:val="bullet"/>
      <w:lvlText w:val="•"/>
      <w:lvlJc w:val="left"/>
      <w:pPr>
        <w:ind w:left="7606" w:hanging="240"/>
      </w:pPr>
      <w:rPr>
        <w:rFonts w:hint="default"/>
        <w:lang w:val="ru-RU" w:eastAsia="ru-RU" w:bidi="ru-RU"/>
      </w:rPr>
    </w:lvl>
    <w:lvl w:ilvl="8" w:tplc="16AAC13E">
      <w:numFmt w:val="bullet"/>
      <w:lvlText w:val="•"/>
      <w:lvlJc w:val="left"/>
      <w:pPr>
        <w:ind w:left="8493" w:hanging="240"/>
      </w:pPr>
      <w:rPr>
        <w:rFonts w:hint="default"/>
        <w:lang w:val="ru-RU" w:eastAsia="ru-RU" w:bidi="ru-RU"/>
      </w:rPr>
    </w:lvl>
  </w:abstractNum>
  <w:abstractNum w:abstractNumId="12" w15:restartNumberingAfterBreak="0">
    <w:nsid w:val="4216179E"/>
    <w:multiLevelType w:val="multilevel"/>
    <w:tmpl w:val="6D1E7324"/>
    <w:lvl w:ilvl="0">
      <w:start w:val="7"/>
      <w:numFmt w:val="decimal"/>
      <w:lvlText w:val="%1"/>
      <w:lvlJc w:val="left"/>
      <w:pPr>
        <w:ind w:left="12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0" w:hanging="4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(%3)"/>
      <w:lvlJc w:val="left"/>
      <w:pPr>
        <w:ind w:left="117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4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0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70454D8D"/>
    <w:multiLevelType w:val="hybridMultilevel"/>
    <w:tmpl w:val="CFB2588C"/>
    <w:lvl w:ilvl="0" w:tplc="5AC25F0C">
      <w:start w:val="1"/>
      <w:numFmt w:val="decimal"/>
      <w:lvlText w:val="%1."/>
      <w:lvlJc w:val="left"/>
      <w:pPr>
        <w:ind w:left="1393" w:hanging="23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B4247CD4">
      <w:numFmt w:val="bullet"/>
      <w:lvlText w:val="•"/>
      <w:lvlJc w:val="left"/>
      <w:pPr>
        <w:ind w:left="2286" w:hanging="236"/>
      </w:pPr>
      <w:rPr>
        <w:rFonts w:hint="default"/>
        <w:lang w:val="ru-RU" w:eastAsia="ru-RU" w:bidi="ru-RU"/>
      </w:rPr>
    </w:lvl>
    <w:lvl w:ilvl="2" w:tplc="7772D564">
      <w:numFmt w:val="bullet"/>
      <w:lvlText w:val="•"/>
      <w:lvlJc w:val="left"/>
      <w:pPr>
        <w:ind w:left="3173" w:hanging="236"/>
      </w:pPr>
      <w:rPr>
        <w:rFonts w:hint="default"/>
        <w:lang w:val="ru-RU" w:eastAsia="ru-RU" w:bidi="ru-RU"/>
      </w:rPr>
    </w:lvl>
    <w:lvl w:ilvl="3" w:tplc="17FA49B2">
      <w:numFmt w:val="bullet"/>
      <w:lvlText w:val="•"/>
      <w:lvlJc w:val="left"/>
      <w:pPr>
        <w:ind w:left="4059" w:hanging="236"/>
      </w:pPr>
      <w:rPr>
        <w:rFonts w:hint="default"/>
        <w:lang w:val="ru-RU" w:eastAsia="ru-RU" w:bidi="ru-RU"/>
      </w:rPr>
    </w:lvl>
    <w:lvl w:ilvl="4" w:tplc="AC8C22CA">
      <w:numFmt w:val="bullet"/>
      <w:lvlText w:val="•"/>
      <w:lvlJc w:val="left"/>
      <w:pPr>
        <w:ind w:left="4946" w:hanging="236"/>
      </w:pPr>
      <w:rPr>
        <w:rFonts w:hint="default"/>
        <w:lang w:val="ru-RU" w:eastAsia="ru-RU" w:bidi="ru-RU"/>
      </w:rPr>
    </w:lvl>
    <w:lvl w:ilvl="5" w:tplc="25FEEE40">
      <w:numFmt w:val="bullet"/>
      <w:lvlText w:val="•"/>
      <w:lvlJc w:val="left"/>
      <w:pPr>
        <w:ind w:left="5833" w:hanging="236"/>
      </w:pPr>
      <w:rPr>
        <w:rFonts w:hint="default"/>
        <w:lang w:val="ru-RU" w:eastAsia="ru-RU" w:bidi="ru-RU"/>
      </w:rPr>
    </w:lvl>
    <w:lvl w:ilvl="6" w:tplc="B62AD9F6">
      <w:numFmt w:val="bullet"/>
      <w:lvlText w:val="•"/>
      <w:lvlJc w:val="left"/>
      <w:pPr>
        <w:ind w:left="6719" w:hanging="236"/>
      </w:pPr>
      <w:rPr>
        <w:rFonts w:hint="default"/>
        <w:lang w:val="ru-RU" w:eastAsia="ru-RU" w:bidi="ru-RU"/>
      </w:rPr>
    </w:lvl>
    <w:lvl w:ilvl="7" w:tplc="4D8E9538">
      <w:numFmt w:val="bullet"/>
      <w:lvlText w:val="•"/>
      <w:lvlJc w:val="left"/>
      <w:pPr>
        <w:ind w:left="7606" w:hanging="236"/>
      </w:pPr>
      <w:rPr>
        <w:rFonts w:hint="default"/>
        <w:lang w:val="ru-RU" w:eastAsia="ru-RU" w:bidi="ru-RU"/>
      </w:rPr>
    </w:lvl>
    <w:lvl w:ilvl="8" w:tplc="ED1E5886">
      <w:numFmt w:val="bullet"/>
      <w:lvlText w:val="•"/>
      <w:lvlJc w:val="left"/>
      <w:pPr>
        <w:ind w:left="8493" w:hanging="236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9C"/>
    <w:rsid w:val="00012F00"/>
    <w:rsid w:val="00027F58"/>
    <w:rsid w:val="000568D6"/>
    <w:rsid w:val="000604AB"/>
    <w:rsid w:val="001139A2"/>
    <w:rsid w:val="001F6EED"/>
    <w:rsid w:val="0023293E"/>
    <w:rsid w:val="00291B9C"/>
    <w:rsid w:val="002B3881"/>
    <w:rsid w:val="002D7613"/>
    <w:rsid w:val="00377C20"/>
    <w:rsid w:val="003B59C2"/>
    <w:rsid w:val="003F4C84"/>
    <w:rsid w:val="00466AE0"/>
    <w:rsid w:val="00477089"/>
    <w:rsid w:val="00477420"/>
    <w:rsid w:val="00543358"/>
    <w:rsid w:val="00555FA8"/>
    <w:rsid w:val="0056184E"/>
    <w:rsid w:val="005C36CF"/>
    <w:rsid w:val="006611EE"/>
    <w:rsid w:val="006704DC"/>
    <w:rsid w:val="006D12D8"/>
    <w:rsid w:val="00792F58"/>
    <w:rsid w:val="00850B9A"/>
    <w:rsid w:val="00960C52"/>
    <w:rsid w:val="009666D3"/>
    <w:rsid w:val="00A45FDE"/>
    <w:rsid w:val="00AE6B4F"/>
    <w:rsid w:val="00CB477D"/>
    <w:rsid w:val="00D97FE7"/>
    <w:rsid w:val="00E31AF3"/>
    <w:rsid w:val="00E835EA"/>
    <w:rsid w:val="00EF5B13"/>
    <w:rsid w:val="00F53E78"/>
    <w:rsid w:val="00F8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A088"/>
  <w15:docId w15:val="{F9CD0C20-CF9A-456F-A5BC-EB24A864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72"/>
      <w:ind w:left="14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9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4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4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49" w:firstLine="70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20">
    <w:name w:val="Body Text 2"/>
    <w:aliases w:val="Основной текст 2 Знак Знак Знак Знак"/>
    <w:basedOn w:val="a"/>
    <w:link w:val="21"/>
    <w:unhideWhenUsed/>
    <w:rsid w:val="003F4C84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1">
    <w:name w:val="Основной текст 2 Знак"/>
    <w:aliases w:val="Основной текст 2 Знак Знак Знак Знак Знак"/>
    <w:basedOn w:val="a0"/>
    <w:link w:val="20"/>
    <w:rsid w:val="003F4C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nhideWhenUsed/>
    <w:rsid w:val="00AE6B4F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AE6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ok-pages">
    <w:name w:val="book-pages"/>
    <w:basedOn w:val="a"/>
    <w:rsid w:val="00CB477D"/>
    <w:pPr>
      <w:widowControl/>
      <w:autoSpaceDE/>
      <w:autoSpaceDN/>
      <w:spacing w:after="150"/>
    </w:pPr>
    <w:rPr>
      <w:color w:val="666666"/>
      <w:sz w:val="24"/>
      <w:szCs w:val="24"/>
      <w:lang w:bidi="ar-SA"/>
    </w:rPr>
  </w:style>
  <w:style w:type="paragraph" w:customStyle="1" w:styleId="book-additionalinfo-item">
    <w:name w:val="book-additional_info-item"/>
    <w:basedOn w:val="a"/>
    <w:rsid w:val="00CB477D"/>
    <w:pPr>
      <w:widowControl/>
      <w:autoSpaceDE/>
      <w:autoSpaceDN/>
      <w:spacing w:after="150"/>
    </w:pPr>
    <w:rPr>
      <w:sz w:val="24"/>
      <w:szCs w:val="24"/>
      <w:lang w:bidi="ar-SA"/>
    </w:rPr>
  </w:style>
  <w:style w:type="paragraph" w:customStyle="1" w:styleId="book-authors">
    <w:name w:val="book-authors"/>
    <w:basedOn w:val="a"/>
    <w:rsid w:val="00CB477D"/>
    <w:pPr>
      <w:widowControl/>
      <w:autoSpaceDE/>
      <w:autoSpaceDN/>
      <w:spacing w:after="300"/>
    </w:pPr>
    <w:rPr>
      <w:sz w:val="24"/>
      <w:szCs w:val="24"/>
      <w:lang w:bidi="ar-SA"/>
    </w:rPr>
  </w:style>
  <w:style w:type="character" w:customStyle="1" w:styleId="nowrap1">
    <w:name w:val="nowrap1"/>
    <w:basedOn w:val="a0"/>
    <w:rsid w:val="00CB477D"/>
  </w:style>
  <w:style w:type="character" w:customStyle="1" w:styleId="quantity1">
    <w:name w:val="quantity1"/>
    <w:basedOn w:val="a0"/>
    <w:rsid w:val="00CB477D"/>
    <w:rPr>
      <w:sz w:val="14"/>
      <w:szCs w:val="14"/>
    </w:rPr>
  </w:style>
  <w:style w:type="character" w:customStyle="1" w:styleId="book-griff1">
    <w:name w:val="book-griff1"/>
    <w:basedOn w:val="a0"/>
    <w:rsid w:val="00CB477D"/>
    <w:rPr>
      <w:color w:val="666666"/>
    </w:rPr>
  </w:style>
  <w:style w:type="paragraph" w:styleId="a8">
    <w:name w:val="Balloon Text"/>
    <w:basedOn w:val="a"/>
    <w:link w:val="a9"/>
    <w:uiPriority w:val="99"/>
    <w:semiHidden/>
    <w:unhideWhenUsed/>
    <w:rsid w:val="00CB4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77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CB477D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B3881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EF5B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EF5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945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F18B00"/>
                                <w:left w:val="single" w:sz="6" w:space="8" w:color="F18B00"/>
                                <w:bottom w:val="single" w:sz="6" w:space="0" w:color="F18B00"/>
                                <w:right w:val="none" w:sz="0" w:space="0" w:color="auto"/>
                              </w:divBdr>
                              <w:divsChild>
                                <w:div w:id="92800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32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5847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-online.ru/bcode/45230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4584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69bdc935-a-62cb3a1a-s-sites.googlegroups.com/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52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8E44-5BED-46B1-83F6-F89A3F34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10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23</cp:revision>
  <dcterms:created xsi:type="dcterms:W3CDTF">2018-11-23T07:56:00Z</dcterms:created>
  <dcterms:modified xsi:type="dcterms:W3CDTF">2021-09-16T06:22:00Z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2018-11-23T00:00:00Z</vt:filetime>
  </property>
</Properties>
</file>