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FCD2" w14:textId="77777777" w:rsidR="005A5B19" w:rsidRPr="00DB2AA6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FBC34E" w14:textId="77777777" w:rsidR="005A5B19" w:rsidRPr="00DB2AA6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14:paraId="538057F5" w14:textId="77777777" w:rsidR="005A5B19" w:rsidRPr="00DB2AA6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14:paraId="7DBB3CEC" w14:textId="77777777" w:rsidR="005A5B19" w:rsidRPr="00DB2AA6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1D31A8" w14:textId="77777777" w:rsidR="005A5B19" w:rsidRPr="00DB2AA6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6C0B0" w14:textId="77777777" w:rsidR="005A5B19" w:rsidRPr="00DB2AA6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B04CB" w14:textId="77777777" w:rsidR="005A5B19" w:rsidRPr="00DB2AA6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5A5B19" w:rsidRPr="00DB2AA6" w14:paraId="21971AEE" w14:textId="77777777" w:rsidTr="005A5B19">
        <w:trPr>
          <w:trHeight w:val="1373"/>
        </w:trPr>
        <w:tc>
          <w:tcPr>
            <w:tcW w:w="4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A5F3" w14:textId="77777777" w:rsidR="0010785C" w:rsidRPr="00DB2AA6" w:rsidRDefault="0010785C" w:rsidP="006F41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DB2A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СОГЛАСОВАНО</w:t>
            </w:r>
          </w:p>
          <w:p w14:paraId="5E52630C" w14:textId="77777777" w:rsidR="0010785C" w:rsidRPr="00DB2AA6" w:rsidRDefault="0010785C" w:rsidP="006F41B4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DB2A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Руководитель ОПОП ВО</w:t>
            </w:r>
          </w:p>
          <w:p w14:paraId="19AEA24C" w14:textId="523D7B4A" w:rsidR="0010785C" w:rsidRPr="00DB2AA6" w:rsidRDefault="006F41B4" w:rsidP="006F41B4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620C0912" wp14:editId="4832EA62">
                  <wp:extent cx="922020" cy="32497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596" cy="334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785C" w:rsidRPr="00DB2A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Романова А.П.</w:t>
            </w:r>
          </w:p>
          <w:p w14:paraId="5B94F667" w14:textId="77777777" w:rsidR="0010785C" w:rsidRPr="00DB2AA6" w:rsidRDefault="0010785C" w:rsidP="006F41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14:paraId="7CBDC17A" w14:textId="4842E3A2" w:rsidR="005A5B19" w:rsidRPr="00DB2AA6" w:rsidRDefault="0010785C" w:rsidP="006F41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A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от</w:t>
            </w:r>
            <w:r w:rsidR="006F41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DB2A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«</w:t>
            </w:r>
            <w:r w:rsidR="003C7E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01</w:t>
            </w:r>
            <w:r w:rsidRPr="00DB2A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» июня 20</w:t>
            </w:r>
            <w:r w:rsidR="00C74E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  <w:r w:rsidR="003C7E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  <w:r w:rsidR="006F41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DB2A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г. </w:t>
            </w:r>
          </w:p>
          <w:p w14:paraId="16B47363" w14:textId="77777777" w:rsidR="005A5B19" w:rsidRPr="00DB2AA6" w:rsidRDefault="005A5B19" w:rsidP="005A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B5F6E" w14:textId="77777777" w:rsidR="005A5B19" w:rsidRPr="00DB2AA6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8B6DB" w14:textId="77777777" w:rsidR="005A5B19" w:rsidRPr="00DB2AA6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BDCBC" w14:textId="77777777" w:rsidR="005A5B19" w:rsidRPr="00DB2AA6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FBE5D" w14:textId="77777777" w:rsidR="005A5B19" w:rsidRPr="00DB2AA6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6B3C0" w14:textId="77777777" w:rsidR="005A5B19" w:rsidRPr="00DB2AA6" w:rsidRDefault="005A5B19" w:rsidP="006F41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УТВЕРЖДАЮ</w:t>
            </w:r>
          </w:p>
          <w:p w14:paraId="6E8AAEE7" w14:textId="77777777" w:rsidR="005A5B19" w:rsidRPr="00DB2AA6" w:rsidRDefault="005A5B19" w:rsidP="006F41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кафедрой культурологии</w:t>
            </w:r>
          </w:p>
          <w:p w14:paraId="5964D22C" w14:textId="6186B19F" w:rsidR="005A5B19" w:rsidRPr="00DB2AA6" w:rsidRDefault="006F41B4" w:rsidP="006F41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075913C8" wp14:editId="52F107AD">
                  <wp:extent cx="1066800" cy="47240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510" cy="475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A5B19" w:rsidRPr="00DB2AA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Хлыщева Е.В.</w:t>
            </w:r>
          </w:p>
          <w:p w14:paraId="0BDFBE60" w14:textId="5BEB83A2" w:rsidR="005A5B19" w:rsidRPr="00DB2AA6" w:rsidRDefault="005C277E" w:rsidP="006F4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5A5B19" w:rsidRPr="00DB2AA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3C7E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03</w:t>
            </w:r>
            <w:r w:rsidR="005A5B19" w:rsidRPr="00DB2AA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</w:t>
            </w:r>
            <w:r w:rsidR="0010785C" w:rsidRPr="00DB2AA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ию</w:t>
            </w:r>
            <w:r w:rsidR="003C7E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="00C74E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я</w:t>
            </w:r>
            <w:r w:rsidR="006F41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5A5B19" w:rsidRPr="00DB2AA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 w:rsidR="00C74E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3C7E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5A5B19" w:rsidRPr="00DB2AA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</w:t>
            </w:r>
          </w:p>
        </w:tc>
      </w:tr>
    </w:tbl>
    <w:p w14:paraId="3CF0DCD3" w14:textId="77777777" w:rsidR="005A5B19" w:rsidRPr="00DB2AA6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4659D" w14:textId="77777777" w:rsidR="005A5B19" w:rsidRPr="00DB2AA6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B2581" w14:textId="77777777" w:rsidR="005A5B19" w:rsidRPr="00DB2AA6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6AAE3E" w14:textId="77777777" w:rsidR="005A5B19" w:rsidRPr="00DB2AA6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B34FA" w14:textId="77777777" w:rsidR="005A5B19" w:rsidRPr="00DB2AA6" w:rsidRDefault="005A5B19" w:rsidP="005A5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14:paraId="791C13FD" w14:textId="77777777" w:rsidR="005A5B19" w:rsidRPr="00DB2AA6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37C174" w14:textId="77777777" w:rsidR="005A5B19" w:rsidRPr="00DB2AA6" w:rsidRDefault="007B2BA0" w:rsidP="005A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hAnsi="Times New Roman" w:cs="Times New Roman"/>
          <w:b/>
          <w:sz w:val="24"/>
          <w:szCs w:val="24"/>
        </w:rPr>
        <w:t xml:space="preserve">СЕМИОТИКА КУЛЬТУРЫ </w:t>
      </w:r>
    </w:p>
    <w:p w14:paraId="07055264" w14:textId="77777777" w:rsidR="005A5B19" w:rsidRPr="00DB2AA6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6723C" w14:textId="77777777" w:rsidR="005A5B19" w:rsidRPr="00DB2AA6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5A5B19" w:rsidRPr="00DB2AA6" w14:paraId="6017C803" w14:textId="77777777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DC95292" w14:textId="77777777" w:rsidR="005A5B19" w:rsidRPr="00DB2AA6" w:rsidRDefault="005A5B19" w:rsidP="005A5B19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14:paraId="1F717EBC" w14:textId="77777777" w:rsidR="005A5B19" w:rsidRPr="00DB2AA6" w:rsidRDefault="005A5B19" w:rsidP="005A5B19">
            <w:pPr>
              <w:spacing w:before="12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B19" w:rsidRPr="00DB2AA6" w14:paraId="1835C6FB" w14:textId="77777777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B611381" w14:textId="77777777" w:rsidR="005A5B19" w:rsidRPr="00DB2AA6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2635EB5F" w14:textId="77777777" w:rsidR="005A5B19" w:rsidRPr="00DB2AA6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Романова А.П., профессор, д.ф.н.</w:t>
            </w:r>
            <w:r w:rsidR="00DB6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профессор кафедры культурологии</w:t>
            </w:r>
            <w:r w:rsidRPr="00DB2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  <w:p w14:paraId="7D935521" w14:textId="77777777" w:rsidR="005A5B19" w:rsidRPr="00DB2AA6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B19" w:rsidRPr="00DB2AA6" w14:paraId="20049282" w14:textId="77777777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1F458D" w14:textId="77777777" w:rsidR="005A5B19" w:rsidRPr="00DB2AA6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64BC1F2B" w14:textId="77777777" w:rsidR="005A5B19" w:rsidRPr="00DB2AA6" w:rsidRDefault="005A5B19" w:rsidP="005A5B19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51.06.01 Культурология</w:t>
            </w:r>
          </w:p>
        </w:tc>
      </w:tr>
      <w:tr w:rsidR="005A5B19" w:rsidRPr="00DB2AA6" w14:paraId="2AEB1EDB" w14:textId="77777777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754F8E" w14:textId="77777777" w:rsidR="005A5B19" w:rsidRPr="00DB2AA6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3179DB9F" w14:textId="77777777" w:rsidR="005A5B19" w:rsidRPr="00DB2AA6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история культуры</w:t>
            </w:r>
          </w:p>
        </w:tc>
      </w:tr>
      <w:tr w:rsidR="005A5B19" w:rsidRPr="00DB2AA6" w14:paraId="01B35A1D" w14:textId="77777777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90B84F6" w14:textId="77777777" w:rsidR="005A5B19" w:rsidRPr="00DB2AA6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F89D31" w14:textId="77777777" w:rsidR="005A5B19" w:rsidRPr="00DB2AA6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5A5B19" w:rsidRPr="00DB2AA6" w14:paraId="52DD2CF8" w14:textId="77777777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894C0EF" w14:textId="77777777" w:rsidR="005A5B19" w:rsidRPr="00DB2AA6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5DBA65B8" w14:textId="77777777" w:rsidR="005A5B19" w:rsidRPr="00DB2AA6" w:rsidRDefault="009D45A0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5A5B19" w:rsidRPr="00DB2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</w:p>
        </w:tc>
      </w:tr>
      <w:tr w:rsidR="005A5B19" w:rsidRPr="00DB2AA6" w14:paraId="7FBC7161" w14:textId="77777777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A12F9DE" w14:textId="77777777" w:rsidR="005A5B19" w:rsidRPr="00DB2AA6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15086FF9" w14:textId="435DEEF7" w:rsidR="005A5B19" w:rsidRPr="00DB2AA6" w:rsidRDefault="005A1B96" w:rsidP="00C74E90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C74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C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7B5692D7" w14:textId="77777777" w:rsidR="005A5B19" w:rsidRPr="00DB2AA6" w:rsidRDefault="005A5B19" w:rsidP="005A5B19">
      <w:pPr>
        <w:pStyle w:val="a5"/>
        <w:rPr>
          <w:sz w:val="24"/>
          <w:szCs w:val="24"/>
        </w:rPr>
      </w:pPr>
    </w:p>
    <w:p w14:paraId="434C4501" w14:textId="77777777" w:rsidR="005A5B19" w:rsidRPr="00DB2AA6" w:rsidRDefault="005A5B19" w:rsidP="005A5B19">
      <w:pPr>
        <w:pStyle w:val="a5"/>
        <w:rPr>
          <w:sz w:val="24"/>
          <w:szCs w:val="24"/>
        </w:rPr>
      </w:pPr>
    </w:p>
    <w:p w14:paraId="60001DCA" w14:textId="77777777" w:rsidR="005A5B19" w:rsidRPr="00DB2AA6" w:rsidRDefault="005A5B19" w:rsidP="005A5B19">
      <w:pPr>
        <w:pStyle w:val="a5"/>
        <w:rPr>
          <w:sz w:val="24"/>
          <w:szCs w:val="24"/>
        </w:rPr>
      </w:pPr>
    </w:p>
    <w:p w14:paraId="7F83B3D5" w14:textId="77777777" w:rsidR="005A5B19" w:rsidRPr="00DB2AA6" w:rsidRDefault="005A5B19" w:rsidP="005A5B19">
      <w:pPr>
        <w:pStyle w:val="a5"/>
        <w:rPr>
          <w:sz w:val="24"/>
          <w:szCs w:val="24"/>
        </w:rPr>
      </w:pPr>
    </w:p>
    <w:p w14:paraId="7A96F055" w14:textId="77777777" w:rsidR="005A5B19" w:rsidRPr="00DB2AA6" w:rsidRDefault="005A5B19" w:rsidP="005A5B19">
      <w:pPr>
        <w:pStyle w:val="a5"/>
        <w:rPr>
          <w:sz w:val="24"/>
          <w:szCs w:val="24"/>
        </w:rPr>
      </w:pPr>
    </w:p>
    <w:p w14:paraId="0B8ED3C2" w14:textId="77777777" w:rsidR="005A5B19" w:rsidRPr="00DB2AA6" w:rsidRDefault="005A5B19" w:rsidP="005A5B19">
      <w:pPr>
        <w:pStyle w:val="a5"/>
        <w:rPr>
          <w:sz w:val="24"/>
          <w:szCs w:val="24"/>
        </w:rPr>
      </w:pPr>
    </w:p>
    <w:p w14:paraId="015E7C18" w14:textId="77777777" w:rsidR="005A5B19" w:rsidRPr="00DB2AA6" w:rsidRDefault="005A5B19" w:rsidP="005A5B19">
      <w:pPr>
        <w:pStyle w:val="a5"/>
        <w:rPr>
          <w:sz w:val="24"/>
          <w:szCs w:val="24"/>
        </w:rPr>
      </w:pPr>
    </w:p>
    <w:p w14:paraId="20CB4431" w14:textId="77777777" w:rsidR="005A5B19" w:rsidRPr="00DB2AA6" w:rsidRDefault="005A5B19" w:rsidP="005A5B19">
      <w:pPr>
        <w:pStyle w:val="a5"/>
        <w:rPr>
          <w:sz w:val="24"/>
          <w:szCs w:val="24"/>
        </w:rPr>
      </w:pPr>
    </w:p>
    <w:p w14:paraId="3103CA5E" w14:textId="77777777" w:rsidR="005A5B19" w:rsidRPr="00DB2AA6" w:rsidRDefault="005A5B19" w:rsidP="005A5B19">
      <w:pPr>
        <w:pStyle w:val="a5"/>
        <w:rPr>
          <w:sz w:val="24"/>
          <w:szCs w:val="24"/>
        </w:rPr>
      </w:pPr>
    </w:p>
    <w:p w14:paraId="797750D3" w14:textId="77777777" w:rsidR="005A5B19" w:rsidRPr="00DB2AA6" w:rsidRDefault="005A5B19" w:rsidP="005A5B19">
      <w:pPr>
        <w:pStyle w:val="a5"/>
        <w:rPr>
          <w:sz w:val="24"/>
          <w:szCs w:val="24"/>
        </w:rPr>
      </w:pPr>
    </w:p>
    <w:p w14:paraId="71649A95" w14:textId="77777777" w:rsidR="005A5B19" w:rsidRPr="00DB2AA6" w:rsidRDefault="005A5B19" w:rsidP="005A5B19">
      <w:pPr>
        <w:pStyle w:val="a5"/>
        <w:jc w:val="left"/>
        <w:rPr>
          <w:sz w:val="24"/>
          <w:szCs w:val="24"/>
        </w:rPr>
      </w:pPr>
    </w:p>
    <w:p w14:paraId="3B8B4C53" w14:textId="77777777" w:rsidR="005A5B19" w:rsidRPr="00DB2AA6" w:rsidRDefault="005A5B19" w:rsidP="005A5B19">
      <w:pPr>
        <w:pStyle w:val="a5"/>
        <w:rPr>
          <w:sz w:val="24"/>
          <w:szCs w:val="24"/>
        </w:rPr>
      </w:pPr>
    </w:p>
    <w:p w14:paraId="69FBF247" w14:textId="77777777" w:rsidR="005A5B19" w:rsidRPr="00DB2AA6" w:rsidRDefault="005A5B19" w:rsidP="005A5B19">
      <w:pPr>
        <w:pStyle w:val="a5"/>
        <w:rPr>
          <w:sz w:val="24"/>
          <w:szCs w:val="24"/>
        </w:rPr>
      </w:pPr>
    </w:p>
    <w:p w14:paraId="018A7DBD" w14:textId="308FB037" w:rsidR="005A5B19" w:rsidRPr="00DB2AA6" w:rsidRDefault="0010785C" w:rsidP="005A5B19">
      <w:pPr>
        <w:pStyle w:val="a5"/>
        <w:rPr>
          <w:sz w:val="24"/>
          <w:szCs w:val="24"/>
        </w:rPr>
      </w:pPr>
      <w:r w:rsidRPr="00DB2AA6">
        <w:rPr>
          <w:sz w:val="24"/>
          <w:szCs w:val="24"/>
        </w:rPr>
        <w:t>А</w:t>
      </w:r>
      <w:r w:rsidR="005A5B19" w:rsidRPr="00DB2AA6">
        <w:rPr>
          <w:sz w:val="24"/>
          <w:szCs w:val="24"/>
        </w:rPr>
        <w:t>страхань</w:t>
      </w:r>
      <w:r w:rsidR="006F41B4">
        <w:rPr>
          <w:sz w:val="24"/>
          <w:szCs w:val="24"/>
        </w:rPr>
        <w:t xml:space="preserve"> </w:t>
      </w:r>
      <w:r w:rsidR="005A5B19" w:rsidRPr="00DB2AA6">
        <w:rPr>
          <w:sz w:val="24"/>
          <w:szCs w:val="24"/>
        </w:rPr>
        <w:t>20</w:t>
      </w:r>
      <w:r w:rsidR="00C74E90">
        <w:rPr>
          <w:sz w:val="24"/>
          <w:szCs w:val="24"/>
        </w:rPr>
        <w:t>2</w:t>
      </w:r>
      <w:r w:rsidR="003C7E67">
        <w:rPr>
          <w:sz w:val="24"/>
          <w:szCs w:val="24"/>
        </w:rPr>
        <w:t>1</w:t>
      </w:r>
      <w:r w:rsidR="005A5B19" w:rsidRPr="00DB2AA6">
        <w:rPr>
          <w:sz w:val="24"/>
          <w:szCs w:val="24"/>
        </w:rPr>
        <w:t xml:space="preserve"> г.</w:t>
      </w:r>
    </w:p>
    <w:p w14:paraId="39067D5F" w14:textId="77777777" w:rsidR="005A5B19" w:rsidRPr="00DB2AA6" w:rsidRDefault="005A5B19" w:rsidP="005A5B19">
      <w:pPr>
        <w:pStyle w:val="ab"/>
        <w:jc w:val="center"/>
        <w:rPr>
          <w:rFonts w:ascii="Times New Roman" w:hAnsi="Times New Roman" w:cs="Times New Roman"/>
          <w:color w:val="000000"/>
        </w:rPr>
      </w:pPr>
      <w:r w:rsidRPr="00DB2AA6">
        <w:rPr>
          <w:rFonts w:ascii="Times New Roman" w:hAnsi="Times New Roman" w:cs="Times New Roman"/>
          <w:bCs/>
          <w:lang w:eastAsia="ru-RU"/>
        </w:rPr>
        <w:br w:type="page"/>
      </w:r>
      <w:r w:rsidRPr="00DB2AA6">
        <w:rPr>
          <w:rFonts w:ascii="Times New Roman" w:hAnsi="Times New Roman" w:cs="Times New Roman"/>
          <w:b/>
        </w:rPr>
        <w:lastRenderedPageBreak/>
        <w:t xml:space="preserve">1. ЦЕЛИ И ЗАДАЧИ ОСВОЕНИЯ ДИСЦИПЛИНЫ </w:t>
      </w:r>
    </w:p>
    <w:p w14:paraId="49048AD1" w14:textId="1DB09F0B" w:rsidR="005A5B19" w:rsidRPr="00DB2AA6" w:rsidRDefault="005A5B19" w:rsidP="005A5B19">
      <w:pPr>
        <w:pStyle w:val="ab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DB2AA6">
        <w:rPr>
          <w:rFonts w:ascii="Times New Roman" w:hAnsi="Times New Roman" w:cs="Times New Roman"/>
          <w:b/>
          <w:color w:val="000000"/>
        </w:rPr>
        <w:t xml:space="preserve">1.1. Целью освоения дисциплины </w:t>
      </w:r>
      <w:r w:rsidR="007B2BA0" w:rsidRPr="00DB2AA6">
        <w:rPr>
          <w:rFonts w:ascii="Times New Roman" w:hAnsi="Times New Roman" w:cs="Times New Roman"/>
          <w:color w:val="000000"/>
          <w:u w:val="single"/>
        </w:rPr>
        <w:t>Семиотика к</w:t>
      </w:r>
      <w:r w:rsidR="00904C83">
        <w:rPr>
          <w:rFonts w:ascii="Times New Roman" w:hAnsi="Times New Roman" w:cs="Times New Roman"/>
          <w:color w:val="000000"/>
          <w:u w:val="single"/>
        </w:rPr>
        <w:t>у</w:t>
      </w:r>
      <w:r w:rsidR="007B2BA0" w:rsidRPr="00DB2AA6">
        <w:rPr>
          <w:rFonts w:ascii="Times New Roman" w:hAnsi="Times New Roman" w:cs="Times New Roman"/>
          <w:color w:val="000000"/>
          <w:u w:val="single"/>
        </w:rPr>
        <w:t>льтуры</w:t>
      </w:r>
      <w:r w:rsidRPr="00DB2AA6">
        <w:rPr>
          <w:rFonts w:ascii="Times New Roman" w:hAnsi="Times New Roman" w:cs="Times New Roman"/>
          <w:color w:val="000000"/>
        </w:rPr>
        <w:t xml:space="preserve"> является </w:t>
      </w:r>
      <w:r w:rsidR="007B2BA0" w:rsidRPr="00DB2AA6">
        <w:rPr>
          <w:rFonts w:ascii="Times New Roman" w:hAnsi="Times New Roman" w:cs="Times New Roman"/>
        </w:rPr>
        <w:t>формирование представления о семиотике как науке, исследующей знаковую специфику процессов познания и коммуникации; стимулирование у аспирантов</w:t>
      </w:r>
      <w:r w:rsidR="006F41B4">
        <w:rPr>
          <w:rFonts w:ascii="Times New Roman" w:hAnsi="Times New Roman" w:cs="Times New Roman"/>
        </w:rPr>
        <w:t xml:space="preserve"> </w:t>
      </w:r>
      <w:r w:rsidR="007B2BA0" w:rsidRPr="00DB2AA6">
        <w:rPr>
          <w:rFonts w:ascii="Times New Roman" w:hAnsi="Times New Roman" w:cs="Times New Roman"/>
        </w:rPr>
        <w:t xml:space="preserve">развития навыков структурно-семиотического </w:t>
      </w:r>
      <w:r w:rsidR="006F41B4" w:rsidRPr="00DB2AA6">
        <w:rPr>
          <w:rFonts w:ascii="Times New Roman" w:hAnsi="Times New Roman" w:cs="Times New Roman"/>
        </w:rPr>
        <w:t>исследования.</w:t>
      </w:r>
    </w:p>
    <w:p w14:paraId="4E4E490B" w14:textId="77777777" w:rsidR="005A5B19" w:rsidRPr="00DB2AA6" w:rsidRDefault="005A5B19" w:rsidP="005A5B19">
      <w:pPr>
        <w:pStyle w:val="ab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DB2AA6">
        <w:rPr>
          <w:rFonts w:ascii="Times New Roman" w:hAnsi="Times New Roman" w:cs="Times New Roman"/>
          <w:b/>
          <w:color w:val="000000"/>
        </w:rPr>
        <w:t xml:space="preserve">1.2. Задачи освоения дисциплины (модуля): </w:t>
      </w:r>
    </w:p>
    <w:p w14:paraId="2C551206" w14:textId="77777777" w:rsidR="005A5B19" w:rsidRPr="00DB2AA6" w:rsidRDefault="005A5B19" w:rsidP="007047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>раскрыть базовые понятия курса;</w:t>
      </w:r>
    </w:p>
    <w:p w14:paraId="56A140A7" w14:textId="77777777" w:rsidR="007B2BA0" w:rsidRPr="00DB2AA6" w:rsidRDefault="007B2BA0" w:rsidP="007047C1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B2AA6">
        <w:rPr>
          <w:rFonts w:ascii="Times New Roman" w:hAnsi="Times New Roman" w:cs="Times New Roman"/>
        </w:rPr>
        <w:t xml:space="preserve">провести анализ оснований семиотики; </w:t>
      </w:r>
    </w:p>
    <w:p w14:paraId="033A23A8" w14:textId="77777777" w:rsidR="007B2BA0" w:rsidRPr="00DB2AA6" w:rsidRDefault="007B2BA0" w:rsidP="007047C1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B2AA6">
        <w:rPr>
          <w:rFonts w:ascii="Times New Roman" w:hAnsi="Times New Roman" w:cs="Times New Roman"/>
        </w:rPr>
        <w:t xml:space="preserve">представить семиотические аспекты культуры; </w:t>
      </w:r>
    </w:p>
    <w:p w14:paraId="6876A777" w14:textId="77777777" w:rsidR="007B2BA0" w:rsidRPr="00DB2AA6" w:rsidRDefault="007B2BA0" w:rsidP="007047C1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B2AA6">
        <w:rPr>
          <w:rFonts w:ascii="Times New Roman" w:hAnsi="Times New Roman" w:cs="Times New Roman"/>
        </w:rPr>
        <w:t>обучить методам семиотического анализа социокультурной среды.</w:t>
      </w:r>
    </w:p>
    <w:p w14:paraId="2B036C5B" w14:textId="77777777" w:rsidR="007B2BA0" w:rsidRPr="00DB2AA6" w:rsidRDefault="007B2BA0" w:rsidP="005A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0ADA9" w14:textId="77777777" w:rsidR="005A5B19" w:rsidRPr="00DB2AA6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  <w:r w:rsidR="0010785C" w:rsidRPr="00DB2AA6">
        <w:rPr>
          <w:rFonts w:ascii="Times New Roman" w:hAnsi="Times New Roman" w:cs="Times New Roman"/>
          <w:b/>
          <w:bCs/>
          <w:sz w:val="24"/>
          <w:szCs w:val="24"/>
        </w:rPr>
        <w:t xml:space="preserve"> ВО</w:t>
      </w:r>
    </w:p>
    <w:p w14:paraId="40F2F4A0" w14:textId="77777777" w:rsidR="005A5B19" w:rsidRPr="00DB2AA6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F7BDC" w14:textId="2A1A1C5C" w:rsidR="005A5B19" w:rsidRPr="00DB2AA6" w:rsidRDefault="005A5B19" w:rsidP="005A5B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>2.1. Учебная дисциплина</w:t>
      </w:r>
      <w:r w:rsidR="006F4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2BA0" w:rsidRPr="00DB2AA6">
        <w:rPr>
          <w:rFonts w:ascii="Times New Roman" w:hAnsi="Times New Roman" w:cs="Times New Roman"/>
          <w:b/>
          <w:bCs/>
          <w:sz w:val="24"/>
          <w:szCs w:val="24"/>
        </w:rPr>
        <w:t xml:space="preserve">Семиотика культуры </w:t>
      </w:r>
      <w:r w:rsidRPr="00DB2AA6">
        <w:rPr>
          <w:rFonts w:ascii="Times New Roman" w:hAnsi="Times New Roman" w:cs="Times New Roman"/>
          <w:b/>
          <w:bCs/>
          <w:sz w:val="24"/>
          <w:szCs w:val="24"/>
        </w:rPr>
        <w:t xml:space="preserve">относится </w:t>
      </w:r>
      <w:r w:rsidRPr="00DB2AA6">
        <w:rPr>
          <w:rFonts w:ascii="Times New Roman" w:hAnsi="Times New Roman" w:cs="Times New Roman"/>
          <w:bCs/>
          <w:sz w:val="24"/>
          <w:szCs w:val="24"/>
        </w:rPr>
        <w:t>к блоку дисциплин, направленных на подготовку к сдаче кандидатского экз</w:t>
      </w:r>
      <w:r w:rsidR="002A35E1" w:rsidRPr="00DB2AA6">
        <w:rPr>
          <w:rFonts w:ascii="Times New Roman" w:hAnsi="Times New Roman" w:cs="Times New Roman"/>
          <w:bCs/>
          <w:sz w:val="24"/>
          <w:szCs w:val="24"/>
        </w:rPr>
        <w:t>амена по специальной дисциплине.</w:t>
      </w:r>
    </w:p>
    <w:p w14:paraId="585F89AD" w14:textId="77777777" w:rsidR="002A35E1" w:rsidRPr="00DB2AA6" w:rsidRDefault="002A35E1" w:rsidP="005A5B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 xml:space="preserve">2.2. Для изучения данной учебной дисциплины необходимы следующие знания, умения и навыки, формируемые предшествующими дисциплинами: </w:t>
      </w:r>
    </w:p>
    <w:p w14:paraId="64319B1F" w14:textId="77777777" w:rsidR="007B2BA0" w:rsidRPr="00DB2AA6" w:rsidRDefault="007B2BA0" w:rsidP="007B2BA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культуры, Культурная антропология</w:t>
      </w:r>
    </w:p>
    <w:p w14:paraId="5E18D5F7" w14:textId="3B93AA51" w:rsidR="007B2BA0" w:rsidRPr="00DB2AA6" w:rsidRDefault="007B2BA0" w:rsidP="007B2BA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«Входными»</w:t>
      </w:r>
      <w:r w:rsidR="006F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знаниями, умениями и </w:t>
      </w:r>
      <w:r w:rsidR="006F41B4"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</w:t>
      </w:r>
      <w:r w:rsidR="006F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1B4"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6F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r w:rsidR="006F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«Семиотики» являются:</w:t>
      </w:r>
    </w:p>
    <w:p w14:paraId="79D55F89" w14:textId="28EF2A43" w:rsidR="007B2BA0" w:rsidRPr="00DB2AA6" w:rsidRDefault="007B2BA0" w:rsidP="007B2BA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Знания: </w:t>
      </w:r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основных этапов развития мировой культуры, их хронологические рамки, особенности и закономерности развития, мировоззренческое своеобразие;</w:t>
      </w: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круга</w:t>
      </w:r>
      <w:r w:rsidR="006F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="006F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историко-культурных</w:t>
      </w:r>
      <w:r w:rsidR="006F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памятников,</w:t>
      </w:r>
      <w:r w:rsidR="006F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</w:t>
      </w:r>
      <w:r w:rsidR="006F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целостного</w:t>
      </w:r>
      <w:r w:rsidR="006F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6F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культуре.</w:t>
      </w:r>
    </w:p>
    <w:p w14:paraId="09BEFFD0" w14:textId="77777777" w:rsidR="007B2BA0" w:rsidRPr="00DB2AA6" w:rsidRDefault="007B2BA0" w:rsidP="007B2BA0">
      <w:pPr>
        <w:tabs>
          <w:tab w:val="left" w:pos="426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Умение: </w:t>
      </w:r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полученные знания и умения для понимания и критического осмысления своеобразия каждой культуры; определять, формулировать и аргументировать собственную позицию по отношению к феноменам мировой культуры и истории; осознавать себя представителем уникального исторически сложившегося этнокультурного сообщества.</w:t>
      </w:r>
    </w:p>
    <w:p w14:paraId="7F68778B" w14:textId="63378DB1" w:rsidR="007B2BA0" w:rsidRPr="00DB2AA6" w:rsidRDefault="007B2BA0" w:rsidP="007B2BA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Владение:</w:t>
      </w:r>
      <w:r w:rsidR="006F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умениями и навыками научной дискуссии, конструктивного взаимодействия с носителями различных убеждений и культурных ценностей</w:t>
      </w:r>
    </w:p>
    <w:p w14:paraId="65BF1D69" w14:textId="77777777" w:rsidR="007B2BA0" w:rsidRPr="00DB2AA6" w:rsidRDefault="007B2BA0" w:rsidP="007B2BA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D8202E" w14:textId="77777777" w:rsidR="005A5B19" w:rsidRPr="00DB2AA6" w:rsidRDefault="002A35E1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51577926" w14:textId="77777777" w:rsidR="00DB2AA6" w:rsidRDefault="00DB2AA6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CF8B23" w14:textId="77777777" w:rsidR="002A35E1" w:rsidRPr="00DB2AA6" w:rsidRDefault="007B2BA0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 xml:space="preserve">Культурное наследие </w:t>
      </w:r>
      <w:r w:rsidR="00DB2AA6" w:rsidRPr="00DB2AA6">
        <w:rPr>
          <w:rFonts w:ascii="Times New Roman" w:hAnsi="Times New Roman" w:cs="Times New Roman"/>
          <w:sz w:val="24"/>
          <w:szCs w:val="24"/>
        </w:rPr>
        <w:t>А</w:t>
      </w:r>
      <w:r w:rsidRPr="00DB2AA6">
        <w:rPr>
          <w:rFonts w:ascii="Times New Roman" w:hAnsi="Times New Roman" w:cs="Times New Roman"/>
          <w:sz w:val="24"/>
          <w:szCs w:val="24"/>
        </w:rPr>
        <w:t>страханской области</w:t>
      </w:r>
      <w:r w:rsidR="002A35E1" w:rsidRPr="00DB2AA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197981" w14:textId="77777777" w:rsidR="00DB2AA6" w:rsidRDefault="00DB2AA6" w:rsidP="00107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7481F" w14:textId="53B3E4CE" w:rsidR="0010785C" w:rsidRPr="00DB2AA6" w:rsidRDefault="0010785C" w:rsidP="00107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Логическая и содержательно-методическая взаимосвязь дисциплин обусловлена</w:t>
      </w:r>
      <w:r w:rsidR="006F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их предметно-тематической смежностью,</w:t>
      </w:r>
      <w:r w:rsidR="006F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 общими компонентами формируемой ими профессиональной компетентности обучающегося. </w:t>
      </w:r>
    </w:p>
    <w:p w14:paraId="37768349" w14:textId="6FA54607" w:rsidR="0010785C" w:rsidRPr="00DB2AA6" w:rsidRDefault="0010785C" w:rsidP="0010785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«Входными»</w:t>
      </w:r>
      <w:r w:rsidR="006F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знаниями, умениями и </w:t>
      </w:r>
      <w:r w:rsidR="006F41B4"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</w:t>
      </w:r>
      <w:r w:rsidR="006F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1B4"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8975FEF" w14:textId="15799F3F" w:rsidR="0010785C" w:rsidRPr="00DB2AA6" w:rsidRDefault="0010785C" w:rsidP="0010785C">
      <w:pPr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Знания:</w:t>
      </w:r>
      <w:r w:rsidR="006F4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2BA0" w:rsidRPr="00DB2AA6">
        <w:rPr>
          <w:rFonts w:ascii="Times New Roman" w:hAnsi="Times New Roman" w:cs="Times New Roman"/>
          <w:sz w:val="24"/>
          <w:szCs w:val="24"/>
        </w:rPr>
        <w:t xml:space="preserve">об основных тенденциях и направлениях развития мировой и отечественной семиотики. </w:t>
      </w:r>
    </w:p>
    <w:p w14:paraId="42483A8D" w14:textId="77777777" w:rsidR="0010785C" w:rsidRPr="00DB2AA6" w:rsidRDefault="007B2BA0" w:rsidP="0010785C">
      <w:pPr>
        <w:tabs>
          <w:tab w:val="left" w:pos="426"/>
          <w:tab w:val="right" w:leader="underscore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0785C"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Умение: </w:t>
      </w:r>
      <w:r w:rsidRPr="00DB2AA6">
        <w:rPr>
          <w:rFonts w:ascii="Times New Roman" w:hAnsi="Times New Roman" w:cs="Times New Roman"/>
          <w:sz w:val="24"/>
          <w:szCs w:val="24"/>
        </w:rPr>
        <w:t>Использовать современные методы обработки информации</w:t>
      </w:r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7FB0E2F" w14:textId="77777777" w:rsidR="0010785C" w:rsidRPr="00DB2AA6" w:rsidRDefault="0010785C" w:rsidP="0010785C">
      <w:pPr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Владение: </w:t>
      </w:r>
      <w:r w:rsidR="007B2BA0" w:rsidRPr="00DB2AA6">
        <w:rPr>
          <w:rFonts w:ascii="Times New Roman" w:hAnsi="Times New Roman" w:cs="Times New Roman"/>
          <w:bCs/>
          <w:sz w:val="24"/>
          <w:szCs w:val="24"/>
        </w:rPr>
        <w:t>методологией, методикой и техникой проведения семиотического анализа.</w:t>
      </w:r>
    </w:p>
    <w:p w14:paraId="255C0E8C" w14:textId="77777777" w:rsidR="0010785C" w:rsidRPr="00DB2AA6" w:rsidRDefault="0010785C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A6D2CC" w14:textId="77777777" w:rsidR="005A5B19" w:rsidRPr="00DB2AA6" w:rsidRDefault="005A5B19" w:rsidP="005A5B19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F1AFF4" w14:textId="77777777" w:rsidR="005A5B19" w:rsidRPr="00DB2AA6" w:rsidRDefault="005A5B19" w:rsidP="005A5B1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 xml:space="preserve">3. КОМПЕТЕНЦИИ ОБУЧАЮЩЕГОСЯ, ФОРМИРУЕМЫЕ В РЕЗУЛЬТАТЕ ОСВОЕНИЯ ДИСЦИПЛИНЫ </w:t>
      </w:r>
    </w:p>
    <w:p w14:paraId="13F8074C" w14:textId="03C06810" w:rsidR="005A5B19" w:rsidRPr="00DB2AA6" w:rsidRDefault="005A5B19" w:rsidP="005A5B1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элементов следующей компетенции</w:t>
      </w:r>
      <w:r w:rsidR="006F41B4">
        <w:rPr>
          <w:rFonts w:ascii="Times New Roman" w:hAnsi="Times New Roman" w:cs="Times New Roman"/>
          <w:sz w:val="24"/>
          <w:szCs w:val="24"/>
        </w:rPr>
        <w:t xml:space="preserve"> </w:t>
      </w:r>
      <w:r w:rsidRPr="00DB2AA6">
        <w:rPr>
          <w:rFonts w:ascii="Times New Roman" w:hAnsi="Times New Roman" w:cs="Times New Roman"/>
          <w:sz w:val="24"/>
          <w:szCs w:val="24"/>
        </w:rPr>
        <w:t xml:space="preserve">в соответствии с ФГОС ВПО и ОП ВО по данному направлению подготовки </w:t>
      </w:r>
      <w:r w:rsidRPr="00DB2AA6">
        <w:rPr>
          <w:rFonts w:ascii="Times New Roman" w:hAnsi="Times New Roman" w:cs="Times New Roman"/>
          <w:sz w:val="24"/>
          <w:szCs w:val="24"/>
        </w:rPr>
        <w:lastRenderedPageBreak/>
        <w:t>(специальности):</w:t>
      </w:r>
    </w:p>
    <w:p w14:paraId="2D3CB86A" w14:textId="77777777" w:rsidR="005A5B19" w:rsidRPr="00DB2AA6" w:rsidRDefault="002A35E1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AA6">
        <w:rPr>
          <w:rFonts w:ascii="Times New Roman" w:hAnsi="Times New Roman" w:cs="Times New Roman"/>
          <w:bCs/>
          <w:sz w:val="24"/>
          <w:szCs w:val="24"/>
        </w:rPr>
        <w:t xml:space="preserve">в) профессиональных (ПК): </w:t>
      </w:r>
      <w:r w:rsidR="005A5B19" w:rsidRPr="00DB2AA6">
        <w:rPr>
          <w:rFonts w:ascii="Times New Roman" w:hAnsi="Times New Roman" w:cs="Times New Roman"/>
          <w:bCs/>
          <w:sz w:val="24"/>
          <w:szCs w:val="24"/>
        </w:rPr>
        <w:t>ПК-</w:t>
      </w:r>
      <w:r w:rsidR="004867F8">
        <w:rPr>
          <w:rFonts w:ascii="Times New Roman" w:hAnsi="Times New Roman" w:cs="Times New Roman"/>
          <w:bCs/>
          <w:sz w:val="24"/>
          <w:szCs w:val="24"/>
        </w:rPr>
        <w:t>1</w:t>
      </w:r>
      <w:r w:rsidR="006733BE" w:rsidRPr="00DB2AA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7B9121" w14:textId="77777777" w:rsidR="005A5B19" w:rsidRPr="00DB2AA6" w:rsidRDefault="005A5B19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87B5190" w14:textId="77777777" w:rsidR="00A74A2A" w:rsidRPr="00DB2AA6" w:rsidRDefault="00A74A2A" w:rsidP="00A74A2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0DF4F275" w14:textId="77777777" w:rsidR="00A74A2A" w:rsidRPr="00DB2AA6" w:rsidRDefault="00A74A2A" w:rsidP="00A74A2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5"/>
        <w:gridCol w:w="2294"/>
        <w:gridCol w:w="2294"/>
        <w:gridCol w:w="2462"/>
      </w:tblGrid>
      <w:tr w:rsidR="00A74A2A" w:rsidRPr="00DB2AA6" w14:paraId="5E066A6C" w14:textId="77777777" w:rsidTr="004867F8">
        <w:tc>
          <w:tcPr>
            <w:tcW w:w="2443" w:type="dxa"/>
            <w:vMerge w:val="restart"/>
          </w:tcPr>
          <w:p w14:paraId="090630A0" w14:textId="77777777" w:rsidR="00A74A2A" w:rsidRPr="00DB2AA6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128" w:type="dxa"/>
            <w:gridSpan w:val="3"/>
          </w:tcPr>
          <w:p w14:paraId="4D840D7E" w14:textId="77777777" w:rsidR="00A74A2A" w:rsidRPr="00DB2AA6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Планируемые результаты освоения дисциплины</w:t>
            </w:r>
          </w:p>
        </w:tc>
      </w:tr>
      <w:tr w:rsidR="00A74A2A" w:rsidRPr="00DB2AA6" w14:paraId="505BAB27" w14:textId="77777777" w:rsidTr="004867F8">
        <w:tc>
          <w:tcPr>
            <w:tcW w:w="2443" w:type="dxa"/>
            <w:vMerge/>
          </w:tcPr>
          <w:p w14:paraId="372D8E4C" w14:textId="77777777" w:rsidR="00A74A2A" w:rsidRPr="00DB2AA6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</w:tcPr>
          <w:p w14:paraId="69B8C403" w14:textId="77777777" w:rsidR="00A74A2A" w:rsidRPr="00DB2AA6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383" w:type="dxa"/>
          </w:tcPr>
          <w:p w14:paraId="70448F16" w14:textId="77777777" w:rsidR="00A74A2A" w:rsidRPr="00DB2AA6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377" w:type="dxa"/>
          </w:tcPr>
          <w:p w14:paraId="113243B2" w14:textId="77777777" w:rsidR="00A74A2A" w:rsidRPr="00DB2AA6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4867F8" w:rsidRPr="00DB2AA6" w14:paraId="7251120C" w14:textId="77777777" w:rsidTr="004867F8">
        <w:tc>
          <w:tcPr>
            <w:tcW w:w="2443" w:type="dxa"/>
          </w:tcPr>
          <w:p w14:paraId="67C1C671" w14:textId="77777777" w:rsidR="004867F8" w:rsidRPr="000C44D9" w:rsidRDefault="004867F8" w:rsidP="004867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4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 использовать углубленные специализированные знания из области культурологии для решения научно-исследовательских, научно-практических, прикладных задач (в соответствии с целями ОПОП аспирантуры) (ПК-1);</w:t>
            </w:r>
          </w:p>
          <w:p w14:paraId="0FE6BDA3" w14:textId="77777777" w:rsidR="004867F8" w:rsidRPr="00DB2AA6" w:rsidRDefault="004867F8" w:rsidP="004867F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8" w:type="dxa"/>
          </w:tcPr>
          <w:p w14:paraId="2205CEDD" w14:textId="77777777" w:rsidR="004867F8" w:rsidRPr="00DB2AA6" w:rsidRDefault="004867F8" w:rsidP="0048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специализированные знания из области культурологии для решения научно-исследовательских, научно-практических, прикладных задач</w:t>
            </w:r>
          </w:p>
        </w:tc>
        <w:tc>
          <w:tcPr>
            <w:tcW w:w="2383" w:type="dxa"/>
          </w:tcPr>
          <w:p w14:paraId="53DDB40C" w14:textId="77777777" w:rsidR="004867F8" w:rsidRPr="00DB2AA6" w:rsidRDefault="004867F8" w:rsidP="004867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углубленные специализированные знания из области культурологии для решения научно-исследовательских, научно-практических, прикладных задач (в соответствии с целями ОПОП аспирантуры)</w:t>
            </w:r>
          </w:p>
        </w:tc>
        <w:tc>
          <w:tcPr>
            <w:tcW w:w="2377" w:type="dxa"/>
          </w:tcPr>
          <w:p w14:paraId="7B51204D" w14:textId="77777777" w:rsidR="004867F8" w:rsidRPr="00DB2AA6" w:rsidRDefault="004867F8" w:rsidP="004867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0C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специализированны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0C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0C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области культурологии для решения научно-исследовательских, научно-практических, прикладных задач (в соответствии с целями ОПОП аспирантуры)</w:t>
            </w:r>
          </w:p>
        </w:tc>
      </w:tr>
    </w:tbl>
    <w:p w14:paraId="2B2E3BBD" w14:textId="77777777" w:rsidR="00A74A2A" w:rsidRPr="00DB2AA6" w:rsidRDefault="00A74A2A" w:rsidP="00A74A2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7B6925C" w14:textId="77777777" w:rsidR="005A5B19" w:rsidRPr="00DB2AA6" w:rsidRDefault="005A5B19" w:rsidP="005A5B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199EF4" w14:textId="77777777" w:rsidR="005A5B19" w:rsidRPr="00DB2AA6" w:rsidRDefault="005A5B19" w:rsidP="005A5B1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14:paraId="4BF3ADB6" w14:textId="77777777" w:rsidR="003237B8" w:rsidRPr="00DB2AA6" w:rsidRDefault="003237B8" w:rsidP="005A5B1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5C0C5C" w14:textId="2A6B54EC" w:rsidR="00253F9B" w:rsidRDefault="003237B8" w:rsidP="003237B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AA6">
        <w:rPr>
          <w:rFonts w:ascii="Times New Roman" w:hAnsi="Times New Roman" w:cs="Times New Roman"/>
          <w:bCs/>
          <w:sz w:val="24"/>
          <w:szCs w:val="24"/>
        </w:rPr>
        <w:t xml:space="preserve">Объем дисциплины (модуля) </w:t>
      </w:r>
      <w:r w:rsidR="00A74A2A" w:rsidRPr="00DB2AA6">
        <w:rPr>
          <w:rFonts w:ascii="Times New Roman" w:hAnsi="Times New Roman" w:cs="Times New Roman"/>
          <w:bCs/>
          <w:sz w:val="24"/>
          <w:szCs w:val="24"/>
        </w:rPr>
        <w:t>1</w:t>
      </w:r>
      <w:r w:rsidRPr="00DB2AA6">
        <w:rPr>
          <w:rFonts w:ascii="Times New Roman" w:hAnsi="Times New Roman" w:cs="Times New Roman"/>
          <w:bCs/>
          <w:sz w:val="24"/>
          <w:szCs w:val="24"/>
        </w:rPr>
        <w:t xml:space="preserve"> зачетн</w:t>
      </w:r>
      <w:r w:rsidR="00A74A2A" w:rsidRPr="00DB2AA6">
        <w:rPr>
          <w:rFonts w:ascii="Times New Roman" w:hAnsi="Times New Roman" w:cs="Times New Roman"/>
          <w:bCs/>
          <w:sz w:val="24"/>
          <w:szCs w:val="24"/>
        </w:rPr>
        <w:t>ую</w:t>
      </w:r>
      <w:r w:rsidRPr="00DB2AA6">
        <w:rPr>
          <w:rFonts w:ascii="Times New Roman" w:hAnsi="Times New Roman" w:cs="Times New Roman"/>
          <w:bCs/>
          <w:sz w:val="24"/>
          <w:szCs w:val="24"/>
        </w:rPr>
        <w:t xml:space="preserve"> единиц</w:t>
      </w:r>
      <w:r w:rsidR="00A74A2A" w:rsidRPr="00DB2AA6">
        <w:rPr>
          <w:rFonts w:ascii="Times New Roman" w:hAnsi="Times New Roman" w:cs="Times New Roman"/>
          <w:bCs/>
          <w:sz w:val="24"/>
          <w:szCs w:val="24"/>
        </w:rPr>
        <w:t>у</w:t>
      </w:r>
      <w:r w:rsidRPr="00DB2AA6">
        <w:rPr>
          <w:rFonts w:ascii="Times New Roman" w:hAnsi="Times New Roman" w:cs="Times New Roman"/>
          <w:bCs/>
          <w:sz w:val="24"/>
          <w:szCs w:val="24"/>
        </w:rPr>
        <w:t>. Всего часов –</w:t>
      </w:r>
      <w:r w:rsidR="00A74A2A" w:rsidRPr="00DB2AA6">
        <w:rPr>
          <w:rFonts w:ascii="Times New Roman" w:hAnsi="Times New Roman" w:cs="Times New Roman"/>
          <w:bCs/>
          <w:sz w:val="24"/>
          <w:szCs w:val="24"/>
        </w:rPr>
        <w:t>36</w:t>
      </w:r>
      <w:r w:rsidRPr="00DB2AA6">
        <w:rPr>
          <w:rFonts w:ascii="Times New Roman" w:hAnsi="Times New Roman" w:cs="Times New Roman"/>
          <w:bCs/>
          <w:sz w:val="24"/>
          <w:szCs w:val="24"/>
        </w:rPr>
        <w:t>.</w:t>
      </w:r>
      <w:r w:rsidR="006F41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2AA6">
        <w:rPr>
          <w:rFonts w:ascii="Times New Roman" w:hAnsi="Times New Roman" w:cs="Times New Roman"/>
          <w:bCs/>
          <w:sz w:val="24"/>
          <w:szCs w:val="24"/>
        </w:rPr>
        <w:t xml:space="preserve">На контактную работу обучающихся с преподавателем </w:t>
      </w:r>
      <w:r w:rsidR="00DB6566" w:rsidRPr="00EE125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417EB">
        <w:rPr>
          <w:rFonts w:ascii="Times New Roman" w:hAnsi="Times New Roman" w:cs="Times New Roman"/>
          <w:bCs/>
          <w:sz w:val="24"/>
          <w:szCs w:val="24"/>
        </w:rPr>
        <w:t>4</w:t>
      </w:r>
      <w:r w:rsidR="00DB6566" w:rsidRPr="00EE125D">
        <w:rPr>
          <w:rFonts w:ascii="Times New Roman" w:hAnsi="Times New Roman" w:cs="Times New Roman"/>
          <w:bCs/>
          <w:sz w:val="24"/>
          <w:szCs w:val="24"/>
        </w:rPr>
        <w:t>, из них</w:t>
      </w:r>
      <w:r w:rsidR="006F41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17EB">
        <w:rPr>
          <w:rFonts w:ascii="Times New Roman" w:hAnsi="Times New Roman" w:cs="Times New Roman"/>
          <w:bCs/>
          <w:sz w:val="24"/>
          <w:szCs w:val="24"/>
        </w:rPr>
        <w:t>4</w:t>
      </w:r>
      <w:r w:rsidR="00DB6566" w:rsidRPr="00EE125D">
        <w:rPr>
          <w:rFonts w:ascii="Times New Roman" w:hAnsi="Times New Roman" w:cs="Times New Roman"/>
          <w:bCs/>
          <w:sz w:val="24"/>
          <w:szCs w:val="24"/>
        </w:rPr>
        <w:t xml:space="preserve"> ч. лекций, и </w:t>
      </w:r>
      <w:r w:rsidR="002417EB">
        <w:rPr>
          <w:rFonts w:ascii="Times New Roman" w:hAnsi="Times New Roman" w:cs="Times New Roman"/>
          <w:bCs/>
          <w:sz w:val="24"/>
          <w:szCs w:val="24"/>
        </w:rPr>
        <w:t xml:space="preserve">32 </w:t>
      </w:r>
      <w:r w:rsidRPr="00EE125D">
        <w:rPr>
          <w:rFonts w:ascii="Times New Roman" w:hAnsi="Times New Roman" w:cs="Times New Roman"/>
          <w:bCs/>
          <w:sz w:val="24"/>
          <w:szCs w:val="24"/>
        </w:rPr>
        <w:t>ч. на самостоятельную</w:t>
      </w:r>
      <w:r w:rsidRPr="00DB2AA6">
        <w:rPr>
          <w:rFonts w:ascii="Times New Roman" w:hAnsi="Times New Roman" w:cs="Times New Roman"/>
          <w:bCs/>
          <w:sz w:val="24"/>
          <w:szCs w:val="24"/>
        </w:rPr>
        <w:t xml:space="preserve"> работу обучающихся.</w:t>
      </w:r>
      <w:r w:rsidR="00253F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C531F2F" w14:textId="77777777" w:rsidR="003237B8" w:rsidRPr="00DB6566" w:rsidRDefault="003237B8" w:rsidP="003237B8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BE007EB" w14:textId="77777777" w:rsidR="00A74A2A" w:rsidRPr="00DB2AA6" w:rsidRDefault="00A74A2A" w:rsidP="003237B8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9CA4E8" w14:textId="77777777" w:rsidR="00A74A2A" w:rsidRPr="00DB2AA6" w:rsidRDefault="00A74A2A" w:rsidP="00A74A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2. Структура и содержание дисциплины (модуля)</w:t>
      </w:r>
    </w:p>
    <w:p w14:paraId="706F065C" w14:textId="77777777" w:rsidR="00A74A2A" w:rsidRPr="00DB2AA6" w:rsidRDefault="00A74A2A" w:rsidP="00A74A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74A2A" w:rsidRPr="00DB2AA6" w14:paraId="401167B1" w14:textId="77777777" w:rsidTr="009F3836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53EC75" w14:textId="77777777"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24A33A38" w14:textId="77777777"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24FD379C" w14:textId="77777777"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4B172B" w14:textId="77777777"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C488A3" w14:textId="77777777" w:rsidR="00A74A2A" w:rsidRPr="00EE125D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C204" w14:textId="77777777"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5B1BD0A" w14:textId="77777777"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ADFB34" w14:textId="77777777"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ADA2D" w14:textId="77777777"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DB2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00E0B37D" w14:textId="77777777"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47526C4C" w14:textId="77777777"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DB2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74A2A" w:rsidRPr="00DB2AA6" w14:paraId="00E29695" w14:textId="77777777" w:rsidTr="009F3836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CC8F" w14:textId="77777777"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934B" w14:textId="77777777"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7C24" w14:textId="77777777"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2706" w14:textId="77777777" w:rsidR="00A74A2A" w:rsidRPr="00EE125D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08FE" w14:textId="77777777"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BCD5" w14:textId="77777777"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18F0" w14:textId="77777777"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75B2" w14:textId="77777777"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0495" w14:textId="77777777"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2A" w:rsidRPr="00DB2AA6" w14:paraId="09A8805E" w14:textId="77777777" w:rsidTr="009F383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C6D" w14:textId="77777777"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F137" w14:textId="77777777"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Предмет и виды семиотики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9221" w14:textId="77777777" w:rsidR="00A74A2A" w:rsidRPr="00DB2AA6" w:rsidRDefault="00105B2D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AE3B" w14:textId="77777777" w:rsidR="00A74A2A" w:rsidRPr="00EE125D" w:rsidRDefault="002417EB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CC09" w14:textId="77777777" w:rsidR="00A74A2A" w:rsidRPr="00DB2AA6" w:rsidRDefault="009D45A0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591C" w14:textId="77777777"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759D" w14:textId="77777777"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FE32" w14:textId="77777777" w:rsidR="00A74A2A" w:rsidRPr="00DB2AA6" w:rsidRDefault="009D45A0" w:rsidP="00A74A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AF3D" w14:textId="77777777" w:rsidR="00A74A2A" w:rsidRPr="00DB2AA6" w:rsidRDefault="0028649C" w:rsidP="00163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A74A2A" w:rsidRPr="00DB2AA6" w14:paraId="3E861DD7" w14:textId="77777777" w:rsidTr="009F383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5B62" w14:textId="77777777" w:rsidR="00A74A2A" w:rsidRPr="00DB2AA6" w:rsidRDefault="008B3254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9225" w14:textId="77777777" w:rsidR="00A74A2A" w:rsidRPr="00DB2AA6" w:rsidRDefault="008B02E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Семиотические и символические концепции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396" w14:textId="77777777" w:rsidR="00A74A2A" w:rsidRPr="00DB2AA6" w:rsidRDefault="00105B2D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EBEE" w14:textId="77777777" w:rsidR="00A74A2A" w:rsidRPr="00EE125D" w:rsidRDefault="002417EB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EC84" w14:textId="77777777" w:rsidR="00A74A2A" w:rsidRPr="00DB2AA6" w:rsidRDefault="009D45A0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62BE" w14:textId="77777777"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BDE3" w14:textId="77777777"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5D0C" w14:textId="77777777" w:rsidR="00A74A2A" w:rsidRPr="00DB2AA6" w:rsidRDefault="009D45A0" w:rsidP="00A74A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55F2" w14:textId="77777777" w:rsidR="00904C83" w:rsidRPr="00DB2AA6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для проектной работы </w:t>
            </w:r>
          </w:p>
          <w:p w14:paraId="640C14C8" w14:textId="77777777" w:rsidR="00A74A2A" w:rsidRPr="00DB2AA6" w:rsidRDefault="00A74A2A" w:rsidP="00A7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4A2A" w:rsidRPr="00DB2AA6" w14:paraId="1912692C" w14:textId="77777777" w:rsidTr="009F3836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8B23" w14:textId="77777777"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82DF" w14:textId="77777777"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97F4" w14:textId="77777777" w:rsidR="00A74A2A" w:rsidRPr="00DB656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378C" w14:textId="77777777" w:rsidR="00A74A2A" w:rsidRPr="00DB2AA6" w:rsidRDefault="009D45A0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A968" w14:textId="77777777"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F9C9" w14:textId="77777777"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695D" w14:textId="77777777" w:rsidR="00A74A2A" w:rsidRPr="00DB2AA6" w:rsidRDefault="009D45A0" w:rsidP="00105B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EA5A" w14:textId="77777777"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14:paraId="725974BA" w14:textId="77777777" w:rsidR="00A74A2A" w:rsidRPr="00DB2AA6" w:rsidRDefault="00A74A2A" w:rsidP="00A74A2A">
      <w:pPr>
        <w:tabs>
          <w:tab w:val="left" w:pos="708"/>
          <w:tab w:val="right" w:leader="underscore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6CE0092A" w14:textId="77777777" w:rsidR="00A74A2A" w:rsidRPr="00DB2AA6" w:rsidRDefault="00A74A2A" w:rsidP="00A74A2A">
      <w:pPr>
        <w:tabs>
          <w:tab w:val="left" w:pos="284"/>
          <w:tab w:val="right" w:leader="underscore" w:pos="9639"/>
        </w:tabs>
        <w:spacing w:after="0" w:line="240" w:lineRule="auto"/>
        <w:ind w:left="284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9CC8B5D" w14:textId="77777777" w:rsidR="00A74A2A" w:rsidRPr="00DB2AA6" w:rsidRDefault="00A74A2A" w:rsidP="00A74A2A">
      <w:pPr>
        <w:tabs>
          <w:tab w:val="left" w:pos="284"/>
          <w:tab w:val="right" w:leader="underscore" w:pos="9639"/>
        </w:tabs>
        <w:spacing w:after="0" w:line="240" w:lineRule="auto"/>
        <w:ind w:left="284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 – самостоятельная работа по отдельным темам </w:t>
      </w:r>
    </w:p>
    <w:p w14:paraId="670B5968" w14:textId="77777777" w:rsidR="00A74A2A" w:rsidRPr="00DB2AA6" w:rsidRDefault="00A74A2A" w:rsidP="00A7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971D6D4" w14:textId="77777777" w:rsidR="00A74A2A" w:rsidRPr="00DB2AA6" w:rsidRDefault="00A74A2A" w:rsidP="00A74A2A">
      <w:pPr>
        <w:tabs>
          <w:tab w:val="right" w:leader="underscore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B5A01" w14:textId="77777777" w:rsidR="00A74A2A" w:rsidRPr="00DB2AA6" w:rsidRDefault="00A74A2A" w:rsidP="003237B8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C8D425" w14:textId="77777777" w:rsidR="00A74A2A" w:rsidRPr="00DB2AA6" w:rsidRDefault="00A74A2A" w:rsidP="003237B8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7F6BF9" w14:textId="77777777" w:rsidR="003237B8" w:rsidRPr="00DB2AA6" w:rsidRDefault="003237B8" w:rsidP="005A5B19">
      <w:pPr>
        <w:pStyle w:val="a5"/>
        <w:ind w:firstLine="709"/>
        <w:rPr>
          <w:b/>
          <w:sz w:val="24"/>
          <w:szCs w:val="24"/>
        </w:rPr>
      </w:pPr>
    </w:p>
    <w:p w14:paraId="625E3C2C" w14:textId="77777777" w:rsidR="003237B8" w:rsidRPr="00DB2AA6" w:rsidRDefault="003237B8" w:rsidP="003237B8">
      <w:pPr>
        <w:pStyle w:val="a5"/>
        <w:ind w:firstLine="709"/>
        <w:jc w:val="right"/>
        <w:rPr>
          <w:b/>
          <w:sz w:val="24"/>
          <w:szCs w:val="24"/>
        </w:rPr>
      </w:pPr>
      <w:r w:rsidRPr="00DB2AA6">
        <w:rPr>
          <w:b/>
          <w:sz w:val="24"/>
          <w:szCs w:val="24"/>
        </w:rPr>
        <w:t xml:space="preserve">Таблица 3. </w:t>
      </w:r>
    </w:p>
    <w:p w14:paraId="5437429E" w14:textId="77777777" w:rsidR="003237B8" w:rsidRPr="00DB2AA6" w:rsidRDefault="003237B8" w:rsidP="003237B8">
      <w:pPr>
        <w:pStyle w:val="a5"/>
        <w:ind w:firstLine="709"/>
        <w:jc w:val="right"/>
        <w:rPr>
          <w:b/>
          <w:sz w:val="24"/>
          <w:szCs w:val="24"/>
        </w:rPr>
      </w:pPr>
      <w:r w:rsidRPr="00DB2AA6">
        <w:rPr>
          <w:b/>
          <w:sz w:val="24"/>
          <w:szCs w:val="24"/>
        </w:rPr>
        <w:t xml:space="preserve">Матрица соотнесения разделов, тем учебной дисциплины (модуля) </w:t>
      </w:r>
    </w:p>
    <w:p w14:paraId="6703910C" w14:textId="77777777" w:rsidR="003237B8" w:rsidRPr="00DB2AA6" w:rsidRDefault="003237B8" w:rsidP="003237B8">
      <w:pPr>
        <w:pStyle w:val="a5"/>
        <w:ind w:firstLine="709"/>
        <w:jc w:val="right"/>
        <w:rPr>
          <w:b/>
          <w:sz w:val="24"/>
          <w:szCs w:val="24"/>
        </w:rPr>
      </w:pPr>
      <w:r w:rsidRPr="00DB2AA6">
        <w:rPr>
          <w:b/>
          <w:sz w:val="24"/>
          <w:szCs w:val="24"/>
        </w:rPr>
        <w:t>и формируемых в них компетенций</w:t>
      </w:r>
    </w:p>
    <w:tbl>
      <w:tblPr>
        <w:tblW w:w="5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849"/>
        <w:gridCol w:w="475"/>
        <w:gridCol w:w="659"/>
        <w:gridCol w:w="1937"/>
      </w:tblGrid>
      <w:tr w:rsidR="004867F8" w:rsidRPr="00DB2AA6" w14:paraId="2F638494" w14:textId="77777777" w:rsidTr="004867F8">
        <w:trPr>
          <w:gridAfter w:val="3"/>
          <w:wAfter w:w="3071" w:type="dxa"/>
          <w:cantSplit/>
          <w:trHeight w:val="509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578C" w14:textId="77777777" w:rsidR="004867F8" w:rsidRPr="00DB2AA6" w:rsidRDefault="004867F8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Темы,</w:t>
            </w: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разделы, </w:t>
            </w: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дисциплины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55B3" w14:textId="77777777" w:rsidR="004867F8" w:rsidRPr="00DB2AA6" w:rsidRDefault="004867F8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</w:t>
            </w: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часов</w:t>
            </w:r>
          </w:p>
        </w:tc>
      </w:tr>
      <w:tr w:rsidR="004867F8" w:rsidRPr="00DB2AA6" w14:paraId="1210EB22" w14:textId="77777777" w:rsidTr="004867F8">
        <w:trPr>
          <w:cantSplit/>
          <w:trHeight w:val="20"/>
          <w:jc w:val="center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DF5C" w14:textId="77777777" w:rsidR="004867F8" w:rsidRPr="00DB2AA6" w:rsidRDefault="004867F8" w:rsidP="005A5B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8BBC" w14:textId="77777777" w:rsidR="004867F8" w:rsidRPr="00DB2AA6" w:rsidRDefault="004867F8" w:rsidP="005A5B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97CB" w14:textId="77777777" w:rsidR="004867F8" w:rsidRPr="00DB2AA6" w:rsidRDefault="004867F8" w:rsidP="008B02E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2130" w14:textId="77777777" w:rsidR="004867F8" w:rsidRPr="00DB2AA6" w:rsidRDefault="004867F8" w:rsidP="005A5B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867F8" w:rsidRPr="00DB2AA6" w14:paraId="0A94E104" w14:textId="77777777" w:rsidTr="004867F8">
        <w:trPr>
          <w:trHeight w:val="2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2FC6" w14:textId="77777777" w:rsidR="004867F8" w:rsidRPr="00DB2AA6" w:rsidRDefault="004867F8" w:rsidP="0002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1</w:t>
            </w:r>
            <w:r w:rsidRPr="00DB2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Предмет и виды семиотики</w:t>
            </w:r>
          </w:p>
          <w:p w14:paraId="174A9028" w14:textId="77777777" w:rsidR="004867F8" w:rsidRPr="00DB2AA6" w:rsidRDefault="004867F8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FE1D" w14:textId="77777777" w:rsidR="004867F8" w:rsidRPr="00DB2AA6" w:rsidRDefault="004867F8" w:rsidP="008B325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895F1F" w14:textId="77777777" w:rsidR="004867F8" w:rsidRPr="00DB2AA6" w:rsidRDefault="004867F8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31821" w14:textId="77777777" w:rsidR="004867F8" w:rsidRPr="00DB2AA6" w:rsidRDefault="004867F8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8B2C" w14:textId="77777777" w:rsidR="004867F8" w:rsidRPr="00DB2AA6" w:rsidRDefault="004867F8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867F8" w:rsidRPr="00DB2AA6" w14:paraId="0B011490" w14:textId="77777777" w:rsidTr="004867F8">
        <w:trPr>
          <w:trHeight w:val="285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1B9E" w14:textId="77777777" w:rsidR="004867F8" w:rsidRPr="00DB2AA6" w:rsidRDefault="004867F8" w:rsidP="008B325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 xml:space="preserve"> Семиотические и символические концепции культуры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229E" w14:textId="77777777" w:rsidR="004867F8" w:rsidRPr="00DB2AA6" w:rsidRDefault="004867F8" w:rsidP="008B325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3DACF1" w14:textId="77777777" w:rsidR="004867F8" w:rsidRPr="00DB2AA6" w:rsidRDefault="004867F8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204D1C" w14:textId="77777777" w:rsidR="004867F8" w:rsidRPr="00DB2AA6" w:rsidRDefault="004867F8" w:rsidP="005A5B1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CE17" w14:textId="77777777" w:rsidR="004867F8" w:rsidRPr="00DB2AA6" w:rsidRDefault="004867F8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867F8" w:rsidRPr="00DB2AA6" w14:paraId="45F16304" w14:textId="77777777" w:rsidTr="004867F8">
        <w:trPr>
          <w:trHeight w:val="206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7E8160" w14:textId="77777777" w:rsidR="004867F8" w:rsidRPr="00DB2AA6" w:rsidRDefault="004867F8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60807" w14:textId="77777777" w:rsidR="004867F8" w:rsidRPr="00DB2AA6" w:rsidRDefault="004867F8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DEF1AD" w14:textId="77777777" w:rsidR="004867F8" w:rsidRPr="00DB2AA6" w:rsidRDefault="004867F8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9EA3A5C" w14:textId="77777777" w:rsidR="004867F8" w:rsidRPr="00DB2AA6" w:rsidRDefault="004867F8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CDC452" w14:textId="77777777" w:rsidR="004867F8" w:rsidRPr="00DB2AA6" w:rsidRDefault="004867F8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</w:tr>
    </w:tbl>
    <w:p w14:paraId="58707980" w14:textId="77777777" w:rsidR="005A5B19" w:rsidRPr="00DB2AA6" w:rsidRDefault="005A5B19" w:rsidP="005A5B19">
      <w:pPr>
        <w:pStyle w:val="a5"/>
        <w:ind w:firstLine="709"/>
        <w:rPr>
          <w:b/>
          <w:sz w:val="24"/>
          <w:szCs w:val="24"/>
        </w:rPr>
      </w:pPr>
    </w:p>
    <w:p w14:paraId="6DF216AA" w14:textId="77777777" w:rsidR="00BF6C6B" w:rsidRPr="00DB2AA6" w:rsidRDefault="005629D8" w:rsidP="005629D8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Краткое содержание каждой темы дисциплины </w:t>
      </w:r>
    </w:p>
    <w:p w14:paraId="7B5C5890" w14:textId="77777777" w:rsidR="00BF6C6B" w:rsidRPr="00DB2AA6" w:rsidRDefault="00BF6C6B" w:rsidP="00BF6C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BE803B" w14:textId="77777777" w:rsidR="00BF6C6B" w:rsidRPr="00DB2AA6" w:rsidRDefault="00BF6C6B" w:rsidP="00BF6C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4A0AE9" w14:textId="77777777" w:rsidR="00BF6C6B" w:rsidRPr="00DB2AA6" w:rsidRDefault="00BF6C6B" w:rsidP="00BF6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eastAsia="Calibri" w:hAnsi="Times New Roman" w:cs="Times New Roman"/>
          <w:b/>
          <w:sz w:val="24"/>
          <w:szCs w:val="24"/>
        </w:rPr>
        <w:t xml:space="preserve">Тема 1. </w:t>
      </w:r>
      <w:r w:rsidR="00013E50" w:rsidRPr="00DB2AA6">
        <w:rPr>
          <w:rFonts w:ascii="Times New Roman" w:hAnsi="Times New Roman" w:cs="Times New Roman"/>
          <w:b/>
          <w:sz w:val="24"/>
          <w:szCs w:val="24"/>
        </w:rPr>
        <w:t xml:space="preserve">Предмет и виды семиотики </w:t>
      </w:r>
    </w:p>
    <w:p w14:paraId="7E915E50" w14:textId="77777777" w:rsidR="00013E50" w:rsidRPr="00DB2AA6" w:rsidRDefault="00013E50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14:paraId="29DC22D1" w14:textId="77777777" w:rsidR="00BF6C6B" w:rsidRPr="00DB2AA6" w:rsidRDefault="008B02EA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</w:rPr>
      </w:pPr>
      <w:r w:rsidRPr="00DB2AA6">
        <w:rPr>
          <w:rFonts w:ascii="Times New Roman" w:hAnsi="Times New Roman" w:cs="Times New Roman"/>
          <w:color w:val="000000"/>
          <w:sz w:val="24"/>
          <w:szCs w:val="24"/>
        </w:rPr>
        <w:t>Семиотика как наука. Общая семиотика как наука об общих свойствах всех знаков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</w:t>
      </w:r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знаковых 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t>систем. Отраслевые семиотики. Частные науки о знаковых системах. Семиотика</w:t>
      </w:r>
      <w:r w:rsidR="00904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>как научный</w:t>
      </w:r>
      <w:r w:rsidRPr="00DB2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t>подход в других науках. Школы семиотики</w:t>
      </w:r>
    </w:p>
    <w:p w14:paraId="7D307A39" w14:textId="77777777" w:rsidR="008B02EA" w:rsidRPr="00DB2AA6" w:rsidRDefault="008B02EA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47CDD5CA" w14:textId="77777777" w:rsidR="00BF6C6B" w:rsidRPr="00DB2AA6" w:rsidRDefault="008B3254" w:rsidP="005A5B19">
      <w:pPr>
        <w:pStyle w:val="a5"/>
        <w:ind w:firstLine="709"/>
        <w:rPr>
          <w:b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Тема 2</w:t>
      </w:r>
      <w:r w:rsidR="008B02EA" w:rsidRPr="00DB2AA6">
        <w:rPr>
          <w:b/>
          <w:sz w:val="24"/>
          <w:szCs w:val="24"/>
        </w:rPr>
        <w:t xml:space="preserve"> Семиотические и символические концепции культуры</w:t>
      </w:r>
    </w:p>
    <w:p w14:paraId="3E8F949A" w14:textId="77777777" w:rsidR="008B02EA" w:rsidRPr="00DB2AA6" w:rsidRDefault="008B02EA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4B934" w14:textId="77777777" w:rsidR="008B02EA" w:rsidRPr="00DB2AA6" w:rsidRDefault="008B02EA" w:rsidP="008B02EA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Style w:val="fontstyle01"/>
        </w:rPr>
        <w:t>Ю.М.Лотман и тартуско-московская семиотическая школа. Символ в системе</w:t>
      </w:r>
      <w:r w:rsidR="00904C83">
        <w:rPr>
          <w:rStyle w:val="fontstyle01"/>
        </w:rPr>
        <w:t xml:space="preserve"> </w:t>
      </w:r>
      <w:r w:rsidRPr="00DB2AA6">
        <w:rPr>
          <w:rStyle w:val="fontstyle01"/>
        </w:rPr>
        <w:t>культуры. Семиотическое пространство. Семиотика и типология культуры. Теория</w:t>
      </w:r>
      <w:r w:rsidR="00904C83">
        <w:rPr>
          <w:rStyle w:val="fontstyle01"/>
        </w:rPr>
        <w:t xml:space="preserve"> </w:t>
      </w:r>
      <w:r w:rsidRPr="00DB2AA6">
        <w:rPr>
          <w:rStyle w:val="fontstyle01"/>
        </w:rPr>
        <w:t>знакопроизводства по У.Эко. Семиотические идеи Р. Барта. Эрнст Кассирер.</w:t>
      </w:r>
      <w:r w:rsidR="00904C83">
        <w:rPr>
          <w:rStyle w:val="fontstyle01"/>
        </w:rPr>
        <w:t xml:space="preserve"> </w:t>
      </w:r>
      <w:r w:rsidRPr="00DB2AA6">
        <w:rPr>
          <w:rStyle w:val="fontstyle01"/>
        </w:rPr>
        <w:t>Сущность и действие символического понятия. С. Лангер. Символ как</w:t>
      </w:r>
      <w:r w:rsidR="00904C83">
        <w:rPr>
          <w:rStyle w:val="fontstyle01"/>
        </w:rPr>
        <w:t xml:space="preserve"> </w:t>
      </w:r>
      <w:r w:rsidRPr="00DB2AA6">
        <w:rPr>
          <w:rStyle w:val="fontstyle01"/>
        </w:rPr>
        <w:t>интеллектуальный инструмент культуры.</w:t>
      </w:r>
      <w:r w:rsidR="00904C83">
        <w:rPr>
          <w:rStyle w:val="fontstyle01"/>
        </w:rPr>
        <w:t xml:space="preserve"> </w:t>
      </w:r>
    </w:p>
    <w:p w14:paraId="5881D0E3" w14:textId="77777777" w:rsidR="008B02EA" w:rsidRPr="00DB2AA6" w:rsidRDefault="008B02EA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77BDF" w14:textId="77777777" w:rsidR="008B02EA" w:rsidRPr="00DB2AA6" w:rsidRDefault="008B02EA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7C099" w14:textId="77777777" w:rsidR="005A5B19" w:rsidRPr="00DB2AA6" w:rsidRDefault="005A5B19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DB2AA6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14:paraId="36C49C54" w14:textId="77777777" w:rsidR="003237B8" w:rsidRPr="00DB2AA6" w:rsidRDefault="003237B8" w:rsidP="003237B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AE07FA" w14:textId="77777777" w:rsidR="003237B8" w:rsidRPr="00DB2AA6" w:rsidRDefault="003237B8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обеспечения.</w:t>
      </w:r>
    </w:p>
    <w:p w14:paraId="4274C3E8" w14:textId="77777777" w:rsidR="00E31EA2" w:rsidRPr="00DB2AA6" w:rsidRDefault="00E31EA2" w:rsidP="00E31E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Лекционные занятия по дисциплине могут проводится с применением методов интерактивности, визуализации, проверки качества путем экспресс-тестирования. </w:t>
      </w:r>
    </w:p>
    <w:p w14:paraId="148C7D11" w14:textId="77777777" w:rsidR="00E31EA2" w:rsidRPr="00DB2AA6" w:rsidRDefault="00E31EA2" w:rsidP="00E31E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Семинарские занятия по дисциплине могут проводится с применением принципов работы в командах, использования методов геймификации, визуализации, анализа текстов, подготовки групповых проектных заданий и др.</w:t>
      </w:r>
    </w:p>
    <w:p w14:paraId="6CA6AA39" w14:textId="77777777" w:rsidR="00E31EA2" w:rsidRPr="00DB2AA6" w:rsidRDefault="00E31EA2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D3DA0" w14:textId="77777777" w:rsidR="00E31EA2" w:rsidRPr="00DB2AA6" w:rsidRDefault="00E31EA2" w:rsidP="005A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1F2C6" w14:textId="77777777" w:rsidR="005A5B19" w:rsidRPr="00DB2AA6" w:rsidRDefault="005A5B19" w:rsidP="005A5B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B72FE" w14:textId="77777777" w:rsidR="005A5B19" w:rsidRPr="00DB2AA6" w:rsidRDefault="005A5B19" w:rsidP="005A5B19">
      <w:pPr>
        <w:pStyle w:val="ab"/>
        <w:ind w:left="0"/>
        <w:rPr>
          <w:rFonts w:ascii="Times New Roman" w:hAnsi="Times New Roman" w:cs="Times New Roman"/>
          <w:bCs/>
        </w:rPr>
      </w:pPr>
    </w:p>
    <w:p w14:paraId="6C1744AD" w14:textId="77777777" w:rsidR="003237B8" w:rsidRPr="00DB2AA6" w:rsidRDefault="003237B8" w:rsidP="003237B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AA6">
        <w:rPr>
          <w:rFonts w:ascii="Times New Roman" w:hAnsi="Times New Roman" w:cs="Times New Roman"/>
          <w:bCs/>
          <w:sz w:val="24"/>
          <w:szCs w:val="24"/>
        </w:rPr>
        <w:t>5.2. Указания для обучающихся по освоению дисциплины (модулю)</w:t>
      </w:r>
    </w:p>
    <w:p w14:paraId="53B288D9" w14:textId="77777777" w:rsidR="003237B8" w:rsidRPr="00DB2AA6" w:rsidRDefault="003237B8" w:rsidP="005A5B19">
      <w:pPr>
        <w:tabs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338CB2C" w14:textId="77777777" w:rsidR="003237B8" w:rsidRPr="00DB2AA6" w:rsidRDefault="005A5B19" w:rsidP="005A5B19">
      <w:pPr>
        <w:tabs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14:paraId="34D6FE66" w14:textId="77777777" w:rsidR="005A5B19" w:rsidRPr="00DB2AA6" w:rsidRDefault="005A5B19" w:rsidP="005A5B19">
      <w:pPr>
        <w:tabs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 обучающихся </w:t>
      </w:r>
    </w:p>
    <w:tbl>
      <w:tblPr>
        <w:tblW w:w="9645" w:type="dxa"/>
        <w:tblInd w:w="-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5106"/>
        <w:gridCol w:w="851"/>
        <w:gridCol w:w="1418"/>
      </w:tblGrid>
      <w:tr w:rsidR="005A5B19" w:rsidRPr="00DB2AA6" w14:paraId="0F793B22" w14:textId="77777777" w:rsidTr="00013E50"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6EA575D" w14:textId="77777777" w:rsidR="005A5B19" w:rsidRPr="00DB2AA6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7266021" w14:textId="77777777" w:rsidR="005A5B19" w:rsidRPr="00DB2AA6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642A78E" w14:textId="77777777" w:rsidR="005A5B19" w:rsidRPr="00DB2AA6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7622DD0E" w14:textId="77777777" w:rsidR="005A5B19" w:rsidRPr="00DB2AA6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28766A3" w14:textId="77777777" w:rsidR="005A5B19" w:rsidRPr="00DB2AA6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013E50" w:rsidRPr="00DB2AA6" w14:paraId="4202012C" w14:textId="77777777" w:rsidTr="00013E50">
        <w:trPr>
          <w:trHeight w:val="443"/>
        </w:trPr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8DE3881" w14:textId="77777777" w:rsidR="00013E50" w:rsidRPr="00DB2AA6" w:rsidRDefault="00013E50" w:rsidP="009F3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1</w:t>
            </w:r>
            <w:r w:rsidRPr="00DB2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Предмет и виды семиотики</w:t>
            </w:r>
          </w:p>
          <w:p w14:paraId="402A8CB2" w14:textId="77777777" w:rsidR="00013E50" w:rsidRPr="00DB2AA6" w:rsidRDefault="00013E50" w:rsidP="009F383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B646EB8" w14:textId="77777777" w:rsidR="00013E50" w:rsidRPr="00DB2AA6" w:rsidRDefault="00013E50" w:rsidP="009F383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i/>
                <w:sz w:val="24"/>
                <w:szCs w:val="24"/>
              </w:rPr>
              <w:t>Прочитать:</w:t>
            </w:r>
            <w:r w:rsidRPr="00DB2AA6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Почепцов</w:t>
            </w:r>
            <w:r w:rsidRPr="00DB2AA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B2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Г.Г.</w:t>
            </w:r>
            <w:r w:rsidRPr="00DB2AA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B2AA6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Семиотика</w:t>
            </w:r>
            <w:r w:rsidRPr="00DB2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М.: Рефл-бук, Киев: Ваклер, 2002.С. 13-29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6F84B75" w14:textId="77777777" w:rsidR="00013E50" w:rsidRPr="00DB2AA6" w:rsidRDefault="008B325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E738D56" w14:textId="77777777" w:rsidR="00013E50" w:rsidRPr="00DB2AA6" w:rsidRDefault="00013E50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E50" w:rsidRPr="00DB2AA6" w14:paraId="5C48E099" w14:textId="77777777" w:rsidTr="00013E50"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1F3C229" w14:textId="77777777" w:rsidR="00013E50" w:rsidRPr="00DB2AA6" w:rsidRDefault="00013E50" w:rsidP="008B325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</w:t>
            </w:r>
            <w:r w:rsidR="008B32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 xml:space="preserve"> Семиотические и символические концепции культуры </w:t>
            </w:r>
          </w:p>
        </w:tc>
        <w:tc>
          <w:tcPr>
            <w:tcW w:w="51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F6C7C2E" w14:textId="77777777" w:rsidR="00013E50" w:rsidRPr="00DB2AA6" w:rsidRDefault="00013E50" w:rsidP="009F383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i/>
                <w:sz w:val="24"/>
                <w:szCs w:val="24"/>
              </w:rPr>
              <w:t>Прочитать:</w:t>
            </w:r>
            <w:r w:rsidRPr="00DB2AA6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Почепцов</w:t>
            </w:r>
            <w:r w:rsidRPr="00DB2AA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B2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Г.Г.</w:t>
            </w:r>
            <w:r w:rsidRPr="00DB2AA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B2AA6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Семиотика</w:t>
            </w:r>
            <w:r w:rsidRPr="00DB2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М.: Рефл-бук, Киев: Ваклер, 2002. С. 47-86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FE4D005" w14:textId="77777777" w:rsidR="00013E50" w:rsidRPr="00DB2AA6" w:rsidRDefault="008B325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80D2B74" w14:textId="77777777" w:rsidR="00013E50" w:rsidRPr="00DB2AA6" w:rsidRDefault="00904C83" w:rsidP="0090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проектной работе.</w:t>
            </w:r>
          </w:p>
        </w:tc>
      </w:tr>
    </w:tbl>
    <w:p w14:paraId="3857A658" w14:textId="77777777" w:rsidR="005A5B19" w:rsidRPr="00DB2AA6" w:rsidRDefault="005A5B19" w:rsidP="005A5B19">
      <w:pPr>
        <w:tabs>
          <w:tab w:val="left" w:pos="708"/>
          <w:tab w:val="right" w:leader="underscore" w:pos="9639"/>
        </w:tabs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</w:p>
    <w:p w14:paraId="1595423B" w14:textId="77777777" w:rsidR="003237B8" w:rsidRPr="00DB2AA6" w:rsidRDefault="003237B8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>5.3. Виды и формы письменных работ, предусмотренных при освоении дисциплины (модуля), выполняемые обучающимися самостоятельно</w:t>
      </w:r>
      <w:r w:rsidR="005A5B19" w:rsidRPr="00DB2A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1A971F" w14:textId="77777777" w:rsidR="00C84306" w:rsidRPr="00DB2AA6" w:rsidRDefault="00C84306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92430E5" w14:textId="77777777" w:rsidR="00E31EA2" w:rsidRDefault="00C74E90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Проектная работа по теме </w:t>
      </w:r>
      <w:r w:rsidR="008B325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4E90">
        <w:rPr>
          <w:rFonts w:ascii="Times New Roman" w:hAnsi="Times New Roman" w:cs="Times New Roman"/>
          <w:b/>
          <w:color w:val="000000"/>
          <w:sz w:val="24"/>
          <w:szCs w:val="24"/>
        </w:rPr>
        <w:t>Семиотические и символические концепции культуры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4C74703F" w14:textId="77777777"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 xml:space="preserve">Анализ граффити на стенах как элемент массовой культуры. </w:t>
      </w:r>
    </w:p>
    <w:p w14:paraId="2A02FD6D" w14:textId="77777777"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>5 минут в лифте: заявим о себе.</w:t>
      </w:r>
    </w:p>
    <w:p w14:paraId="4FC0FE96" w14:textId="77777777"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 xml:space="preserve">Гетеротопия остановки. </w:t>
      </w:r>
    </w:p>
    <w:p w14:paraId="39F39EFA" w14:textId="77777777"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 xml:space="preserve">Новое культурное пространство города. </w:t>
      </w:r>
    </w:p>
    <w:p w14:paraId="5226B888" w14:textId="77777777"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 xml:space="preserve">Феномен парковой скамейки. </w:t>
      </w:r>
    </w:p>
    <w:p w14:paraId="32821FD6" w14:textId="77777777"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 xml:space="preserve">Детская площадка – конструируем новое сознание. </w:t>
      </w:r>
    </w:p>
    <w:p w14:paraId="450C13D5" w14:textId="77777777"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>Хроматический ряд современной периодики.</w:t>
      </w:r>
    </w:p>
    <w:p w14:paraId="7B61A9F7" w14:textId="5A33D26B"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>Реклама как новое</w:t>
      </w:r>
      <w:r w:rsidR="006F41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коммуникационное пространство. </w:t>
      </w:r>
    </w:p>
    <w:p w14:paraId="6CC275E5" w14:textId="77777777"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 xml:space="preserve">Комикс (манга) как новый культуробразующий жанр. </w:t>
      </w:r>
    </w:p>
    <w:p w14:paraId="7B31B41F" w14:textId="77777777"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Региональная рефлексия названий водочной продукции. </w:t>
      </w:r>
    </w:p>
    <w:p w14:paraId="3CD7F2B0" w14:textId="77777777" w:rsid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>Бабе цветы, детям мороженное: гендерная дихотомия подарка.</w:t>
      </w:r>
    </w:p>
    <w:p w14:paraId="4386134B" w14:textId="77777777"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E90">
        <w:rPr>
          <w:rFonts w:ascii="Times New Roman" w:hAnsi="Times New Roman" w:cs="Times New Roman"/>
          <w:color w:val="000000"/>
          <w:sz w:val="24"/>
          <w:szCs w:val="24"/>
        </w:rPr>
        <w:t>Каждая форма самостоятельной работы предполагает:</w:t>
      </w:r>
    </w:p>
    <w:p w14:paraId="099EF76C" w14:textId="044A6CFF"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E90">
        <w:rPr>
          <w:rFonts w:ascii="Times New Roman" w:hAnsi="Times New Roman" w:cs="Times New Roman"/>
          <w:color w:val="000000"/>
          <w:sz w:val="24"/>
          <w:szCs w:val="24"/>
        </w:rPr>
        <w:t>- изучение учебной и научной литературы, формирование</w:t>
      </w:r>
      <w:r w:rsidR="006F41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 xml:space="preserve">умений аспирантов быстро найти или самостоятельно подобрать соответствующую литературу для выполнения учебных заданий и научной работы. В рекомендованную литературу включают учебники, монографии, сборники научных статей, статьи в периодических научных изданиях. </w:t>
      </w:r>
    </w:p>
    <w:p w14:paraId="32868F2D" w14:textId="6E1847FB"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E90">
        <w:rPr>
          <w:rFonts w:ascii="Times New Roman" w:hAnsi="Times New Roman" w:cs="Times New Roman"/>
          <w:color w:val="000000"/>
          <w:sz w:val="24"/>
          <w:szCs w:val="24"/>
        </w:rPr>
        <w:t>- важной формой самостоятельной работы аспиранта является проект.</w:t>
      </w:r>
      <w:r w:rsidR="006F41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>Тема проекта определяется аспирантом и его научным руководителем с учетом направления профессиональной подготовки. Для выполнения этого вида работы следует использовать данные методические рекомендации. Составление проекта представляет собой интеллектуальный творческий процесс, включающий аналитико-синтетическое преобразование информации. Работа над проектами включает сбор и обработку исторических и историографических материалов.</w:t>
      </w:r>
    </w:p>
    <w:p w14:paraId="6F2F79E0" w14:textId="77777777" w:rsidR="00E31EA2" w:rsidRPr="00DB2AA6" w:rsidRDefault="00E31EA2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B637FFD" w14:textId="77777777" w:rsidR="00C84306" w:rsidRPr="00DB2AA6" w:rsidRDefault="00C84306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1B8E6" w14:textId="77777777" w:rsidR="003237B8" w:rsidRPr="00DB2AA6" w:rsidRDefault="003237B8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EF492" w14:textId="77777777" w:rsidR="005A5B19" w:rsidRDefault="005A5B19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3237B8" w:rsidRPr="00DB2AA6"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14:paraId="7849548A" w14:textId="77777777" w:rsidR="00904C83" w:rsidRPr="00DB2AA6" w:rsidRDefault="00904C83" w:rsidP="00904C83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D1843" w14:textId="77777777" w:rsidR="00904C83" w:rsidRPr="00DB2AA6" w:rsidRDefault="00904C83" w:rsidP="00904C83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технологии.</w:t>
      </w:r>
    </w:p>
    <w:p w14:paraId="32D88BFF" w14:textId="77777777" w:rsidR="00904C83" w:rsidRDefault="00904C83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7"/>
        <w:gridCol w:w="2019"/>
        <w:gridCol w:w="4499"/>
      </w:tblGrid>
      <w:tr w:rsidR="00904C83" w:rsidRPr="00904C83" w14:paraId="4191DFCD" w14:textId="77777777" w:rsidTr="00DB6566">
        <w:tc>
          <w:tcPr>
            <w:tcW w:w="2827" w:type="dxa"/>
          </w:tcPr>
          <w:p w14:paraId="387F7E51" w14:textId="77777777" w:rsidR="00904C83" w:rsidRPr="00904C83" w:rsidRDefault="00904C83" w:rsidP="0090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2019" w:type="dxa"/>
          </w:tcPr>
          <w:p w14:paraId="0E1DCA9C" w14:textId="77777777" w:rsidR="00904C83" w:rsidRPr="00904C83" w:rsidRDefault="00904C83" w:rsidP="0090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499" w:type="dxa"/>
          </w:tcPr>
          <w:p w14:paraId="27F28CB4" w14:textId="77777777" w:rsidR="00904C83" w:rsidRPr="00904C83" w:rsidRDefault="00904C83" w:rsidP="0090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1F0C9A8D" w14:textId="77777777" w:rsidR="00904C83" w:rsidRPr="00904C83" w:rsidRDefault="00904C83" w:rsidP="0090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04C83" w:rsidRPr="00904C83" w14:paraId="66CF9A4B" w14:textId="77777777" w:rsidTr="00DB6566">
        <w:tc>
          <w:tcPr>
            <w:tcW w:w="2827" w:type="dxa"/>
          </w:tcPr>
          <w:p w14:paraId="14438761" w14:textId="77777777" w:rsidR="00904C83" w:rsidRPr="00904C8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лекция, </w:t>
            </w:r>
          </w:p>
        </w:tc>
        <w:tc>
          <w:tcPr>
            <w:tcW w:w="2019" w:type="dxa"/>
          </w:tcPr>
          <w:p w14:paraId="7DAD47C9" w14:textId="77777777" w:rsidR="00904C83" w:rsidRPr="00904C8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Тема 1</w:t>
            </w:r>
          </w:p>
          <w:p w14:paraId="7BA7E905" w14:textId="77777777" w:rsidR="00904C83" w:rsidRPr="00904C8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Тема 2</w:t>
            </w:r>
          </w:p>
          <w:p w14:paraId="73A36085" w14:textId="77777777" w:rsidR="00904C83" w:rsidRPr="00904C83" w:rsidRDefault="00904C83" w:rsidP="008B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499" w:type="dxa"/>
          </w:tcPr>
          <w:p w14:paraId="5DBACA52" w14:textId="77777777" w:rsidR="00904C83" w:rsidRPr="00904C8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Основная технология, устная передача преподавателем лекционного материала, ответы на вопросы аспирантов</w:t>
            </w:r>
          </w:p>
          <w:p w14:paraId="61F09D4E" w14:textId="77777777" w:rsidR="00904C83" w:rsidRPr="00904C8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Дискуссия по аспекту/проблеме лекционного материала. Возможность деления аудитории на дискуссионные команды.</w:t>
            </w:r>
          </w:p>
        </w:tc>
      </w:tr>
      <w:tr w:rsidR="00904C83" w:rsidRPr="00904C83" w14:paraId="3DD27D7E" w14:textId="77777777" w:rsidTr="00DB6566">
        <w:tc>
          <w:tcPr>
            <w:tcW w:w="2827" w:type="dxa"/>
          </w:tcPr>
          <w:p w14:paraId="455F0ABC" w14:textId="77777777" w:rsidR="00904C83" w:rsidRPr="00904C83" w:rsidRDefault="00904C83" w:rsidP="007047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04C83">
              <w:rPr>
                <w:rFonts w:ascii="Times New Roman" w:eastAsia="Calibri" w:hAnsi="Times New Roman" w:cs="Times New Roman"/>
                <w:lang w:eastAsia="ru-RU"/>
              </w:rPr>
              <w:t xml:space="preserve">Проектная работа </w:t>
            </w:r>
          </w:p>
        </w:tc>
        <w:tc>
          <w:tcPr>
            <w:tcW w:w="2019" w:type="dxa"/>
          </w:tcPr>
          <w:p w14:paraId="6A2B9FD1" w14:textId="77777777" w:rsidR="00904C83" w:rsidRPr="00904C83" w:rsidRDefault="00904C83" w:rsidP="008B3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04C83">
              <w:rPr>
                <w:rFonts w:ascii="Times New Roman" w:eastAsia="Calibri" w:hAnsi="Times New Roman" w:cs="Times New Roman"/>
                <w:lang w:eastAsia="ru-RU"/>
              </w:rPr>
              <w:t xml:space="preserve">Тема </w:t>
            </w:r>
            <w:r w:rsidR="008B325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499" w:type="dxa"/>
          </w:tcPr>
          <w:p w14:paraId="269F06BE" w14:textId="56D16981" w:rsidR="00904C83" w:rsidRPr="00904C83" w:rsidRDefault="00904C83" w:rsidP="00904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</w:t>
            </w:r>
            <w:r w:rsidR="006F41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</w:tr>
    </w:tbl>
    <w:p w14:paraId="4F2515C7" w14:textId="77777777" w:rsidR="00904C83" w:rsidRPr="00DB2AA6" w:rsidRDefault="00904C83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14650" w14:textId="77777777" w:rsidR="00207CDC" w:rsidRPr="00207CDC" w:rsidRDefault="00207CDC" w:rsidP="00207CD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14:paraId="7DB34ECA" w14:textId="77777777" w:rsidR="003237B8" w:rsidRPr="00DB2AA6" w:rsidRDefault="003237B8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E29284" w14:textId="77777777" w:rsidR="005A5B19" w:rsidRPr="00DB2AA6" w:rsidRDefault="005A5B19" w:rsidP="005A5B1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1BCAF7" w14:textId="77777777" w:rsidR="005A5B19" w:rsidRPr="00DB2AA6" w:rsidRDefault="005A5B19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hAnsi="Times New Roman" w:cs="Times New Roman"/>
          <w:b/>
          <w:sz w:val="24"/>
          <w:szCs w:val="24"/>
        </w:rPr>
        <w:t>6.2. Информационные технологии</w:t>
      </w:r>
    </w:p>
    <w:p w14:paraId="2A46269F" w14:textId="77777777" w:rsidR="005A5B19" w:rsidRDefault="005A5B19" w:rsidP="005A5B19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>При реализации различных видов учебной и внеучебной работы используются:</w:t>
      </w:r>
    </w:p>
    <w:p w14:paraId="604460C6" w14:textId="77777777" w:rsidR="00207CDC" w:rsidRPr="00207CDC" w:rsidRDefault="00207CDC" w:rsidP="00207CD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207CDC">
        <w:rPr>
          <w:rFonts w:ascii="Times New Roman" w:eastAsia="Times New Roman" w:hAnsi="Times New Roman" w:cs="Times New Roman"/>
          <w:lang w:eastAsia="ru-RU"/>
        </w:rPr>
        <w:t>- 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 w14:paraId="3A4182EB" w14:textId="77777777" w:rsidR="00207CDC" w:rsidRPr="00207CDC" w:rsidRDefault="00207CDC" w:rsidP="00207CD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207CDC">
        <w:rPr>
          <w:rFonts w:ascii="Times New Roman" w:eastAsia="Times New Roman" w:hAnsi="Times New Roman" w:cs="Times New Roman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14:paraId="7E4835ED" w14:textId="77777777" w:rsidR="00207CDC" w:rsidRPr="00207CDC" w:rsidRDefault="00207CDC" w:rsidP="00207CD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207CDC">
        <w:rPr>
          <w:rFonts w:ascii="Times New Roman" w:eastAsia="Times New Roman" w:hAnsi="Times New Roman" w:cs="Times New Roman"/>
          <w:lang w:eastAsia="ru-RU"/>
        </w:rPr>
        <w:t>- использование возможностей электронной почты преподавателя;</w:t>
      </w:r>
    </w:p>
    <w:p w14:paraId="3349CD05" w14:textId="77777777" w:rsidR="00207CDC" w:rsidRPr="00207CDC" w:rsidRDefault="00207CDC" w:rsidP="00207CD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207CDC">
        <w:rPr>
          <w:rFonts w:ascii="Times New Roman" w:eastAsia="Times New Roman" w:hAnsi="Times New Roman" w:cs="Times New Roman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14:paraId="314AFF7A" w14:textId="77777777" w:rsidR="00207CDC" w:rsidRPr="00207CDC" w:rsidRDefault="00207CDC" w:rsidP="00207CD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207CDC">
        <w:rPr>
          <w:rFonts w:ascii="Times New Roman" w:eastAsia="Times New Roman" w:hAnsi="Times New Roman" w:cs="Times New Roman"/>
          <w:lang w:eastAsia="ru-RU"/>
        </w:rPr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др.));</w:t>
      </w:r>
    </w:p>
    <w:p w14:paraId="2537A9D0" w14:textId="77777777" w:rsidR="00207CDC" w:rsidRPr="00207CDC" w:rsidRDefault="00207CDC" w:rsidP="00207CD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207CDC">
        <w:rPr>
          <w:rFonts w:ascii="Times New Roman" w:eastAsia="Times New Roman" w:hAnsi="Times New Roman" w:cs="Times New Roman"/>
          <w:lang w:eastAsia="ru-RU"/>
        </w:rPr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14:paraId="637A56C5" w14:textId="77777777" w:rsidR="00207CDC" w:rsidRPr="00207CDC" w:rsidRDefault="00207CDC" w:rsidP="00207CD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207CDC">
        <w:rPr>
          <w:rFonts w:ascii="Times New Roman" w:eastAsia="Times New Roman" w:hAnsi="Times New Roman" w:cs="Times New Roman"/>
          <w:lang w:eastAsia="ru-RU"/>
        </w:rPr>
        <w:lastRenderedPageBreak/>
        <w:t>- использование виртуальной обучающей среды (или системы управления обучением LМS Moodle) или иных информационных систем, сервисов и мессенджеров</w:t>
      </w:r>
    </w:p>
    <w:p w14:paraId="675FA4F9" w14:textId="77777777" w:rsidR="00207CDC" w:rsidRDefault="00207CDC" w:rsidP="005A5B19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14:paraId="5B48C364" w14:textId="77777777" w:rsidR="00207CDC" w:rsidRPr="00DB2AA6" w:rsidRDefault="00207CDC" w:rsidP="005A5B19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14:paraId="117CB27D" w14:textId="77777777" w:rsidR="005A5B19" w:rsidRPr="00DB2AA6" w:rsidRDefault="000B4607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hAnsi="Times New Roman" w:cs="Times New Roman"/>
          <w:b/>
          <w:sz w:val="24"/>
          <w:szCs w:val="24"/>
        </w:rPr>
        <w:t>6.3. Перечень программного обеспечения и информационных справочных систем</w:t>
      </w:r>
    </w:p>
    <w:p w14:paraId="77D8331C" w14:textId="77777777" w:rsidR="00E31EA2" w:rsidRPr="00DB2AA6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Лицензионное программное обеспечения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6"/>
        <w:gridCol w:w="6609"/>
      </w:tblGrid>
      <w:tr w:rsidR="00E31EA2" w:rsidRPr="00DB2AA6" w14:paraId="2A45B701" w14:textId="77777777" w:rsidTr="007B2BA0">
        <w:tc>
          <w:tcPr>
            <w:tcW w:w="1464" w:type="pct"/>
            <w:vAlign w:val="center"/>
            <w:hideMark/>
          </w:tcPr>
          <w:p w14:paraId="3C2DA0E0" w14:textId="77777777" w:rsidR="00E31EA2" w:rsidRPr="00DB2AA6" w:rsidRDefault="00E31EA2" w:rsidP="00E31EA2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3536" w:type="pct"/>
            <w:vAlign w:val="center"/>
            <w:hideMark/>
          </w:tcPr>
          <w:p w14:paraId="3D8173D6" w14:textId="77777777" w:rsidR="00E31EA2" w:rsidRPr="00DB2AA6" w:rsidRDefault="00E31EA2" w:rsidP="00E31EA2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</w:t>
            </w:r>
          </w:p>
        </w:tc>
      </w:tr>
      <w:tr w:rsidR="00E31EA2" w:rsidRPr="00DB2AA6" w14:paraId="0C739C7A" w14:textId="77777777" w:rsidTr="007B2BA0">
        <w:tc>
          <w:tcPr>
            <w:tcW w:w="1464" w:type="pct"/>
            <w:hideMark/>
          </w:tcPr>
          <w:p w14:paraId="4F8A682B" w14:textId="77777777" w:rsidR="00E31EA2" w:rsidRPr="00DB2AA6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Adobe Reader</w:t>
            </w:r>
          </w:p>
        </w:tc>
        <w:tc>
          <w:tcPr>
            <w:tcW w:w="3536" w:type="pct"/>
            <w:hideMark/>
          </w:tcPr>
          <w:p w14:paraId="0BCB2C6A" w14:textId="77777777" w:rsidR="00E31EA2" w:rsidRPr="00DB2AA6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для просмотра электронных документов</w:t>
            </w:r>
          </w:p>
        </w:tc>
      </w:tr>
      <w:tr w:rsidR="00E31EA2" w:rsidRPr="00DB2AA6" w14:paraId="4EEBD1E9" w14:textId="77777777" w:rsidTr="007B2BA0">
        <w:tc>
          <w:tcPr>
            <w:tcW w:w="1464" w:type="pct"/>
            <w:hideMark/>
          </w:tcPr>
          <w:p w14:paraId="4A46B01D" w14:textId="77777777" w:rsidR="00E31EA2" w:rsidRPr="00DB2AA6" w:rsidRDefault="00207CDC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Платформа дистанционного обучения LМS Moodle</w:t>
            </w:r>
          </w:p>
        </w:tc>
        <w:tc>
          <w:tcPr>
            <w:tcW w:w="3536" w:type="pct"/>
            <w:hideMark/>
          </w:tcPr>
          <w:p w14:paraId="14DF206E" w14:textId="77777777" w:rsidR="00E31EA2" w:rsidRPr="00DB2AA6" w:rsidRDefault="00207CDC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  <w:tr w:rsidR="00E31EA2" w:rsidRPr="00DB2AA6" w14:paraId="40FE1F7B" w14:textId="77777777" w:rsidTr="007B2BA0">
        <w:tc>
          <w:tcPr>
            <w:tcW w:w="1464" w:type="pct"/>
            <w:hideMark/>
          </w:tcPr>
          <w:p w14:paraId="47E0A917" w14:textId="77777777" w:rsidR="00E31EA2" w:rsidRPr="00DB2AA6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Mozilla FireFox</w:t>
            </w:r>
          </w:p>
        </w:tc>
        <w:tc>
          <w:tcPr>
            <w:tcW w:w="3536" w:type="pct"/>
            <w:hideMark/>
          </w:tcPr>
          <w:p w14:paraId="10C3C235" w14:textId="77777777" w:rsidR="00E31EA2" w:rsidRPr="00DB2AA6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Браузер</w:t>
            </w:r>
          </w:p>
        </w:tc>
      </w:tr>
      <w:tr w:rsidR="00E31EA2" w:rsidRPr="00DB2AA6" w14:paraId="5C420F5B" w14:textId="77777777" w:rsidTr="007B2BA0">
        <w:tc>
          <w:tcPr>
            <w:tcW w:w="1464" w:type="pct"/>
          </w:tcPr>
          <w:p w14:paraId="700A7C4F" w14:textId="77777777" w:rsidR="00E31EA2" w:rsidRPr="00DB2AA6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 Office 2013, Microsoft Office Project 2013 , Microsoft Office Visio 2013</w:t>
            </w:r>
          </w:p>
        </w:tc>
        <w:tc>
          <w:tcPr>
            <w:tcW w:w="3536" w:type="pct"/>
          </w:tcPr>
          <w:p w14:paraId="5D4FDF9A" w14:textId="77777777" w:rsidR="00E31EA2" w:rsidRPr="00DB2AA6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Офисная программа</w:t>
            </w:r>
          </w:p>
        </w:tc>
      </w:tr>
      <w:tr w:rsidR="00E31EA2" w:rsidRPr="00DB2AA6" w14:paraId="4ADECA54" w14:textId="77777777" w:rsidTr="007B2BA0">
        <w:tc>
          <w:tcPr>
            <w:tcW w:w="1464" w:type="pct"/>
          </w:tcPr>
          <w:p w14:paraId="6D53EBED" w14:textId="77777777" w:rsidR="00E31EA2" w:rsidRPr="00DB2AA6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7-zip</w:t>
            </w:r>
          </w:p>
        </w:tc>
        <w:tc>
          <w:tcPr>
            <w:tcW w:w="3536" w:type="pct"/>
          </w:tcPr>
          <w:p w14:paraId="478EC315" w14:textId="77777777" w:rsidR="00E31EA2" w:rsidRPr="00DB2AA6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Архиватор</w:t>
            </w:r>
          </w:p>
        </w:tc>
      </w:tr>
      <w:tr w:rsidR="00E31EA2" w:rsidRPr="00DB2AA6" w14:paraId="32B26B19" w14:textId="77777777" w:rsidTr="007B2BA0">
        <w:tc>
          <w:tcPr>
            <w:tcW w:w="1464" w:type="pct"/>
          </w:tcPr>
          <w:p w14:paraId="6004E037" w14:textId="77777777" w:rsidR="00E31EA2" w:rsidRPr="00DB2AA6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 Windows 7 Professional</w:t>
            </w:r>
          </w:p>
        </w:tc>
        <w:tc>
          <w:tcPr>
            <w:tcW w:w="3536" w:type="pct"/>
          </w:tcPr>
          <w:p w14:paraId="361A86CE" w14:textId="77777777" w:rsidR="00E31EA2" w:rsidRPr="00DB2AA6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Операционная система</w:t>
            </w:r>
          </w:p>
        </w:tc>
      </w:tr>
      <w:tr w:rsidR="00E31EA2" w:rsidRPr="00DB2AA6" w14:paraId="330DE0F2" w14:textId="77777777" w:rsidTr="007B2BA0">
        <w:tc>
          <w:tcPr>
            <w:tcW w:w="1464" w:type="pct"/>
          </w:tcPr>
          <w:p w14:paraId="01C364E5" w14:textId="77777777" w:rsidR="00E31EA2" w:rsidRPr="00DB2AA6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Kaspersky Endpoint Security</w:t>
            </w:r>
          </w:p>
        </w:tc>
        <w:tc>
          <w:tcPr>
            <w:tcW w:w="3536" w:type="pct"/>
          </w:tcPr>
          <w:p w14:paraId="40024B41" w14:textId="77777777" w:rsidR="00E31EA2" w:rsidRPr="00DB2AA6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</w:tr>
    </w:tbl>
    <w:p w14:paraId="367B76B6" w14:textId="77777777" w:rsidR="00E31EA2" w:rsidRPr="00DB2AA6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Современные профессиональные базы данных, информационные справочные системы</w:t>
      </w:r>
    </w:p>
    <w:p w14:paraId="3985F2F1" w14:textId="77777777" w:rsidR="00E31EA2" w:rsidRPr="00DB2AA6" w:rsidRDefault="00E31EA2" w:rsidP="00E31EA2">
      <w:pPr>
        <w:shd w:val="clear" w:color="auto" w:fill="FFFFFF"/>
        <w:spacing w:after="0" w:line="240" w:lineRule="auto"/>
        <w:ind w:left="3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каталог Научной библиотеки АГУ на базе </w:t>
      </w:r>
      <w:r w:rsidRPr="00DB2A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MARKSQL</w:t>
      </w: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НПО «Информ-систем». </w:t>
      </w:r>
      <w:hyperlink r:id="rId7" w:history="1"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library</w:t>
        </w:r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asu</w:t>
        </w:r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14:paraId="62C5E4AF" w14:textId="77777777" w:rsidR="00E31EA2" w:rsidRPr="00DB2AA6" w:rsidRDefault="00E31EA2" w:rsidP="00E31EA2">
      <w:pPr>
        <w:shd w:val="clear" w:color="auto" w:fill="FFFFFF"/>
        <w:spacing w:after="0" w:line="240" w:lineRule="auto"/>
        <w:ind w:left="360"/>
        <w:contextualSpacing/>
        <w:textAlignment w:val="top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каталог «Научные журналы АГУ»: </w:t>
      </w:r>
      <w:hyperlink r:id="rId8" w:history="1">
        <w:r w:rsidRPr="00DB2A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http://journal.asu.edu.ru/</w:t>
        </w:r>
      </w:hyperlink>
    </w:p>
    <w:p w14:paraId="5CE3054F" w14:textId="77777777" w:rsidR="00E31EA2" w:rsidRPr="00DB2AA6" w:rsidRDefault="003C7E67" w:rsidP="00E31EA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E31EA2" w:rsidRPr="00DB2A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Универсальная справочно-информационная полнотекстовая база данных периодических изданий ООО "ИВИС"</w:t>
        </w:r>
      </w:hyperlink>
      <w:r w:rsidR="00E31EA2"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0" w:history="1">
        <w:r w:rsidR="00E31EA2" w:rsidRPr="00DB2A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http://dlib.eastview.com</w:t>
        </w:r>
      </w:hyperlink>
    </w:p>
    <w:p w14:paraId="0C4F8B95" w14:textId="77777777" w:rsidR="00E31EA2" w:rsidRPr="00DB2AA6" w:rsidRDefault="00E31EA2" w:rsidP="00E31EA2">
      <w:pPr>
        <w:shd w:val="clear" w:color="auto" w:fill="FFFFFF"/>
        <w:spacing w:after="0" w:line="240" w:lineRule="auto"/>
        <w:ind w:left="3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Имя пользователя: AstrGU</w:t>
      </w:r>
      <w:r w:rsidRPr="00DB2A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2AA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Пароль: AstrGU</w:t>
      </w:r>
    </w:p>
    <w:p w14:paraId="62AA8B79" w14:textId="77777777" w:rsidR="00E31EA2" w:rsidRPr="00DB2AA6" w:rsidRDefault="003C7E67" w:rsidP="00E31EA2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  <w:hyperlink r:id="rId11" w:history="1">
        <w:r w:rsidR="00E31EA2" w:rsidRPr="00DB2A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Электронно-библиотечная</w:t>
        </w:r>
      </w:hyperlink>
      <w:r w:rsidR="00E31EA2"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</w:t>
      </w:r>
      <w:r w:rsidR="00E31EA2" w:rsidRPr="00DB2A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elibrary</w:t>
      </w:r>
      <w:r w:rsidR="00E31EA2"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2" w:history="1">
        <w:r w:rsidR="00E31EA2" w:rsidRPr="00DB2A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</w:t>
        </w:r>
        <w:r w:rsidR="00E31EA2" w:rsidRPr="00DB2A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elibrary</w:t>
        </w:r>
        <w:r w:rsidR="00E31EA2" w:rsidRPr="00DB2A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r w:rsidR="00E31EA2" w:rsidRPr="00DB2A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</w:hyperlink>
    </w:p>
    <w:p w14:paraId="43B59193" w14:textId="77777777" w:rsidR="00E31EA2" w:rsidRPr="00DB2AA6" w:rsidRDefault="00E31EA2" w:rsidP="00E31EA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  <w:hyperlink r:id="rId13" w:history="1"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mars</w:t>
        </w:r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arbicon</w:t>
        </w:r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DB2A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\\</w:t>
      </w:r>
    </w:p>
    <w:p w14:paraId="279E8E78" w14:textId="77777777" w:rsidR="00E31EA2" w:rsidRPr="00DB2AA6" w:rsidRDefault="00E31EA2" w:rsidP="00E31EA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Международная реферативная база данных научных изданий – базы данных, содержащие рецензируемые научные издания, в которых публикуются результаты научных исследований (Web of Science», Scopus, Elsevier, Springer и др.).</w:t>
      </w:r>
    </w:p>
    <w:p w14:paraId="08CC51D0" w14:textId="77777777" w:rsidR="00E31EA2" w:rsidRPr="00DB2AA6" w:rsidRDefault="00E31EA2" w:rsidP="005A5B1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16B3F3A" w14:textId="77777777" w:rsidR="005A5B19" w:rsidRPr="00DB2AA6" w:rsidRDefault="005A5B19" w:rsidP="005A5B1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A65636C" w14:textId="77777777" w:rsidR="000B4607" w:rsidRPr="00DB2AA6" w:rsidRDefault="000B4607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A3E76D" w14:textId="77777777" w:rsidR="000B4607" w:rsidRPr="00DB2AA6" w:rsidRDefault="000B4607" w:rsidP="000B4607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>7. ФОНД ОЦЕНОЧНЫХ СРЕДСТВ ДЛЯ ПРОВЕДЕНИЯ ТЕКУЩЕГО КОНТРОЛЯ</w:t>
      </w:r>
    </w:p>
    <w:p w14:paraId="40F1F51F" w14:textId="77777777" w:rsidR="000B4607" w:rsidRPr="00DB2AA6" w:rsidRDefault="000B4607" w:rsidP="000B4607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>И ПРОМЕЖУТОЧНОЙ АТТЕСТАЦИИ ПО ДИСЦИПЛИНЕ (МОДУЛЮ)</w:t>
      </w:r>
    </w:p>
    <w:p w14:paraId="1D558CC4" w14:textId="77777777" w:rsidR="000B4607" w:rsidRPr="00DB2AA6" w:rsidRDefault="000B4607" w:rsidP="000B4607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60142" w14:textId="77777777" w:rsidR="005A5B19" w:rsidRPr="00DB2AA6" w:rsidRDefault="000B4607" w:rsidP="000B460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14:paraId="5F6B3ACF" w14:textId="394B4DCB" w:rsidR="000B4607" w:rsidRPr="00DB2AA6" w:rsidRDefault="000B4607" w:rsidP="000B460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 xml:space="preserve">При проведении текущего контроля и промежуточной аттестации по дисциплине (модулю) « </w:t>
      </w:r>
      <w:r w:rsidR="00EE125D">
        <w:rPr>
          <w:rFonts w:ascii="Times New Roman" w:hAnsi="Times New Roman" w:cs="Times New Roman"/>
          <w:sz w:val="24"/>
          <w:szCs w:val="24"/>
        </w:rPr>
        <w:t xml:space="preserve">Семиотика </w:t>
      </w:r>
      <w:r w:rsidR="006F41B4">
        <w:rPr>
          <w:rFonts w:ascii="Times New Roman" w:hAnsi="Times New Roman" w:cs="Times New Roman"/>
          <w:sz w:val="24"/>
          <w:szCs w:val="24"/>
        </w:rPr>
        <w:t>культуры</w:t>
      </w:r>
      <w:r w:rsidR="00EE125D">
        <w:rPr>
          <w:rFonts w:ascii="Times New Roman" w:hAnsi="Times New Roman" w:cs="Times New Roman"/>
          <w:sz w:val="24"/>
          <w:szCs w:val="24"/>
        </w:rPr>
        <w:t>»</w:t>
      </w:r>
      <w:r w:rsidRPr="00DB2AA6">
        <w:rPr>
          <w:rFonts w:ascii="Times New Roman" w:hAnsi="Times New Roman" w:cs="Times New Roman"/>
          <w:sz w:val="24"/>
          <w:szCs w:val="24"/>
        </w:rPr>
        <w:t xml:space="preserve"> проверяется сформированность у обучающихся компетенций, указанных в разделе 3 настоящей программы. Этапность формирования </w:t>
      </w:r>
      <w:r w:rsidRPr="00DB2AA6">
        <w:rPr>
          <w:rFonts w:ascii="Times New Roman" w:hAnsi="Times New Roman" w:cs="Times New Roman"/>
          <w:sz w:val="24"/>
          <w:szCs w:val="24"/>
        </w:rPr>
        <w:lastRenderedPageBreak/>
        <w:t>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последовательным достижением результатов освоения содержательно связанных между собой разделов, тем.</w:t>
      </w:r>
    </w:p>
    <w:p w14:paraId="2FBBFE87" w14:textId="77777777" w:rsidR="000B4607" w:rsidRPr="00DB2AA6" w:rsidRDefault="000B4607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14:paraId="5A204706" w14:textId="77777777" w:rsidR="000B4607" w:rsidRPr="00DB2AA6" w:rsidRDefault="000B4607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14:paraId="2351A40C" w14:textId="77777777" w:rsidR="005A5B19" w:rsidRPr="00DB2AA6" w:rsidRDefault="000B4607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p w14:paraId="0E0F254C" w14:textId="77777777" w:rsidR="005A5B19" w:rsidRPr="00DB2AA6" w:rsidRDefault="005A5B19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944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2865"/>
        <w:gridCol w:w="2685"/>
        <w:gridCol w:w="2517"/>
      </w:tblGrid>
      <w:tr w:rsidR="005A5B19" w:rsidRPr="00DB2AA6" w14:paraId="7A1341CC" w14:textId="77777777" w:rsidTr="005A5B19">
        <w:trPr>
          <w:trHeight w:val="102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8C47" w14:textId="77777777" w:rsidR="005A5B19" w:rsidRPr="00DB2AA6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7E6C" w14:textId="77777777" w:rsidR="005A5B19" w:rsidRPr="00DB2AA6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Контролируемые</w:t>
            </w:r>
          </w:p>
          <w:p w14:paraId="45CECE2D" w14:textId="77777777" w:rsidR="005A5B19" w:rsidRPr="00DB2AA6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разделы </w:t>
            </w:r>
          </w:p>
          <w:p w14:paraId="29C85F21" w14:textId="77777777" w:rsidR="005A5B19" w:rsidRPr="00DB2AA6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</w:pP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>дисциплины</w:t>
            </w: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 xml:space="preserve"> (модуля)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331C" w14:textId="77777777" w:rsidR="005A5B19" w:rsidRPr="00DB2AA6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Код</w:t>
            </w:r>
          </w:p>
          <w:p w14:paraId="2E135C8A" w14:textId="77777777" w:rsidR="005A5B19" w:rsidRPr="00DB2AA6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контролируемой компетенции</w:t>
            </w:r>
          </w:p>
          <w:p w14:paraId="37D1E9C8" w14:textId="77777777" w:rsidR="005A5B19" w:rsidRPr="00DB2AA6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7AB9" w14:textId="77777777" w:rsidR="005A5B19" w:rsidRPr="00DB2AA6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>Наименование</w:t>
            </w:r>
          </w:p>
          <w:p w14:paraId="792AAF3F" w14:textId="77777777" w:rsidR="005A5B19" w:rsidRPr="00DB2AA6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>оценочного</w:t>
            </w:r>
          </w:p>
          <w:p w14:paraId="7591EBE2" w14:textId="77777777" w:rsidR="005A5B19" w:rsidRPr="00DB2AA6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>средства</w:t>
            </w:r>
          </w:p>
        </w:tc>
      </w:tr>
      <w:tr w:rsidR="009F3836" w:rsidRPr="00DB2AA6" w14:paraId="3F7A5C30" w14:textId="77777777" w:rsidTr="008B3254">
        <w:trPr>
          <w:trHeight w:val="86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2353" w14:textId="77777777" w:rsidR="009F3836" w:rsidRPr="00DB2AA6" w:rsidRDefault="009F3836" w:rsidP="007047C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F67F" w14:textId="77777777" w:rsidR="009F3836" w:rsidRPr="00DB2AA6" w:rsidRDefault="009F3836" w:rsidP="009F3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1</w:t>
            </w:r>
            <w:r w:rsidRPr="00DB2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Предмет и виды семиотики</w:t>
            </w:r>
          </w:p>
          <w:p w14:paraId="23E8740E" w14:textId="77777777" w:rsidR="009F3836" w:rsidRPr="00DB2AA6" w:rsidRDefault="009F3836" w:rsidP="009F383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F1C3" w14:textId="77777777" w:rsidR="009F3836" w:rsidRPr="00DB2AA6" w:rsidRDefault="009F3836" w:rsidP="009F3836">
            <w:pPr>
              <w:spacing w:after="0" w:line="240" w:lineRule="auto"/>
              <w:ind w:left="169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93E9" w14:textId="77777777" w:rsidR="009F3836" w:rsidRPr="00DB2AA6" w:rsidRDefault="009F3836" w:rsidP="006F784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3836" w:rsidRPr="00DB2AA6" w14:paraId="3DF3FF82" w14:textId="77777777" w:rsidTr="005A5B19">
        <w:trPr>
          <w:trHeight w:val="84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71BB" w14:textId="77777777" w:rsidR="009F3836" w:rsidRPr="00DB2AA6" w:rsidRDefault="009F3836" w:rsidP="007047C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FA09" w14:textId="77777777" w:rsidR="009F3836" w:rsidRPr="00DB2AA6" w:rsidRDefault="008B3254" w:rsidP="009F383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2</w:t>
            </w:r>
            <w:r w:rsidR="009F3836" w:rsidRPr="00DB2AA6">
              <w:rPr>
                <w:rFonts w:ascii="Times New Roman" w:hAnsi="Times New Roman" w:cs="Times New Roman"/>
                <w:sz w:val="24"/>
                <w:szCs w:val="24"/>
              </w:rPr>
              <w:t xml:space="preserve"> Семиотические и символические концепции культуры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02B5" w14:textId="77777777" w:rsidR="009F3836" w:rsidRPr="00DB2AA6" w:rsidRDefault="004867F8" w:rsidP="004867F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D8FC" w14:textId="77777777" w:rsidR="009F3836" w:rsidRPr="00DB2AA6" w:rsidRDefault="00934796" w:rsidP="0093479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34796">
              <w:rPr>
                <w:rFonts w:ascii="Times New Roman" w:eastAsia="Lucida Sans Unicode" w:hAnsi="Times New Roman" w:cs="Times New Roman"/>
                <w:sz w:val="24"/>
                <w:szCs w:val="24"/>
              </w:rPr>
              <w:t>Защита проектной работы</w:t>
            </w:r>
          </w:p>
        </w:tc>
      </w:tr>
    </w:tbl>
    <w:p w14:paraId="549DEE66" w14:textId="77777777" w:rsidR="005A5B19" w:rsidRPr="00DB2AA6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FA688" w14:textId="77777777" w:rsidR="005A5B19" w:rsidRPr="00DB2AA6" w:rsidRDefault="005A5B19" w:rsidP="005A5B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2AA6">
        <w:rPr>
          <w:rFonts w:ascii="Times New Roman" w:hAnsi="Times New Roman" w:cs="Times New Roman"/>
          <w:i/>
          <w:sz w:val="24"/>
          <w:szCs w:val="24"/>
        </w:rPr>
        <w:t>Рекомендуемые типы контроля для оценивания результатов обучения.</w:t>
      </w:r>
    </w:p>
    <w:p w14:paraId="3E348354" w14:textId="77777777" w:rsidR="005A5B19" w:rsidRPr="00DB2AA6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 xml:space="preserve">Для оценивания результатов обучения в виде </w:t>
      </w:r>
      <w:r w:rsidRPr="00DB2AA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знаний </w:t>
      </w:r>
      <w:r w:rsidRPr="00DB2AA6">
        <w:rPr>
          <w:rFonts w:ascii="Times New Roman" w:hAnsi="Times New Roman" w:cs="Times New Roman"/>
          <w:sz w:val="24"/>
          <w:szCs w:val="24"/>
        </w:rPr>
        <w:t>используются следующие типы контроля:</w:t>
      </w:r>
    </w:p>
    <w:p w14:paraId="7F9EF1C6" w14:textId="58B11128" w:rsidR="005A5B19" w:rsidRPr="00DB2AA6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>-</w:t>
      </w:r>
      <w:r w:rsidR="006F41B4">
        <w:rPr>
          <w:rFonts w:ascii="Times New Roman" w:hAnsi="Times New Roman" w:cs="Times New Roman"/>
          <w:sz w:val="24"/>
          <w:szCs w:val="24"/>
        </w:rPr>
        <w:t xml:space="preserve"> </w:t>
      </w:r>
      <w:r w:rsidRPr="00DB2AA6">
        <w:rPr>
          <w:rFonts w:ascii="Times New Roman" w:hAnsi="Times New Roman" w:cs="Times New Roman"/>
          <w:sz w:val="24"/>
          <w:szCs w:val="24"/>
        </w:rPr>
        <w:t>индивидуальное собеседование,</w:t>
      </w:r>
    </w:p>
    <w:p w14:paraId="0FAE24FB" w14:textId="77777777" w:rsidR="005A5B19" w:rsidRPr="00DB2AA6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>- письменные ответы на вопросы.</w:t>
      </w:r>
    </w:p>
    <w:p w14:paraId="26CD61F7" w14:textId="77777777" w:rsidR="005A5B19" w:rsidRPr="00DB2AA6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 xml:space="preserve">Для оценивания результатов обучения в виде </w:t>
      </w:r>
      <w:r w:rsidRPr="00DB2AA6">
        <w:rPr>
          <w:rFonts w:ascii="Times New Roman" w:hAnsi="Times New Roman" w:cs="Times New Roman"/>
          <w:b/>
          <w:sz w:val="24"/>
          <w:szCs w:val="24"/>
          <w:u w:val="single"/>
        </w:rPr>
        <w:t>умений</w:t>
      </w:r>
      <w:r w:rsidRPr="00DB2AA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DB2AA6">
        <w:rPr>
          <w:rFonts w:ascii="Times New Roman" w:hAnsi="Times New Roman" w:cs="Times New Roman"/>
          <w:b/>
          <w:sz w:val="24"/>
          <w:szCs w:val="24"/>
          <w:u w:val="single"/>
        </w:rPr>
        <w:t>владений</w:t>
      </w:r>
      <w:r w:rsidRPr="00DB2AA6">
        <w:rPr>
          <w:rFonts w:ascii="Times New Roman" w:hAnsi="Times New Roman" w:cs="Times New Roman"/>
          <w:sz w:val="24"/>
          <w:szCs w:val="24"/>
        </w:rPr>
        <w:t xml:space="preserve"> используются комплексные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получить, применяются для оценки умений.</w:t>
      </w:r>
    </w:p>
    <w:p w14:paraId="3033FDB9" w14:textId="77777777" w:rsidR="005A5B19" w:rsidRPr="00DB2AA6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>Типы практических контрольных заданий:</w:t>
      </w:r>
    </w:p>
    <w:p w14:paraId="55997680" w14:textId="77777777" w:rsidR="005A5B19" w:rsidRPr="00DB2AA6" w:rsidRDefault="005A5B19" w:rsidP="007047C1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>Подготовка презентаций по темам дисциплины – на установление последовательности и эффективности выполнения действия.</w:t>
      </w:r>
    </w:p>
    <w:p w14:paraId="7B63F399" w14:textId="77777777" w:rsidR="005A5B19" w:rsidRPr="00DB2AA6" w:rsidRDefault="005A5B19" w:rsidP="007047C1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DB2AA6">
        <w:rPr>
          <w:rFonts w:ascii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обучающийся должен: </w:t>
      </w:r>
    </w:p>
    <w:p w14:paraId="44853263" w14:textId="77777777" w:rsidR="000B4607" w:rsidRPr="00DB2AA6" w:rsidRDefault="005A5B19" w:rsidP="000B460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Знать: </w:t>
      </w:r>
    </w:p>
    <w:p w14:paraId="44EAD8E8" w14:textId="49F2AF89" w:rsidR="005A5B19" w:rsidRPr="00DB2AA6" w:rsidRDefault="005A5B19" w:rsidP="007047C1">
      <w:pPr>
        <w:pStyle w:val="ab"/>
        <w:widowControl w:val="0"/>
        <w:numPr>
          <w:ilvl w:val="0"/>
          <w:numId w:val="5"/>
        </w:numPr>
        <w:ind w:left="0" w:firstLine="709"/>
        <w:rPr>
          <w:rFonts w:ascii="Times New Roman" w:hAnsi="Times New Roman" w:cs="Times New Roman"/>
        </w:rPr>
      </w:pPr>
      <w:r w:rsidRPr="00DB2AA6">
        <w:rPr>
          <w:rFonts w:ascii="Times New Roman" w:hAnsi="Times New Roman" w:cs="Times New Roman"/>
        </w:rPr>
        <w:t>основные методы применения</w:t>
      </w:r>
      <w:r w:rsidR="006F41B4">
        <w:rPr>
          <w:rFonts w:ascii="Times New Roman" w:hAnsi="Times New Roman" w:cs="Times New Roman"/>
        </w:rPr>
        <w:t xml:space="preserve"> </w:t>
      </w:r>
      <w:r w:rsidRPr="00DB2AA6">
        <w:rPr>
          <w:rFonts w:ascii="Times New Roman" w:hAnsi="Times New Roman" w:cs="Times New Roman"/>
        </w:rPr>
        <w:t xml:space="preserve">полученных знаний о </w:t>
      </w:r>
      <w:r w:rsidRPr="00DB2AA6">
        <w:rPr>
          <w:rFonts w:ascii="Times New Roman" w:hAnsi="Times New Roman" w:cs="Times New Roman"/>
          <w:bCs/>
        </w:rPr>
        <w:t>культуре как форме человеческого существования и уметь руководствоваться этим в своей научной деятельности</w:t>
      </w:r>
      <w:r w:rsidRPr="00DB2AA6">
        <w:rPr>
          <w:rFonts w:ascii="Times New Roman" w:hAnsi="Times New Roman" w:cs="Times New Roman"/>
        </w:rPr>
        <w:t xml:space="preserve"> </w:t>
      </w:r>
    </w:p>
    <w:p w14:paraId="00900710" w14:textId="77777777" w:rsidR="005A5B19" w:rsidRPr="00DB2AA6" w:rsidRDefault="005A5B19" w:rsidP="007047C1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</w:rPr>
      </w:pPr>
      <w:r w:rsidRPr="00DB2AA6">
        <w:rPr>
          <w:rFonts w:ascii="Times New Roman" w:hAnsi="Times New Roman" w:cs="Times New Roman"/>
        </w:rPr>
        <w:t>особенности 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14:paraId="306BAEEE" w14:textId="77777777" w:rsidR="005A5B19" w:rsidRPr="00DB2AA6" w:rsidRDefault="005A5B19" w:rsidP="007047C1">
      <w:pPr>
        <w:pStyle w:val="ab"/>
        <w:numPr>
          <w:ilvl w:val="0"/>
          <w:numId w:val="5"/>
        </w:numPr>
        <w:ind w:left="0" w:firstLine="709"/>
        <w:rPr>
          <w:rFonts w:ascii="Times New Roman" w:hAnsi="Times New Roman" w:cs="Times New Roman"/>
        </w:rPr>
      </w:pPr>
      <w:r w:rsidRPr="00DB2AA6">
        <w:rPr>
          <w:rFonts w:ascii="Times New Roman" w:hAnsi="Times New Roman" w:cs="Times New Roman"/>
        </w:rPr>
        <w:t>основные правила социального взаимодействия и политики толерантности. основные понятия культурологии, типологию культур.</w:t>
      </w:r>
    </w:p>
    <w:p w14:paraId="2E22AA31" w14:textId="77777777" w:rsidR="005A5B19" w:rsidRPr="00DB2AA6" w:rsidRDefault="005A5B19" w:rsidP="000B46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>теоретические основы для постановки и решения исследовательск</w:t>
      </w:r>
      <w:r w:rsidR="000B4607" w:rsidRPr="00DB2AA6">
        <w:rPr>
          <w:rFonts w:ascii="Times New Roman" w:hAnsi="Times New Roman" w:cs="Times New Roman"/>
          <w:sz w:val="24"/>
          <w:szCs w:val="24"/>
        </w:rPr>
        <w:t xml:space="preserve">их задач в области образования </w:t>
      </w:r>
    </w:p>
    <w:p w14:paraId="02E7F4F5" w14:textId="77777777" w:rsidR="005A5B19" w:rsidRPr="00DB2AA6" w:rsidRDefault="005A5B19" w:rsidP="000B4607">
      <w:pPr>
        <w:tabs>
          <w:tab w:val="left" w:pos="36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Уметь:</w:t>
      </w:r>
    </w:p>
    <w:p w14:paraId="17ACF9FD" w14:textId="77777777" w:rsidR="005A5B19" w:rsidRPr="00DB2AA6" w:rsidRDefault="005A5B19" w:rsidP="007047C1">
      <w:pPr>
        <w:pStyle w:val="ab"/>
        <w:numPr>
          <w:ilvl w:val="0"/>
          <w:numId w:val="7"/>
        </w:numPr>
        <w:tabs>
          <w:tab w:val="left" w:pos="360"/>
        </w:tabs>
        <w:ind w:left="0" w:firstLine="709"/>
        <w:rPr>
          <w:rFonts w:ascii="Times New Roman" w:hAnsi="Times New Roman" w:cs="Times New Roman"/>
        </w:rPr>
      </w:pPr>
      <w:r w:rsidRPr="00DB2AA6">
        <w:rPr>
          <w:rFonts w:ascii="Times New Roman" w:hAnsi="Times New Roman" w:cs="Times New Roman"/>
        </w:rPr>
        <w:t xml:space="preserve">осуществлять поиск информации о различных аспектах социокультурного развития общества в разнообразных источниках; </w:t>
      </w:r>
    </w:p>
    <w:p w14:paraId="61FF29BA" w14:textId="77777777" w:rsidR="005A5B19" w:rsidRPr="00DB2AA6" w:rsidRDefault="005A5B19" w:rsidP="007047C1">
      <w:pPr>
        <w:pStyle w:val="ab"/>
        <w:numPr>
          <w:ilvl w:val="0"/>
          <w:numId w:val="7"/>
        </w:numPr>
        <w:tabs>
          <w:tab w:val="left" w:pos="360"/>
        </w:tabs>
        <w:ind w:left="0" w:firstLine="709"/>
        <w:rPr>
          <w:rFonts w:ascii="Times New Roman" w:hAnsi="Times New Roman" w:cs="Times New Roman"/>
        </w:rPr>
      </w:pPr>
      <w:r w:rsidRPr="00DB2AA6">
        <w:rPr>
          <w:rFonts w:ascii="Times New Roman" w:hAnsi="Times New Roman" w:cs="Times New Roman"/>
        </w:rPr>
        <w:t>применять коммуникационные знания для решения задач межличностного и межкультурного взаимодействия</w:t>
      </w:r>
    </w:p>
    <w:p w14:paraId="14F0B05C" w14:textId="77777777" w:rsidR="000B4607" w:rsidRPr="00DB2AA6" w:rsidRDefault="005A5B19" w:rsidP="007047C1">
      <w:pPr>
        <w:pStyle w:val="ab"/>
        <w:numPr>
          <w:ilvl w:val="0"/>
          <w:numId w:val="7"/>
        </w:numPr>
        <w:tabs>
          <w:tab w:val="left" w:pos="360"/>
        </w:tabs>
        <w:ind w:left="0" w:firstLine="709"/>
        <w:rPr>
          <w:rFonts w:ascii="Times New Roman" w:hAnsi="Times New Roman" w:cs="Times New Roman"/>
        </w:rPr>
      </w:pPr>
      <w:r w:rsidRPr="00DB2AA6">
        <w:rPr>
          <w:rFonts w:ascii="Times New Roman" w:hAnsi="Times New Roman" w:cs="Times New Roman"/>
        </w:rPr>
        <w:t>применять на практике навыки социального взаимодействия, работая в команде</w:t>
      </w:r>
    </w:p>
    <w:p w14:paraId="70AA64E1" w14:textId="77777777" w:rsidR="005A5B19" w:rsidRPr="00DB2AA6" w:rsidRDefault="005A5B19" w:rsidP="007047C1">
      <w:pPr>
        <w:pStyle w:val="ab"/>
        <w:numPr>
          <w:ilvl w:val="0"/>
          <w:numId w:val="7"/>
        </w:numPr>
        <w:tabs>
          <w:tab w:val="left" w:pos="360"/>
        </w:tabs>
        <w:ind w:left="0" w:firstLine="709"/>
        <w:rPr>
          <w:rFonts w:ascii="Times New Roman" w:hAnsi="Times New Roman" w:cs="Times New Roman"/>
        </w:rPr>
      </w:pPr>
      <w:r w:rsidRPr="00DB2AA6">
        <w:rPr>
          <w:rFonts w:ascii="Times New Roman" w:hAnsi="Times New Roman" w:cs="Times New Roman"/>
        </w:rPr>
        <w:lastRenderedPageBreak/>
        <w:t xml:space="preserve">использовать систематизированные теоретические и практические знания для постановки и решения исследовательских задач в области образования </w:t>
      </w:r>
    </w:p>
    <w:p w14:paraId="53ECF310" w14:textId="77777777" w:rsidR="005A5B19" w:rsidRPr="00DB2AA6" w:rsidRDefault="005A5B19" w:rsidP="000B4607">
      <w:pPr>
        <w:tabs>
          <w:tab w:val="left" w:pos="36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Владеть:</w:t>
      </w:r>
    </w:p>
    <w:p w14:paraId="4435993C" w14:textId="77777777" w:rsidR="005A5B19" w:rsidRPr="00DB2AA6" w:rsidRDefault="005A5B19" w:rsidP="007047C1">
      <w:pPr>
        <w:pStyle w:val="ab"/>
        <w:numPr>
          <w:ilvl w:val="0"/>
          <w:numId w:val="6"/>
        </w:numPr>
        <w:ind w:left="0" w:firstLine="709"/>
        <w:rPr>
          <w:rFonts w:ascii="Times New Roman" w:hAnsi="Times New Roman" w:cs="Times New Roman"/>
          <w:b/>
          <w:i/>
        </w:rPr>
      </w:pPr>
      <w:r w:rsidRPr="00DB2AA6">
        <w:rPr>
          <w:rFonts w:ascii="Times New Roman" w:hAnsi="Times New Roman" w:cs="Times New Roman"/>
          <w:bCs/>
        </w:rPr>
        <w:t xml:space="preserve">культурой мышления, способен к обобщению, анализу, восприятию информации, постановке цели и выбору путей ее достижения. </w:t>
      </w:r>
    </w:p>
    <w:p w14:paraId="57446644" w14:textId="77777777" w:rsidR="000B4607" w:rsidRPr="00DB2AA6" w:rsidRDefault="005A5B19" w:rsidP="007047C1">
      <w:pPr>
        <w:pStyle w:val="ab"/>
        <w:numPr>
          <w:ilvl w:val="0"/>
          <w:numId w:val="6"/>
        </w:numPr>
        <w:ind w:left="0" w:firstLine="709"/>
        <w:rPr>
          <w:rFonts w:ascii="Times New Roman" w:hAnsi="Times New Roman" w:cs="Times New Roman"/>
          <w:b/>
          <w:i/>
        </w:rPr>
      </w:pPr>
      <w:r w:rsidRPr="00DB2AA6">
        <w:rPr>
          <w:rFonts w:ascii="Times New Roman" w:hAnsi="Times New Roman" w:cs="Times New Roman"/>
        </w:rPr>
        <w:t>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14:paraId="761425E0" w14:textId="77777777" w:rsidR="005A5B19" w:rsidRPr="00DB2AA6" w:rsidRDefault="005A5B19" w:rsidP="007047C1">
      <w:pPr>
        <w:pStyle w:val="ab"/>
        <w:numPr>
          <w:ilvl w:val="0"/>
          <w:numId w:val="6"/>
        </w:numPr>
        <w:ind w:left="0" w:firstLine="709"/>
        <w:rPr>
          <w:rFonts w:ascii="Times New Roman" w:hAnsi="Times New Roman" w:cs="Times New Roman"/>
          <w:b/>
          <w:i/>
          <w:lang w:eastAsia="en-US"/>
        </w:rPr>
      </w:pPr>
      <w:r w:rsidRPr="00DB2AA6">
        <w:rPr>
          <w:rFonts w:ascii="Times New Roman" w:hAnsi="Times New Roman" w:cs="Times New Roman"/>
        </w:rPr>
        <w:t>общими знаниями о человеческом достоинстве, честности, открытости, справедливости, порядочности, доброжелательности, терпимости. Навыками анализа первоисточников</w:t>
      </w:r>
    </w:p>
    <w:p w14:paraId="7DFE0725" w14:textId="77777777" w:rsidR="005A5B19" w:rsidRPr="00DB2AA6" w:rsidRDefault="005A5B19" w:rsidP="007047C1">
      <w:pPr>
        <w:pStyle w:val="ab"/>
        <w:numPr>
          <w:ilvl w:val="0"/>
          <w:numId w:val="6"/>
        </w:numPr>
        <w:ind w:left="0" w:firstLine="709"/>
        <w:rPr>
          <w:rFonts w:ascii="Times New Roman" w:hAnsi="Times New Roman" w:cs="Times New Roman"/>
        </w:rPr>
      </w:pPr>
      <w:r w:rsidRPr="00DB2AA6">
        <w:rPr>
          <w:rFonts w:ascii="Times New Roman" w:hAnsi="Times New Roman" w:cs="Times New Roman"/>
        </w:rPr>
        <w:t xml:space="preserve">знанием движущихся сил и закономерностей исторического процесса, определять место человека в историческом процессе, политической организации общества для постановки и решения исследовательских задач в области образования </w:t>
      </w:r>
    </w:p>
    <w:p w14:paraId="1565118D" w14:textId="77777777" w:rsidR="005A5B19" w:rsidRPr="00DB2AA6" w:rsidRDefault="005A5B19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5F127B" w14:textId="77777777" w:rsidR="005A5B19" w:rsidRPr="00DB2AA6" w:rsidRDefault="005A5B19" w:rsidP="005A5B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754E4BC" w14:textId="77777777" w:rsidR="005A5B19" w:rsidRDefault="005A5B19" w:rsidP="005A5B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B2AA6">
        <w:rPr>
          <w:rFonts w:ascii="Times New Roman" w:hAnsi="Times New Roman" w:cs="Times New Roman"/>
          <w:b/>
          <w:sz w:val="24"/>
          <w:szCs w:val="24"/>
          <w:lang w:eastAsia="ar-SA"/>
        </w:rPr>
        <w:t>7.2.</w:t>
      </w:r>
      <w:r w:rsidRPr="00DB2AA6">
        <w:rPr>
          <w:rFonts w:ascii="Times New Roman" w:hAnsi="Times New Roman" w:cs="Times New Roman"/>
          <w:b/>
          <w:sz w:val="24"/>
          <w:szCs w:val="24"/>
          <w:lang w:eastAsia="ar-SA"/>
        </w:rPr>
        <w:tab/>
        <w:t>Описание показателей и критериев оценивания компетенций, описание шкал оценивания</w:t>
      </w:r>
    </w:p>
    <w:p w14:paraId="2ED7B0ED" w14:textId="77777777" w:rsidR="00C74E90" w:rsidRPr="00C74E90" w:rsidRDefault="00C74E90" w:rsidP="00C74E9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b/>
          <w:sz w:val="24"/>
          <w:szCs w:val="24"/>
          <w:lang w:eastAsia="ar-SA"/>
        </w:rPr>
        <w:t>Критерии оценки ответов на вопросы по теме семинара</w:t>
      </w:r>
    </w:p>
    <w:p w14:paraId="23AB4985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Развёрнутый ответ аспиранта должен представлять собой связное, логически последовательное сообщение на заданную тему, показывать его умение применять определения, термины в конкретных случаях. </w:t>
      </w:r>
    </w:p>
    <w:p w14:paraId="7D30297C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Критерии оценивания: </w:t>
      </w:r>
    </w:p>
    <w:p w14:paraId="3BB486C3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1. Полнота и правильность ответа; </w:t>
      </w:r>
    </w:p>
    <w:p w14:paraId="17A2C57A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2. Степень осознанности, понимания изученного; </w:t>
      </w:r>
    </w:p>
    <w:p w14:paraId="5A7E9C9B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3. Языковое оформление ответа. </w:t>
      </w:r>
    </w:p>
    <w:p w14:paraId="464AC47E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Максимальный балл – 5, минимальный балл – 1. </w:t>
      </w:r>
    </w:p>
    <w:p w14:paraId="3D60FBFA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Оценка «5» ставится, если:</w:t>
      </w:r>
    </w:p>
    <w:p w14:paraId="4CAF765E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Аспирант полно излагает материал, даёт правильное определение основных понятий;</w:t>
      </w:r>
    </w:p>
    <w:p w14:paraId="025CD81B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2. Аспирант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составленные, отвечает на дополнительные вопросы преподавателя и студентов;</w:t>
      </w:r>
    </w:p>
    <w:p w14:paraId="3EDB4320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3. Аспирант излагает материал последовательно и правильно с точки зрения норм литературного языка.</w:t>
      </w:r>
    </w:p>
    <w:p w14:paraId="7CAAE8C2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Оценка «4» ставится, если:</w:t>
      </w:r>
    </w:p>
    <w:p w14:paraId="43B04BEB" w14:textId="365A76FE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1. Аспирант</w:t>
      </w:r>
      <w:r w:rsidR="006F41B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74E90">
        <w:rPr>
          <w:rFonts w:ascii="Times New Roman" w:hAnsi="Times New Roman" w:cs="Times New Roman"/>
          <w:sz w:val="24"/>
          <w:szCs w:val="24"/>
          <w:lang w:eastAsia="ar-SA"/>
        </w:rPr>
        <w:t>полно излагает материал, даёт правильное определение основных понятий;</w:t>
      </w:r>
    </w:p>
    <w:p w14:paraId="5D5D5082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2. Аспирант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составленные, отвечает на дополнительные вопросы преподавателя и студентов;</w:t>
      </w:r>
    </w:p>
    <w:p w14:paraId="5FE678C5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3. Аспирант излагает материал последовательно и правильно с точки зрения норм литературного языка;</w:t>
      </w:r>
    </w:p>
    <w:p w14:paraId="27B40CD6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4. Аспирант допускает 1–2 ошибки, которые сам же исправляет, и 1–2 недочёта в последовательности и языковом оформлении излагаемого.</w:t>
      </w:r>
    </w:p>
    <w:p w14:paraId="415D3D77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Оценка «3» ставится, если:</w:t>
      </w:r>
    </w:p>
    <w:p w14:paraId="310BE243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1. Аспирант обнаруживает знание и понимание основных положений данной темы;</w:t>
      </w:r>
    </w:p>
    <w:p w14:paraId="2FF3EAA0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2. Аспирант излагает материал неполно и допускает неточности в определении понятий или терминов;</w:t>
      </w:r>
    </w:p>
    <w:p w14:paraId="3B7CBE23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3. Аспирант не умеет достаточно глубоко и доказательно обосновать свои суждения и привести свои примеры.</w:t>
      </w:r>
    </w:p>
    <w:p w14:paraId="3B971F87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Оценка «2» ставится, если: </w:t>
      </w:r>
    </w:p>
    <w:p w14:paraId="2FA15D94" w14:textId="08B93182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1. Аспирант</w:t>
      </w:r>
      <w:r w:rsidR="006F41B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обнаруживает незнание некоторой части соответствующего вопроса; </w:t>
      </w:r>
    </w:p>
    <w:p w14:paraId="5C8FC0F1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2. Аспирант допускает 1–3 ошибки в формулировке определений и терминов, искажающие их смысл; </w:t>
      </w:r>
    </w:p>
    <w:p w14:paraId="11E9D703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3. Аспирант излагает материал непоследовательно и допускает ошибки в языковом оформлении излагаемого. </w:t>
      </w:r>
    </w:p>
    <w:p w14:paraId="52EA526C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Оценка «1» ставится, если: </w:t>
      </w:r>
    </w:p>
    <w:p w14:paraId="0268EC41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1. Аспирант обнаруживает незнание большей части соответствующего вопроса; </w:t>
      </w:r>
    </w:p>
    <w:p w14:paraId="0E3C2620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2. Аспирант допускает ошибки в формулировке определений и терминов, искажающие их смысл; </w:t>
      </w:r>
    </w:p>
    <w:p w14:paraId="348F490F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3. Аспирант беспорядочно и неуверенно излагает материал. </w:t>
      </w:r>
    </w:p>
    <w:p w14:paraId="77F28E1A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Оценка «1» отмечает такие недостатки в подготовке студента, которые являются серьёзным препятствием к его успешному овладению последующим материалом</w:t>
      </w:r>
    </w:p>
    <w:p w14:paraId="2F426A7E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b/>
          <w:sz w:val="24"/>
          <w:szCs w:val="24"/>
          <w:lang w:eastAsia="ar-SA"/>
        </w:rPr>
        <w:t>Критерии оценивания проектного задания:</w:t>
      </w:r>
    </w:p>
    <w:p w14:paraId="21FC1EBF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При оценивании проектного задания необходимо выделить следующие элементы:</w:t>
      </w:r>
    </w:p>
    <w:p w14:paraId="603436FD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1. Представление собственной точки зрения (маршрута) при раскрытии темы;</w:t>
      </w:r>
    </w:p>
    <w:p w14:paraId="4E2E6B31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2. Раскрытие темы на теоретическом (в связях и с обоснованиями) или практическом уровне, с корректным использованием терминов и понятий в контексте творческого задания;</w:t>
      </w:r>
    </w:p>
    <w:p w14:paraId="65D30420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3. Аргументация своей позиции с опорой на факты общественной жизни или собственный опыт.</w:t>
      </w:r>
    </w:p>
    <w:p w14:paraId="6B522AD8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Максимальный балл – 5, минимальный балл – 2.</w:t>
      </w:r>
    </w:p>
    <w:p w14:paraId="4A429DE6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Дискуссия оценивается на 5 баллов, если:</w:t>
      </w:r>
    </w:p>
    <w:p w14:paraId="78B05D17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1. Представлена собственная точка зрения (новый маршрут) при раскрытии темы;</w:t>
      </w:r>
    </w:p>
    <w:p w14:paraId="20F021B6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2. Тема раскрыта на теоретическом уровне, в связях и с обоснованиями, с корректным использованием терминов и понятий в контексте творческого задания;</w:t>
      </w:r>
    </w:p>
    <w:p w14:paraId="3749FB64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Дискуссия оценивается на 4 балла, если:</w:t>
      </w:r>
    </w:p>
    <w:p w14:paraId="2C3DEE9E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1. Представлена собственная точка зрения (позиция, отношение) при раскрытии темы;</w:t>
      </w:r>
    </w:p>
    <w:p w14:paraId="5EF7DB38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2. Тема раскрыта с корректным использованием терминов и понятий в контексте творческого задания (теоретические связи и обоснования не присутствуют или явно не прослеживаются);</w:t>
      </w:r>
    </w:p>
    <w:p w14:paraId="65A1D98B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3. Дана аргументация своего мнения с опорой на факты общественной жизни или личный социальный опыт без теоретического обоснования.</w:t>
      </w:r>
    </w:p>
    <w:p w14:paraId="0D23A069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Дискуссия оценивается на 3 балла, если:</w:t>
      </w:r>
    </w:p>
    <w:p w14:paraId="2ACD99BD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1. Представлена собственная точка зрения (позиция, отношение) при раскрытии темы;</w:t>
      </w:r>
    </w:p>
    <w:p w14:paraId="2C8FA6FA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2. Тема раскрыта на бытовом уровне;</w:t>
      </w:r>
    </w:p>
    <w:p w14:paraId="1E058AF5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3. Аргументация своего мнения слабо связана с раскрытием темы.</w:t>
      </w:r>
    </w:p>
    <w:p w14:paraId="55B08D14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Дискуссия оценивается на 2 балла, если:</w:t>
      </w:r>
    </w:p>
    <w:p w14:paraId="71211B51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1. Собственная точка зрения (позиция, отношение) при раскрытии темы не представлена;</w:t>
      </w:r>
    </w:p>
    <w:p w14:paraId="1E21F793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2. Тема раскрыта на бытовом уровне;</w:t>
      </w:r>
    </w:p>
    <w:p w14:paraId="182393B4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3. Аргументация отсутствует. </w:t>
      </w:r>
    </w:p>
    <w:p w14:paraId="27E616F1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Обобщая вышеперечисленное, следует подчеркнуть три важнейших компонента оценки: </w:t>
      </w:r>
    </w:p>
    <w:p w14:paraId="410AD805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чётко сформулированное понимание темы и ясно выраженное отношение к ней; </w:t>
      </w:r>
    </w:p>
    <w:p w14:paraId="580E01B2" w14:textId="77777777"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логически соединённые в единое повествование термины, понятия, теоретические обобщения, относящиеся к раскрываемой теме; </w:t>
      </w:r>
    </w:p>
    <w:p w14:paraId="2C63E740" w14:textId="77777777" w:rsidR="00C74E90" w:rsidRPr="00DB2AA6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чёткая аргументация, доказывающая позицию автора (в виде исторических фактов, современных социальных процессов, конкретных случаев из жизни, статистических</w:t>
      </w:r>
      <w:r w:rsidRPr="00C74E9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данных и т.п.).</w:t>
      </w:r>
    </w:p>
    <w:p w14:paraId="0FAB5712" w14:textId="77777777" w:rsidR="00A20DE0" w:rsidRPr="00DB2AA6" w:rsidRDefault="00A20DE0" w:rsidP="00A20DE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818B1" w14:textId="77777777" w:rsidR="005044C7" w:rsidRPr="005044C7" w:rsidRDefault="005044C7" w:rsidP="005044C7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 w:rsidRPr="00DB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Pr="00504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p w14:paraId="72181F41" w14:textId="77777777" w:rsidR="005044C7" w:rsidRPr="005044C7" w:rsidRDefault="005044C7" w:rsidP="005044C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5044C7" w:rsidRPr="005044C7" w14:paraId="522CD608" w14:textId="77777777" w:rsidTr="00DB6566">
        <w:trPr>
          <w:trHeight w:val="275"/>
        </w:trPr>
        <w:tc>
          <w:tcPr>
            <w:tcW w:w="1701" w:type="dxa"/>
            <w:shd w:val="clear" w:color="auto" w:fill="auto"/>
          </w:tcPr>
          <w:p w14:paraId="22740277" w14:textId="77777777" w:rsidR="005044C7" w:rsidRPr="005044C7" w:rsidRDefault="005044C7" w:rsidP="005044C7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044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578F60D4" w14:textId="77777777" w:rsidR="005044C7" w:rsidRPr="005044C7" w:rsidRDefault="005044C7" w:rsidP="005044C7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044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14:paraId="32827770" w14:textId="77777777" w:rsidR="005044C7" w:rsidRPr="005044C7" w:rsidRDefault="005044C7" w:rsidP="005044C7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044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5044C7" w:rsidRPr="005044C7" w14:paraId="1E94B2F6" w14:textId="77777777" w:rsidTr="00DB6566">
        <w:trPr>
          <w:trHeight w:val="1194"/>
        </w:trPr>
        <w:tc>
          <w:tcPr>
            <w:tcW w:w="1701" w:type="dxa"/>
            <w:shd w:val="clear" w:color="auto" w:fill="auto"/>
          </w:tcPr>
          <w:p w14:paraId="1D1BE2A6" w14:textId="77777777" w:rsidR="005044C7" w:rsidRPr="005044C7" w:rsidRDefault="005044C7" w:rsidP="005044C7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044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«Зачтено»</w:t>
            </w:r>
          </w:p>
        </w:tc>
        <w:tc>
          <w:tcPr>
            <w:tcW w:w="8222" w:type="dxa"/>
            <w:shd w:val="clear" w:color="auto" w:fill="auto"/>
          </w:tcPr>
          <w:p w14:paraId="51D2C9CE" w14:textId="77777777" w:rsidR="005044C7" w:rsidRPr="005044C7" w:rsidRDefault="005044C7" w:rsidP="005044C7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044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5044C7" w:rsidRPr="005044C7" w14:paraId="4FD41A6A" w14:textId="77777777" w:rsidTr="00DB6566">
        <w:trPr>
          <w:trHeight w:val="2065"/>
        </w:trPr>
        <w:tc>
          <w:tcPr>
            <w:tcW w:w="1701" w:type="dxa"/>
            <w:shd w:val="clear" w:color="auto" w:fill="auto"/>
          </w:tcPr>
          <w:p w14:paraId="49A25A03" w14:textId="77777777" w:rsidR="005044C7" w:rsidRPr="005044C7" w:rsidRDefault="005044C7" w:rsidP="005044C7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044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14:paraId="74640C57" w14:textId="77777777" w:rsidR="005044C7" w:rsidRPr="005044C7" w:rsidRDefault="005044C7" w:rsidP="005044C7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044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3D3A4AFC" w14:textId="77777777" w:rsidR="005044C7" w:rsidRPr="005044C7" w:rsidRDefault="005044C7" w:rsidP="005044C7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044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005B7640" w14:textId="77777777" w:rsidR="005044C7" w:rsidRPr="005044C7" w:rsidRDefault="005044C7" w:rsidP="005044C7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044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170631F3" w14:textId="77777777" w:rsidR="005A5B19" w:rsidRPr="00DB2AA6" w:rsidRDefault="005A5B19" w:rsidP="00A20DE0">
      <w:pPr>
        <w:suppressAutoHyphens/>
        <w:spacing w:after="0" w:line="240" w:lineRule="auto"/>
        <w:jc w:val="right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14:paraId="63B6E62E" w14:textId="77777777" w:rsidR="005A5B19" w:rsidRPr="00DB2AA6" w:rsidRDefault="005A5B19" w:rsidP="005A5B19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967AC" w14:textId="77777777" w:rsidR="005A5B19" w:rsidRPr="00DB2AA6" w:rsidRDefault="000B4607" w:rsidP="000B4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деятельности.</w:t>
      </w:r>
    </w:p>
    <w:p w14:paraId="4FFB2014" w14:textId="77777777" w:rsidR="00A20DE0" w:rsidRPr="00DB2AA6" w:rsidRDefault="00A20DE0" w:rsidP="005A5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00A7D00" w14:textId="77777777" w:rsidR="00A20DE0" w:rsidRPr="00DB2AA6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2A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осуществляется в течение периода теоретического обучения семестра по всем видам аудиторных занятий и самостоятельной работы аспиранта в соответствии с утвержденным установленном порядке графиком учебного процесса. </w:t>
      </w:r>
    </w:p>
    <w:p w14:paraId="5D6A4BC1" w14:textId="77777777" w:rsidR="00A20DE0" w:rsidRPr="00DB2AA6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2A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формам контроля текущей успеваемости относятся проверка контрольных работ; </w:t>
      </w:r>
    </w:p>
    <w:p w14:paraId="51E91489" w14:textId="5E29FB18" w:rsidR="00A20DE0" w:rsidRPr="00DB2AA6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2A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Критерии прохождения аспирантами</w:t>
      </w:r>
      <w:r w:rsidR="006F41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2A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текущего контроля: </w:t>
      </w:r>
    </w:p>
    <w:p w14:paraId="75C5BB69" w14:textId="182C447F" w:rsidR="00A20DE0" w:rsidRPr="00DB2AA6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2A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Текущая успеваемость аспиранта</w:t>
      </w:r>
      <w:r w:rsidR="006F41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2A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оценивается </w:t>
      </w:r>
      <w:r w:rsidRPr="00DB2A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положительно</w:t>
      </w:r>
      <w:r w:rsidRPr="00DB2A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если аспирант полностью выполнил все контрольные работы. </w:t>
      </w:r>
    </w:p>
    <w:p w14:paraId="3DB39DB6" w14:textId="77777777" w:rsidR="00A20DE0" w:rsidRPr="00DB2AA6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2A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противном случае текущая успеваемость аспиранта оценивается </w:t>
      </w:r>
      <w:r w:rsidRPr="00DB2A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отрицательно. </w:t>
      </w:r>
    </w:p>
    <w:p w14:paraId="2EB61E9E" w14:textId="77777777" w:rsidR="00A20DE0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2A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Результаты текущего контроля успеваемости учитываются преподавателем при проведении промежуточной аттестации. Отставание аспиранта от графика текущего контроля успеваемости по изучаемой дисциплине приводит к образованию текущей задолженности</w:t>
      </w:r>
      <w:r w:rsidR="002864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1BC16286" w14:textId="77777777" w:rsidR="0028649C" w:rsidRDefault="0028649C" w:rsidP="00A20D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Семинарские занятия не предусмотрены.</w:t>
      </w:r>
    </w:p>
    <w:p w14:paraId="64ED8153" w14:textId="77777777" w:rsidR="00135146" w:rsidRDefault="00135146" w:rsidP="00A20D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6873468" w14:textId="77777777" w:rsidR="00A20DE0" w:rsidRPr="00DB2AA6" w:rsidRDefault="00A20DE0" w:rsidP="00A20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</w:t>
      </w:r>
    </w:p>
    <w:p w14:paraId="0BF238CD" w14:textId="77777777" w:rsidR="00A20DE0" w:rsidRPr="00DB2AA6" w:rsidRDefault="00A20DE0" w:rsidP="00A20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79BABB" w14:textId="77777777" w:rsidR="00135146" w:rsidRDefault="00135146" w:rsidP="002864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Тема 1. </w:t>
      </w:r>
      <w:r w:rsidRPr="0013514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Предмет и виды семиотики </w:t>
      </w:r>
    </w:p>
    <w:p w14:paraId="66FD82DB" w14:textId="77777777" w:rsidR="00135146" w:rsidRDefault="00135146" w:rsidP="002864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691ED1E" w14:textId="77777777" w:rsidR="0028649C" w:rsidRPr="00135146" w:rsidRDefault="0028649C" w:rsidP="002864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51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Вопросы для дискуссии</w:t>
      </w:r>
    </w:p>
    <w:p w14:paraId="47425E68" w14:textId="77777777" w:rsidR="0028649C" w:rsidRPr="00135146" w:rsidRDefault="0028649C" w:rsidP="002864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2C92B2" w14:textId="77777777" w:rsidR="0028649C" w:rsidRPr="00135146" w:rsidRDefault="0028649C" w:rsidP="0028649C">
      <w:pPr>
        <w:pStyle w:val="a9"/>
        <w:jc w:val="both"/>
        <w:rPr>
          <w:b w:val="0"/>
          <w:sz w:val="24"/>
          <w:szCs w:val="24"/>
        </w:rPr>
      </w:pPr>
      <w:r w:rsidRPr="00135146">
        <w:rPr>
          <w:b w:val="0"/>
          <w:sz w:val="24"/>
          <w:szCs w:val="24"/>
        </w:rPr>
        <w:t xml:space="preserve">Предмет и задачи семиотики. </w:t>
      </w:r>
    </w:p>
    <w:p w14:paraId="4104AB7A" w14:textId="77777777" w:rsidR="0028649C" w:rsidRPr="00135146" w:rsidRDefault="0028649C" w:rsidP="0028649C">
      <w:pPr>
        <w:pStyle w:val="a9"/>
        <w:jc w:val="both"/>
        <w:rPr>
          <w:b w:val="0"/>
          <w:sz w:val="24"/>
          <w:szCs w:val="24"/>
        </w:rPr>
      </w:pPr>
      <w:r w:rsidRPr="00135146">
        <w:rPr>
          <w:b w:val="0"/>
          <w:sz w:val="24"/>
          <w:szCs w:val="24"/>
        </w:rPr>
        <w:t>Место семиотики в системе научного знания.</w:t>
      </w:r>
    </w:p>
    <w:p w14:paraId="6B3347FA" w14:textId="77777777" w:rsidR="0028649C" w:rsidRPr="00135146" w:rsidRDefault="0028649C" w:rsidP="0028649C">
      <w:pPr>
        <w:pStyle w:val="a9"/>
        <w:jc w:val="both"/>
        <w:rPr>
          <w:b w:val="0"/>
          <w:sz w:val="24"/>
          <w:szCs w:val="24"/>
        </w:rPr>
      </w:pPr>
      <w:r w:rsidRPr="00135146">
        <w:rPr>
          <w:b w:val="0"/>
          <w:sz w:val="24"/>
          <w:szCs w:val="24"/>
        </w:rPr>
        <w:t>История семиотики</w:t>
      </w:r>
    </w:p>
    <w:p w14:paraId="295D27CD" w14:textId="77777777" w:rsidR="00A20DE0" w:rsidRDefault="0028649C" w:rsidP="0028649C">
      <w:pPr>
        <w:pStyle w:val="a9"/>
        <w:jc w:val="both"/>
        <w:rPr>
          <w:b w:val="0"/>
          <w:sz w:val="24"/>
          <w:szCs w:val="24"/>
        </w:rPr>
      </w:pPr>
      <w:r w:rsidRPr="00135146">
        <w:rPr>
          <w:b w:val="0"/>
          <w:sz w:val="24"/>
          <w:szCs w:val="24"/>
        </w:rPr>
        <w:t>Основные направления в современной семиотике</w:t>
      </w:r>
    </w:p>
    <w:p w14:paraId="75CC9F30" w14:textId="77777777" w:rsidR="00135146" w:rsidRDefault="00135146" w:rsidP="00135146">
      <w:pPr>
        <w:pStyle w:val="a7"/>
        <w:rPr>
          <w:lang w:eastAsia="ar-SA"/>
        </w:rPr>
      </w:pPr>
    </w:p>
    <w:p w14:paraId="4603EBB9" w14:textId="77777777" w:rsidR="00135146" w:rsidRPr="00135146" w:rsidRDefault="00135146" w:rsidP="00135146">
      <w:pPr>
        <w:pStyle w:val="a7"/>
        <w:rPr>
          <w:b/>
          <w:lang w:eastAsia="ar-SA"/>
        </w:rPr>
      </w:pPr>
      <w:r w:rsidRPr="00135146">
        <w:rPr>
          <w:b/>
          <w:lang w:eastAsia="ar-SA"/>
        </w:rPr>
        <w:t>Тема 2 Семиотические и символические концепции культуры</w:t>
      </w:r>
    </w:p>
    <w:p w14:paraId="1F76F8A4" w14:textId="77777777" w:rsidR="00135146" w:rsidRPr="00135146" w:rsidRDefault="00CE750A" w:rsidP="007047C1">
      <w:pPr>
        <w:pStyle w:val="af"/>
        <w:suppressLineNumbers/>
        <w:tabs>
          <w:tab w:val="left" w:pos="142"/>
        </w:tabs>
        <w:spacing w:after="0" w:line="240" w:lineRule="auto"/>
        <w:ind w:left="862"/>
        <w:jc w:val="center"/>
        <w:rPr>
          <w:rFonts w:ascii="Times New Roman" w:hAnsi="Times New Roman" w:cs="Times New Roman"/>
          <w:sz w:val="24"/>
          <w:szCs w:val="24"/>
        </w:rPr>
      </w:pPr>
      <w:r w:rsidRPr="00135146">
        <w:rPr>
          <w:rFonts w:ascii="Times New Roman" w:hAnsi="Times New Roman" w:cs="Times New Roman"/>
          <w:sz w:val="24"/>
          <w:szCs w:val="24"/>
        </w:rPr>
        <w:t>.</w:t>
      </w:r>
    </w:p>
    <w:p w14:paraId="322D7CA7" w14:textId="77777777" w:rsidR="00934796" w:rsidRDefault="00934796" w:rsidP="007047C1">
      <w:pPr>
        <w:pStyle w:val="af"/>
        <w:suppressLineNumbers/>
        <w:tabs>
          <w:tab w:val="left" w:pos="142"/>
        </w:tabs>
        <w:spacing w:after="0" w:line="240" w:lineRule="auto"/>
        <w:ind w:left="862"/>
        <w:jc w:val="center"/>
        <w:rPr>
          <w:rFonts w:ascii="TimesNewRomanPS-BoldMT" w:hAnsi="TimesNewRomanPS-BoldMT"/>
          <w:b/>
          <w:bCs/>
          <w:color w:val="000000"/>
        </w:rPr>
      </w:pPr>
      <w:r w:rsidRPr="00934796">
        <w:rPr>
          <w:rFonts w:ascii="TimesNewRomanPS-BoldMT" w:hAnsi="TimesNewRomanPS-BoldMT"/>
          <w:b/>
          <w:bCs/>
          <w:color w:val="000000"/>
        </w:rPr>
        <w:t xml:space="preserve"> Образцы тестовых заданий</w:t>
      </w:r>
    </w:p>
    <w:p w14:paraId="1613DAAD" w14:textId="77777777" w:rsidR="007047C1" w:rsidRDefault="007047C1" w:rsidP="007047C1">
      <w:pPr>
        <w:pStyle w:val="af"/>
        <w:suppressLineNumbers/>
        <w:tabs>
          <w:tab w:val="left" w:pos="142"/>
        </w:tabs>
        <w:spacing w:after="0" w:line="240" w:lineRule="auto"/>
        <w:ind w:left="862"/>
        <w:jc w:val="center"/>
        <w:rPr>
          <w:rFonts w:ascii="TimesNewRomanPS-BoldMT" w:hAnsi="TimesNewRomanPS-BoldMT"/>
          <w:b/>
          <w:bCs/>
          <w:color w:val="000000"/>
        </w:rPr>
      </w:pPr>
    </w:p>
    <w:p w14:paraId="12B8E7AE" w14:textId="77777777" w:rsidR="00934796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з</w:t>
      </w:r>
      <w:r w:rsidRPr="00934796">
        <w:rPr>
          <w:rFonts w:ascii="TimesNewRomanPS-BoldMT" w:hAnsi="TimesNewRomanPS-BoldMT"/>
          <w:b/>
          <w:bCs/>
          <w:color w:val="000000"/>
        </w:rPr>
        <w:t>адачей семиотики является:</w:t>
      </w:r>
    </w:p>
    <w:p w14:paraId="5A9CC6F7" w14:textId="77777777" w:rsidR="00934796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934796">
        <w:rPr>
          <w:rFonts w:ascii="TimesNewRomanPSMT" w:hAnsi="TimesNewRomanPSMT"/>
          <w:color w:val="000000"/>
        </w:rPr>
        <w:t>а) связи языка и мышления</w:t>
      </w:r>
    </w:p>
    <w:p w14:paraId="4B89D9E1" w14:textId="77777777" w:rsidR="00934796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934796">
        <w:rPr>
          <w:rFonts w:ascii="TimesNewRomanPSMT" w:hAnsi="TimesNewRomanPSMT"/>
          <w:color w:val="000000"/>
        </w:rPr>
        <w:t>б) знака и знаковых систем</w:t>
      </w:r>
    </w:p>
    <w:p w14:paraId="02787904" w14:textId="77777777" w:rsidR="00934796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934796">
        <w:rPr>
          <w:rFonts w:ascii="TimesNewRomanPSMT" w:hAnsi="TimesNewRomanPSMT"/>
          <w:color w:val="000000"/>
        </w:rPr>
        <w:t>в) проблем естественных языков</w:t>
      </w:r>
    </w:p>
    <w:p w14:paraId="62C72D9F" w14:textId="77777777" w:rsidR="00934796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934796">
        <w:rPr>
          <w:rFonts w:ascii="TimesNewRomanPSMT" w:hAnsi="TimesNewRomanPSMT"/>
          <w:color w:val="000000"/>
        </w:rPr>
        <w:t>г)культурных феноменов</w:t>
      </w:r>
    </w:p>
    <w:p w14:paraId="0E2E1C30" w14:textId="77777777"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-BoldMT" w:hAnsi="TimesNewRomanPS-BoldMT"/>
          <w:b/>
          <w:bCs/>
          <w:color w:val="000000"/>
        </w:rPr>
      </w:pPr>
      <w:r w:rsidRPr="00934796">
        <w:rPr>
          <w:rFonts w:ascii="TimesNewRomanPS-BoldMT" w:hAnsi="TimesNewRomanPS-BoldMT"/>
          <w:b/>
          <w:bCs/>
          <w:color w:val="000000"/>
        </w:rPr>
        <w:lastRenderedPageBreak/>
        <w:t>Кому из ученых принадлежит приоритет создания семиотики как науки и</w:t>
      </w:r>
      <w:r w:rsidR="007047C1">
        <w:rPr>
          <w:rFonts w:ascii="TimesNewRomanPS-BoldMT" w:hAnsi="TimesNewRomanPS-BoldMT"/>
          <w:b/>
          <w:bCs/>
          <w:color w:val="000000"/>
        </w:rPr>
        <w:t xml:space="preserve"> </w:t>
      </w:r>
      <w:r w:rsidRPr="00934796">
        <w:rPr>
          <w:rFonts w:ascii="TimesNewRomanPS-BoldMT" w:hAnsi="TimesNewRomanPS-BoldMT"/>
          <w:b/>
          <w:bCs/>
          <w:color w:val="000000"/>
        </w:rPr>
        <w:t xml:space="preserve">классификации знаков? </w:t>
      </w:r>
    </w:p>
    <w:p w14:paraId="19FC0560" w14:textId="77777777"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934796">
        <w:rPr>
          <w:rFonts w:ascii="TimesNewRomanPSMT" w:hAnsi="TimesNewRomanPSMT"/>
          <w:color w:val="000000"/>
        </w:rPr>
        <w:t>а) Э.Бенвенисту</w:t>
      </w:r>
    </w:p>
    <w:p w14:paraId="74670698" w14:textId="77777777"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934796">
        <w:rPr>
          <w:rFonts w:ascii="TimesNewRomanPSMT" w:hAnsi="TimesNewRomanPSMT"/>
          <w:color w:val="000000"/>
        </w:rPr>
        <w:t>б) Ч.Моррису</w:t>
      </w:r>
    </w:p>
    <w:p w14:paraId="2F74E371" w14:textId="77777777"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934796">
        <w:rPr>
          <w:rFonts w:ascii="TimesNewRomanPSMT" w:hAnsi="TimesNewRomanPSMT"/>
          <w:color w:val="000000"/>
        </w:rPr>
        <w:t>в) Ч.Пирсу</w:t>
      </w:r>
    </w:p>
    <w:p w14:paraId="32462105" w14:textId="77777777"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7047C1">
        <w:rPr>
          <w:rFonts w:ascii="TimesNewRomanPS-BoldMT" w:hAnsi="TimesNewRomanPS-BoldMT"/>
          <w:bCs/>
          <w:color w:val="000000"/>
        </w:rPr>
        <w:t>г)</w:t>
      </w:r>
      <w:r w:rsidR="007047C1" w:rsidRPr="007047C1">
        <w:rPr>
          <w:rFonts w:ascii="TimesNewRomanPS-BoldMT" w:hAnsi="TimesNewRomanPS-BoldMT"/>
          <w:bCs/>
          <w:color w:val="000000"/>
        </w:rPr>
        <w:t xml:space="preserve"> </w:t>
      </w:r>
      <w:r w:rsidRPr="007047C1">
        <w:rPr>
          <w:rFonts w:ascii="TimesNewRomanPS-BoldMT" w:hAnsi="TimesNewRomanPS-BoldMT"/>
          <w:bCs/>
          <w:color w:val="000000"/>
        </w:rPr>
        <w:t>Ф</w:t>
      </w:r>
      <w:r w:rsidRPr="00934796">
        <w:rPr>
          <w:rFonts w:ascii="TimesNewRomanPS-BoldMT" w:hAnsi="TimesNewRomanPS-BoldMT"/>
          <w:b/>
          <w:bCs/>
          <w:color w:val="000000"/>
        </w:rPr>
        <w:t xml:space="preserve">. </w:t>
      </w:r>
      <w:r w:rsidRPr="00934796">
        <w:rPr>
          <w:rFonts w:ascii="TimesNewRomanPSMT" w:hAnsi="TimesNewRomanPSMT"/>
          <w:color w:val="000000"/>
        </w:rPr>
        <w:t>Де Соссюру</w:t>
      </w:r>
    </w:p>
    <w:p w14:paraId="476D94C8" w14:textId="77777777" w:rsidR="007047C1" w:rsidRDefault="007047C1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-BoldMT" w:hAnsi="TimesNewRomanPS-BoldMT"/>
          <w:b/>
          <w:bCs/>
          <w:color w:val="000000"/>
        </w:rPr>
      </w:pPr>
    </w:p>
    <w:p w14:paraId="51F19FEF" w14:textId="77777777"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-BoldMT" w:hAnsi="TimesNewRomanPS-BoldMT"/>
          <w:b/>
          <w:bCs/>
          <w:color w:val="000000"/>
        </w:rPr>
      </w:pPr>
      <w:r w:rsidRPr="00934796">
        <w:rPr>
          <w:rFonts w:ascii="TimesNewRomanPS-BoldMT" w:hAnsi="TimesNewRomanPS-BoldMT"/>
          <w:b/>
          <w:bCs/>
          <w:color w:val="000000"/>
        </w:rPr>
        <w:t>Первичной моделирующей системой является</w:t>
      </w:r>
    </w:p>
    <w:p w14:paraId="3D918784" w14:textId="77777777"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934796">
        <w:rPr>
          <w:rFonts w:ascii="TimesNewRomanPS-BoldMT" w:hAnsi="TimesNewRomanPS-BoldMT"/>
          <w:b/>
          <w:bCs/>
          <w:color w:val="000000"/>
        </w:rPr>
        <w:t xml:space="preserve">а) </w:t>
      </w:r>
      <w:r w:rsidRPr="00934796">
        <w:rPr>
          <w:rFonts w:ascii="TimesNewRomanPSMT" w:hAnsi="TimesNewRomanPSMT"/>
          <w:color w:val="000000"/>
        </w:rPr>
        <w:t>естественный язык</w:t>
      </w:r>
    </w:p>
    <w:p w14:paraId="130897D1" w14:textId="77777777"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934796">
        <w:rPr>
          <w:rFonts w:ascii="TimesNewRomanPSMT" w:hAnsi="TimesNewRomanPSMT"/>
          <w:color w:val="000000"/>
        </w:rPr>
        <w:t>б) математический язык</w:t>
      </w:r>
    </w:p>
    <w:p w14:paraId="4BB4DDA1" w14:textId="77777777" w:rsidR="007047C1" w:rsidRP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-BoldMT" w:hAnsi="TimesNewRomanPS-BoldMT"/>
          <w:bCs/>
          <w:color w:val="000000"/>
        </w:rPr>
      </w:pPr>
      <w:r w:rsidRPr="007047C1">
        <w:rPr>
          <w:rFonts w:ascii="TimesNewRomanPS-BoldMT" w:hAnsi="TimesNewRomanPS-BoldMT"/>
          <w:bCs/>
          <w:color w:val="000000"/>
        </w:rPr>
        <w:t>в)язык искусства</w:t>
      </w:r>
    </w:p>
    <w:p w14:paraId="74A745DF" w14:textId="77777777" w:rsidR="007047C1" w:rsidRP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-BoldMT" w:hAnsi="TimesNewRomanPS-BoldMT"/>
          <w:bCs/>
          <w:color w:val="000000"/>
        </w:rPr>
      </w:pPr>
      <w:r w:rsidRPr="007047C1">
        <w:rPr>
          <w:rFonts w:ascii="TimesNewRomanPS-BoldMT" w:hAnsi="TimesNewRomanPS-BoldMT"/>
          <w:bCs/>
          <w:color w:val="000000"/>
        </w:rPr>
        <w:t>г) язык музыки</w:t>
      </w:r>
    </w:p>
    <w:p w14:paraId="50307ACA" w14:textId="77777777"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-BoldMT" w:hAnsi="TimesNewRomanPS-BoldMT"/>
          <w:b/>
          <w:bCs/>
          <w:color w:val="000000"/>
        </w:rPr>
      </w:pPr>
      <w:r w:rsidRPr="00934796">
        <w:rPr>
          <w:rFonts w:ascii="TimesNewRomanPS-BoldMT" w:hAnsi="TimesNewRomanPS-BoldMT"/>
          <w:b/>
          <w:bCs/>
          <w:color w:val="000000"/>
        </w:rPr>
        <w:t>Особая роль естественного языка среди других семиотических систем</w:t>
      </w:r>
      <w:r w:rsidR="007047C1">
        <w:rPr>
          <w:rFonts w:ascii="TimesNewRomanPS-BoldMT" w:hAnsi="TimesNewRomanPS-BoldMT"/>
          <w:b/>
          <w:bCs/>
          <w:color w:val="000000"/>
        </w:rPr>
        <w:t xml:space="preserve"> з</w:t>
      </w:r>
      <w:r w:rsidRPr="00934796">
        <w:rPr>
          <w:rFonts w:ascii="TimesNewRomanPS-BoldMT" w:hAnsi="TimesNewRomanPS-BoldMT"/>
          <w:b/>
          <w:bCs/>
          <w:color w:val="000000"/>
        </w:rPr>
        <w:t>аключается в</w:t>
      </w:r>
    </w:p>
    <w:p w14:paraId="6EE37E1B" w14:textId="77777777"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-BoldMT" w:hAnsi="TimesNewRomanPS-BoldMT"/>
          <w:bCs/>
          <w:color w:val="000000"/>
        </w:rPr>
      </w:pPr>
      <w:r w:rsidRPr="007047C1">
        <w:rPr>
          <w:rFonts w:ascii="TimesNewRomanPS-BoldMT" w:hAnsi="TimesNewRomanPS-BoldMT"/>
          <w:bCs/>
          <w:color w:val="000000"/>
        </w:rPr>
        <w:t>а)его простоте</w:t>
      </w:r>
    </w:p>
    <w:p w14:paraId="2869D323" w14:textId="77777777" w:rsidR="007047C1" w:rsidRP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7047C1">
        <w:rPr>
          <w:rFonts w:ascii="TimesNewRomanPSMT" w:hAnsi="TimesNewRomanPSMT"/>
          <w:color w:val="000000"/>
        </w:rPr>
        <w:t>б)его роли как универсального средства общения</w:t>
      </w:r>
    </w:p>
    <w:p w14:paraId="7ED5ACF8" w14:textId="77777777" w:rsidR="007047C1" w:rsidRP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7047C1">
        <w:rPr>
          <w:rFonts w:ascii="TimesNewRomanPS-BoldMT" w:hAnsi="TimesNewRomanPS-BoldMT"/>
          <w:bCs/>
          <w:color w:val="000000"/>
        </w:rPr>
        <w:t xml:space="preserve">в)его </w:t>
      </w:r>
      <w:r w:rsidRPr="007047C1">
        <w:rPr>
          <w:rFonts w:ascii="TimesNewRomanPSMT" w:hAnsi="TimesNewRomanPSMT"/>
          <w:color w:val="000000"/>
        </w:rPr>
        <w:t>функции переводчика</w:t>
      </w:r>
    </w:p>
    <w:p w14:paraId="66599C54" w14:textId="77777777"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7047C1">
        <w:rPr>
          <w:rFonts w:ascii="TimesNewRomanPS-BoldMT" w:hAnsi="TimesNewRomanPS-BoldMT"/>
          <w:bCs/>
          <w:color w:val="000000"/>
        </w:rPr>
        <w:t xml:space="preserve">г)его </w:t>
      </w:r>
      <w:r w:rsidRPr="007047C1">
        <w:rPr>
          <w:rFonts w:ascii="TimesNewRomanPSMT" w:hAnsi="TimesNewRomanPSMT"/>
          <w:color w:val="000000"/>
        </w:rPr>
        <w:t>возможности</w:t>
      </w:r>
      <w:r w:rsidRPr="00934796">
        <w:rPr>
          <w:rFonts w:ascii="TimesNewRomanPSMT" w:hAnsi="TimesNewRomanPSMT"/>
          <w:color w:val="000000"/>
        </w:rPr>
        <w:t xml:space="preserve"> различного написания</w:t>
      </w:r>
    </w:p>
    <w:p w14:paraId="16CF34A2" w14:textId="77777777"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-BoldMT" w:hAnsi="TimesNewRomanPS-BoldMT"/>
          <w:b/>
          <w:bCs/>
          <w:color w:val="000000"/>
        </w:rPr>
      </w:pPr>
      <w:r w:rsidRPr="00934796">
        <w:rPr>
          <w:rFonts w:ascii="TimesNewRomanPS-BoldMT" w:hAnsi="TimesNewRomanPS-BoldMT"/>
          <w:b/>
          <w:bCs/>
          <w:color w:val="000000"/>
        </w:rPr>
        <w:t>Знак определяется как</w:t>
      </w:r>
    </w:p>
    <w:p w14:paraId="2622F6D5" w14:textId="77777777"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934796">
        <w:rPr>
          <w:rFonts w:ascii="TimesNewRomanPSMT" w:hAnsi="TimesNewRomanPSMT"/>
          <w:color w:val="000000"/>
        </w:rPr>
        <w:t>а)материальный факт, повторяющий другой материальный факт</w:t>
      </w:r>
    </w:p>
    <w:p w14:paraId="266403E6" w14:textId="77777777"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934796">
        <w:rPr>
          <w:rFonts w:ascii="TimesNewRomanPSMT" w:hAnsi="TimesNewRomanPSMT"/>
          <w:color w:val="000000"/>
        </w:rPr>
        <w:t>б)действительность, отражающая другую действительность</w:t>
      </w:r>
    </w:p>
    <w:p w14:paraId="65F66312" w14:textId="77777777" w:rsidR="007047C1" w:rsidRP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7047C1">
        <w:rPr>
          <w:rFonts w:ascii="TimesNewRomanPS-BoldMT" w:hAnsi="TimesNewRomanPS-BoldMT"/>
          <w:bCs/>
          <w:color w:val="000000"/>
        </w:rPr>
        <w:t xml:space="preserve">в)действительность, </w:t>
      </w:r>
      <w:r w:rsidRPr="007047C1">
        <w:rPr>
          <w:rFonts w:ascii="TimesNewRomanPSMT" w:hAnsi="TimesNewRomanPSMT"/>
          <w:color w:val="000000"/>
        </w:rPr>
        <w:t>преломляющая другую действительность</w:t>
      </w:r>
    </w:p>
    <w:p w14:paraId="3843A58C" w14:textId="77777777" w:rsidR="007047C1" w:rsidRP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7047C1">
        <w:rPr>
          <w:rFonts w:ascii="TimesNewRomanPS-BoldMT" w:hAnsi="TimesNewRomanPS-BoldMT"/>
          <w:bCs/>
          <w:color w:val="000000"/>
        </w:rPr>
        <w:t xml:space="preserve">г) </w:t>
      </w:r>
      <w:r w:rsidRPr="007047C1">
        <w:rPr>
          <w:rFonts w:ascii="TimesNewRomanPSMT" w:hAnsi="TimesNewRomanPSMT"/>
          <w:color w:val="000000"/>
        </w:rPr>
        <w:t>двусторонний материальный факт, замещающий что-либо</w:t>
      </w:r>
      <w:r w:rsidR="007047C1" w:rsidRPr="007047C1">
        <w:rPr>
          <w:rFonts w:ascii="TimesNewRomanPSMT" w:hAnsi="TimesNewRomanPSMT"/>
          <w:color w:val="000000"/>
        </w:rPr>
        <w:t xml:space="preserve"> </w:t>
      </w:r>
      <w:r w:rsidRPr="007047C1">
        <w:rPr>
          <w:rFonts w:ascii="TimesNewRomanPSMT" w:hAnsi="TimesNewRomanPSMT"/>
          <w:color w:val="000000"/>
        </w:rPr>
        <w:t>и и используемый для</w:t>
      </w:r>
    </w:p>
    <w:p w14:paraId="1632B6F1" w14:textId="77777777" w:rsidR="00CE750A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7047C1">
        <w:rPr>
          <w:rFonts w:ascii="TimesNewRomanPS-BoldMT" w:hAnsi="TimesNewRomanPS-BoldMT"/>
          <w:bCs/>
          <w:color w:val="000000"/>
        </w:rPr>
        <w:t>восприятия</w:t>
      </w:r>
      <w:r w:rsidRPr="00934796">
        <w:rPr>
          <w:rFonts w:ascii="TimesNewRomanPS-BoldMT" w:hAnsi="TimesNewRomanPS-BoldMT"/>
          <w:b/>
          <w:bCs/>
          <w:color w:val="000000"/>
        </w:rPr>
        <w:t xml:space="preserve">, </w:t>
      </w:r>
      <w:r w:rsidRPr="00934796">
        <w:rPr>
          <w:rFonts w:ascii="TimesNewRomanPSMT" w:hAnsi="TimesNewRomanPSMT"/>
          <w:color w:val="000000"/>
        </w:rPr>
        <w:t>хранения, передачи и преобразования информации</w:t>
      </w:r>
    </w:p>
    <w:p w14:paraId="32A0EF2D" w14:textId="77777777" w:rsidR="007047C1" w:rsidRDefault="007047C1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</w:p>
    <w:p w14:paraId="630470F4" w14:textId="77777777" w:rsidR="005044C7" w:rsidRPr="005044C7" w:rsidRDefault="005044C7" w:rsidP="005044C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зачета:</w:t>
      </w:r>
    </w:p>
    <w:p w14:paraId="3C6E3827" w14:textId="77777777" w:rsidR="005044C7" w:rsidRPr="005044C7" w:rsidRDefault="005044C7" w:rsidP="0050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B6CFF24" w14:textId="77777777"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 задачи семиотики.</w:t>
      </w:r>
    </w:p>
    <w:p w14:paraId="4F84F326" w14:textId="77777777"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Междисциплинарный подход. </w:t>
      </w:r>
    </w:p>
    <w:p w14:paraId="3A70E860" w14:textId="77777777"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возникновения и развития семиотических идей. </w:t>
      </w:r>
    </w:p>
    <w:p w14:paraId="188F701D" w14:textId="77777777"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российских ученых в развитие семиотики. </w:t>
      </w:r>
    </w:p>
    <w:p w14:paraId="51CCB5B7" w14:textId="77777777"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В.Я.Пропп: семиотика волшебной сказки и типология ситуаций.</w:t>
      </w:r>
    </w:p>
    <w:p w14:paraId="35641BA0" w14:textId="77777777"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Французский структурализм. </w:t>
      </w:r>
    </w:p>
    <w:p w14:paraId="5C84A36A" w14:textId="77777777"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Тартуская школа семиотики.</w:t>
      </w:r>
    </w:p>
    <w:p w14:paraId="677DEEA0" w14:textId="77777777"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семиотических систем.</w:t>
      </w:r>
    </w:p>
    <w:p w14:paraId="65385726" w14:textId="77777777"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Взаимоотношение семиотики и теории коммуникации. </w:t>
      </w:r>
    </w:p>
    <w:p w14:paraId="3D7443A4" w14:textId="77777777"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коммуникации, информации, функции, структуры, системы, семиотического поля, кода, типов кодов. </w:t>
      </w:r>
    </w:p>
    <w:p w14:paraId="3053C791" w14:textId="77777777"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 задачи семиотики.</w:t>
      </w:r>
    </w:p>
    <w:p w14:paraId="191BC91D" w14:textId="77777777"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Междисциплинарный подход. </w:t>
      </w:r>
    </w:p>
    <w:p w14:paraId="59FF234B" w14:textId="77777777"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возникновения и развития семиотических идей. </w:t>
      </w:r>
    </w:p>
    <w:p w14:paraId="2BF9D235" w14:textId="77777777"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российских ученых в развитие семиотики. </w:t>
      </w:r>
    </w:p>
    <w:p w14:paraId="2A020C8E" w14:textId="77777777"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В.Я.Пропп: семиотика волшебной сказки и типология ситуаций.</w:t>
      </w:r>
    </w:p>
    <w:p w14:paraId="2BA85A23" w14:textId="77777777"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Французский структурализм. </w:t>
      </w:r>
    </w:p>
    <w:p w14:paraId="7496AD2E" w14:textId="77777777"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Тартуская школа семиотики.</w:t>
      </w:r>
    </w:p>
    <w:p w14:paraId="537EADF4" w14:textId="77777777"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семиотических систем.</w:t>
      </w:r>
    </w:p>
    <w:p w14:paraId="3DE44760" w14:textId="77777777"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Взаимоотношение семиотики и теории коммуникации. </w:t>
      </w:r>
    </w:p>
    <w:p w14:paraId="799310A1" w14:textId="77777777"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коммуникации, информации, функции, структуры, системы, семиотического поля, кода, типов кодов. </w:t>
      </w:r>
    </w:p>
    <w:p w14:paraId="19F1D9C4" w14:textId="127F1366"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знака от признака, не имеющего адресата и не передаваемого намеренно.</w:t>
      </w:r>
      <w:r w:rsidR="006F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3BEF9E" w14:textId="77777777"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Разделы общей семиотики: синтактика, семантика, прагматика. </w:t>
      </w:r>
    </w:p>
    <w:p w14:paraId="0C64822D" w14:textId="77777777"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сигматики. Знак в семиотической системе и в акте коммуникации. </w:t>
      </w:r>
    </w:p>
    <w:p w14:paraId="06E2C2E8" w14:textId="77777777"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Знаковая ситуация и её компоненты. Значение знака. Три аспекта описания знаков. </w:t>
      </w:r>
    </w:p>
    <w:p w14:paraId="445BE77E" w14:textId="77777777"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Интерпретатор и интерпретанта. Актант. Семантическое поле. Нарратив. Хронотоп.</w:t>
      </w:r>
    </w:p>
    <w:p w14:paraId="14CCA2DE" w14:textId="77777777"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Возможности использования семиотических методов для анализа различных элементов культуры. </w:t>
      </w:r>
    </w:p>
    <w:p w14:paraId="0990ED2D" w14:textId="77777777"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Структурный метод, графы и диграфы.</w:t>
      </w:r>
    </w:p>
    <w:p w14:paraId="17E7989D" w14:textId="77777777"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Семантический метод.</w:t>
      </w:r>
    </w:p>
    <w:p w14:paraId="2AD67A88" w14:textId="1E55B788"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Диахрония и</w:t>
      </w:r>
      <w:r w:rsidR="006F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синхрония. </w:t>
      </w:r>
    </w:p>
    <w:p w14:paraId="01276F6E" w14:textId="77777777"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Семиотическая трактовка элементов культурных установлений, разрешений и запретов.</w:t>
      </w:r>
    </w:p>
    <w:p w14:paraId="60EA6F07" w14:textId="77777777"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Семиотическая трактовка этнических особенностей.</w:t>
      </w:r>
    </w:p>
    <w:p w14:paraId="1CB255DC" w14:textId="77777777"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Семиотическая трактовка мифов, магических заклинаний, религиозных ритуалов.</w:t>
      </w:r>
    </w:p>
    <w:p w14:paraId="00949099" w14:textId="77777777"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Семиотическая трактовка игр.</w:t>
      </w:r>
    </w:p>
    <w:p w14:paraId="5E7BEF7C" w14:textId="77777777"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Семиотическая трактовка художественных произведений.</w:t>
      </w:r>
    </w:p>
    <w:p w14:paraId="539F40D6" w14:textId="77777777"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Семиотическая трактовка социальных отношений.</w:t>
      </w:r>
    </w:p>
    <w:p w14:paraId="1F87406A" w14:textId="77777777" w:rsidR="005044C7" w:rsidRPr="005044C7" w:rsidRDefault="005044C7" w:rsidP="005044C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2BEE0DA" w14:textId="77777777" w:rsidR="005044C7" w:rsidRPr="005044C7" w:rsidRDefault="005044C7" w:rsidP="005044C7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14:paraId="0FC4C378" w14:textId="77777777" w:rsidR="005044C7" w:rsidRPr="005044C7" w:rsidRDefault="005044C7" w:rsidP="005044C7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8B95E2" w14:textId="77777777" w:rsidR="005044C7" w:rsidRPr="005044C7" w:rsidRDefault="005044C7" w:rsidP="0050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Промежуточная аттестация</w:t>
      </w:r>
      <w:r w:rsidRPr="005044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5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 осуществляется в конце семестра и может завершать изучение как отдельной дисциплины, так и ее раздела (разделов) /модуля (модулей). Промежуточная аттестация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14:paraId="2801B6ED" w14:textId="77777777" w:rsidR="005044C7" w:rsidRPr="005044C7" w:rsidRDefault="005044C7" w:rsidP="0050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Достоинства: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14:paraId="64D361EF" w14:textId="77777777" w:rsidR="005044C7" w:rsidRPr="005044C7" w:rsidRDefault="005044C7" w:rsidP="0050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формы: зачет </w:t>
      </w:r>
    </w:p>
    <w:p w14:paraId="1C6104BD" w14:textId="77777777" w:rsidR="005044C7" w:rsidRPr="005044C7" w:rsidRDefault="005044C7" w:rsidP="0050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и промежуточная аттестация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совершенствования методики преподавания учебных дисциплин. </w:t>
      </w:r>
    </w:p>
    <w:p w14:paraId="50FF8440" w14:textId="77777777" w:rsidR="005044C7" w:rsidRPr="005044C7" w:rsidRDefault="005044C7" w:rsidP="00504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Текущий контроль</w:t>
      </w:r>
      <w:r w:rsidRPr="005044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коррелирующаяся с требованием постоянного и непрерывного мониторинга качества обучения. К основным формам текущего контроля можно отнести фронтальные, комбинированные опросы в рамках семинара, контрольные работы, самоконтроля, наблюдения за работой аспирантов в группах на семинарских занятиях и пр. Кроме того, текущий контроль включает:</w:t>
      </w:r>
    </w:p>
    <w:p w14:paraId="758170ED" w14:textId="77777777" w:rsidR="005044C7" w:rsidRPr="005044C7" w:rsidRDefault="005044C7" w:rsidP="005044C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проверку вопросов семинарских занятий; </w:t>
      </w:r>
    </w:p>
    <w:p w14:paraId="01D62099" w14:textId="77777777" w:rsidR="005044C7" w:rsidRPr="005044C7" w:rsidRDefault="005044C7" w:rsidP="005044C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-отслеживание работы аспирантов с Интернетом; </w:t>
      </w:r>
    </w:p>
    <w:p w14:paraId="0EAD41A9" w14:textId="77777777" w:rsidR="005044C7" w:rsidRPr="005044C7" w:rsidRDefault="005044C7" w:rsidP="00504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44C7">
        <w:rPr>
          <w:rFonts w:ascii="Times New Roman" w:eastAsia="Calibri" w:hAnsi="Times New Roman" w:cs="Times New Roman"/>
          <w:sz w:val="24"/>
          <w:szCs w:val="24"/>
          <w:lang w:eastAsia="ru-RU"/>
        </w:rPr>
        <w:t>-проверку творческих работ.</w:t>
      </w:r>
    </w:p>
    <w:p w14:paraId="27BCAD17" w14:textId="77777777" w:rsidR="005044C7" w:rsidRPr="005044C7" w:rsidRDefault="005044C7" w:rsidP="00504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Итоговый</w:t>
      </w:r>
      <w:r w:rsidRPr="005044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044C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контроль</w:t>
      </w:r>
      <w:r w:rsidRPr="005044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</w:t>
      </w:r>
    </w:p>
    <w:p w14:paraId="0C491AC8" w14:textId="77777777" w:rsidR="005044C7" w:rsidRPr="005044C7" w:rsidRDefault="005044C7" w:rsidP="00504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текущей оценки обязательным условием для получения зачета является выполнение аспирантом необходимых по рабочей программе дисциплины обязательных видов заданий. </w:t>
      </w:r>
    </w:p>
    <w:p w14:paraId="6E70798A" w14:textId="77777777" w:rsidR="005A5B19" w:rsidRPr="00DB2AA6" w:rsidRDefault="005A5B19" w:rsidP="000B46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14:paraId="6BF399F7" w14:textId="77777777" w:rsidR="000B4607" w:rsidRPr="00DB2AA6" w:rsidRDefault="000B4607" w:rsidP="000B46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2AA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8. УЧЕБНО-МЕТОДИЧЕСКОЕ И ИНФОРМАЦИОННОЕ ОБЕСПЕЧЕНИЕ</w:t>
      </w:r>
    </w:p>
    <w:p w14:paraId="7B669C3A" w14:textId="77777777" w:rsidR="005A5B19" w:rsidRPr="00DB2AA6" w:rsidRDefault="000B4607" w:rsidP="000B4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eastAsia="Calibri" w:hAnsi="Times New Roman" w:cs="Times New Roman"/>
          <w:b/>
          <w:bCs/>
          <w:sz w:val="24"/>
          <w:szCs w:val="24"/>
        </w:rPr>
        <w:t>ДИСЦИПЛИНЫ (МОДУЛЯ)</w:t>
      </w:r>
    </w:p>
    <w:p w14:paraId="2A8454E2" w14:textId="77777777" w:rsidR="005A5B19" w:rsidRPr="00DB2AA6" w:rsidRDefault="0006229A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hAnsi="Times New Roman" w:cs="Times New Roman"/>
          <w:b/>
          <w:sz w:val="24"/>
          <w:szCs w:val="24"/>
        </w:rPr>
        <w:t>а) Основная литература:</w:t>
      </w:r>
    </w:p>
    <w:p w14:paraId="31B926AA" w14:textId="77777777" w:rsidR="005044C7" w:rsidRPr="00DB2AA6" w:rsidRDefault="005044C7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0D02F4" w14:textId="027E582C" w:rsidR="005044C7" w:rsidRPr="00DB2AA6" w:rsidRDefault="005044C7" w:rsidP="007047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Лободанов А.П., </w:t>
      </w:r>
      <w:r w:rsidRPr="00DB2AA6">
        <w:rPr>
          <w:rStyle w:val="hilight"/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Семиотика</w:t>
      </w:r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 искусства: история и онтология : Учебное пособие. / Лободанов А.П. - Новосибирск : РИЦ НГУ, 2013. - 680 с. (Серия "Классический университетский учебник") - ISBN 978-5-19-010803-3 - Текст : электронный // ЭБС "Консультант студента" : [сайт]. - URL : http://www.studentlibrary.ru/book/ISBN9785190108033.html</w:t>
      </w:r>
      <w:r w:rsidR="006F41B4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</w:t>
      </w:r>
    </w:p>
    <w:p w14:paraId="39371126" w14:textId="33764BA5" w:rsidR="005044C7" w:rsidRPr="00DB2AA6" w:rsidRDefault="005044C7" w:rsidP="007047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Иванов В.В., Избранные труды по </w:t>
      </w:r>
      <w:r w:rsidRPr="00DB2AA6">
        <w:rPr>
          <w:rStyle w:val="hilight"/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семиотике</w:t>
      </w:r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 и истории культуры. Т. 4: Знаковые системы культуры, искусства и науки / Иванов Вяч. Вс. - М. : Издательский дом "ЯСК", 2007. - 792 с. (Язык. </w:t>
      </w:r>
      <w:r w:rsidRPr="00DB2AA6">
        <w:rPr>
          <w:rStyle w:val="hilight"/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Семиотика</w:t>
      </w:r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. Культура) - ISBN 5-9551-0207-8 - Текст : электронный // ЭБС "Консультант студента" : [сайт]. - URL : http://www.studentlibrary.ru/book/ISBN5955102078.html</w:t>
      </w:r>
      <w:r w:rsidR="006F41B4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</w:t>
      </w:r>
    </w:p>
    <w:p w14:paraId="1099B5BA" w14:textId="77777777" w:rsidR="005044C7" w:rsidRPr="00DB2AA6" w:rsidRDefault="005044C7" w:rsidP="007047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Розин В., Семиотические исследования / В. Розин. - М. : ПЕР СЭ, 2001. - 256 с. (Humanitas) - ISBN 5-9292-0023-8 - Текст : электронный // ЭБС "Консультант студента" : [сайт]. - URL : http://www.studentlibrary.ru/book/ISBN5929200238.html </w:t>
      </w:r>
    </w:p>
    <w:p w14:paraId="73DD48A7" w14:textId="77777777" w:rsidR="005044C7" w:rsidRPr="00DB2AA6" w:rsidRDefault="005044C7" w:rsidP="005A5B1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14:paraId="0B3935B1" w14:textId="77777777" w:rsidR="005A5B19" w:rsidRPr="00DB2AA6" w:rsidRDefault="0006229A" w:rsidP="005A5B19">
      <w:pPr>
        <w:spacing w:after="0" w:line="240" w:lineRule="auto"/>
        <w:ind w:left="426"/>
        <w:rPr>
          <w:rFonts w:ascii="Times New Roman" w:eastAsia="SimSun" w:hAnsi="Times New Roman" w:cs="Times New Roman"/>
          <w:sz w:val="24"/>
          <w:szCs w:val="24"/>
        </w:rPr>
      </w:pPr>
      <w:r w:rsidRPr="00DB2AA6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б) Дополнительная литература:</w:t>
      </w:r>
    </w:p>
    <w:p w14:paraId="2CCD8711" w14:textId="77777777" w:rsidR="005044C7" w:rsidRPr="00DB2AA6" w:rsidRDefault="005044C7" w:rsidP="007047C1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Барт Р., Система Моды. Статьи по </w:t>
      </w:r>
      <w:r w:rsidRPr="00DB2AA6">
        <w:rPr>
          <w:rStyle w:val="hilight"/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семиотике</w:t>
      </w:r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 культуры / Барт Р., пер. с фр. С.Н. Зенкина. - М. : Академический Проект, 2019. - 429 с. (Философские технологии) - ISBN 978-5-82912432-8 - Текст : электронный // ЭБС "Консультант студента" : [сайт]. - URL : http://www.studentlibrary.ru/book/ISBN9785829124328.html</w:t>
      </w:r>
    </w:p>
    <w:p w14:paraId="63C360C1" w14:textId="77777777" w:rsidR="005044C7" w:rsidRPr="00DB2AA6" w:rsidRDefault="005044C7" w:rsidP="007047C1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Степанов Ю.С., </w:t>
      </w:r>
      <w:r w:rsidRPr="00DB2AA6">
        <w:rPr>
          <w:rStyle w:val="hilight"/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Семиотика</w:t>
      </w:r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 и Авангард : Антология / Ред.-сост. Ю.С. Степанов, Н.А. Фатеева, В.В. Фещенко, Н.С. Сироткин - М.: Академический Проект, 2020. - 1168 с. - ISBN 978-5-8291-2683-4 - Текст : электронный // ЭБС "Консультант студента" : [сайт]. - URL : http://www.studentlibrary.ru/book/ISBN9785829126834.html</w:t>
      </w:r>
    </w:p>
    <w:p w14:paraId="5963B430" w14:textId="77777777" w:rsidR="005044C7" w:rsidRPr="00DB2AA6" w:rsidRDefault="005044C7" w:rsidP="007047C1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Суминова Т.Н., Информационные ресурсы художественной культуры (артосферы) / Суминова Т.Н. - М.: Академический Проект, 2020. - 480 с. (Технологии культуры) - ISBN 978-5-8291-2565-3 - Текст : электронный // ЭБС "Консультант студента" : [сайт]. - URL : http://www.studentlibrary.ru/book/ISBN9785829125653.html </w:t>
      </w:r>
    </w:p>
    <w:p w14:paraId="61047ABD" w14:textId="77777777" w:rsidR="005044C7" w:rsidRPr="00DB2AA6" w:rsidRDefault="005044C7" w:rsidP="007047C1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Эко У., От древа к лабиринту. Исторические исследования знака и интерпретации / Эко У., пер. с итал. О.А. Поповой-Пле. - М. : Академический Проект, 2020. - 559 с. (Философские технологии) - ISBN 978-5-8291-3383-2 - Текст : электронный // ЭБС "Консультант студента" : [сайт]. - URL : </w:t>
      </w:r>
      <w:hyperlink r:id="rId14" w:history="1">
        <w:r w:rsidRPr="00DB2AA6"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</w:rPr>
          <w:t>http://www.studentlibrary.ru/book/ISBN9785829133832.htm</w:t>
        </w:r>
      </w:hyperlink>
    </w:p>
    <w:p w14:paraId="03E594AF" w14:textId="77777777" w:rsidR="005044C7" w:rsidRPr="00DB2AA6" w:rsidRDefault="005044C7" w:rsidP="00DB2AA6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59FE5" w14:textId="77777777" w:rsidR="005044C7" w:rsidRPr="00DB2AA6" w:rsidRDefault="005044C7" w:rsidP="005044C7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3CF03" w14:textId="77777777" w:rsidR="005044C7" w:rsidRPr="00DB2AA6" w:rsidRDefault="005044C7" w:rsidP="005044C7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9701E" w14:textId="3C3107DB" w:rsidR="005044C7" w:rsidRPr="005044C7" w:rsidRDefault="005044C7" w:rsidP="00504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Перечень ресурсов информационно- телекоммуникационной сети «Интернет», необходимый для освоения</w:t>
      </w:r>
      <w:r w:rsidR="006F41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</w:t>
      </w:r>
      <w:r w:rsidRPr="00504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дисциплины (модуля) </w:t>
      </w:r>
    </w:p>
    <w:p w14:paraId="5E8F1A6B" w14:textId="77777777" w:rsidR="006D0B58" w:rsidRPr="006D0B58" w:rsidRDefault="006D0B58" w:rsidP="006D0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1.</w:t>
      </w:r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ab/>
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БиблиоТех».https://biblio.asu.edu.ru</w:t>
      </w:r>
    </w:p>
    <w:p w14:paraId="32F56DD0" w14:textId="77777777" w:rsidR="006D0B58" w:rsidRPr="006D0B58" w:rsidRDefault="006D0B58" w:rsidP="006D0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Учетная запись образовательного портала АГУ</w:t>
      </w:r>
    </w:p>
    <w:p w14:paraId="0C829078" w14:textId="77777777" w:rsidR="006D0B58" w:rsidRPr="006D0B58" w:rsidRDefault="006D0B58" w:rsidP="006D0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2.</w:t>
      </w:r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ab/>
        <w:t>Электронно-библиотечная система (ЭБС) ООО «Политехресурс»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14:paraId="07ECFF26" w14:textId="77777777" w:rsidR="006D0B58" w:rsidRPr="006D0B58" w:rsidRDefault="006D0B58" w:rsidP="006D0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lastRenderedPageBreak/>
        <w:t>www.studentlibrary.ru. Регистрация с компьютеров АГУ</w:t>
      </w:r>
    </w:p>
    <w:p w14:paraId="2A050715" w14:textId="77777777" w:rsidR="006D0B58" w:rsidRPr="006D0B58" w:rsidRDefault="006D0B58" w:rsidP="006D0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3.</w:t>
      </w:r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ab/>
        <w:t>Электронная библиотечная система издательства ЮРАЙТ, раздел «Легендарные книги». www.biblio-online.ru</w:t>
      </w:r>
    </w:p>
    <w:p w14:paraId="1DED85E6" w14:textId="77777777" w:rsidR="005044C7" w:rsidRPr="006D0B58" w:rsidRDefault="006D0B58" w:rsidP="006D0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4.</w:t>
      </w:r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ab/>
        <w:t>Электронная библиотечная система BOOK.ru. www.bооk.ru</w:t>
      </w:r>
    </w:p>
    <w:p w14:paraId="3C369728" w14:textId="77777777" w:rsidR="005044C7" w:rsidRPr="005044C7" w:rsidRDefault="005044C7" w:rsidP="005044C7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51A1C4" w14:textId="77777777" w:rsidR="005044C7" w:rsidRPr="005044C7" w:rsidRDefault="005044C7" w:rsidP="005044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77B79392" w14:textId="77777777" w:rsidR="005044C7" w:rsidRPr="005044C7" w:rsidRDefault="005044C7" w:rsidP="005044C7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ДИСЦИПЛИНЫ</w:t>
      </w:r>
    </w:p>
    <w:p w14:paraId="58A55128" w14:textId="70F24AE3" w:rsidR="005044C7" w:rsidRPr="005044C7" w:rsidRDefault="005044C7" w:rsidP="005044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проведения занятий по дисциплине</w:t>
      </w:r>
      <w:r w:rsidR="006F41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44C7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592754F4" w14:textId="77777777" w:rsidR="005044C7" w:rsidRPr="005044C7" w:rsidRDefault="005044C7" w:rsidP="005044C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</w:t>
      </w:r>
      <w:r w:rsidR="00EE125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</w:t>
      </w: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 законного представителя) и заключение психолого-медико-педагогической комиссии (ПМПК).</w:t>
      </w:r>
    </w:p>
    <w:p w14:paraId="54F30448" w14:textId="77777777" w:rsidR="005044C7" w:rsidRPr="005044C7" w:rsidRDefault="005044C7" w:rsidP="005044C7">
      <w:pPr>
        <w:tabs>
          <w:tab w:val="right" w:leader="underscore" w:pos="9639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830BA" w14:textId="77777777" w:rsidR="005044C7" w:rsidRPr="005044C7" w:rsidRDefault="005044C7" w:rsidP="005044C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1F8A2" w14:textId="77777777" w:rsidR="005044C7" w:rsidRPr="005044C7" w:rsidRDefault="005044C7" w:rsidP="005044C7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044C7" w:rsidRPr="005044C7" w:rsidSect="0056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487"/>
    <w:multiLevelType w:val="hybridMultilevel"/>
    <w:tmpl w:val="5F2471D2"/>
    <w:lvl w:ilvl="0" w:tplc="0000002A">
      <w:start w:val="1"/>
      <w:numFmt w:val="bullet"/>
      <w:lvlText w:val=""/>
      <w:lvlJc w:val="left"/>
      <w:pPr>
        <w:ind w:left="502" w:hanging="360"/>
      </w:pPr>
      <w:rPr>
        <w:rFonts w:ascii="Symbol" w:hAnsi="Symbol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0A142B9"/>
    <w:multiLevelType w:val="hybridMultilevel"/>
    <w:tmpl w:val="EA508270"/>
    <w:lvl w:ilvl="0" w:tplc="57884E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942FBF"/>
    <w:multiLevelType w:val="hybridMultilevel"/>
    <w:tmpl w:val="ABF2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56F5E"/>
    <w:multiLevelType w:val="hybridMultilevel"/>
    <w:tmpl w:val="91B423C0"/>
    <w:lvl w:ilvl="0" w:tplc="8496D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6A0E09"/>
    <w:multiLevelType w:val="hybridMultilevel"/>
    <w:tmpl w:val="3696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C3E72"/>
    <w:multiLevelType w:val="hybridMultilevel"/>
    <w:tmpl w:val="F3D870DA"/>
    <w:lvl w:ilvl="0" w:tplc="7898D6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134A0"/>
    <w:multiLevelType w:val="hybridMultilevel"/>
    <w:tmpl w:val="58B8DBA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9700B1"/>
    <w:multiLevelType w:val="hybridMultilevel"/>
    <w:tmpl w:val="4956E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06912"/>
    <w:multiLevelType w:val="hybridMultilevel"/>
    <w:tmpl w:val="6290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34BF4"/>
    <w:multiLevelType w:val="hybridMultilevel"/>
    <w:tmpl w:val="0336A38C"/>
    <w:lvl w:ilvl="0" w:tplc="041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3" w15:restartNumberingAfterBreak="0">
    <w:nsid w:val="6DDE2A13"/>
    <w:multiLevelType w:val="hybridMultilevel"/>
    <w:tmpl w:val="CD7A67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E8B0BC6"/>
    <w:multiLevelType w:val="hybridMultilevel"/>
    <w:tmpl w:val="A17C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7"/>
  </w:num>
  <w:num w:numId="7">
    <w:abstractNumId w:val="12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  <w:num w:numId="12">
    <w:abstractNumId w:val="11"/>
  </w:num>
  <w:num w:numId="13">
    <w:abstractNumId w:val="6"/>
  </w:num>
  <w:num w:numId="14">
    <w:abstractNumId w:val="14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19"/>
    <w:rsid w:val="00013E50"/>
    <w:rsid w:val="000269F3"/>
    <w:rsid w:val="0006229A"/>
    <w:rsid w:val="000B4607"/>
    <w:rsid w:val="00105B2D"/>
    <w:rsid w:val="0010785C"/>
    <w:rsid w:val="0011316A"/>
    <w:rsid w:val="00135146"/>
    <w:rsid w:val="001637BD"/>
    <w:rsid w:val="00207CDC"/>
    <w:rsid w:val="00226693"/>
    <w:rsid w:val="002417EB"/>
    <w:rsid w:val="00253F9B"/>
    <w:rsid w:val="00271B63"/>
    <w:rsid w:val="00273A60"/>
    <w:rsid w:val="0028058F"/>
    <w:rsid w:val="0028649C"/>
    <w:rsid w:val="002A35E1"/>
    <w:rsid w:val="003237B8"/>
    <w:rsid w:val="00345412"/>
    <w:rsid w:val="003C3791"/>
    <w:rsid w:val="003C7E67"/>
    <w:rsid w:val="003F6184"/>
    <w:rsid w:val="004867F8"/>
    <w:rsid w:val="005044C7"/>
    <w:rsid w:val="005629D8"/>
    <w:rsid w:val="00565F99"/>
    <w:rsid w:val="005A1B96"/>
    <w:rsid w:val="005A28CB"/>
    <w:rsid w:val="005A5B19"/>
    <w:rsid w:val="005C277E"/>
    <w:rsid w:val="006733BE"/>
    <w:rsid w:val="006A4ED9"/>
    <w:rsid w:val="006D0B58"/>
    <w:rsid w:val="006F41B4"/>
    <w:rsid w:val="006F7840"/>
    <w:rsid w:val="007047C1"/>
    <w:rsid w:val="007B2BA0"/>
    <w:rsid w:val="007C23DA"/>
    <w:rsid w:val="00832F53"/>
    <w:rsid w:val="008B02EA"/>
    <w:rsid w:val="008B3254"/>
    <w:rsid w:val="00904C83"/>
    <w:rsid w:val="00934796"/>
    <w:rsid w:val="009D45A0"/>
    <w:rsid w:val="009F3836"/>
    <w:rsid w:val="00A20DE0"/>
    <w:rsid w:val="00A74A2A"/>
    <w:rsid w:val="00AD324D"/>
    <w:rsid w:val="00BF6C6B"/>
    <w:rsid w:val="00C13C16"/>
    <w:rsid w:val="00C373CC"/>
    <w:rsid w:val="00C74E90"/>
    <w:rsid w:val="00C84306"/>
    <w:rsid w:val="00CE3A4E"/>
    <w:rsid w:val="00CE750A"/>
    <w:rsid w:val="00D64445"/>
    <w:rsid w:val="00DB2AA6"/>
    <w:rsid w:val="00DB6566"/>
    <w:rsid w:val="00E31EA2"/>
    <w:rsid w:val="00E40A91"/>
    <w:rsid w:val="00EA1AC5"/>
    <w:rsid w:val="00E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4E7E"/>
  <w15:docId w15:val="{28738855-C3AB-4609-8124-CF6AEEB0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F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B19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A5B19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ar-SA"/>
    </w:rPr>
  </w:style>
  <w:style w:type="character" w:styleId="a3">
    <w:name w:val="Hyperlink"/>
    <w:uiPriority w:val="99"/>
    <w:unhideWhenUsed/>
    <w:rsid w:val="005A5B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B19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5A5B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5A5B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5A5B19"/>
    <w:pPr>
      <w:spacing w:after="120"/>
    </w:pPr>
    <w:rPr>
      <w:rFonts w:ascii="Times New Roman" w:eastAsia="SimSu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5A5B19"/>
    <w:rPr>
      <w:rFonts w:ascii="Times New Roman" w:eastAsia="SimSun" w:hAnsi="Times New Roman" w:cs="Times New Roman"/>
      <w:sz w:val="28"/>
    </w:rPr>
  </w:style>
  <w:style w:type="paragraph" w:styleId="a9">
    <w:name w:val="Subtitle"/>
    <w:basedOn w:val="a"/>
    <w:next w:val="a7"/>
    <w:link w:val="aa"/>
    <w:qFormat/>
    <w:rsid w:val="005A5B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5A5B19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styleId="ab">
    <w:name w:val="List Paragraph"/>
    <w:basedOn w:val="a"/>
    <w:qFormat/>
    <w:rsid w:val="005A5B19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5A5B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тиль"/>
    <w:rsid w:val="005A5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b">
    <w:name w:val="Обычный (Web)"/>
    <w:basedOn w:val="a"/>
    <w:rsid w:val="005A5B1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mi-callto">
    <w:name w:val="wmi-callto"/>
    <w:rsid w:val="005A5B19"/>
  </w:style>
  <w:style w:type="paragraph" w:styleId="ad">
    <w:name w:val="Balloon Text"/>
    <w:basedOn w:val="a"/>
    <w:link w:val="ae"/>
    <w:uiPriority w:val="99"/>
    <w:semiHidden/>
    <w:unhideWhenUsed/>
    <w:rsid w:val="005A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5B19"/>
    <w:rPr>
      <w:rFonts w:ascii="Tahoma" w:hAnsi="Tahoma" w:cs="Tahoma"/>
      <w:sz w:val="16"/>
      <w:szCs w:val="16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3237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323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E75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E750A"/>
  </w:style>
  <w:style w:type="character" w:customStyle="1" w:styleId="fontstyle01">
    <w:name w:val="fontstyle01"/>
    <w:basedOn w:val="a0"/>
    <w:rsid w:val="008B02E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B02E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ConsPlusNormal">
    <w:name w:val="ConsPlusNormal"/>
    <w:uiPriority w:val="99"/>
    <w:rsid w:val="00013E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Emphasis"/>
    <w:uiPriority w:val="20"/>
    <w:qFormat/>
    <w:rsid w:val="00013E50"/>
    <w:rPr>
      <w:i/>
      <w:iCs/>
    </w:rPr>
  </w:style>
  <w:style w:type="character" w:customStyle="1" w:styleId="apple-converted-space">
    <w:name w:val="apple-converted-space"/>
    <w:rsid w:val="00013E50"/>
  </w:style>
  <w:style w:type="character" w:customStyle="1" w:styleId="hilight">
    <w:name w:val="hilight"/>
    <w:basedOn w:val="a0"/>
    <w:rsid w:val="00504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mars.arbic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ary.asu.edu.ru" TargetMode="External"/><Relationship Id="rId12" Type="http://schemas.openxmlformats.org/officeDocument/2006/relationships/hyperlink" Target="http://elibrary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file:///C:\Users\&#1061;&#1088;&#1072;&#1087;&#1086;&#1074;%20&#1057;&#1077;&#1088;&#1075;&#1077;&#1081;\Desktop\&#1069;&#1083;&#1077;&#1082;&#1090;&#1088;&#1086;&#1085;&#1085;&#1086;-&#1073;&#1080;&#1073;&#1083;&#1080;&#1086;&#1090;&#1077;&#1095;&#1085;&#1072;&#1103;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://dlib.eastvie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82913383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4825</Words>
  <Characters>27509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Любовь Холова</cp:lastModifiedBy>
  <cp:revision>3</cp:revision>
  <dcterms:created xsi:type="dcterms:W3CDTF">2021-03-13T17:32:00Z</dcterms:created>
  <dcterms:modified xsi:type="dcterms:W3CDTF">2021-09-15T12:43:00Z</dcterms:modified>
</cp:coreProperties>
</file>