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8C" w:rsidRDefault="00BB37BB">
      <w:pPr>
        <w:jc w:val="center"/>
        <w:rPr>
          <w:lang w:val="ru-RU"/>
        </w:rPr>
      </w:pPr>
      <w:r>
        <w:rPr>
          <w:lang w:val="ru-RU"/>
        </w:rPr>
        <w:t>МИНОБРНАУКИ РОССИИ</w:t>
      </w:r>
    </w:p>
    <w:p w:rsidR="005E338C" w:rsidRDefault="00BB37BB">
      <w:pPr>
        <w:jc w:val="center"/>
        <w:rPr>
          <w:lang w:val="ru-RU"/>
        </w:rPr>
      </w:pPr>
      <w:r>
        <w:rPr>
          <w:lang w:val="ru-RU"/>
        </w:rPr>
        <w:t>АСТРАХАНСКИЙ ГОСУДАРСТВЕННЫЙ УНИВЕРСИТЕТ</w:t>
      </w:r>
    </w:p>
    <w:p w:rsidR="005E338C" w:rsidRDefault="005E338C">
      <w:pPr>
        <w:tabs>
          <w:tab w:val="left" w:pos="567"/>
        </w:tabs>
        <w:spacing w:line="360" w:lineRule="auto"/>
        <w:ind w:left="1416"/>
        <w:jc w:val="right"/>
        <w:rPr>
          <w:sz w:val="28"/>
          <w:szCs w:val="28"/>
          <w:lang w:val="ru-RU"/>
        </w:rPr>
      </w:pPr>
    </w:p>
    <w:p w:rsidR="005E338C" w:rsidRDefault="005E338C">
      <w:pPr>
        <w:jc w:val="both"/>
        <w:rPr>
          <w:sz w:val="28"/>
          <w:szCs w:val="28"/>
          <w:lang w:val="ru-RU"/>
        </w:rPr>
      </w:pPr>
    </w:p>
    <w:p w:rsidR="00635042" w:rsidRPr="00635042" w:rsidRDefault="00635042" w:rsidP="00635042">
      <w:pPr>
        <w:widowControl w:val="0"/>
        <w:jc w:val="both"/>
        <w:rPr>
          <w:sz w:val="28"/>
          <w:szCs w:val="28"/>
          <w:lang w:val="ru-RU"/>
        </w:rPr>
      </w:pPr>
    </w:p>
    <w:p w:rsidR="00635042" w:rsidRPr="00635042" w:rsidRDefault="00635042" w:rsidP="00635042">
      <w:pPr>
        <w:widowControl w:val="0"/>
        <w:jc w:val="both"/>
        <w:rPr>
          <w:sz w:val="28"/>
          <w:szCs w:val="28"/>
          <w:lang w:val="ru-RU"/>
        </w:rPr>
      </w:pPr>
    </w:p>
    <w:p w:rsidR="00635042" w:rsidRPr="00635042" w:rsidRDefault="00635042" w:rsidP="00635042">
      <w:pPr>
        <w:widowControl w:val="0"/>
        <w:jc w:val="both"/>
        <w:rPr>
          <w:sz w:val="28"/>
          <w:szCs w:val="28"/>
          <w:lang w:val="ru-RU"/>
        </w:rPr>
      </w:pPr>
    </w:p>
    <w:tbl>
      <w:tblPr>
        <w:tblW w:w="9714" w:type="dxa"/>
        <w:jc w:val="center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635042" w:rsidRPr="00635042" w:rsidTr="00635042">
        <w:trPr>
          <w:trHeight w:val="1373"/>
          <w:jc w:val="center"/>
        </w:trPr>
        <w:tc>
          <w:tcPr>
            <w:tcW w:w="4644" w:type="dxa"/>
          </w:tcPr>
          <w:p w:rsidR="00635042" w:rsidRPr="00635042" w:rsidRDefault="00635042" w:rsidP="00635042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r w:rsidRPr="00635042">
              <w:rPr>
                <w:sz w:val="28"/>
                <w:szCs w:val="28"/>
                <w:lang w:val="ru-RU"/>
              </w:rPr>
              <w:t>СОГЛАСОВАНО</w:t>
            </w:r>
          </w:p>
          <w:p w:rsidR="00635042" w:rsidRPr="00635042" w:rsidRDefault="00635042" w:rsidP="00635042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635042">
              <w:rPr>
                <w:sz w:val="28"/>
                <w:szCs w:val="28"/>
                <w:lang w:val="ru-RU"/>
              </w:rPr>
              <w:t xml:space="preserve">Руководитель ОПОП </w:t>
            </w:r>
            <w:proofErr w:type="gramStart"/>
            <w:r w:rsidRPr="00635042">
              <w:rPr>
                <w:sz w:val="28"/>
                <w:szCs w:val="28"/>
                <w:lang w:val="ru-RU"/>
              </w:rPr>
              <w:t>ВО</w:t>
            </w:r>
            <w:proofErr w:type="gramEnd"/>
          </w:p>
          <w:p w:rsidR="00635042" w:rsidRPr="00635042" w:rsidRDefault="00635042" w:rsidP="00635042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  <w:p w:rsidR="00635042" w:rsidRPr="00635042" w:rsidRDefault="00635042" w:rsidP="00635042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635042">
              <w:rPr>
                <w:sz w:val="28"/>
                <w:szCs w:val="28"/>
                <w:lang w:val="ru-RU"/>
              </w:rPr>
              <w:drawing>
                <wp:inline distT="0" distB="0" distL="0" distR="0" wp14:anchorId="5FFEA4ED" wp14:editId="470A0FFC">
                  <wp:extent cx="914400" cy="701892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39000" contrast="23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471" t="9528" r="471" b="9528"/>
                          <a:stretch/>
                        </pic:blipFill>
                        <pic:spPr>
                          <a:xfrm>
                            <a:off x="0" y="0"/>
                            <a:ext cx="914553" cy="702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5042">
              <w:rPr>
                <w:sz w:val="28"/>
                <w:szCs w:val="28"/>
                <w:lang w:val="ru-RU"/>
              </w:rPr>
              <w:t>А.П. Лунев</w:t>
            </w:r>
          </w:p>
          <w:p w:rsidR="00635042" w:rsidRPr="00635042" w:rsidRDefault="00635042" w:rsidP="00635042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635042">
              <w:rPr>
                <w:sz w:val="28"/>
                <w:szCs w:val="28"/>
                <w:lang w:val="ru-RU"/>
              </w:rPr>
              <w:t xml:space="preserve">                   «21» августа 2020 г.</w:t>
            </w:r>
          </w:p>
        </w:tc>
        <w:tc>
          <w:tcPr>
            <w:tcW w:w="426" w:type="dxa"/>
          </w:tcPr>
          <w:p w:rsidR="00635042" w:rsidRPr="00635042" w:rsidRDefault="00635042" w:rsidP="00635042">
            <w:pPr>
              <w:widowControl w:val="0"/>
              <w:jc w:val="both"/>
              <w:rPr>
                <w:sz w:val="28"/>
                <w:szCs w:val="28"/>
                <w:u w:val="single"/>
                <w:lang w:val="ru-RU"/>
              </w:rPr>
            </w:pPr>
          </w:p>
          <w:p w:rsidR="00635042" w:rsidRPr="00635042" w:rsidRDefault="00635042" w:rsidP="00635042">
            <w:pPr>
              <w:widowControl w:val="0"/>
              <w:jc w:val="both"/>
              <w:rPr>
                <w:sz w:val="28"/>
                <w:szCs w:val="28"/>
                <w:u w:val="single"/>
                <w:lang w:val="ru-RU"/>
              </w:rPr>
            </w:pPr>
          </w:p>
          <w:p w:rsidR="00635042" w:rsidRPr="00635042" w:rsidRDefault="00635042" w:rsidP="00635042">
            <w:pPr>
              <w:widowControl w:val="0"/>
              <w:jc w:val="both"/>
              <w:rPr>
                <w:sz w:val="28"/>
                <w:szCs w:val="28"/>
                <w:u w:val="single"/>
                <w:lang w:val="ru-RU"/>
              </w:rPr>
            </w:pPr>
          </w:p>
          <w:p w:rsidR="00635042" w:rsidRPr="00635042" w:rsidRDefault="00635042" w:rsidP="00635042">
            <w:pPr>
              <w:widowControl w:val="0"/>
              <w:jc w:val="both"/>
              <w:rPr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644" w:type="dxa"/>
            <w:shd w:val="clear" w:color="auto" w:fill="auto"/>
          </w:tcPr>
          <w:p w:rsidR="00635042" w:rsidRPr="00635042" w:rsidRDefault="00635042" w:rsidP="00635042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635042">
              <w:rPr>
                <w:sz w:val="28"/>
                <w:szCs w:val="28"/>
                <w:lang w:val="ru-RU"/>
              </w:rPr>
              <w:t>УТВЕРЖДАЮ</w:t>
            </w:r>
          </w:p>
          <w:p w:rsidR="00635042" w:rsidRPr="00635042" w:rsidRDefault="00635042" w:rsidP="00635042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635042">
              <w:rPr>
                <w:sz w:val="28"/>
                <w:szCs w:val="28"/>
                <w:lang w:val="ru-RU"/>
              </w:rPr>
              <w:t>Заведующий кафедрой _ мировой экономки и финансов</w:t>
            </w:r>
          </w:p>
          <w:p w:rsidR="00635042" w:rsidRPr="00635042" w:rsidRDefault="00635042" w:rsidP="00635042">
            <w:pPr>
              <w:widowControl w:val="0"/>
              <w:jc w:val="both"/>
              <w:rPr>
                <w:i/>
                <w:sz w:val="28"/>
                <w:szCs w:val="28"/>
                <w:lang w:val="ru-RU"/>
              </w:rPr>
            </w:pPr>
            <w:r w:rsidRPr="00635042">
              <w:rPr>
                <w:i/>
                <w:sz w:val="28"/>
                <w:szCs w:val="28"/>
                <w:lang w:val="ru-RU"/>
              </w:rPr>
              <w:t xml:space="preserve">                             </w:t>
            </w:r>
          </w:p>
          <w:p w:rsidR="00635042" w:rsidRPr="00635042" w:rsidRDefault="00635042" w:rsidP="00635042">
            <w:pPr>
              <w:widowControl w:val="0"/>
              <w:jc w:val="both"/>
              <w:rPr>
                <w:i/>
                <w:sz w:val="28"/>
                <w:szCs w:val="28"/>
                <w:lang w:val="ru-RU"/>
              </w:rPr>
            </w:pPr>
            <w:r w:rsidRPr="00635042">
              <w:rPr>
                <w:i/>
                <w:sz w:val="28"/>
                <w:szCs w:val="28"/>
                <w:lang w:val="ru-RU"/>
              </w:rPr>
              <w:t xml:space="preserve">              </w:t>
            </w:r>
          </w:p>
          <w:p w:rsidR="00635042" w:rsidRPr="00635042" w:rsidRDefault="00635042" w:rsidP="00635042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635042">
              <w:rPr>
                <w:sz w:val="28"/>
                <w:szCs w:val="28"/>
                <w:lang w:val="ru-RU"/>
              </w:rPr>
              <w:t>____</w:t>
            </w:r>
            <w:r w:rsidRPr="00635042">
              <w:rPr>
                <w:sz w:val="28"/>
                <w:szCs w:val="28"/>
                <w:u w:val="single"/>
                <w:lang w:val="ru-RU"/>
              </w:rPr>
              <w:drawing>
                <wp:inline distT="0" distB="0" distL="0" distR="0" wp14:anchorId="681401FF" wp14:editId="629D9077">
                  <wp:extent cx="851043" cy="56197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34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180" cy="565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635042">
              <w:rPr>
                <w:sz w:val="28"/>
                <w:szCs w:val="28"/>
                <w:lang w:val="ru-RU"/>
              </w:rPr>
              <w:t>____ Е.В. Крюкова</w:t>
            </w:r>
          </w:p>
          <w:p w:rsidR="00635042" w:rsidRPr="00635042" w:rsidRDefault="00635042" w:rsidP="00635042">
            <w:pPr>
              <w:widowControl w:val="0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635042">
              <w:rPr>
                <w:sz w:val="28"/>
                <w:szCs w:val="28"/>
                <w:lang w:val="ru-RU"/>
              </w:rPr>
              <w:t xml:space="preserve"> «26» августа  2020 г.</w:t>
            </w:r>
          </w:p>
        </w:tc>
      </w:tr>
      <w:bookmarkEnd w:id="0"/>
    </w:tbl>
    <w:p w:rsidR="005E338C" w:rsidRDefault="005E338C">
      <w:pPr>
        <w:widowControl w:val="0"/>
        <w:jc w:val="both"/>
        <w:rPr>
          <w:sz w:val="28"/>
          <w:szCs w:val="28"/>
          <w:lang w:val="ru-RU"/>
        </w:rPr>
      </w:pPr>
    </w:p>
    <w:p w:rsidR="005E338C" w:rsidRDefault="005E338C">
      <w:pPr>
        <w:jc w:val="both"/>
        <w:rPr>
          <w:sz w:val="28"/>
          <w:szCs w:val="28"/>
          <w:lang w:val="ru-RU"/>
        </w:rPr>
      </w:pPr>
    </w:p>
    <w:p w:rsidR="005E338C" w:rsidRDefault="005E338C">
      <w:pPr>
        <w:jc w:val="both"/>
        <w:rPr>
          <w:sz w:val="28"/>
          <w:szCs w:val="28"/>
          <w:lang w:val="ru-RU"/>
        </w:rPr>
      </w:pPr>
    </w:p>
    <w:p w:rsidR="005E338C" w:rsidRDefault="005E338C">
      <w:pPr>
        <w:jc w:val="center"/>
        <w:rPr>
          <w:b/>
          <w:bCs/>
          <w:sz w:val="28"/>
          <w:szCs w:val="28"/>
          <w:lang w:val="ru-RU"/>
        </w:rPr>
      </w:pPr>
    </w:p>
    <w:p w:rsidR="005E338C" w:rsidRDefault="00BB37B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ПРОГРАММА ПОДГОТОВКИ ДИСЦИПЛИНЫ </w:t>
      </w:r>
    </w:p>
    <w:p w:rsidR="005E338C" w:rsidRDefault="00BB37B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МЕТОДОЛОГИЯ НАУЧНОГО ИССЛЕДОВАНИЯ</w:t>
      </w:r>
    </w:p>
    <w:p w:rsidR="005E338C" w:rsidRDefault="005E338C">
      <w:pPr>
        <w:jc w:val="center"/>
        <w:rPr>
          <w:b/>
          <w:bCs/>
          <w:sz w:val="28"/>
          <w:szCs w:val="28"/>
          <w:lang w:val="ru-RU"/>
        </w:rPr>
      </w:pPr>
    </w:p>
    <w:p w:rsidR="005E338C" w:rsidRDefault="005E338C">
      <w:pPr>
        <w:jc w:val="center"/>
        <w:rPr>
          <w:b/>
          <w:bCs/>
          <w:sz w:val="28"/>
          <w:szCs w:val="28"/>
          <w:lang w:val="ru-RU"/>
        </w:rPr>
      </w:pPr>
    </w:p>
    <w:tbl>
      <w:tblPr>
        <w:tblStyle w:val="TableNormal"/>
        <w:tblW w:w="963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5638"/>
      </w:tblGrid>
      <w:tr w:rsidR="005E338C" w:rsidRPr="00F1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Pr="00F11682" w:rsidRDefault="005E338C">
            <w:pPr>
              <w:rPr>
                <w:lang w:val="ru-RU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Pr="00F11682" w:rsidRDefault="005E338C">
            <w:pPr>
              <w:rPr>
                <w:lang w:val="ru-RU"/>
              </w:rPr>
            </w:pPr>
          </w:p>
        </w:tc>
      </w:tr>
      <w:tr w:rsidR="005E338C" w:rsidRPr="00F1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spacing w:before="120"/>
            </w:pPr>
            <w:r>
              <w:rPr>
                <w:lang w:val="ru-RU"/>
              </w:rPr>
              <w:t>Составител</w:t>
            </w:r>
            <w:proofErr w:type="gramStart"/>
            <w:r>
              <w:rPr>
                <w:lang w:val="ru-RU"/>
              </w:rPr>
              <w:t>ь(</w:t>
            </w:r>
            <w:proofErr w:type="gramEnd"/>
            <w:r>
              <w:rPr>
                <w:lang w:val="ru-RU"/>
              </w:rPr>
              <w:t>-и)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Pr="00F11682" w:rsidRDefault="00BB37B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ab/>
            </w:r>
          </w:p>
          <w:p w:rsidR="005E338C" w:rsidRPr="00F11682" w:rsidRDefault="00BB37BB">
            <w:pPr>
              <w:jc w:val="right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Скоблева</w:t>
            </w:r>
            <w:proofErr w:type="spellEnd"/>
            <w:r>
              <w:rPr>
                <w:b/>
                <w:bCs/>
                <w:lang w:val="ru-RU"/>
              </w:rPr>
              <w:t xml:space="preserve"> Э.И., д.э.н., доцент, </w:t>
            </w:r>
          </w:p>
          <w:p w:rsidR="005E338C" w:rsidRPr="00F11682" w:rsidRDefault="00BB37B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профессор  кафедры </w:t>
            </w:r>
            <w:r>
              <w:rPr>
                <w:b/>
                <w:bCs/>
                <w:lang w:val="ru-RU"/>
              </w:rPr>
              <w:t>мировой</w:t>
            </w:r>
          </w:p>
          <w:p w:rsidR="005E338C" w:rsidRPr="00F11682" w:rsidRDefault="00BB37BB">
            <w:pPr>
              <w:jc w:val="righ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экономики и финансов</w:t>
            </w:r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spacing w:before="120"/>
            </w:pPr>
            <w:r>
              <w:rPr>
                <w:lang w:val="ru-RU"/>
              </w:rPr>
              <w:t>Направление подготовки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left" w:pos="1157"/>
                <w:tab w:val="right" w:pos="5538"/>
              </w:tabs>
              <w:ind w:firstLine="23"/>
              <w:jc w:val="right"/>
            </w:pPr>
            <w:r>
              <w:rPr>
                <w:b/>
                <w:bCs/>
                <w:lang w:val="ru-RU"/>
              </w:rPr>
              <w:t xml:space="preserve">38.06.01 Экономика </w:t>
            </w:r>
          </w:p>
        </w:tc>
      </w:tr>
      <w:tr w:rsidR="005E338C" w:rsidRPr="00F1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spacing w:before="120"/>
            </w:pPr>
            <w:r>
              <w:rPr>
                <w:lang w:val="ru-RU"/>
              </w:rPr>
              <w:t xml:space="preserve">Направленность (профиль) ОПОП 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Pr="00F11682" w:rsidRDefault="00BB37BB">
            <w:pPr>
              <w:jc w:val="right"/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                         </w:t>
            </w:r>
            <w:proofErr w:type="gramStart"/>
            <w:r>
              <w:rPr>
                <w:b/>
                <w:bCs/>
                <w:lang w:val="ru-RU"/>
              </w:rPr>
              <w:t xml:space="preserve">Экономика и управление народным                                                                                                           хозяйством (по отраслям и  сферам </w:t>
            </w:r>
            <w:proofErr w:type="gramEnd"/>
          </w:p>
          <w:p w:rsidR="005E338C" w:rsidRPr="00F11682" w:rsidRDefault="00BB37BB">
            <w:pPr>
              <w:jc w:val="righ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деятельности в </w:t>
            </w:r>
            <w:proofErr w:type="spellStart"/>
            <w:r>
              <w:rPr>
                <w:b/>
                <w:bCs/>
                <w:lang w:val="ru-RU"/>
              </w:rPr>
              <w:t>т.ч</w:t>
            </w:r>
            <w:proofErr w:type="spellEnd"/>
            <w:r>
              <w:rPr>
                <w:b/>
                <w:bCs/>
                <w:lang w:val="ru-RU"/>
              </w:rPr>
              <w:t xml:space="preserve">.: региональная экономика) </w:t>
            </w:r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spacing w:before="120"/>
            </w:pPr>
            <w:r>
              <w:rPr>
                <w:lang w:val="ru-RU"/>
              </w:rPr>
              <w:t xml:space="preserve">Квалификация 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spacing w:before="120"/>
              <w:ind w:firstLine="23"/>
              <w:jc w:val="right"/>
            </w:pPr>
            <w:r>
              <w:rPr>
                <w:b/>
                <w:bCs/>
                <w:lang w:val="ru-RU"/>
              </w:rPr>
              <w:t xml:space="preserve">«Исследователь. </w:t>
            </w:r>
            <w:r>
              <w:rPr>
                <w:b/>
                <w:bCs/>
                <w:lang w:val="ru-RU"/>
              </w:rPr>
              <w:t>Преподаватель-исследователь»</w:t>
            </w:r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spacing w:before="120"/>
            </w:pPr>
            <w:r>
              <w:rPr>
                <w:lang w:val="ru-RU"/>
              </w:rPr>
              <w:t>Форма обучения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spacing w:before="120"/>
              <w:ind w:firstLine="23"/>
              <w:jc w:val="right"/>
            </w:pPr>
            <w:r>
              <w:rPr>
                <w:b/>
                <w:bCs/>
                <w:lang w:val="ru-RU"/>
              </w:rPr>
              <w:t xml:space="preserve">заочная </w:t>
            </w:r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spacing w:before="120"/>
            </w:pPr>
            <w:r>
              <w:rPr>
                <w:lang w:val="ru-RU"/>
              </w:rPr>
              <w:t xml:space="preserve">Год приема 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spacing w:before="120"/>
              <w:ind w:firstLine="23"/>
              <w:jc w:val="right"/>
            </w:pPr>
            <w:r>
              <w:rPr>
                <w:b/>
                <w:bCs/>
                <w:lang w:val="ru-RU"/>
              </w:rPr>
              <w:t>2019</w:t>
            </w:r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spacing w:before="120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Pr="00635042" w:rsidRDefault="005E338C">
            <w:pPr>
              <w:rPr>
                <w:lang w:val="ru-RU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</w:tr>
    </w:tbl>
    <w:p w:rsidR="005E338C" w:rsidRDefault="005E338C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5E338C" w:rsidRDefault="005E338C">
      <w:pPr>
        <w:jc w:val="center"/>
        <w:rPr>
          <w:sz w:val="28"/>
          <w:szCs w:val="28"/>
          <w:lang w:val="ru-RU"/>
        </w:rPr>
      </w:pPr>
    </w:p>
    <w:p w:rsidR="005E338C" w:rsidRDefault="00BB37BB">
      <w:pPr>
        <w:jc w:val="center"/>
        <w:rPr>
          <w:lang w:val="ru-RU"/>
        </w:rPr>
      </w:pPr>
      <w:r>
        <w:rPr>
          <w:lang w:val="ru-RU"/>
        </w:rPr>
        <w:t>Астрахань – 2020</w:t>
      </w:r>
    </w:p>
    <w:p w:rsidR="005E338C" w:rsidRDefault="005E3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5E338C" w:rsidRDefault="005E3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5E338C" w:rsidRDefault="005E338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38C" w:rsidRDefault="00BB37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ЦЕЛИ И ЗАДАЧИ ОСВОЕНИЯ ДИСЦИПЛИНЫ</w:t>
      </w:r>
    </w:p>
    <w:p w:rsidR="005E338C" w:rsidRDefault="005E338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38C" w:rsidRDefault="00BB37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Цель и назначение курса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курс призван развивать научный кругозор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учить ориентироваться в плюралистическом </w:t>
      </w:r>
      <w:r>
        <w:rPr>
          <w:rFonts w:ascii="Times New Roman" w:hAnsi="Times New Roman"/>
          <w:sz w:val="24"/>
          <w:szCs w:val="24"/>
        </w:rPr>
        <w:t>мире современной экономической науки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вырабатывать осознанное отношение к теоретическому инструментарию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numPr>
          <w:ilvl w:val="0"/>
          <w:numId w:val="2"/>
        </w:numPr>
        <w:jc w:val="both"/>
        <w:rPr>
          <w:lang w:val="ru-RU"/>
        </w:rPr>
      </w:pPr>
      <w:r>
        <w:rPr>
          <w:b/>
          <w:bCs/>
          <w:lang w:val="ru-RU"/>
        </w:rPr>
        <w:t xml:space="preserve">1.2. Задачи освоения дисциплины: </w:t>
      </w:r>
    </w:p>
    <w:p w:rsidR="005E338C" w:rsidRDefault="00BB37B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ознакомиться с основными концепциями современной экономической науки; </w:t>
      </w:r>
    </w:p>
    <w:p w:rsidR="005E338C" w:rsidRDefault="00BB37B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изучить тенденции развития экономической метод</w:t>
      </w:r>
      <w:r>
        <w:rPr>
          <w:lang w:val="ru-RU"/>
        </w:rPr>
        <w:t xml:space="preserve">ологии; </w:t>
      </w:r>
    </w:p>
    <w:p w:rsidR="005E338C" w:rsidRDefault="00BB37B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получить представление о методологических установках ведущих экономистов прошлого и настоящего;</w:t>
      </w:r>
    </w:p>
    <w:p w:rsidR="005E338C" w:rsidRDefault="00BB37B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научиться применять полученные знания при анализе экономических концепций.</w:t>
      </w:r>
    </w:p>
    <w:p w:rsidR="005E338C" w:rsidRDefault="00BB37BB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МЕСТО ДИСЦИПЛИНЫ В СТРУКТУРЕ ОПОП</w:t>
      </w:r>
    </w:p>
    <w:p w:rsidR="005E338C" w:rsidRDefault="00BB37BB">
      <w:pPr>
        <w:pStyle w:val="A7"/>
        <w:tabs>
          <w:tab w:val="right" w:pos="9612"/>
        </w:tabs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«Методология на</w:t>
      </w:r>
      <w:r>
        <w:rPr>
          <w:rFonts w:ascii="Times New Roman" w:hAnsi="Times New Roman"/>
          <w:b/>
          <w:bCs/>
          <w:sz w:val="24"/>
          <w:szCs w:val="24"/>
        </w:rPr>
        <w:t xml:space="preserve">учного исследования» относится </w:t>
      </w:r>
      <w:r>
        <w:rPr>
          <w:rFonts w:ascii="Times New Roman" w:hAnsi="Times New Roman"/>
          <w:sz w:val="24"/>
          <w:szCs w:val="24"/>
        </w:rPr>
        <w:t>к базовой части 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01.03.  </w:t>
      </w:r>
      <w:r>
        <w:rPr>
          <w:rFonts w:ascii="Times New Roman" w:hAnsi="Times New Roman"/>
          <w:spacing w:val="-1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Методология научного исследования</w:t>
      </w:r>
      <w:r>
        <w:rPr>
          <w:rFonts w:ascii="Times New Roman" w:hAnsi="Times New Roman"/>
          <w:spacing w:val="-1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базируется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в том числе на материале дисциплины «Истрия и философия науки»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5E338C" w:rsidRDefault="00BB37BB">
      <w:pPr>
        <w:pStyle w:val="A7"/>
        <w:tabs>
          <w:tab w:val="right" w:pos="9612"/>
        </w:tabs>
        <w:spacing w:before="240" w:after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Для изучения данной учебной дисциплины необходимы следующие знания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мения и навыки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формируемые предшествующими дисциплинами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338C" w:rsidRDefault="00BB37BB">
      <w:pPr>
        <w:pStyle w:val="A7"/>
        <w:tabs>
          <w:tab w:val="left" w:pos="708"/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методологические основы научного исследования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338C" w:rsidRDefault="00BB37BB">
      <w:pPr>
        <w:pStyle w:val="A7"/>
        <w:tabs>
          <w:tab w:val="left" w:pos="708"/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распознавать методологические приемы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tabs>
          <w:tab w:val="left" w:pos="708"/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применения методологии в процессе научного исследования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5E338C">
      <w:pPr>
        <w:pStyle w:val="A7"/>
        <w:tabs>
          <w:tab w:val="left" w:pos="708"/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pStyle w:val="A7"/>
        <w:tabs>
          <w:tab w:val="left" w:pos="708"/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</w:t>
      </w:r>
      <w:r>
        <w:rPr>
          <w:rFonts w:ascii="Times New Roman" w:hAnsi="Times New Roman"/>
          <w:b/>
          <w:bCs/>
          <w:sz w:val="24"/>
          <w:szCs w:val="24"/>
        </w:rPr>
        <w:t>учебных дисциплин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для которых необходимы знания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умения и навыки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формируемые данной учебной дисциплиной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проблемы современной экономики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338C" w:rsidRDefault="005E338C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38C" w:rsidRDefault="00BB37BB">
      <w:pPr>
        <w:tabs>
          <w:tab w:val="right" w:leader="underscore" w:pos="9612"/>
        </w:tabs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3. КОМПЕТЕНЦИИ ОБУЧАЮЩЕГОСЯ, ФОРМИРУЕМЫЕ В РЕЗУЛЬТАТЕ ОСВОЕНИЯ ДИСЦИПЛИНЫ (МОДУЛЯ)</w:t>
      </w:r>
    </w:p>
    <w:p w:rsidR="005E338C" w:rsidRDefault="005E338C">
      <w:pPr>
        <w:tabs>
          <w:tab w:val="right" w:leader="underscore" w:pos="9612"/>
        </w:tabs>
        <w:jc w:val="center"/>
        <w:outlineLvl w:val="0"/>
        <w:rPr>
          <w:b/>
          <w:bCs/>
          <w:lang w:val="ru-RU"/>
        </w:rPr>
      </w:pPr>
    </w:p>
    <w:p w:rsidR="005E338C" w:rsidRDefault="00BB37BB">
      <w:pPr>
        <w:tabs>
          <w:tab w:val="right" w:leader="underscore" w:pos="9612"/>
        </w:tabs>
        <w:jc w:val="both"/>
        <w:outlineLvl w:val="0"/>
        <w:rPr>
          <w:b/>
          <w:bCs/>
          <w:lang w:val="ru-RU"/>
        </w:rPr>
      </w:pPr>
      <w:proofErr w:type="gramStart"/>
      <w:r>
        <w:rPr>
          <w:lang w:val="ru-RU"/>
        </w:rPr>
        <w:t>Процесс изучения дисциплины (</w:t>
      </w:r>
      <w:r>
        <w:rPr>
          <w:lang w:val="ru-RU"/>
        </w:rPr>
        <w:t>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color w:val="FF0000"/>
          <w:u w:color="FF0000"/>
          <w:lang w:val="ru-RU"/>
        </w:rPr>
        <w:t xml:space="preserve"> </w:t>
      </w:r>
      <w:r>
        <w:rPr>
          <w:lang w:val="ru-RU"/>
        </w:rPr>
        <w:t>подготовки:</w:t>
      </w:r>
      <w:proofErr w:type="gramEnd"/>
    </w:p>
    <w:p w:rsidR="005E338C" w:rsidRDefault="00BB3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lang w:val="ru-RU"/>
        </w:rPr>
      </w:pPr>
      <w:r>
        <w:rPr>
          <w:b/>
          <w:bCs/>
          <w:lang w:val="ru-RU"/>
        </w:rPr>
        <w:tab/>
      </w:r>
      <w:r>
        <w:rPr>
          <w:lang w:val="ru-RU"/>
        </w:rPr>
        <w:t xml:space="preserve">способностью самостоятельно осуществлять научно-исследовательскую деятельность в </w:t>
      </w:r>
      <w:proofErr w:type="spellStart"/>
      <w:r>
        <w:rPr>
          <w:lang w:val="ru-RU"/>
        </w:rPr>
        <w:t>соответствующеи</w:t>
      </w:r>
      <w:proofErr w:type="spellEnd"/>
      <w:r>
        <w:rPr>
          <w:lang w:val="ru-RU"/>
        </w:rPr>
        <w:t xml:space="preserve">̆ </w:t>
      </w:r>
      <w:proofErr w:type="spellStart"/>
      <w:r>
        <w:rPr>
          <w:lang w:val="ru-RU"/>
        </w:rPr>
        <w:t>профессиональнои</w:t>
      </w:r>
      <w:proofErr w:type="spellEnd"/>
      <w:r>
        <w:rPr>
          <w:lang w:val="ru-RU"/>
        </w:rPr>
        <w:t xml:space="preserve">̆ </w:t>
      </w:r>
      <w:r>
        <w:rPr>
          <w:lang w:val="ru-RU"/>
        </w:rPr>
        <w:t>области с использованием современных методов исследования и информационно-коммуникационных технологий (ОПК-1);</w:t>
      </w:r>
    </w:p>
    <w:p w:rsidR="005E338C" w:rsidRDefault="00BB3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lang w:val="ru-RU"/>
        </w:rPr>
      </w:pPr>
      <w:r>
        <w:rPr>
          <w:lang w:val="ru-RU"/>
        </w:rPr>
        <w:tab/>
        <w:t xml:space="preserve">готовностью организовать работу исследовательского коллектива в </w:t>
      </w:r>
      <w:proofErr w:type="spellStart"/>
      <w:r>
        <w:rPr>
          <w:lang w:val="ru-RU"/>
        </w:rPr>
        <w:t>научнои</w:t>
      </w:r>
      <w:proofErr w:type="spellEnd"/>
      <w:r>
        <w:rPr>
          <w:lang w:val="ru-RU"/>
        </w:rPr>
        <w:t xml:space="preserve">̆ отрасли, </w:t>
      </w:r>
      <w:proofErr w:type="spellStart"/>
      <w:r>
        <w:rPr>
          <w:lang w:val="ru-RU"/>
        </w:rPr>
        <w:t>соответствующеи</w:t>
      </w:r>
      <w:proofErr w:type="spellEnd"/>
      <w:r>
        <w:rPr>
          <w:lang w:val="ru-RU"/>
        </w:rPr>
        <w:t xml:space="preserve">̆ направлению подготовки (ОПК-2). </w:t>
      </w:r>
    </w:p>
    <w:p w:rsidR="005E338C" w:rsidRDefault="005E338C">
      <w:pPr>
        <w:tabs>
          <w:tab w:val="right" w:leader="underscore" w:pos="9612"/>
        </w:tabs>
        <w:rPr>
          <w:lang w:val="ru-RU"/>
        </w:rPr>
      </w:pPr>
    </w:p>
    <w:p w:rsidR="005E338C" w:rsidRDefault="005E338C">
      <w:pPr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5E338C">
      <w:pPr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5E338C">
      <w:pPr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5E338C">
      <w:pPr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5E338C">
      <w:pPr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5E338C">
      <w:pPr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5E338C">
      <w:pPr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5E338C">
      <w:pPr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5E338C">
      <w:pPr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5E338C">
      <w:pPr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5E338C">
      <w:pPr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5E338C">
      <w:pPr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5E338C">
      <w:pPr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5E338C">
      <w:pPr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BB37BB">
      <w:pPr>
        <w:tabs>
          <w:tab w:val="right" w:leader="underscore" w:pos="9612"/>
        </w:tabs>
        <w:jc w:val="right"/>
        <w:rPr>
          <w:i/>
          <w:iCs/>
          <w:lang w:val="ru-RU"/>
        </w:rPr>
      </w:pPr>
      <w:r>
        <w:rPr>
          <w:b/>
          <w:bCs/>
          <w:lang w:val="ru-RU"/>
        </w:rPr>
        <w:t>Таблица 1. Декомпозиция результатов обучения</w:t>
      </w:r>
    </w:p>
    <w:p w:rsidR="005E338C" w:rsidRDefault="005E338C">
      <w:pPr>
        <w:tabs>
          <w:tab w:val="right" w:leader="underscore" w:pos="9612"/>
        </w:tabs>
        <w:jc w:val="center"/>
        <w:outlineLvl w:val="0"/>
        <w:rPr>
          <w:i/>
          <w:iCs/>
          <w:lang w:val="ru-RU"/>
        </w:rPr>
      </w:pPr>
    </w:p>
    <w:tbl>
      <w:tblPr>
        <w:tblStyle w:val="TableNormal"/>
        <w:tblW w:w="9632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201"/>
        <w:gridCol w:w="156"/>
        <w:gridCol w:w="2356"/>
        <w:gridCol w:w="2355"/>
        <w:gridCol w:w="2204"/>
        <w:gridCol w:w="180"/>
      </w:tblGrid>
      <w:tr w:rsidR="005E338C" w:rsidRPr="00F1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right"/>
        </w:trPr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lang w:val="ru-RU"/>
              </w:rPr>
              <w:t>Код компетенции</w:t>
            </w:r>
          </w:p>
        </w:tc>
        <w:tc>
          <w:tcPr>
            <w:tcW w:w="7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Pr="00F11682" w:rsidRDefault="00BB3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Планируемые результаты освоения дисциплины (модуля)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Pr="00F11682" w:rsidRDefault="005E338C">
            <w:pPr>
              <w:rPr>
                <w:lang w:val="ru-RU"/>
              </w:rPr>
            </w:pPr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right"/>
        </w:trPr>
        <w:tc>
          <w:tcPr>
            <w:tcW w:w="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Pr="00F11682" w:rsidRDefault="005E338C">
            <w:pPr>
              <w:rPr>
                <w:lang w:val="ru-RU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Pr="00F11682" w:rsidRDefault="005E338C">
            <w:pPr>
              <w:rPr>
                <w:lang w:val="ru-RU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lang w:val="ru-RU"/>
              </w:rPr>
              <w:t>Знать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lang w:val="ru-RU"/>
              </w:rPr>
              <w:t>Уметь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lang w:val="ru-RU"/>
              </w:rPr>
              <w:t>Владеть</w:t>
            </w:r>
          </w:p>
        </w:tc>
      </w:tr>
      <w:tr w:rsidR="005E338C" w:rsidRPr="00F1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0"/>
          <w:jc w:val="right"/>
        </w:trPr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5E338C" w:rsidRDefault="00BB37BB">
            <w:pPr>
              <w:pStyle w:val="A7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-1.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Способностью самостоятельно осуществлять научно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исследовательскую деятельность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соответствующеи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профессиональнои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области с использованием современных методов исследования и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коммуникационных технологий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технические средства и информационные технологии для решения экономических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338C" w:rsidRDefault="00BB37BB">
            <w:pPr>
              <w:pStyle w:val="A7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научные методы 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соответственно научно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производственного профиля своей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современные технические средства и информационные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методы моделирования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теоретического и экспериментального исследования для решения эк</w:t>
            </w:r>
            <w:r>
              <w:rPr>
                <w:rFonts w:ascii="Times New Roman" w:hAnsi="Times New Roman"/>
                <w:sz w:val="24"/>
                <w:szCs w:val="24"/>
              </w:rPr>
              <w:t>ономических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Навыками использования современных технических средств и информационных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338C" w:rsidRDefault="00BB37BB">
            <w:pPr>
              <w:pStyle w:val="A7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навыками проведения научных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как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 и в группе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Pr="00F11682" w:rsidRDefault="005E338C">
            <w:pPr>
              <w:rPr>
                <w:lang w:val="ru-RU"/>
              </w:rPr>
            </w:pPr>
          </w:p>
        </w:tc>
      </w:tr>
      <w:tr w:rsidR="005E338C" w:rsidRPr="00F1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/>
          <w:jc w:val="right"/>
        </w:trPr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Pr="00F11682" w:rsidRDefault="00BB37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1"/>
              <w:rPr>
                <w:lang w:val="ru-RU"/>
              </w:rPr>
            </w:pPr>
            <w:r>
              <w:rPr>
                <w:lang w:val="ru-RU"/>
              </w:rPr>
              <w:t xml:space="preserve">ОПК-2. готовностью организовать работу исследовательского </w:t>
            </w:r>
            <w:r>
              <w:rPr>
                <w:lang w:val="ru-RU"/>
              </w:rPr>
              <w:t xml:space="preserve">коллектива в </w:t>
            </w:r>
            <w:proofErr w:type="spellStart"/>
            <w:r>
              <w:rPr>
                <w:lang w:val="ru-RU"/>
              </w:rPr>
              <w:t>научнои</w:t>
            </w:r>
            <w:proofErr w:type="spellEnd"/>
            <w:r>
              <w:rPr>
                <w:lang w:val="ru-RU"/>
              </w:rPr>
              <w:t xml:space="preserve">̆ отрасли, </w:t>
            </w:r>
            <w:proofErr w:type="spellStart"/>
            <w:r>
              <w:rPr>
                <w:lang w:val="ru-RU"/>
              </w:rPr>
              <w:t>соответствующеи</w:t>
            </w:r>
            <w:proofErr w:type="spellEnd"/>
            <w:r>
              <w:rPr>
                <w:lang w:val="ru-RU"/>
              </w:rPr>
              <w:t>̆ направлению подготовки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Современные тенденции и результаты научных исследований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Формулировать актуальность исследуемой проблемы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определять ее теоретическую и практическую значимость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исследовательские коллективы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5E338C" w:rsidRDefault="00BB37BB">
            <w:pPr>
              <w:pStyle w:val="A7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Навыками организации направлений исследовательской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навыками организации работы исследовательских коллективов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Pr="00F11682" w:rsidRDefault="005E338C">
            <w:pPr>
              <w:rPr>
                <w:lang w:val="ru-RU"/>
              </w:rPr>
            </w:pPr>
          </w:p>
        </w:tc>
      </w:tr>
    </w:tbl>
    <w:p w:rsidR="005E338C" w:rsidRDefault="005E338C">
      <w:pPr>
        <w:widowControl w:val="0"/>
        <w:tabs>
          <w:tab w:val="right" w:leader="underscore" w:pos="9612"/>
        </w:tabs>
        <w:jc w:val="right"/>
        <w:outlineLvl w:val="0"/>
        <w:rPr>
          <w:i/>
          <w:iCs/>
          <w:lang w:val="ru-RU"/>
        </w:rPr>
      </w:pPr>
    </w:p>
    <w:p w:rsidR="005E338C" w:rsidRDefault="005E338C">
      <w:pPr>
        <w:widowControl w:val="0"/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5E338C">
      <w:pPr>
        <w:widowControl w:val="0"/>
        <w:tabs>
          <w:tab w:val="right" w:leader="underscore" w:pos="9612"/>
        </w:tabs>
        <w:ind w:left="108" w:hanging="108"/>
        <w:jc w:val="right"/>
        <w:rPr>
          <w:b/>
          <w:bCs/>
          <w:lang w:val="ru-RU"/>
        </w:rPr>
      </w:pPr>
    </w:p>
    <w:p w:rsidR="005E338C" w:rsidRDefault="00BB37BB">
      <w:pPr>
        <w:tabs>
          <w:tab w:val="right" w:leader="underscore" w:pos="9612"/>
        </w:tabs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4. СТРУКТУРА И СОДЕРЖАНИЕ ДИСЦИПЛИНЫ (МОДУЛЯ)</w:t>
      </w:r>
    </w:p>
    <w:p w:rsidR="005E338C" w:rsidRDefault="00BB3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lang w:val="ru-RU"/>
        </w:rPr>
      </w:pPr>
      <w:r>
        <w:rPr>
          <w:b/>
          <w:bCs/>
          <w:lang w:val="ru-RU"/>
        </w:rPr>
        <w:tab/>
      </w:r>
      <w:r>
        <w:rPr>
          <w:lang w:val="ru-RU"/>
        </w:rPr>
        <w:t xml:space="preserve">Объем дисциплины (модуля): 4 зачетных единиц, 144 </w:t>
      </w:r>
      <w:r>
        <w:rPr>
          <w:lang w:val="ru-RU"/>
        </w:rPr>
        <w:t xml:space="preserve">академических или </w:t>
      </w:r>
      <w:r>
        <w:rPr>
          <w:lang w:val="ru-RU"/>
        </w:rPr>
        <w:lastRenderedPageBreak/>
        <w:t>астрономических часов, контактная работа - 12 часа, самостоятельная работа - 132 часа.</w:t>
      </w:r>
    </w:p>
    <w:p w:rsidR="005E338C" w:rsidRDefault="005E338C">
      <w:pPr>
        <w:tabs>
          <w:tab w:val="right" w:pos="9612"/>
        </w:tabs>
        <w:ind w:right="283"/>
        <w:jc w:val="both"/>
        <w:rPr>
          <w:lang w:val="ru-RU"/>
        </w:rPr>
      </w:pPr>
    </w:p>
    <w:p w:rsidR="005E338C" w:rsidRDefault="00BB37B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2. </w:t>
      </w:r>
    </w:p>
    <w:p w:rsidR="005E338C" w:rsidRDefault="00BB37B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и содержание дисциплины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модуля</w:t>
      </w:r>
      <w:r>
        <w:rPr>
          <w:rFonts w:ascii="Times New Roman" w:hAnsi="Times New Roman"/>
          <w:sz w:val="24"/>
          <w:szCs w:val="24"/>
        </w:rPr>
        <w:t>)</w:t>
      </w:r>
    </w:p>
    <w:p w:rsidR="005E338C" w:rsidRDefault="005E338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5E338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2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406"/>
        <w:gridCol w:w="161"/>
        <w:gridCol w:w="2699"/>
        <w:gridCol w:w="162"/>
        <w:gridCol w:w="841"/>
        <w:gridCol w:w="162"/>
        <w:gridCol w:w="414"/>
        <w:gridCol w:w="161"/>
        <w:gridCol w:w="316"/>
        <w:gridCol w:w="162"/>
        <w:gridCol w:w="342"/>
        <w:gridCol w:w="162"/>
        <w:gridCol w:w="429"/>
        <w:gridCol w:w="161"/>
        <w:gridCol w:w="699"/>
        <w:gridCol w:w="160"/>
        <w:gridCol w:w="1835"/>
        <w:gridCol w:w="180"/>
      </w:tblGrid>
      <w:tr w:rsidR="005E338C" w:rsidRPr="00F1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5"/>
          <w:jc w:val="right"/>
        </w:trPr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lang w:val="ru-RU"/>
              </w:rPr>
              <w:t>№</w:t>
            </w:r>
          </w:p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both"/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Наименование радела, темы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lang w:val="ru-RU"/>
              </w:rPr>
              <w:t>Семестр</w:t>
            </w: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5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Контактная работа</w:t>
            </w:r>
          </w:p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(в часах)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E338C" w:rsidRDefault="00BB37BB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proofErr w:type="spellStart"/>
            <w:r>
              <w:rPr>
                <w:lang w:val="ru-RU"/>
              </w:rPr>
              <w:t>Самостоят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5E338C" w:rsidRDefault="00BB37BB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lang w:val="ru-RU"/>
              </w:rPr>
              <w:t>работа</w:t>
            </w:r>
          </w:p>
        </w:tc>
        <w:tc>
          <w:tcPr>
            <w:tcW w:w="2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Pr="00F11682" w:rsidRDefault="00BB37BB">
            <w:pPr>
              <w:tabs>
                <w:tab w:val="left" w:pos="708"/>
                <w:tab w:val="right" w:leader="underscore" w:pos="9612"/>
              </w:tabs>
              <w:rPr>
                <w:i/>
                <w:iCs/>
                <w:lang w:val="ru-RU"/>
              </w:rPr>
            </w:pPr>
            <w:r>
              <w:rPr>
                <w:lang w:val="ru-RU"/>
              </w:rPr>
              <w:t xml:space="preserve">Формы текущего контроля успеваемости </w:t>
            </w:r>
            <w:r>
              <w:rPr>
                <w:i/>
                <w:iCs/>
                <w:lang w:val="ru-RU"/>
              </w:rPr>
              <w:t>(по темам)</w:t>
            </w:r>
          </w:p>
          <w:p w:rsidR="005E338C" w:rsidRDefault="005E338C">
            <w:pPr>
              <w:tabs>
                <w:tab w:val="left" w:pos="708"/>
                <w:tab w:val="right" w:leader="underscore" w:pos="9612"/>
              </w:tabs>
              <w:rPr>
                <w:i/>
                <w:iCs/>
                <w:lang w:val="ru-RU"/>
              </w:rPr>
            </w:pPr>
          </w:p>
          <w:p w:rsidR="005E338C" w:rsidRPr="00F11682" w:rsidRDefault="00BB37BB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lang w:val="ru-RU"/>
              </w:rPr>
              <w:t xml:space="preserve">Форма промежуточной аттестации </w:t>
            </w:r>
            <w:r>
              <w:rPr>
                <w:i/>
                <w:iCs/>
                <w:lang w:val="ru-RU"/>
              </w:rPr>
              <w:t>(по семестрам)</w:t>
            </w:r>
          </w:p>
        </w:tc>
        <w:tc>
          <w:tcPr>
            <w:tcW w:w="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Pr="00F11682" w:rsidRDefault="005E338C">
            <w:pPr>
              <w:rPr>
                <w:lang w:val="ru-RU"/>
              </w:rPr>
            </w:pPr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/>
          <w:jc w:val="right"/>
        </w:trPr>
        <w:tc>
          <w:tcPr>
            <w:tcW w:w="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Pr="00F11682" w:rsidRDefault="005E338C">
            <w:pPr>
              <w:rPr>
                <w:lang w:val="ru-RU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Pr="00F11682" w:rsidRDefault="005E338C">
            <w:pPr>
              <w:rPr>
                <w:lang w:val="ru-RU"/>
              </w:rPr>
            </w:pP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Pr="00F11682" w:rsidRDefault="005E338C">
            <w:pPr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Pr="00F11682" w:rsidRDefault="005E338C">
            <w:pPr>
              <w:rPr>
                <w:lang w:val="ru-RU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Pr="00F11682" w:rsidRDefault="005E338C">
            <w:pPr>
              <w:rPr>
                <w:lang w:val="ru-RU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Л</w:t>
            </w:r>
          </w:p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ПЗ</w:t>
            </w: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ЛР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2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right"/>
        </w:trPr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lang w:val="ru-RU"/>
              </w:rPr>
              <w:t>1</w:t>
            </w: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Метод экономической 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19</w:t>
            </w:r>
          </w:p>
        </w:tc>
        <w:tc>
          <w:tcPr>
            <w:tcW w:w="2003" w:type="dxa"/>
            <w:gridSpan w:val="2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" w:type="dxa"/>
            <w:tcBorders>
              <w:top w:val="single" w:sz="2" w:space="0" w:color="CACACA"/>
              <w:left w:val="single" w:sz="2" w:space="0" w:color="CACAC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  <w:jc w:val="right"/>
        </w:trPr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lang w:val="ru-RU"/>
              </w:rPr>
              <w:t>2</w:t>
            </w: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Методологические подходы классиков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экономической науки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19</w:t>
            </w:r>
          </w:p>
        </w:tc>
        <w:tc>
          <w:tcPr>
            <w:tcW w:w="2003" w:type="dxa"/>
            <w:gridSpan w:val="2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2" w:type="dxa"/>
            <w:tcBorders>
              <w:top w:val="nil"/>
              <w:left w:val="single" w:sz="2" w:space="0" w:color="CACAC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</w:tr>
      <w:tr w:rsidR="005E338C" w:rsidRPr="00F1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/>
          <w:jc w:val="right"/>
        </w:trPr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lang w:val="ru-RU"/>
              </w:rPr>
              <w:t>3</w:t>
            </w: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«Спор о методе» конца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XIX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19</w:t>
            </w:r>
          </w:p>
        </w:tc>
        <w:tc>
          <w:tcPr>
            <w:tcW w:w="2003" w:type="dxa"/>
            <w:gridSpan w:val="2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полемика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диспут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дебаты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" w:type="dxa"/>
            <w:tcBorders>
              <w:top w:val="nil"/>
              <w:left w:val="single" w:sz="2" w:space="0" w:color="CACAC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Pr="00F11682" w:rsidRDefault="005E338C">
            <w:pPr>
              <w:rPr>
                <w:lang w:val="ru-RU"/>
              </w:rPr>
            </w:pPr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  <w:jc w:val="right"/>
        </w:trPr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lang w:val="ru-RU"/>
              </w:rPr>
              <w:t>4</w:t>
            </w: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Поппер «Логика и рост научного знания»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19</w:t>
            </w:r>
          </w:p>
        </w:tc>
        <w:tc>
          <w:tcPr>
            <w:tcW w:w="2003" w:type="dxa"/>
            <w:gridSpan w:val="2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338C" w:rsidRDefault="00BB37BB">
            <w:pPr>
              <w:pStyle w:val="A7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" w:type="dxa"/>
            <w:tcBorders>
              <w:top w:val="nil"/>
              <w:left w:val="single" w:sz="2" w:space="0" w:color="CACAC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  <w:jc w:val="right"/>
        </w:trPr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Проблемы методологии экономических исследований первой половины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XX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03" w:type="dxa"/>
            <w:gridSpan w:val="2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" w:type="dxa"/>
            <w:tcBorders>
              <w:top w:val="nil"/>
              <w:left w:val="single" w:sz="2" w:space="0" w:color="CACAC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right"/>
        </w:trPr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Альтернативные концепции метода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03" w:type="dxa"/>
            <w:gridSpan w:val="2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2" w:type="dxa"/>
            <w:tcBorders>
              <w:top w:val="nil"/>
              <w:left w:val="single" w:sz="2" w:space="0" w:color="CACAC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right"/>
        </w:trPr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Проблема кризиса современной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экономической 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03" w:type="dxa"/>
            <w:gridSpan w:val="2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" w:type="dxa"/>
            <w:tcBorders>
              <w:top w:val="nil"/>
              <w:left w:val="single" w:sz="2" w:space="0" w:color="CACAC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right"/>
        </w:trPr>
        <w:tc>
          <w:tcPr>
            <w:tcW w:w="34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</w:pPr>
            <w:r>
              <w:rPr>
                <w:b/>
                <w:bCs/>
                <w:lang w:val="ru-RU"/>
              </w:rPr>
              <w:lastRenderedPageBreak/>
              <w:t>ИТОГО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5E338C"/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5E338C"/>
        </w:tc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pStyle w:val="A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5E338C"/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b/>
                <w:bCs/>
                <w:lang w:val="ru-RU"/>
              </w:rPr>
              <w:t>132</w:t>
            </w:r>
          </w:p>
        </w:tc>
        <w:tc>
          <w:tcPr>
            <w:tcW w:w="2003" w:type="dxa"/>
            <w:gridSpan w:val="2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left" w:pos="708"/>
                <w:tab w:val="right" w:leader="underscore" w:pos="9612"/>
              </w:tabs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ДИФ. </w:t>
            </w:r>
            <w:r>
              <w:rPr>
                <w:b/>
                <w:bCs/>
                <w:lang w:val="ru-RU"/>
              </w:rPr>
              <w:t>ЗАЧЕТ</w:t>
            </w:r>
          </w:p>
        </w:tc>
        <w:tc>
          <w:tcPr>
            <w:tcW w:w="16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</w:tr>
    </w:tbl>
    <w:p w:rsidR="005E338C" w:rsidRDefault="005E338C">
      <w:pPr>
        <w:pStyle w:val="a8"/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5E338C">
      <w:pPr>
        <w:pStyle w:val="a8"/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5E338C">
      <w:pPr>
        <w:pStyle w:val="a8"/>
        <w:widowControl w:val="0"/>
        <w:ind w:left="108" w:hanging="1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5E338C">
      <w:pPr>
        <w:tabs>
          <w:tab w:val="left" w:pos="284"/>
          <w:tab w:val="right" w:leader="underscore" w:pos="9612"/>
        </w:tabs>
        <w:ind w:left="284"/>
        <w:jc w:val="right"/>
        <w:rPr>
          <w:b/>
          <w:bCs/>
          <w:lang w:val="ru-RU"/>
        </w:rPr>
      </w:pPr>
    </w:p>
    <w:p w:rsidR="005E338C" w:rsidRDefault="005E338C">
      <w:pPr>
        <w:tabs>
          <w:tab w:val="left" w:pos="284"/>
          <w:tab w:val="right" w:leader="underscore" w:pos="9612"/>
        </w:tabs>
        <w:ind w:left="284"/>
        <w:jc w:val="right"/>
        <w:rPr>
          <w:b/>
          <w:bCs/>
          <w:lang w:val="ru-RU"/>
        </w:rPr>
      </w:pPr>
    </w:p>
    <w:p w:rsidR="005E338C" w:rsidRDefault="00BB37BB">
      <w:pPr>
        <w:tabs>
          <w:tab w:val="left" w:pos="284"/>
          <w:tab w:val="right" w:leader="underscore" w:pos="9612"/>
        </w:tabs>
        <w:ind w:left="284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Таблица 3. </w:t>
      </w:r>
    </w:p>
    <w:p w:rsidR="005E338C" w:rsidRDefault="00BB37BB">
      <w:pPr>
        <w:pStyle w:val="2"/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</w:rPr>
        <w:t>Матрица соотнесения тем/разделов учебной дисциплины и формируемых в них компетенций</w:t>
      </w:r>
    </w:p>
    <w:p w:rsidR="005E338C" w:rsidRDefault="005E338C">
      <w:pPr>
        <w:tabs>
          <w:tab w:val="right" w:leader="underscore" w:pos="9612"/>
        </w:tabs>
        <w:rPr>
          <w:b/>
          <w:bCs/>
          <w:lang w:val="ru-RU"/>
        </w:rPr>
      </w:pPr>
    </w:p>
    <w:tbl>
      <w:tblPr>
        <w:tblStyle w:val="TableNormal"/>
        <w:tblW w:w="9632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4995"/>
        <w:gridCol w:w="793"/>
        <w:gridCol w:w="157"/>
        <w:gridCol w:w="822"/>
        <w:gridCol w:w="157"/>
        <w:gridCol w:w="815"/>
        <w:gridCol w:w="157"/>
        <w:gridCol w:w="1376"/>
        <w:gridCol w:w="180"/>
      </w:tblGrid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  <w:jc w:val="right"/>
        </w:trPr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Pr="00F11682" w:rsidRDefault="005E338C">
            <w:pPr>
              <w:rPr>
                <w:lang w:val="ru-RU"/>
              </w:rPr>
            </w:pPr>
          </w:p>
        </w:tc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Темы,</w:t>
            </w:r>
            <w:r>
              <w:rPr>
                <w:rFonts w:ascii="Arial Unicode MS" w:hAnsi="Arial Unicode MS"/>
                <w:lang w:val="ru-RU"/>
              </w:rPr>
              <w:br/>
            </w:r>
            <w:r>
              <w:rPr>
                <w:lang w:val="ru-RU"/>
              </w:rPr>
              <w:t>разделы</w:t>
            </w:r>
            <w:r>
              <w:rPr>
                <w:rFonts w:ascii="Arial Unicode MS" w:hAnsi="Arial Unicode MS"/>
                <w:lang w:val="ru-RU"/>
              </w:rPr>
              <w:br/>
            </w:r>
            <w:r>
              <w:rPr>
                <w:lang w:val="ru-RU"/>
              </w:rPr>
              <w:t>дисциплины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Кол</w:t>
            </w:r>
            <w:r>
              <w:t>-</w:t>
            </w:r>
            <w:r>
              <w:rPr>
                <w:lang w:val="ru-RU"/>
              </w:rPr>
              <w:t>во</w:t>
            </w:r>
            <w:r>
              <w:rPr>
                <w:rFonts w:ascii="Arial Unicode MS" w:hAnsi="Arial Unicode MS"/>
                <w:lang w:val="ru-RU"/>
              </w:rPr>
              <w:br/>
            </w:r>
            <w:r>
              <w:rPr>
                <w:lang w:val="ru-RU"/>
              </w:rPr>
              <w:t>часов</w:t>
            </w:r>
          </w:p>
        </w:tc>
        <w:tc>
          <w:tcPr>
            <w:tcW w:w="3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Компетенции</w:t>
            </w:r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  <w:jc w:val="right"/>
        </w:trPr>
        <w:tc>
          <w:tcPr>
            <w:tcW w:w="157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E338C" w:rsidRDefault="005E338C"/>
        </w:tc>
        <w:tc>
          <w:tcPr>
            <w:tcW w:w="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8C" w:rsidRDefault="005E338C"/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ОПК-1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ОПК-2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общее количество компетенций</w:t>
            </w:r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right"/>
        </w:trPr>
        <w:tc>
          <w:tcPr>
            <w:tcW w:w="5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Метод экономической 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21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+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right"/>
        </w:trPr>
        <w:tc>
          <w:tcPr>
            <w:tcW w:w="5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Методологические подходы классиков экономической науки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20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+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right"/>
        </w:trPr>
        <w:tc>
          <w:tcPr>
            <w:tcW w:w="5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«Спор о методе» конца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XIX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21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+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right"/>
        </w:trPr>
        <w:tc>
          <w:tcPr>
            <w:tcW w:w="5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Поппер «Логика и рост научного </w:t>
            </w:r>
            <w:r>
              <w:rPr>
                <w:rFonts w:ascii="Times New Roman" w:hAnsi="Times New Roman"/>
                <w:sz w:val="24"/>
                <w:szCs w:val="24"/>
              </w:rPr>
              <w:t>знания»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20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+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right"/>
        </w:trPr>
        <w:tc>
          <w:tcPr>
            <w:tcW w:w="5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Проблемы методологии экономических исследований первой половины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XX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right"/>
        </w:trPr>
        <w:tc>
          <w:tcPr>
            <w:tcW w:w="5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Альтернативные концепции метода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right"/>
        </w:trPr>
        <w:tc>
          <w:tcPr>
            <w:tcW w:w="5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Проблема кризиса современной экономической 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right"/>
        </w:trPr>
        <w:tc>
          <w:tcPr>
            <w:tcW w:w="517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right" w:leader="underscore" w:pos="9612"/>
              </w:tabs>
              <w:jc w:val="both"/>
            </w:pPr>
            <w:r>
              <w:rPr>
                <w:lang w:val="ru-RU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144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5E338C"/>
        </w:tc>
      </w:tr>
    </w:tbl>
    <w:p w:rsidR="005E338C" w:rsidRDefault="005E338C">
      <w:pPr>
        <w:widowControl w:val="0"/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5E338C">
      <w:pPr>
        <w:widowControl w:val="0"/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5E338C">
      <w:pPr>
        <w:widowControl w:val="0"/>
        <w:tabs>
          <w:tab w:val="right" w:leader="underscore" w:pos="9612"/>
        </w:tabs>
        <w:ind w:left="108" w:hanging="108"/>
        <w:jc w:val="right"/>
        <w:rPr>
          <w:b/>
          <w:bCs/>
          <w:lang w:val="ru-RU"/>
        </w:rPr>
      </w:pPr>
    </w:p>
    <w:p w:rsidR="005E338C" w:rsidRDefault="00BB37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Краткое содержание тем дисциплины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</w:p>
    <w:p w:rsidR="005E338C" w:rsidRDefault="005E338C">
      <w:pPr>
        <w:pStyle w:val="A7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5E338C" w:rsidRDefault="00BB37BB">
      <w:pPr>
        <w:pStyle w:val="A7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Введение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Метод экономической теории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Методология как ветвь экономической науки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и значение методологии как способа обоснования теорий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экономической науки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позитивная и нормативная методология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</w:t>
      </w:r>
      <w:r>
        <w:rPr>
          <w:rFonts w:ascii="Times New Roman" w:hAnsi="Times New Roman"/>
          <w:sz w:val="24"/>
          <w:szCs w:val="24"/>
        </w:rPr>
        <w:t xml:space="preserve">инология философии науки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методологический монизм и плюрализм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рационализм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эмпиризм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индукция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дедукция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априорный и апостериорный метод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верификация</w:t>
      </w:r>
      <w:r>
        <w:rPr>
          <w:rFonts w:ascii="Times New Roman" w:hAnsi="Times New Roman"/>
          <w:sz w:val="24"/>
          <w:szCs w:val="24"/>
        </w:rPr>
        <w:t>).</w:t>
      </w:r>
    </w:p>
    <w:p w:rsidR="005E338C" w:rsidRDefault="005E338C">
      <w:pPr>
        <w:pStyle w:val="A7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pStyle w:val="A7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Методологические подходы классиков экономической науки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Методологические положения 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Смита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Рикардо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Мальтуса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Вклад Н</w:t>
      </w:r>
      <w:r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Сениора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в методологию экономической науки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Условие </w:t>
      </w:r>
      <w:proofErr w:type="spellStart"/>
      <w:r>
        <w:rPr>
          <w:rFonts w:ascii="Times New Roman" w:hAnsi="Times New Roman"/>
          <w:i/>
          <w:iCs/>
          <w:spacing w:val="1"/>
          <w:sz w:val="24"/>
          <w:szCs w:val="24"/>
        </w:rPr>
        <w:t>ceteris</w:t>
      </w:r>
      <w:proofErr w:type="spellEnd"/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4"/>
          <w:szCs w:val="24"/>
        </w:rPr>
        <w:t>paribus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как концепция законов</w:t>
      </w:r>
      <w:r>
        <w:rPr>
          <w:rFonts w:ascii="Times New Roman" w:hAnsi="Times New Roman"/>
          <w:spacing w:val="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тенденций Дж</w:t>
      </w:r>
      <w:r>
        <w:rPr>
          <w:rFonts w:ascii="Times New Roman" w:hAnsi="Times New Roman"/>
          <w:spacing w:val="1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Милля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«Логический метод» Дж</w:t>
      </w:r>
      <w:r>
        <w:rPr>
          <w:rFonts w:ascii="Times New Roman" w:hAnsi="Times New Roman"/>
          <w:spacing w:val="1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Кернса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Экономическая диалектика 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Маркса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5E338C">
      <w:pPr>
        <w:pStyle w:val="A7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pStyle w:val="A7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 xml:space="preserve">«Спор о методе» конца </w:t>
      </w:r>
      <w:r>
        <w:rPr>
          <w:rFonts w:ascii="Times New Roman" w:hAnsi="Times New Roman"/>
          <w:b/>
          <w:bCs/>
          <w:sz w:val="24"/>
          <w:szCs w:val="24"/>
        </w:rPr>
        <w:t xml:space="preserve">XIX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Доктрина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Verstehen</w:t>
      </w:r>
      <w:proofErr w:type="spellEnd"/>
      <w:r>
        <w:rPr>
          <w:rFonts w:ascii="Times New Roman" w:hAnsi="Times New Roman"/>
          <w:sz w:val="24"/>
          <w:szCs w:val="24"/>
        </w:rPr>
        <w:t xml:space="preserve"> австрийской школы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Конфликт методологии К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Менгера</w:t>
      </w:r>
      <w:proofErr w:type="spellEnd"/>
      <w:r>
        <w:rPr>
          <w:rFonts w:ascii="Times New Roman" w:hAnsi="Times New Roman"/>
          <w:sz w:val="24"/>
          <w:szCs w:val="24"/>
        </w:rPr>
        <w:t xml:space="preserve"> и 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фон </w:t>
      </w:r>
      <w:proofErr w:type="spellStart"/>
      <w:r>
        <w:rPr>
          <w:rFonts w:ascii="Times New Roman" w:hAnsi="Times New Roman"/>
          <w:sz w:val="24"/>
          <w:szCs w:val="24"/>
        </w:rPr>
        <w:t>Шмоллера</w:t>
      </w:r>
      <w:proofErr w:type="spellEnd"/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«Предмет и метод политической экономии» Дж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Кейнса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Маршалл о соотношении науки и здравого смысла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теория как «мотор открытия»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5E338C">
      <w:pPr>
        <w:pStyle w:val="A7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pStyle w:val="A7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Поппер «Логика и рост</w:t>
      </w:r>
      <w:r>
        <w:rPr>
          <w:rFonts w:ascii="Times New Roman" w:hAnsi="Times New Roman"/>
          <w:b/>
          <w:bCs/>
          <w:sz w:val="24"/>
          <w:szCs w:val="24"/>
        </w:rPr>
        <w:t xml:space="preserve"> научного знания»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дедуктивной поверки теорий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Фальсифицируемость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критерий демаркации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«Мягкий» принцип опровержимости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5E338C">
      <w:pPr>
        <w:pStyle w:val="A7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pStyle w:val="A7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 xml:space="preserve">Проблемы методологии экономических исследований первой половины </w:t>
      </w:r>
      <w:r>
        <w:rPr>
          <w:rFonts w:ascii="Times New Roman" w:hAnsi="Times New Roman"/>
          <w:b/>
          <w:bCs/>
          <w:sz w:val="24"/>
          <w:szCs w:val="24"/>
        </w:rPr>
        <w:t xml:space="preserve">XX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Априоризм 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Роббинса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Ультраэмпиризма</w:t>
      </w:r>
      <w:proofErr w:type="spellEnd"/>
      <w:r>
        <w:rPr>
          <w:rFonts w:ascii="Times New Roman" w:hAnsi="Times New Roman"/>
          <w:sz w:val="24"/>
          <w:szCs w:val="24"/>
        </w:rPr>
        <w:t>» Т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Хатчисона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Инструментализм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Фридмен</w:t>
      </w:r>
      <w:proofErr w:type="spellEnd"/>
      <w:r>
        <w:rPr>
          <w:rFonts w:ascii="Times New Roman" w:hAnsi="Times New Roman"/>
          <w:sz w:val="24"/>
          <w:szCs w:val="24"/>
        </w:rPr>
        <w:t xml:space="preserve"> «Методология позитивной экономической науки»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Дескриптивизм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Самуэльсон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«Проблемы методологии»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Методологические дискуссии между П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Самуэльсоном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М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Фридменом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38C" w:rsidRDefault="005E338C">
      <w:pPr>
        <w:pStyle w:val="A7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pStyle w:val="A7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sz w:val="24"/>
          <w:szCs w:val="24"/>
        </w:rPr>
        <w:t>Альтернативные концепции метода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5E338C" w:rsidRDefault="00BB37BB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институционализма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– «системное моделирование»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Радикальный рационализм 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Фон </w:t>
      </w:r>
      <w:proofErr w:type="spellStart"/>
      <w:r>
        <w:rPr>
          <w:rFonts w:ascii="Times New Roman" w:hAnsi="Times New Roman"/>
          <w:sz w:val="24"/>
          <w:szCs w:val="24"/>
        </w:rPr>
        <w:t>Мизеса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Кун «Структура научных революций»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Механизм смены парадигм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Фейерабенд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«Против методологического принуждения»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Гносеологический анархизм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Методологический </w:t>
      </w:r>
      <w:r>
        <w:rPr>
          <w:rFonts w:ascii="Times New Roman" w:hAnsi="Times New Roman"/>
          <w:sz w:val="24"/>
          <w:szCs w:val="24"/>
        </w:rPr>
        <w:t>плюрализм Д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МакКлоски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Алле «Современная экономическая наука и факты»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5E338C">
      <w:pPr>
        <w:pStyle w:val="A7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pStyle w:val="A7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Проблема кризиса современной экономической теории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социального выбора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невозможность рационального согласования интересов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общего равновесия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невозможность </w:t>
      </w:r>
      <w:r>
        <w:rPr>
          <w:rFonts w:ascii="Times New Roman" w:hAnsi="Times New Roman"/>
          <w:sz w:val="24"/>
          <w:szCs w:val="24"/>
        </w:rPr>
        <w:t>сравнительной статистики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Экономическая динамика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«произвол» оптимального поведения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финансовых рынков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необозримая множественность равновесий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корпоративных бумаг и финансирование дефицита госбюджета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несущественность важных решений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Моне</w:t>
      </w:r>
      <w:r>
        <w:rPr>
          <w:rFonts w:ascii="Times New Roman" w:hAnsi="Times New Roman"/>
          <w:sz w:val="24"/>
          <w:szCs w:val="24"/>
        </w:rPr>
        <w:t>тарная теория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неустойчивость выводов относительно малых вариаций постулатов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5E338C">
      <w:pPr>
        <w:pStyle w:val="A7"/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tabs>
          <w:tab w:val="right" w:leader="underscore" w:pos="9612"/>
        </w:tabs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/>
          <w:lang w:val="ru-RU"/>
        </w:rPr>
        <w:br/>
      </w:r>
      <w:r>
        <w:rPr>
          <w:b/>
          <w:bCs/>
          <w:lang w:val="ru-RU"/>
        </w:rPr>
        <w:t xml:space="preserve">ДЛЯ САМОСТОЯТЕЛЬНОЙ РАБОТЫ </w:t>
      </w:r>
      <w:proofErr w:type="gramStart"/>
      <w:r>
        <w:rPr>
          <w:b/>
          <w:bCs/>
          <w:lang w:val="ru-RU"/>
        </w:rPr>
        <w:t>ОБУЧАЮЩИХСЯ</w:t>
      </w:r>
      <w:proofErr w:type="gramEnd"/>
    </w:p>
    <w:p w:rsidR="005E338C" w:rsidRDefault="00BB37BB">
      <w:pPr>
        <w:tabs>
          <w:tab w:val="right" w:leader="underscore" w:pos="9612"/>
        </w:tabs>
        <w:jc w:val="both"/>
        <w:outlineLvl w:val="1"/>
        <w:rPr>
          <w:b/>
          <w:bCs/>
          <w:lang w:val="ru-RU"/>
        </w:rPr>
      </w:pPr>
      <w:r>
        <w:rPr>
          <w:lang w:val="ru-RU"/>
        </w:rPr>
        <w:t xml:space="preserve">5.1. </w:t>
      </w:r>
      <w:r>
        <w:rPr>
          <w:b/>
          <w:bCs/>
          <w:lang w:val="ru-RU"/>
        </w:rPr>
        <w:t>Указания по организации и проведению лекционных, практических (семинарских) и лаборатор</w:t>
      </w:r>
      <w:r>
        <w:rPr>
          <w:b/>
          <w:bCs/>
          <w:lang w:val="ru-RU"/>
        </w:rPr>
        <w:t>ных занятий с перечнем учебно-методического обеспечения</w:t>
      </w:r>
    </w:p>
    <w:p w:rsidR="005E338C" w:rsidRDefault="00BB37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lang w:val="ru-RU"/>
        </w:rPr>
      </w:pPr>
      <w:r>
        <w:rPr>
          <w:lang w:val="ru-RU"/>
        </w:rPr>
        <w:t xml:space="preserve">В соответствии с требованиями ФГОС </w:t>
      </w:r>
      <w:proofErr w:type="gramStart"/>
      <w:r>
        <w:rPr>
          <w:lang w:val="ru-RU"/>
        </w:rPr>
        <w:t>ВО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 направлениям подготовки реализация </w:t>
      </w:r>
      <w:proofErr w:type="spellStart"/>
      <w:r>
        <w:rPr>
          <w:lang w:val="ru-RU"/>
        </w:rPr>
        <w:t>компетентностного</w:t>
      </w:r>
      <w:proofErr w:type="spellEnd"/>
      <w:r>
        <w:rPr>
          <w:lang w:val="ru-RU"/>
        </w:rPr>
        <w:t xml:space="preserve"> подхода предусматривается использование в учебном процессе  в рамках данной дисциплины лекционных занятий </w:t>
      </w:r>
      <w:r>
        <w:rPr>
          <w:lang w:val="ru-RU"/>
        </w:rPr>
        <w:t xml:space="preserve">с использованием презентации. </w:t>
      </w:r>
    </w:p>
    <w:p w:rsidR="005E338C" w:rsidRDefault="00BB37BB">
      <w:pPr>
        <w:tabs>
          <w:tab w:val="right" w:leader="underscore" w:pos="9612"/>
        </w:tabs>
        <w:jc w:val="both"/>
        <w:outlineLvl w:val="1"/>
        <w:rPr>
          <w:b/>
          <w:bCs/>
          <w:lang w:val="ru-RU"/>
        </w:rPr>
      </w:pPr>
      <w:r>
        <w:rPr>
          <w:lang w:val="ru-RU"/>
        </w:rPr>
        <w:t xml:space="preserve">5.2. </w:t>
      </w:r>
      <w:r>
        <w:rPr>
          <w:b/>
          <w:bCs/>
          <w:lang w:val="ru-RU"/>
        </w:rPr>
        <w:t xml:space="preserve">Указания для </w:t>
      </w:r>
      <w:proofErr w:type="gramStart"/>
      <w:r>
        <w:rPr>
          <w:b/>
          <w:bCs/>
          <w:lang w:val="ru-RU"/>
        </w:rPr>
        <w:t>обучающихся</w:t>
      </w:r>
      <w:proofErr w:type="gramEnd"/>
      <w:r>
        <w:rPr>
          <w:b/>
          <w:bCs/>
          <w:lang w:val="ru-RU"/>
        </w:rPr>
        <w:t xml:space="preserve"> по освоению дисциплины (модулю)</w:t>
      </w:r>
    </w:p>
    <w:p w:rsidR="005E338C" w:rsidRDefault="00BB37BB">
      <w:pPr>
        <w:tabs>
          <w:tab w:val="right" w:leader="underscore" w:pos="9612"/>
        </w:tabs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Таблица 4. </w:t>
      </w:r>
    </w:p>
    <w:tbl>
      <w:tblPr>
        <w:tblStyle w:val="TableNormal"/>
        <w:tblW w:w="9632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6173"/>
        <w:gridCol w:w="594"/>
        <w:gridCol w:w="1576"/>
      </w:tblGrid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/>
          <w:jc w:val="right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lang w:val="ru-RU"/>
              </w:rPr>
              <w:lastRenderedPageBreak/>
              <w:t>Номер радела (темы)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Pr="00F11682" w:rsidRDefault="00BB37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widowControl w:val="0"/>
              <w:tabs>
                <w:tab w:val="left" w:pos="708"/>
              </w:tabs>
            </w:pPr>
            <w:r>
              <w:rPr>
                <w:lang w:val="ru-RU"/>
              </w:rPr>
              <w:t xml:space="preserve">Кол-во </w:t>
            </w:r>
            <w:r>
              <w:rPr>
                <w:rFonts w:ascii="Arial Unicode MS" w:hAnsi="Arial Unicode MS"/>
                <w:lang w:val="ru-RU"/>
              </w:rPr>
              <w:br/>
            </w:r>
            <w:r>
              <w:rPr>
                <w:lang w:val="ru-RU"/>
              </w:rPr>
              <w:t>часов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widowControl w:val="0"/>
              <w:tabs>
                <w:tab w:val="left" w:pos="708"/>
              </w:tabs>
            </w:pPr>
            <w:r>
              <w:rPr>
                <w:lang w:val="ru-RU"/>
              </w:rPr>
              <w:t xml:space="preserve">Формы работы </w:t>
            </w:r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  <w:jc w:val="right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5E338C" w:rsidRDefault="00BB37BB">
            <w:pPr>
              <w:tabs>
                <w:tab w:val="right" w:pos="9612"/>
              </w:tabs>
              <w:ind w:right="283"/>
            </w:pPr>
            <w:r>
              <w:rPr>
                <w:lang w:val="ru-RU"/>
              </w:rPr>
              <w:t>Тема 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64"/>
              </w:tabs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Терминология философии науки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методологический монизм и плюрализм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рационализм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эмпиризм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индукция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дедукция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априорный и апостериорный метод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верификация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).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widowControl w:val="0"/>
              <w:tabs>
                <w:tab w:val="left" w:pos="708"/>
              </w:tabs>
            </w:pPr>
            <w:r>
              <w:rPr>
                <w:lang w:val="ru-RU"/>
              </w:rPr>
              <w:t>19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  <w:jc w:val="right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5E338C" w:rsidRDefault="00BB37BB">
            <w:pPr>
              <w:tabs>
                <w:tab w:val="right" w:pos="9612"/>
              </w:tabs>
              <w:ind w:right="283"/>
            </w:pPr>
            <w:r>
              <w:rPr>
                <w:lang w:val="ru-RU"/>
              </w:rPr>
              <w:t>Тема 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«Вклад 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Сениора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методологию экономической науки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Условие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ceteris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paribus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как концепция законов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тенденций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Милля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«Логический метод» Дж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Кернса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Экономическая диалектика 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Маркса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widowControl w:val="0"/>
              <w:tabs>
                <w:tab w:val="left" w:pos="708"/>
              </w:tabs>
            </w:pPr>
            <w:r>
              <w:rPr>
                <w:lang w:val="ru-RU"/>
              </w:rPr>
              <w:t>19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CAD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  <w:jc w:val="right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5E338C" w:rsidRDefault="00BB37BB">
            <w:pPr>
              <w:tabs>
                <w:tab w:val="right" w:pos="9612"/>
              </w:tabs>
              <w:ind w:right="283"/>
            </w:pPr>
            <w:r>
              <w:rPr>
                <w:lang w:val="ru-RU"/>
              </w:rPr>
              <w:t>Тема 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«Предмет и метод политической экономии» Дж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Кейнса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Маршалл о соотношении науки и здравого смысла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теория как «мотор открытия»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widowControl w:val="0"/>
              <w:tabs>
                <w:tab w:val="left" w:pos="708"/>
              </w:tabs>
            </w:pPr>
            <w:r>
              <w:rPr>
                <w:lang w:val="ru-RU"/>
              </w:rPr>
              <w:t>19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right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5E338C" w:rsidRDefault="00BB37BB">
            <w:pPr>
              <w:tabs>
                <w:tab w:val="right" w:pos="9612"/>
              </w:tabs>
              <w:ind w:right="283"/>
            </w:pPr>
            <w:r>
              <w:rPr>
                <w:lang w:val="ru-RU"/>
              </w:rPr>
              <w:t>Тема 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64"/>
              </w:tabs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Фальсифицируемость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как критерий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демаркации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Мягкий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» принцип опровержимости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widowControl w:val="0"/>
              <w:tabs>
                <w:tab w:val="left" w:pos="708"/>
              </w:tabs>
            </w:pPr>
            <w:r>
              <w:rPr>
                <w:lang w:val="ru-RU"/>
              </w:rPr>
              <w:t>19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/>
          <w:jc w:val="right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5E338C" w:rsidRDefault="00BB37BB">
            <w:pPr>
              <w:pStyle w:val="A7"/>
              <w:tabs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Инструментализм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Фридмен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«Методология позитивной экономической науки»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Дескриптивизм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Самуэльсон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«Проблемы методологии»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Методологические дискуссии между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Самуэльсоном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Фридменом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widowControl w:val="0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/>
          <w:jc w:val="right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5E338C" w:rsidRDefault="00BB37BB">
            <w:pPr>
              <w:pStyle w:val="A7"/>
              <w:tabs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Кун «Структура научных революций»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Механизм смены парадигм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Фейерабенд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«Против методологического принуждения»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Гносеологический анархизм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Методологический плюрализм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МакКлоски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338C" w:rsidRDefault="00BB37BB">
            <w:pPr>
              <w:pStyle w:val="A7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Алле «Современная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экономическая наука и факты»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widowControl w:val="0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/>
          <w:jc w:val="right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5E338C" w:rsidRDefault="00BB37BB">
            <w:pPr>
              <w:pStyle w:val="A7"/>
              <w:tabs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Теория финансовых рынков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необозримая множественность равновесий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Структура корпоративных бумаг и финансирование дефицита госбюджета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несущественность важных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Монетарная теория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неустойчивость выводов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относительно малых вариаций постулатов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widowControl w:val="0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A7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</w:tbl>
    <w:p w:rsidR="005E338C" w:rsidRDefault="005E338C">
      <w:pPr>
        <w:widowControl w:val="0"/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5E338C">
      <w:pPr>
        <w:widowControl w:val="0"/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5E338C">
      <w:pPr>
        <w:widowControl w:val="0"/>
        <w:tabs>
          <w:tab w:val="right" w:leader="underscore" w:pos="9612"/>
        </w:tabs>
        <w:ind w:left="108" w:hanging="108"/>
        <w:jc w:val="right"/>
        <w:rPr>
          <w:b/>
          <w:bCs/>
          <w:lang w:val="ru-RU"/>
        </w:rPr>
      </w:pPr>
    </w:p>
    <w:p w:rsidR="005E338C" w:rsidRDefault="00BB37BB">
      <w:pPr>
        <w:tabs>
          <w:tab w:val="right" w:leader="underscore" w:pos="9612"/>
        </w:tabs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Содержание самостоятельной работы </w:t>
      </w:r>
      <w:proofErr w:type="gramStart"/>
      <w:r>
        <w:rPr>
          <w:b/>
          <w:bCs/>
          <w:lang w:val="ru-RU"/>
        </w:rPr>
        <w:t>обучающихся</w:t>
      </w:r>
      <w:proofErr w:type="gramEnd"/>
    </w:p>
    <w:p w:rsidR="005E338C" w:rsidRDefault="005E338C">
      <w:pPr>
        <w:pStyle w:val="A7"/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38C" w:rsidRDefault="00BB37BB">
      <w:pPr>
        <w:tabs>
          <w:tab w:val="right" w:leader="underscore" w:pos="9612"/>
        </w:tabs>
        <w:jc w:val="both"/>
        <w:outlineLvl w:val="1"/>
        <w:rPr>
          <w:b/>
          <w:bCs/>
          <w:lang w:val="ru-RU"/>
        </w:rPr>
      </w:pPr>
      <w:r>
        <w:rPr>
          <w:lang w:val="ru-RU"/>
        </w:rPr>
        <w:t xml:space="preserve">5.3. </w:t>
      </w:r>
      <w:r>
        <w:rPr>
          <w:b/>
          <w:bCs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5E338C" w:rsidRDefault="005E338C">
      <w:pPr>
        <w:tabs>
          <w:tab w:val="right" w:leader="underscore" w:pos="9612"/>
        </w:tabs>
        <w:jc w:val="both"/>
        <w:outlineLvl w:val="1"/>
        <w:rPr>
          <w:b/>
          <w:bCs/>
          <w:lang w:val="ru-RU"/>
        </w:rPr>
      </w:pPr>
    </w:p>
    <w:p w:rsidR="005E338C" w:rsidRDefault="00BB37BB">
      <w:pPr>
        <w:tabs>
          <w:tab w:val="right" w:pos="9612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Требования к </w:t>
      </w:r>
      <w:r>
        <w:rPr>
          <w:b/>
          <w:bCs/>
          <w:lang w:val="ru-RU"/>
        </w:rPr>
        <w:t>написанию эссе</w:t>
      </w:r>
    </w:p>
    <w:p w:rsidR="005E338C" w:rsidRDefault="00BB37BB">
      <w:pPr>
        <w:tabs>
          <w:tab w:val="right" w:pos="9612"/>
        </w:tabs>
        <w:jc w:val="both"/>
        <w:rPr>
          <w:lang w:val="ru-RU"/>
        </w:rPr>
      </w:pPr>
      <w:r>
        <w:rPr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5E338C" w:rsidRDefault="00BB37BB">
      <w:pPr>
        <w:numPr>
          <w:ilvl w:val="0"/>
          <w:numId w:val="11"/>
        </w:numPr>
        <w:jc w:val="both"/>
        <w:rPr>
          <w:lang w:val="ru-RU"/>
        </w:rPr>
      </w:pPr>
      <w:r>
        <w:rPr>
          <w:lang w:val="ru-RU"/>
        </w:rPr>
        <w:lastRenderedPageBreak/>
        <w:t xml:space="preserve">Вступление. Здесь необходимо обозначить проблему, указанную в задании. </w:t>
      </w:r>
    </w:p>
    <w:p w:rsidR="005E338C" w:rsidRDefault="00BB37BB">
      <w:pPr>
        <w:numPr>
          <w:ilvl w:val="0"/>
          <w:numId w:val="11"/>
        </w:numPr>
        <w:jc w:val="both"/>
        <w:rPr>
          <w:lang w:val="ru-RU"/>
        </w:rPr>
      </w:pPr>
      <w:r>
        <w:rPr>
          <w:lang w:val="ru-RU"/>
        </w:rPr>
        <w:t>Раскрыть суть темы, выразить собственное мнение, подкреплен</w:t>
      </w:r>
      <w:r>
        <w:rPr>
          <w:lang w:val="ru-RU"/>
        </w:rPr>
        <w:t xml:space="preserve">ное 1-2 развернутыми аргументами, а также противоположное мнение. </w:t>
      </w:r>
    </w:p>
    <w:p w:rsidR="005E338C" w:rsidRDefault="00BB37BB">
      <w:pPr>
        <w:numPr>
          <w:ilvl w:val="0"/>
          <w:numId w:val="11"/>
        </w:numPr>
        <w:jc w:val="both"/>
        <w:rPr>
          <w:lang w:val="ru-RU"/>
        </w:rPr>
      </w:pPr>
      <w:r>
        <w:rPr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5E338C" w:rsidRDefault="00BB37BB">
      <w:pPr>
        <w:numPr>
          <w:ilvl w:val="0"/>
          <w:numId w:val="11"/>
        </w:numPr>
        <w:jc w:val="both"/>
        <w:rPr>
          <w:lang w:val="ru-RU"/>
        </w:rPr>
      </w:pPr>
      <w:r>
        <w:rPr>
          <w:lang w:val="ru-RU"/>
        </w:rPr>
        <w:t>Объем эссе – 3-4 страницы текста, выполненных в форма</w:t>
      </w:r>
      <w:r>
        <w:rPr>
          <w:lang w:val="ru-RU"/>
        </w:rPr>
        <w:t xml:space="preserve">те </w:t>
      </w:r>
      <w:proofErr w:type="spellStart"/>
      <w:r>
        <w:rPr>
          <w:lang w:val="ru-RU"/>
        </w:rPr>
        <w:t>Microsoft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Word</w:t>
      </w:r>
      <w:proofErr w:type="spellEnd"/>
      <w:r>
        <w:rPr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5E338C" w:rsidRDefault="005E338C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b/>
          <w:bCs/>
          <w:lang w:val="ru-RU"/>
        </w:rPr>
      </w:pPr>
    </w:p>
    <w:p w:rsidR="005E338C" w:rsidRDefault="00BB37BB">
      <w:pPr>
        <w:tabs>
          <w:tab w:val="right" w:pos="9612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6. ОБРАЗОВАТЕЛЬНЫЕ И ИНФОРМАЦИОННЫЕ ТЕХНОЛОГИИ</w:t>
      </w:r>
    </w:p>
    <w:p w:rsidR="005E338C" w:rsidRDefault="005E338C">
      <w:pPr>
        <w:tabs>
          <w:tab w:val="right" w:pos="9612"/>
        </w:tabs>
        <w:jc w:val="center"/>
        <w:rPr>
          <w:b/>
          <w:bCs/>
          <w:lang w:val="ru-RU"/>
        </w:rPr>
      </w:pPr>
    </w:p>
    <w:p w:rsidR="005E338C" w:rsidRDefault="00BB37BB">
      <w:pPr>
        <w:pStyle w:val="2"/>
        <w:spacing w:before="120" w:after="0" w:line="240" w:lineRule="auto"/>
        <w:ind w:firstLine="851"/>
        <w:jc w:val="both"/>
        <w:rPr>
          <w:i/>
          <w:iCs/>
        </w:rPr>
      </w:pPr>
      <w:r>
        <w:rPr>
          <w:i/>
          <w:iCs/>
        </w:rPr>
        <w:t>При реализации различных видов учебной работы по д</w:t>
      </w:r>
      <w:r>
        <w:rPr>
          <w:i/>
          <w:iCs/>
        </w:rPr>
        <w:t>исциплине могут использоваться электронное обучение и дистанционные образовательные технологии</w:t>
      </w:r>
    </w:p>
    <w:p w:rsidR="005E338C" w:rsidRDefault="005E338C">
      <w:pPr>
        <w:tabs>
          <w:tab w:val="right" w:pos="9612"/>
        </w:tabs>
        <w:rPr>
          <w:b/>
          <w:bCs/>
          <w:lang w:val="ru-RU"/>
        </w:rPr>
      </w:pPr>
    </w:p>
    <w:p w:rsidR="005E338C" w:rsidRDefault="00BB37BB">
      <w:pPr>
        <w:tabs>
          <w:tab w:val="right" w:pos="9612"/>
        </w:tabs>
        <w:rPr>
          <w:b/>
          <w:bCs/>
          <w:lang w:val="ru-RU"/>
        </w:rPr>
      </w:pPr>
      <w:r>
        <w:rPr>
          <w:b/>
          <w:bCs/>
          <w:lang w:val="ru-RU"/>
        </w:rPr>
        <w:t>6.1. Образовательные технологии.</w:t>
      </w:r>
    </w:p>
    <w:p w:rsidR="005E338C" w:rsidRDefault="00BB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В ходе освоения дисциплины применяются следующие образовательные технологии, развивающие у обучающихся навыки командной работы</w:t>
      </w:r>
      <w:r>
        <w:rPr>
          <w:lang w:val="ru-RU"/>
        </w:rPr>
        <w:t xml:space="preserve">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lang w:val="ru-RU"/>
        </w:rPr>
        <w:t>peer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education</w:t>
      </w:r>
      <w:proofErr w:type="spellEnd"/>
      <w:r>
        <w:rPr>
          <w:lang w:val="ru-RU"/>
        </w:rPr>
        <w:t>/равный обучает равного; кейс-</w:t>
      </w:r>
      <w:proofErr w:type="spellStart"/>
      <w:r>
        <w:rPr>
          <w:lang w:val="ru-RU"/>
        </w:rPr>
        <w:t>стади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case-study</w:t>
      </w:r>
      <w:proofErr w:type="spellEnd"/>
      <w:r>
        <w:rPr>
          <w:lang w:val="ru-RU"/>
        </w:rPr>
        <w:t>), педагогические игровые упражнения (в качестве коллективного задани</w:t>
      </w:r>
      <w:r>
        <w:rPr>
          <w:lang w:val="ru-RU"/>
        </w:rPr>
        <w:t xml:space="preserve">я), ситуационные методы. </w:t>
      </w:r>
      <w:proofErr w:type="gramEnd"/>
    </w:p>
    <w:p w:rsidR="005E338C" w:rsidRDefault="00BB37BB">
      <w:pPr>
        <w:pStyle w:val="2"/>
        <w:spacing w:after="0" w:line="240" w:lineRule="auto"/>
        <w:ind w:firstLine="851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</w:t>
      </w:r>
      <w:proofErr w:type="spellStart"/>
      <w:r>
        <w:t>видеолекций</w:t>
      </w:r>
      <w:proofErr w:type="spellEnd"/>
      <w: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proofErr w:type="gramStart"/>
      <w:r>
        <w:t>др</w:t>
      </w:r>
      <w:proofErr w:type="spellEnd"/>
      <w:proofErr w:type="gramEnd"/>
      <w:r>
        <w:t>)]</w:t>
      </w:r>
    </w:p>
    <w:p w:rsidR="005E338C" w:rsidRDefault="005E338C">
      <w:pPr>
        <w:tabs>
          <w:tab w:val="right" w:pos="9612"/>
        </w:tabs>
        <w:jc w:val="both"/>
        <w:rPr>
          <w:lang w:val="ru-RU"/>
        </w:rPr>
      </w:pPr>
    </w:p>
    <w:p w:rsidR="005E338C" w:rsidRDefault="00BB37BB">
      <w:pPr>
        <w:tabs>
          <w:tab w:val="right" w:pos="9612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>6.2. Информационные технологии.</w:t>
      </w:r>
    </w:p>
    <w:p w:rsidR="005E338C" w:rsidRDefault="00BB37BB">
      <w:pPr>
        <w:numPr>
          <w:ilvl w:val="0"/>
          <w:numId w:val="13"/>
        </w:numPr>
        <w:jc w:val="both"/>
        <w:rPr>
          <w:lang w:val="ru-RU"/>
        </w:rPr>
      </w:pP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>спользование возможностей Интернета в учебном проц</w:t>
      </w:r>
      <w:r>
        <w:rPr>
          <w:lang w:val="ru-RU"/>
        </w:rPr>
        <w:t>ессе (использование информационного сайта преподавателя);</w:t>
      </w:r>
    </w:p>
    <w:p w:rsidR="005E338C" w:rsidRDefault="00BB37BB">
      <w:pPr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использование электронных учебников и различных сайтов как источник информации;</w:t>
      </w:r>
    </w:p>
    <w:p w:rsidR="005E338C" w:rsidRDefault="00BB37BB">
      <w:pPr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использование возможностей электронной почты преподавателя;</w:t>
      </w:r>
    </w:p>
    <w:p w:rsidR="005E338C" w:rsidRDefault="00BB37BB">
      <w:pPr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использование сре</w:t>
      </w:r>
      <w:proofErr w:type="gramStart"/>
      <w:r>
        <w:rPr>
          <w:lang w:val="ru-RU"/>
        </w:rPr>
        <w:t>дств пр</w:t>
      </w:r>
      <w:proofErr w:type="gramEnd"/>
      <w:r>
        <w:rPr>
          <w:lang w:val="ru-RU"/>
        </w:rPr>
        <w:t>едставления учебной информации (эл</w:t>
      </w:r>
      <w:r>
        <w:rPr>
          <w:lang w:val="ru-RU"/>
        </w:rPr>
        <w:t>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5E338C" w:rsidRDefault="00BB37BB">
      <w:pPr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использование интерактивных сре</w:t>
      </w:r>
      <w:proofErr w:type="gramStart"/>
      <w:r>
        <w:rPr>
          <w:lang w:val="ru-RU"/>
        </w:rPr>
        <w:t>дств вз</w:t>
      </w:r>
      <w:proofErr w:type="gramEnd"/>
      <w:r>
        <w:rPr>
          <w:lang w:val="ru-RU"/>
        </w:rPr>
        <w:t>аимодействия участников образовательного процесса (технологии дистанционного или откры</w:t>
      </w:r>
      <w:r>
        <w:rPr>
          <w:lang w:val="ru-RU"/>
        </w:rPr>
        <w:t>того обучения в глобальной сети);</w:t>
      </w:r>
    </w:p>
    <w:p w:rsidR="005E338C" w:rsidRDefault="00BB37BB">
      <w:pPr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5E338C" w:rsidRDefault="00BB37BB">
      <w:pPr>
        <w:pStyle w:val="a9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- использование виртуальной обучающей среды (и</w:t>
      </w:r>
      <w:r>
        <w:rPr>
          <w:lang w:val="ru-RU"/>
        </w:rPr>
        <w:t xml:space="preserve">ли системы управления обучением </w:t>
      </w:r>
      <w:r>
        <w:t>L</w:t>
      </w:r>
      <w:proofErr w:type="gramStart"/>
      <w:r>
        <w:rPr>
          <w:lang w:val="ru-RU"/>
        </w:rPr>
        <w:t>М</w:t>
      </w:r>
      <w:proofErr w:type="gramEnd"/>
      <w:r>
        <w:t>S</w:t>
      </w:r>
      <w:r>
        <w:rPr>
          <w:lang w:val="ru-RU"/>
        </w:rPr>
        <w:t xml:space="preserve"> </w:t>
      </w:r>
      <w:r>
        <w:t>Moodle</w:t>
      </w:r>
      <w:r>
        <w:rPr>
          <w:lang w:val="ru-RU"/>
        </w:rPr>
        <w:t xml:space="preserve">) или иных информационных систем, сервисов и </w:t>
      </w:r>
      <w:proofErr w:type="spellStart"/>
      <w:r>
        <w:rPr>
          <w:lang w:val="ru-RU"/>
        </w:rPr>
        <w:t>мессенджеров</w:t>
      </w:r>
      <w:proofErr w:type="spellEnd"/>
    </w:p>
    <w:p w:rsidR="005E338C" w:rsidRDefault="005E3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/>
        <w:jc w:val="both"/>
        <w:rPr>
          <w:lang w:val="ru-RU"/>
        </w:rPr>
      </w:pPr>
    </w:p>
    <w:p w:rsidR="005E338C" w:rsidRDefault="005E338C">
      <w:pPr>
        <w:tabs>
          <w:tab w:val="right" w:pos="9612"/>
        </w:tabs>
        <w:jc w:val="both"/>
        <w:rPr>
          <w:lang w:val="ru-RU"/>
        </w:rPr>
      </w:pPr>
    </w:p>
    <w:p w:rsidR="005E338C" w:rsidRDefault="00BB37BB">
      <w:pPr>
        <w:tabs>
          <w:tab w:val="right" w:pos="9612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>6.3. Перечень программного обеспечения и информационных справочных систем</w:t>
      </w:r>
    </w:p>
    <w:p w:rsidR="005E338C" w:rsidRDefault="00BB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i/>
          <w:iCs/>
          <w:lang w:val="ru-RU"/>
        </w:rPr>
      </w:pPr>
      <w:bookmarkStart w:id="1" w:name="_Hlk40562230"/>
      <w:r>
        <w:rPr>
          <w:b/>
          <w:bCs/>
          <w:i/>
          <w:iCs/>
          <w:lang w:val="ru-RU"/>
        </w:rPr>
        <w:t>Лицензионное программное обеспечение:</w:t>
      </w:r>
    </w:p>
    <w:p w:rsidR="005E338C" w:rsidRDefault="00BB37BB">
      <w:pPr>
        <w:numPr>
          <w:ilvl w:val="0"/>
          <w:numId w:val="14"/>
        </w:numPr>
        <w:jc w:val="both"/>
        <w:rPr>
          <w:lang w:val="ru-RU"/>
        </w:rPr>
      </w:pPr>
      <w:proofErr w:type="spellStart"/>
      <w:r>
        <w:rPr>
          <w:lang w:val="ru-RU"/>
        </w:rPr>
        <w:t>Adobe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Reader</w:t>
      </w:r>
      <w:proofErr w:type="spellEnd"/>
      <w:r>
        <w:rPr>
          <w:lang w:val="ru-RU"/>
        </w:rPr>
        <w:t xml:space="preserve"> - программа для просмотра </w:t>
      </w:r>
      <w:r>
        <w:rPr>
          <w:lang w:val="ru-RU"/>
        </w:rPr>
        <w:t>электронных документов</w:t>
      </w:r>
    </w:p>
    <w:p w:rsidR="005E338C" w:rsidRDefault="00BB37BB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 xml:space="preserve">Платформа дистанционного обучения </w:t>
      </w:r>
      <w:r>
        <w:t>L</w:t>
      </w:r>
      <w:proofErr w:type="gramStart"/>
      <w:r>
        <w:rPr>
          <w:lang w:val="ru-RU"/>
        </w:rPr>
        <w:t>М</w:t>
      </w:r>
      <w:proofErr w:type="gramEnd"/>
      <w:r>
        <w:t>S</w:t>
      </w:r>
      <w:r>
        <w:rPr>
          <w:lang w:val="ru-RU"/>
        </w:rPr>
        <w:t xml:space="preserve"> </w:t>
      </w:r>
      <w:r>
        <w:t>Moodle</w:t>
      </w:r>
      <w:r>
        <w:rPr>
          <w:lang w:val="ru-RU"/>
        </w:rPr>
        <w:t xml:space="preserve"> - Виртуальная обучающая среда</w:t>
      </w:r>
    </w:p>
    <w:p w:rsidR="005E338C" w:rsidRDefault="00BB37BB">
      <w:pPr>
        <w:numPr>
          <w:ilvl w:val="0"/>
          <w:numId w:val="14"/>
        </w:numPr>
        <w:jc w:val="both"/>
        <w:rPr>
          <w:lang w:val="ru-RU"/>
        </w:rPr>
      </w:pPr>
      <w:proofErr w:type="spellStart"/>
      <w:r>
        <w:rPr>
          <w:lang w:val="ru-RU"/>
        </w:rPr>
        <w:t>Mozilla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FireFox</w:t>
      </w:r>
      <w:proofErr w:type="spellEnd"/>
      <w:r>
        <w:rPr>
          <w:lang w:val="ru-RU"/>
        </w:rPr>
        <w:t>_-браузер</w:t>
      </w:r>
    </w:p>
    <w:p w:rsidR="005E338C" w:rsidRDefault="00BB37BB">
      <w:pPr>
        <w:numPr>
          <w:ilvl w:val="0"/>
          <w:numId w:val="14"/>
        </w:numPr>
        <w:jc w:val="both"/>
      </w:pPr>
      <w:r>
        <w:t xml:space="preserve">Microsoft Office 2013, Microsoft Office Project 2013, Microsoft Office Visio 2013 - </w:t>
      </w:r>
      <w:r>
        <w:rPr>
          <w:lang w:val="ru-RU"/>
        </w:rPr>
        <w:t>пакет</w:t>
      </w:r>
      <w:r>
        <w:t xml:space="preserve"> </w:t>
      </w:r>
      <w:r>
        <w:rPr>
          <w:lang w:val="ru-RU"/>
        </w:rPr>
        <w:t>офисных</w:t>
      </w:r>
      <w:r>
        <w:t xml:space="preserve"> </w:t>
      </w:r>
      <w:r>
        <w:rPr>
          <w:lang w:val="ru-RU"/>
        </w:rPr>
        <w:t>программ</w:t>
      </w:r>
    </w:p>
    <w:p w:rsidR="005E338C" w:rsidRDefault="00BB37BB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7-zip - архиватор</w:t>
      </w:r>
    </w:p>
    <w:p w:rsidR="005E338C" w:rsidRDefault="00BB37BB">
      <w:pPr>
        <w:numPr>
          <w:ilvl w:val="0"/>
          <w:numId w:val="14"/>
        </w:numPr>
        <w:jc w:val="both"/>
        <w:rPr>
          <w:lang w:val="ru-RU"/>
        </w:rPr>
      </w:pPr>
      <w:proofErr w:type="spellStart"/>
      <w:r>
        <w:rPr>
          <w:lang w:val="ru-RU"/>
        </w:rPr>
        <w:t>Microsof</w:t>
      </w:r>
      <w:r>
        <w:rPr>
          <w:lang w:val="ru-RU"/>
        </w:rPr>
        <w:t>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Windows</w:t>
      </w:r>
      <w:proofErr w:type="spellEnd"/>
      <w:r>
        <w:rPr>
          <w:lang w:val="ru-RU"/>
        </w:rPr>
        <w:t xml:space="preserve"> 7 </w:t>
      </w:r>
      <w:proofErr w:type="spellStart"/>
      <w:r>
        <w:rPr>
          <w:lang w:val="ru-RU"/>
        </w:rPr>
        <w:t>Professional</w:t>
      </w:r>
      <w:proofErr w:type="spellEnd"/>
      <w:r>
        <w:rPr>
          <w:lang w:val="ru-RU"/>
        </w:rPr>
        <w:t xml:space="preserve"> - операционная система</w:t>
      </w:r>
      <w:bookmarkEnd w:id="1"/>
    </w:p>
    <w:p w:rsidR="005E338C" w:rsidRDefault="005E3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i/>
          <w:iCs/>
          <w:color w:val="FF2600"/>
          <w:u w:color="FF2600"/>
        </w:rPr>
      </w:pPr>
    </w:p>
    <w:p w:rsidR="005E338C" w:rsidRDefault="005E338C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  <w:lang w:val="ru-RU"/>
        </w:rPr>
      </w:pPr>
    </w:p>
    <w:p w:rsidR="005E338C" w:rsidRDefault="00BB37BB">
      <w:pPr>
        <w:tabs>
          <w:tab w:val="right" w:leader="underscore" w:pos="9612"/>
        </w:tabs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lang w:val="ru-RU"/>
        </w:rPr>
        <w:br/>
      </w:r>
      <w:r>
        <w:rPr>
          <w:b/>
          <w:bCs/>
          <w:lang w:val="ru-RU"/>
        </w:rPr>
        <w:t>И ПРОМЕЖУТОЧНОЙ АТТЕСТАЦИИ ПО ДИСЦИПЛИНЕ (МОДУЛЮ)</w:t>
      </w:r>
    </w:p>
    <w:p w:rsidR="005E338C" w:rsidRDefault="005E338C">
      <w:pPr>
        <w:tabs>
          <w:tab w:val="right" w:leader="underscore" w:pos="9612"/>
        </w:tabs>
        <w:jc w:val="center"/>
        <w:outlineLvl w:val="0"/>
        <w:rPr>
          <w:lang w:val="ru-RU"/>
        </w:rPr>
      </w:pPr>
    </w:p>
    <w:p w:rsidR="005E338C" w:rsidRDefault="00BB37BB">
      <w:pPr>
        <w:tabs>
          <w:tab w:val="right" w:leader="underscore" w:pos="9612"/>
        </w:tabs>
        <w:ind w:firstLine="567"/>
        <w:jc w:val="both"/>
        <w:outlineLvl w:val="1"/>
        <w:rPr>
          <w:b/>
          <w:bCs/>
          <w:lang w:val="ru-RU"/>
        </w:rPr>
      </w:pPr>
      <w:r>
        <w:rPr>
          <w:b/>
          <w:bCs/>
          <w:lang w:val="ru-RU"/>
        </w:rPr>
        <w:t>7.1. Паспорт фонда оценочных средств</w:t>
      </w:r>
    </w:p>
    <w:p w:rsidR="005E338C" w:rsidRDefault="00BB37BB">
      <w:pPr>
        <w:tabs>
          <w:tab w:val="right" w:leader="underscore" w:pos="9612"/>
        </w:tabs>
        <w:ind w:firstLine="567"/>
        <w:jc w:val="both"/>
        <w:outlineLvl w:val="1"/>
        <w:rPr>
          <w:lang w:val="ru-RU"/>
        </w:rPr>
      </w:pPr>
      <w:r>
        <w:rPr>
          <w:lang w:val="ru-RU"/>
        </w:rPr>
        <w:t>При проведении текущего контроля и промежуточной аттестаци</w:t>
      </w:r>
      <w:r>
        <w:rPr>
          <w:lang w:val="ru-RU"/>
        </w:rPr>
        <w:t xml:space="preserve">и по дисциплине (модулю) проверяется </w:t>
      </w:r>
      <w:proofErr w:type="spellStart"/>
      <w:r>
        <w:rPr>
          <w:lang w:val="ru-RU"/>
        </w:rPr>
        <w:t>сформированность</w:t>
      </w:r>
      <w:proofErr w:type="spellEnd"/>
      <w:r>
        <w:rPr>
          <w:lang w:val="ru-RU"/>
        </w:rPr>
        <w:t xml:space="preserve"> у обучающихся компетенций</w:t>
      </w:r>
      <w:r>
        <w:rPr>
          <w:i/>
          <w:iCs/>
          <w:lang w:val="ru-RU"/>
        </w:rPr>
        <w:t xml:space="preserve">, </w:t>
      </w:r>
      <w:r>
        <w:rPr>
          <w:lang w:val="ru-RU"/>
        </w:rPr>
        <w:t>указанных в разделе 3 настоящей программы</w:t>
      </w:r>
      <w:r>
        <w:rPr>
          <w:i/>
          <w:iCs/>
          <w:lang w:val="ru-RU"/>
        </w:rPr>
        <w:t>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Этапность</w:t>
      </w:r>
      <w:proofErr w:type="spellEnd"/>
      <w:r>
        <w:rPr>
          <w:lang w:val="ru-RU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lang w:val="ru-RU"/>
        </w:rPr>
        <w:t>последовательным достижением результато</w:t>
      </w:r>
      <w:r>
        <w:rPr>
          <w:lang w:val="ru-RU"/>
        </w:rPr>
        <w:t>в освоения содержательно связанных между собой разделов, тем.</w:t>
      </w:r>
    </w:p>
    <w:p w:rsidR="005E338C" w:rsidRDefault="005E338C">
      <w:pPr>
        <w:tabs>
          <w:tab w:val="right" w:leader="underscore" w:pos="9612"/>
        </w:tabs>
        <w:ind w:firstLine="567"/>
        <w:jc w:val="both"/>
        <w:outlineLvl w:val="1"/>
        <w:rPr>
          <w:b/>
          <w:bCs/>
          <w:lang w:val="ru-RU"/>
        </w:rPr>
      </w:pPr>
    </w:p>
    <w:p w:rsidR="005E338C" w:rsidRDefault="00BB37BB">
      <w:pPr>
        <w:tabs>
          <w:tab w:val="right" w:leader="underscore" w:pos="9612"/>
        </w:tabs>
        <w:jc w:val="right"/>
        <w:rPr>
          <w:b/>
          <w:bCs/>
          <w:lang w:val="ru-RU"/>
        </w:rPr>
      </w:pPr>
      <w:r>
        <w:rPr>
          <w:b/>
          <w:bCs/>
          <w:lang w:val="ru-RU"/>
        </w:rPr>
        <w:t>Таблица 5</w:t>
      </w:r>
    </w:p>
    <w:p w:rsidR="005E338C" w:rsidRDefault="00BB37BB">
      <w:pPr>
        <w:tabs>
          <w:tab w:val="right" w:leader="underscore" w:pos="9612"/>
        </w:tabs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Соответствие разделов, тем дисциплины (модуля), </w:t>
      </w:r>
    </w:p>
    <w:tbl>
      <w:tblPr>
        <w:tblStyle w:val="TableNormal"/>
        <w:tblW w:w="9615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  <w:jc w:val="right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lang w:val="ru-RU"/>
              </w:rPr>
              <w:t xml:space="preserve">Наименование </w:t>
            </w:r>
            <w:r>
              <w:rPr>
                <w:rFonts w:ascii="Arial Unicode MS" w:hAnsi="Arial Unicode MS"/>
                <w:lang w:val="ru-RU"/>
              </w:rPr>
              <w:br/>
            </w:r>
            <w:r>
              <w:rPr>
                <w:lang w:val="ru-RU"/>
              </w:rPr>
              <w:t>оценочного средства</w:t>
            </w:r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right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lang w:val="ru-RU"/>
              </w:rPr>
              <w:t xml:space="preserve">Темы </w:t>
            </w:r>
            <w:r>
              <w:rPr>
                <w:lang w:val="ru-RU"/>
              </w:rPr>
              <w:t>1 - 7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lang w:val="ru-RU"/>
              </w:rPr>
              <w:t>ОПК-1, ОПК-2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lang w:val="ru-RU"/>
              </w:rPr>
              <w:t>Дискуссия, эссе</w:t>
            </w:r>
          </w:p>
        </w:tc>
      </w:tr>
    </w:tbl>
    <w:p w:rsidR="005E338C" w:rsidRDefault="005E338C">
      <w:pPr>
        <w:widowControl w:val="0"/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5E338C">
      <w:pPr>
        <w:widowControl w:val="0"/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5E338C">
      <w:pPr>
        <w:widowControl w:val="0"/>
        <w:tabs>
          <w:tab w:val="right" w:leader="underscore" w:pos="9612"/>
        </w:tabs>
        <w:ind w:left="108" w:hanging="108"/>
        <w:jc w:val="right"/>
        <w:rPr>
          <w:b/>
          <w:bCs/>
          <w:lang w:val="ru-RU"/>
        </w:rPr>
      </w:pPr>
    </w:p>
    <w:p w:rsidR="005E338C" w:rsidRDefault="00BB37BB">
      <w:pPr>
        <w:tabs>
          <w:tab w:val="right" w:leader="underscore" w:pos="9612"/>
        </w:tabs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результатов </w:t>
      </w:r>
      <w:proofErr w:type="gramStart"/>
      <w:r>
        <w:rPr>
          <w:b/>
          <w:bCs/>
          <w:lang w:val="ru-RU"/>
        </w:rPr>
        <w:t>обучения по дисциплине</w:t>
      </w:r>
      <w:proofErr w:type="gramEnd"/>
      <w:r>
        <w:rPr>
          <w:b/>
          <w:bCs/>
          <w:lang w:val="ru-RU"/>
        </w:rPr>
        <w:t xml:space="preserve"> (модулю) и оценочных средств</w:t>
      </w:r>
    </w:p>
    <w:p w:rsidR="005E338C" w:rsidRDefault="005E338C">
      <w:pPr>
        <w:tabs>
          <w:tab w:val="right" w:leader="underscore" w:pos="9612"/>
        </w:tabs>
        <w:ind w:firstLine="567"/>
        <w:jc w:val="both"/>
        <w:outlineLvl w:val="1"/>
        <w:rPr>
          <w:b/>
          <w:bCs/>
          <w:lang w:val="ru-RU"/>
        </w:rPr>
      </w:pPr>
    </w:p>
    <w:p w:rsidR="005E338C" w:rsidRDefault="00BB37BB">
      <w:pPr>
        <w:tabs>
          <w:tab w:val="right" w:leader="underscore" w:pos="9612"/>
        </w:tabs>
        <w:ind w:firstLine="567"/>
        <w:jc w:val="both"/>
        <w:outlineLvl w:val="1"/>
        <w:rPr>
          <w:b/>
          <w:bCs/>
          <w:lang w:val="ru-RU"/>
        </w:rPr>
      </w:pPr>
      <w:r>
        <w:rPr>
          <w:b/>
          <w:bCs/>
          <w:lang w:val="ru-RU"/>
        </w:rPr>
        <w:t>7.2. Описание показателей и критериев оценивания компетенций, описание шкал оценивания</w:t>
      </w:r>
    </w:p>
    <w:p w:rsidR="005E338C" w:rsidRDefault="005E338C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b/>
          <w:bCs/>
          <w:lang w:val="ru-RU"/>
        </w:rPr>
      </w:pPr>
      <w:bookmarkStart w:id="2" w:name="_Hlk40562295"/>
    </w:p>
    <w:p w:rsidR="005E338C" w:rsidRDefault="00BB37BB">
      <w:pPr>
        <w:pStyle w:val="B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5E338C" w:rsidRDefault="00BB37BB">
      <w:pPr>
        <w:pStyle w:val="B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Показатели оценивания результатов обучения в виде </w:t>
      </w:r>
      <w:r>
        <w:rPr>
          <w:rFonts w:ascii="Times New Roman" w:hAnsi="Times New Roman"/>
          <w:b/>
          <w:bCs/>
          <w:sz w:val="24"/>
          <w:szCs w:val="24"/>
        </w:rPr>
        <w:t>знаний</w:t>
      </w:r>
    </w:p>
    <w:tbl>
      <w:tblPr>
        <w:tblStyle w:val="TableNormal"/>
        <w:tblW w:w="963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937"/>
      </w:tblGrid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pStyle w:val="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</w:tr>
      <w:tr w:rsidR="005E338C" w:rsidRPr="00F1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pStyle w:val="B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E338C" w:rsidRDefault="00BB37BB">
            <w:pPr>
              <w:pStyle w:val="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pStyle w:val="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глубокое знание теоретического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умение обоснованно излагать свои мысли по обсуждаемым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полно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правильно и аргументированно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</w:tr>
      <w:tr w:rsidR="005E338C" w:rsidRPr="00F1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pStyle w:val="B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E338C" w:rsidRDefault="00BB37BB">
            <w:pPr>
              <w:pStyle w:val="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pStyle w:val="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знание теоретического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его последовательное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приводить примеры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допускает единичные ошибки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исправляемые после замечания преподавателя </w:t>
            </w:r>
          </w:p>
        </w:tc>
      </w:tr>
      <w:tr w:rsidR="005E338C" w:rsidRPr="00F1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pStyle w:val="B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E338C" w:rsidRDefault="00BB37BB">
            <w:pPr>
              <w:pStyle w:val="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pStyle w:val="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неполное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фрагментарное знание теоретического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требующее наводящих вопросов преподавателя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допускает существенные ошибки в его изложении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затрудняется в приведении примеров и формулировке выводов</w:t>
            </w:r>
          </w:p>
        </w:tc>
      </w:tr>
      <w:tr w:rsidR="005E338C" w:rsidRPr="00F1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pStyle w:val="B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E338C" w:rsidRDefault="00BB37BB">
            <w:pPr>
              <w:pStyle w:val="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pStyle w:val="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существенные пробелы </w:t>
            </w:r>
            <w:r>
              <w:rPr>
                <w:rFonts w:ascii="Times New Roman" w:hAnsi="Times New Roman"/>
                <w:sz w:val="24"/>
                <w:szCs w:val="24"/>
              </w:rPr>
              <w:t>в знании теоретического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не способен его изложить и ответить на наводящие вопросы преподавателя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не может привести примеры</w:t>
            </w:r>
          </w:p>
        </w:tc>
      </w:tr>
    </w:tbl>
    <w:p w:rsidR="005E338C" w:rsidRDefault="005E338C">
      <w:pPr>
        <w:pStyle w:val="B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5E338C">
      <w:pPr>
        <w:pStyle w:val="B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5E338C">
      <w:pPr>
        <w:pStyle w:val="B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5E338C">
      <w:pPr>
        <w:pStyle w:val="B"/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338C" w:rsidRDefault="00BB37BB">
      <w:pPr>
        <w:pStyle w:val="B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5E338C" w:rsidRDefault="00BB37BB">
      <w:pPr>
        <w:pStyle w:val="B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Style w:val="TableNormal"/>
        <w:tblW w:w="963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937"/>
      </w:tblGrid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pStyle w:val="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</w:tr>
      <w:tr w:rsidR="005E338C" w:rsidRPr="00F1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pStyle w:val="B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E338C" w:rsidRDefault="00BB37BB">
            <w:pPr>
              <w:pStyle w:val="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B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последовательно и правильно выполняет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умеет обоснованно излагать свои мысли и делать необходимые выводы</w:t>
            </w:r>
          </w:p>
        </w:tc>
      </w:tr>
      <w:tr w:rsidR="005E338C" w:rsidRPr="00F1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pStyle w:val="B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E338C" w:rsidRDefault="00BB37BB">
            <w:pPr>
              <w:pStyle w:val="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знание теоретического материала при выполнении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последовательно и правильно выполняет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умеет обоснованно излагать свои мысли и делать необходимые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допускает единичные ошибки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исправляемые после замечания преподавателя</w:t>
            </w:r>
          </w:p>
        </w:tc>
      </w:tr>
      <w:tr w:rsidR="005E338C" w:rsidRPr="00F1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pStyle w:val="B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E338C" w:rsidRDefault="00BB37BB">
            <w:pPr>
              <w:pStyle w:val="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отдельные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несистематизированные навыки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применить знание теоретического материала при выполнении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испытывает затруднения и допускает ошибки при выполнении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выполняет задание при подсказке препо</w:t>
            </w:r>
            <w:r>
              <w:rPr>
                <w:rFonts w:ascii="Times New Roman" w:hAnsi="Times New Roman"/>
                <w:sz w:val="24"/>
                <w:szCs w:val="24"/>
              </w:rPr>
              <w:t>давателя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затрудняется в формулировке выводов</w:t>
            </w:r>
          </w:p>
        </w:tc>
      </w:tr>
      <w:tr w:rsidR="005E338C" w:rsidRPr="00635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38C" w:rsidRDefault="00BB37BB">
            <w:pPr>
              <w:pStyle w:val="B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338C" w:rsidRDefault="00BB37BB">
            <w:pPr>
              <w:pStyle w:val="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38C" w:rsidRDefault="00BB37BB">
            <w:pPr>
              <w:pStyle w:val="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правильно выполнить задание</w:t>
            </w:r>
          </w:p>
        </w:tc>
      </w:tr>
    </w:tbl>
    <w:p w:rsidR="005E338C" w:rsidRDefault="005E338C">
      <w:pPr>
        <w:pStyle w:val="B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38C" w:rsidRDefault="005E338C">
      <w:pPr>
        <w:pStyle w:val="B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38C" w:rsidRDefault="005E338C">
      <w:pPr>
        <w:pStyle w:val="B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38C" w:rsidRDefault="005E338C">
      <w:pPr>
        <w:pStyle w:val="B"/>
        <w:tabs>
          <w:tab w:val="right" w:leader="underscore" w:pos="9612"/>
        </w:tabs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38C" w:rsidRDefault="005E338C">
      <w:pPr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5E338C">
      <w:pPr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5E338C" w:rsidRDefault="00BB37BB">
      <w:pPr>
        <w:tabs>
          <w:tab w:val="right" w:leader="underscore" w:pos="9612"/>
        </w:tabs>
        <w:jc w:val="both"/>
        <w:outlineLvl w:val="1"/>
        <w:rPr>
          <w:b/>
          <w:bCs/>
          <w:lang w:val="ru-RU"/>
        </w:rPr>
      </w:pPr>
      <w:r>
        <w:rPr>
          <w:b/>
          <w:bCs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5E338C" w:rsidRDefault="005E338C">
      <w:pPr>
        <w:tabs>
          <w:tab w:val="right" w:pos="9612"/>
        </w:tabs>
        <w:ind w:right="283"/>
        <w:jc w:val="center"/>
        <w:rPr>
          <w:b/>
          <w:bCs/>
          <w:i/>
          <w:iCs/>
          <w:lang w:val="ru-RU"/>
        </w:rPr>
      </w:pPr>
    </w:p>
    <w:p w:rsidR="005E338C" w:rsidRDefault="00BB37BB">
      <w:pPr>
        <w:tabs>
          <w:tab w:val="right" w:pos="9612"/>
        </w:tabs>
        <w:ind w:right="283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Оценочные средства</w:t>
      </w:r>
      <w:r>
        <w:rPr>
          <w:b/>
          <w:bCs/>
          <w:i/>
          <w:iCs/>
          <w:lang w:val="ru-RU"/>
        </w:rPr>
        <w:t xml:space="preserve"> для промежуточного и итогового контроля успеваемости</w:t>
      </w:r>
    </w:p>
    <w:p w:rsidR="005E338C" w:rsidRDefault="00BB37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lang w:val="ru-RU"/>
        </w:rPr>
      </w:pPr>
      <w:r>
        <w:rPr>
          <w:lang w:val="ru-RU"/>
        </w:rPr>
        <w:t>Текущий контроль — дискуссия (вклад в итоговую оценку – 60%)</w:t>
      </w:r>
    </w:p>
    <w:p w:rsidR="005E338C" w:rsidRDefault="00BB37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lang w:val="ru-RU"/>
        </w:rPr>
      </w:pPr>
      <w:r>
        <w:rPr>
          <w:lang w:val="ru-RU"/>
        </w:rPr>
        <w:t>Промежуточный контроль — эссе (вклад в итоговую оценку – 40%)</w:t>
      </w:r>
    </w:p>
    <w:p w:rsidR="005E338C" w:rsidRDefault="00BB37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lang w:val="ru-RU"/>
        </w:rPr>
      </w:pPr>
      <w:r>
        <w:rPr>
          <w:lang w:val="ru-RU"/>
        </w:rPr>
        <w:t xml:space="preserve">Итоговая оценка – выставляется исходя из баллов, полученных по результатам </w:t>
      </w:r>
      <w:r>
        <w:rPr>
          <w:lang w:val="ru-RU"/>
        </w:rPr>
        <w:t>текущего и промежуточного контроля.</w:t>
      </w:r>
    </w:p>
    <w:p w:rsidR="005E338C" w:rsidRDefault="00BB37BB">
      <w:pPr>
        <w:pStyle w:val="A7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Метод экономической теории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Дискуссия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338C" w:rsidRDefault="00BB37BB">
      <w:pPr>
        <w:pStyle w:val="A7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Методологические подходы классиков экономической науки</w:t>
      </w:r>
      <w:r>
        <w:rPr>
          <w:rFonts w:ascii="Times New Roman" w:hAnsi="Times New Roman"/>
          <w:sz w:val="24"/>
          <w:szCs w:val="24"/>
        </w:rPr>
        <w:t>.</w:t>
      </w:r>
      <w:bookmarkEnd w:id="2"/>
      <w:r>
        <w:t xml:space="preserve"> </w:t>
      </w:r>
      <w:r>
        <w:rPr>
          <w:rFonts w:ascii="Times New Roman" w:hAnsi="Times New Roman"/>
          <w:sz w:val="24"/>
          <w:szCs w:val="24"/>
        </w:rPr>
        <w:t>Дискуссия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«Спор о методе» конца </w:t>
      </w:r>
      <w:r>
        <w:rPr>
          <w:rFonts w:ascii="Times New Roman" w:hAnsi="Times New Roman"/>
          <w:sz w:val="24"/>
          <w:szCs w:val="24"/>
        </w:rPr>
        <w:t xml:space="preserve">XIX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Дискуссия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эссе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338C" w:rsidRDefault="00BB37BB">
      <w:pPr>
        <w:pStyle w:val="A7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Поппер «Логика и рост</w:t>
      </w:r>
      <w:r>
        <w:rPr>
          <w:rFonts w:ascii="Times New Roman" w:hAnsi="Times New Roman"/>
          <w:sz w:val="24"/>
          <w:szCs w:val="24"/>
        </w:rPr>
        <w:t xml:space="preserve"> научного знания»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Дискуссия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эссе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338C" w:rsidRDefault="00BB37BB">
      <w:pPr>
        <w:pStyle w:val="A7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ТЕМА </w:t>
      </w: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Проблемы методологии экономических исследований первой половины </w:t>
      </w:r>
      <w:r>
        <w:rPr>
          <w:rFonts w:ascii="Times New Roman" w:hAnsi="Times New Roman"/>
          <w:sz w:val="24"/>
          <w:szCs w:val="24"/>
        </w:rPr>
        <w:t xml:space="preserve">XX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Дискуссия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338C" w:rsidRDefault="00BB37BB">
      <w:pPr>
        <w:pStyle w:val="A7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Альтернативные концепции метода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Дискуссия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эссе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Проблема кризиса современной экономической </w:t>
      </w:r>
      <w:proofErr w:type="spellStart"/>
      <w:r>
        <w:rPr>
          <w:rFonts w:ascii="Times New Roman" w:hAnsi="Times New Roman"/>
          <w:sz w:val="24"/>
          <w:szCs w:val="24"/>
        </w:rPr>
        <w:t>теории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искуссия</w:t>
      </w:r>
      <w:proofErr w:type="spellEnd"/>
      <w:r>
        <w:rPr>
          <w:rFonts w:ascii="Times New Roman" w:hAnsi="Times New Roman"/>
        </w:rPr>
        <w:t xml:space="preserve">. </w:t>
      </w:r>
    </w:p>
    <w:p w:rsidR="005E338C" w:rsidRDefault="00BB37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Примерная тематика эссе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Методология конвенционализма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Мах и 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Пуанкаре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Законы как условно принятые положения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Тезис </w:t>
      </w:r>
      <w:proofErr w:type="spellStart"/>
      <w:r>
        <w:rPr>
          <w:rFonts w:ascii="Times New Roman" w:hAnsi="Times New Roman"/>
          <w:sz w:val="24"/>
          <w:szCs w:val="24"/>
        </w:rPr>
        <w:t>Дюгема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Куайна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E338C" w:rsidRDefault="00BB37BB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Доктрина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Verstehen</w:t>
      </w:r>
      <w:proofErr w:type="spellEnd"/>
      <w:r>
        <w:rPr>
          <w:rFonts w:ascii="Times New Roman" w:hAnsi="Times New Roman"/>
          <w:sz w:val="24"/>
          <w:szCs w:val="24"/>
        </w:rPr>
        <w:t xml:space="preserve"> австрийской школы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Методологический дуализм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одна методология для социальных наук  другая – для ест</w:t>
      </w:r>
      <w:r>
        <w:rPr>
          <w:rFonts w:ascii="Times New Roman" w:hAnsi="Times New Roman"/>
          <w:sz w:val="24"/>
          <w:szCs w:val="24"/>
        </w:rPr>
        <w:t>ественных</w:t>
      </w:r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 поведенческого субъективизма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5E338C" w:rsidRDefault="00BB37BB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Поппер «Логика и рост научного знания»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Отказ от индуктивного метода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Метод дедуктивной поверки теорий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Фальсифицируемость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критерий демаркации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«Мягкий» принцип опровержимости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Априоризм 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Роббинса</w:t>
      </w:r>
      <w:proofErr w:type="spellEnd"/>
      <w:r>
        <w:rPr>
          <w:rFonts w:ascii="Times New Roman" w:hAnsi="Times New Roman"/>
          <w:sz w:val="24"/>
          <w:szCs w:val="24"/>
        </w:rPr>
        <w:t>. "</w:t>
      </w:r>
      <w:r>
        <w:rPr>
          <w:rFonts w:ascii="Times New Roman" w:hAnsi="Times New Roman"/>
          <w:sz w:val="24"/>
          <w:szCs w:val="24"/>
        </w:rPr>
        <w:t>Эссе о природе и значении экономической науки</w:t>
      </w:r>
      <w:r>
        <w:rPr>
          <w:rFonts w:ascii="Times New Roman" w:hAnsi="Times New Roman"/>
          <w:sz w:val="24"/>
          <w:szCs w:val="24"/>
        </w:rPr>
        <w:t>"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льтраэмпиризм</w:t>
      </w:r>
      <w:proofErr w:type="spellEnd"/>
      <w:r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Хатчисона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"</w:t>
      </w:r>
      <w:r>
        <w:rPr>
          <w:rFonts w:ascii="Times New Roman" w:hAnsi="Times New Roman"/>
          <w:spacing w:val="1"/>
          <w:sz w:val="24"/>
          <w:szCs w:val="24"/>
        </w:rPr>
        <w:t xml:space="preserve">Значение </w:t>
      </w:r>
      <w:r>
        <w:rPr>
          <w:rFonts w:ascii="Times New Roman" w:hAnsi="Times New Roman"/>
          <w:spacing w:val="7"/>
          <w:sz w:val="24"/>
          <w:szCs w:val="24"/>
        </w:rPr>
        <w:t>и основные постулаты экономической теории</w:t>
      </w:r>
      <w:r>
        <w:rPr>
          <w:rFonts w:ascii="Times New Roman" w:hAnsi="Times New Roman"/>
          <w:spacing w:val="7"/>
          <w:sz w:val="24"/>
          <w:szCs w:val="24"/>
        </w:rPr>
        <w:t xml:space="preserve">". </w:t>
      </w:r>
      <w:r>
        <w:rPr>
          <w:rFonts w:ascii="Times New Roman" w:hAnsi="Times New Roman"/>
          <w:spacing w:val="5"/>
          <w:sz w:val="24"/>
          <w:szCs w:val="24"/>
        </w:rPr>
        <w:t>Классификация экономических утверждений как тавтологических и эмпирических</w:t>
      </w:r>
      <w:r>
        <w:rPr>
          <w:rFonts w:ascii="Times New Roman" w:hAnsi="Times New Roman"/>
          <w:spacing w:val="5"/>
          <w:sz w:val="24"/>
          <w:szCs w:val="24"/>
        </w:rPr>
        <w:t xml:space="preserve">. </w:t>
      </w:r>
    </w:p>
    <w:p w:rsidR="005E338C" w:rsidRDefault="00BB37BB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Инструментализм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Фридмен</w:t>
      </w:r>
      <w:proofErr w:type="spellEnd"/>
      <w:r>
        <w:rPr>
          <w:rFonts w:ascii="Times New Roman" w:hAnsi="Times New Roman"/>
          <w:sz w:val="24"/>
          <w:szCs w:val="24"/>
        </w:rPr>
        <w:t xml:space="preserve"> «Методологи</w:t>
      </w:r>
      <w:r>
        <w:rPr>
          <w:rFonts w:ascii="Times New Roman" w:hAnsi="Times New Roman"/>
          <w:sz w:val="24"/>
          <w:szCs w:val="24"/>
        </w:rPr>
        <w:t>я позитивной экономической науки»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Принцип «</w:t>
      </w:r>
      <w:proofErr w:type="spellStart"/>
      <w:r>
        <w:rPr>
          <w:rFonts w:ascii="Times New Roman" w:hAnsi="Times New Roman"/>
          <w:sz w:val="24"/>
          <w:szCs w:val="24"/>
        </w:rPr>
        <w:t>нереалистичности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предпосылок»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Функции «предпосылок»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338C" w:rsidRDefault="00BB37BB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Дескриптивизм</w:t>
      </w:r>
      <w:proofErr w:type="spellEnd"/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Самуэльсона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Верификация теоретических систем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Количественные и качественные исчисления в экономической науке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338C" w:rsidRDefault="00BB37BB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Методология </w:t>
      </w:r>
      <w:proofErr w:type="spellStart"/>
      <w:r>
        <w:rPr>
          <w:rFonts w:ascii="Times New Roman" w:hAnsi="Times New Roman"/>
          <w:sz w:val="24"/>
          <w:szCs w:val="24"/>
        </w:rPr>
        <w:t>институционализма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– «системное моделирование»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Критика методологии </w:t>
      </w:r>
      <w:proofErr w:type="spellStart"/>
      <w:r>
        <w:rPr>
          <w:rFonts w:ascii="Times New Roman" w:hAnsi="Times New Roman"/>
          <w:sz w:val="24"/>
          <w:szCs w:val="24"/>
        </w:rPr>
        <w:t>институционализма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Кун «Структура научных революций»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Механизм смены парадигм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Роль неявного знания и интуиции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338C" w:rsidRDefault="00BB37BB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Фейерабенд</w:t>
      </w:r>
      <w:proofErr w:type="spellEnd"/>
      <w:r>
        <w:rPr>
          <w:rFonts w:ascii="Times New Roman" w:hAnsi="Times New Roman"/>
          <w:sz w:val="24"/>
          <w:szCs w:val="24"/>
        </w:rPr>
        <w:t xml:space="preserve">  «Против методологического принуждения»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Гносеологический </w:t>
      </w:r>
      <w:r>
        <w:rPr>
          <w:rFonts w:ascii="Times New Roman" w:hAnsi="Times New Roman"/>
          <w:sz w:val="24"/>
          <w:szCs w:val="24"/>
        </w:rPr>
        <w:t>анархизм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Методологический плюрализм Д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МакКлоски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Алле «Современная экономическая наука и факты»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5E338C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38C" w:rsidRDefault="00BB37BB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Круглый стол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дискуссия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полемика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диспут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дебаты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E338C" w:rsidRDefault="00BB37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«Спор о методе» конца </w:t>
      </w:r>
      <w:r>
        <w:rPr>
          <w:rFonts w:ascii="Times New Roman" w:hAnsi="Times New Roman"/>
          <w:sz w:val="24"/>
          <w:szCs w:val="24"/>
        </w:rPr>
        <w:t xml:space="preserve">XIX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предполагает возможность проведения командной игры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Группа </w:t>
      </w:r>
      <w:r>
        <w:rPr>
          <w:rFonts w:ascii="Times New Roman" w:hAnsi="Times New Roman"/>
          <w:sz w:val="24"/>
          <w:szCs w:val="24"/>
        </w:rPr>
        <w:t>разбивается на два «лагеря» в «споре о методе»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сторонников позиции австрийской школы и сторонников позиции истерической школы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Каждая сторона приводит аргументацию в пользу </w:t>
      </w:r>
      <w:proofErr w:type="gramStart"/>
      <w:r>
        <w:rPr>
          <w:rFonts w:ascii="Times New Roman" w:hAnsi="Times New Roman"/>
          <w:sz w:val="24"/>
          <w:szCs w:val="24"/>
        </w:rPr>
        <w:t>свой</w:t>
      </w:r>
      <w:proofErr w:type="gramEnd"/>
      <w:r>
        <w:rPr>
          <w:rFonts w:ascii="Times New Roman" w:hAnsi="Times New Roman"/>
          <w:sz w:val="24"/>
          <w:szCs w:val="24"/>
        </w:rPr>
        <w:t xml:space="preserve"> точки зрения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Арбитром выступает преподаватель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Итогом дискуссии должно стать</w:t>
      </w:r>
      <w:r>
        <w:rPr>
          <w:rFonts w:ascii="Times New Roman" w:hAnsi="Times New Roman"/>
          <w:sz w:val="24"/>
          <w:szCs w:val="24"/>
        </w:rPr>
        <w:t xml:space="preserve"> объяснение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почему исторически «победу» одержала австрийская школа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5E338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pStyle w:val="B"/>
        <w:tabs>
          <w:tab w:val="right" w:pos="9612"/>
        </w:tabs>
        <w:ind w:right="2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Контрольная работа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E338C" w:rsidRDefault="00BB37BB">
      <w:pPr>
        <w:pStyle w:val="B"/>
        <w:tabs>
          <w:tab w:val="right" w:pos="961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проводится на последней неделе занятий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Вопросы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контрольной работы формируются из тестов и вопросов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выносимых на собеседование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5E338C">
      <w:pPr>
        <w:pStyle w:val="B"/>
        <w:tabs>
          <w:tab w:val="right" w:pos="961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pStyle w:val="B"/>
        <w:tabs>
          <w:tab w:val="right" w:pos="9612"/>
        </w:tabs>
        <w:ind w:right="2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Тест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</w:t>
      </w:r>
      <w:r>
        <w:rPr>
          <w:rFonts w:ascii="Times New Roman" w:hAnsi="Times New Roman"/>
          <w:sz w:val="24"/>
          <w:szCs w:val="24"/>
        </w:rPr>
        <w:t xml:space="preserve"> тесты для проведения текущего контроля и промежуточной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Следующее утверждение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«Сущности не следует множить без необходимости»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есть понятия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сводимые к интуитивному знанию и не поддающиеся проверке в опыте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должны быть удалены из наук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представляет собой</w:t>
      </w:r>
      <w:r>
        <w:rPr>
          <w:rFonts w:ascii="Times New Roman" w:hAnsi="Times New Roman"/>
          <w:sz w:val="24"/>
          <w:szCs w:val="24"/>
        </w:rPr>
        <w:t>: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Тезис </w:t>
      </w:r>
      <w:proofErr w:type="spellStart"/>
      <w:r>
        <w:rPr>
          <w:rFonts w:ascii="Times New Roman" w:hAnsi="Times New Roman"/>
          <w:sz w:val="24"/>
          <w:szCs w:val="24"/>
        </w:rPr>
        <w:t>Дюгема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Куайна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принцип «бритвы Оккама»</w:t>
      </w:r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признак </w:t>
      </w:r>
      <w:proofErr w:type="spellStart"/>
      <w:r>
        <w:rPr>
          <w:rFonts w:ascii="Times New Roman" w:hAnsi="Times New Roman"/>
          <w:sz w:val="24"/>
          <w:szCs w:val="24"/>
        </w:rPr>
        <w:t>фалисифицируемости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теории</w:t>
      </w:r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суть доктрины </w:t>
      </w:r>
      <w:proofErr w:type="spellStart"/>
      <w:r>
        <w:rPr>
          <w:rFonts w:ascii="Times New Roman" w:hAnsi="Times New Roman"/>
          <w:sz w:val="24"/>
          <w:szCs w:val="24"/>
        </w:rPr>
        <w:t>Verstehen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38C" w:rsidRDefault="005E338C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sz w:val="24"/>
          <w:szCs w:val="24"/>
        </w:rPr>
        <w:t xml:space="preserve">Способ обоснования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подтверждения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каких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либо теоретических положений путем их сопоставления с опытными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эмпирическими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данными называется</w:t>
      </w:r>
      <w:r>
        <w:rPr>
          <w:rFonts w:ascii="Times New Roman" w:hAnsi="Times New Roman"/>
          <w:sz w:val="24"/>
          <w:szCs w:val="24"/>
        </w:rPr>
        <w:t>: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верификация</w:t>
      </w:r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конвенционализм</w:t>
      </w:r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монизм</w:t>
      </w:r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инструментализм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5E338C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3. </w:t>
      </w:r>
      <w:r>
        <w:rPr>
          <w:rFonts w:ascii="Times New Roman" w:hAnsi="Times New Roman"/>
          <w:spacing w:val="3"/>
          <w:sz w:val="24"/>
          <w:szCs w:val="24"/>
        </w:rPr>
        <w:t>С утверждением о том</w:t>
      </w:r>
      <w:r>
        <w:rPr>
          <w:rFonts w:ascii="Times New Roman" w:hAnsi="Times New Roman"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что индукция</w:t>
      </w:r>
      <w:r>
        <w:rPr>
          <w:rFonts w:ascii="Times New Roman" w:hAnsi="Times New Roman"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основанная на конкретных фактах</w:t>
      </w:r>
      <w:r>
        <w:rPr>
          <w:rFonts w:ascii="Times New Roman" w:hAnsi="Times New Roman"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или апостериорный метод</w:t>
      </w:r>
      <w:r>
        <w:rPr>
          <w:rFonts w:ascii="Times New Roman" w:hAnsi="Times New Roman"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неприменима в качестве отправной точки для экономического ан</w:t>
      </w:r>
      <w:r>
        <w:rPr>
          <w:rFonts w:ascii="Times New Roman" w:hAnsi="Times New Roman"/>
          <w:spacing w:val="3"/>
          <w:sz w:val="24"/>
          <w:szCs w:val="24"/>
        </w:rPr>
        <w:t>ализа</w:t>
      </w:r>
      <w:r>
        <w:rPr>
          <w:rFonts w:ascii="Times New Roman" w:hAnsi="Times New Roman"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не был согласен</w:t>
      </w:r>
      <w:r>
        <w:rPr>
          <w:rFonts w:ascii="Times New Roman" w:hAnsi="Times New Roman"/>
          <w:spacing w:val="3"/>
          <w:sz w:val="24"/>
          <w:szCs w:val="24"/>
        </w:rPr>
        <w:t xml:space="preserve">: 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Дж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Милль</w:t>
      </w:r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>Дж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Кернс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Сениор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Поппер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5E338C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Дж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Милль утверждал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ключевым элементом науки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нормативный подход</w:t>
      </w:r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позитивный подход</w:t>
      </w:r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метафизический подход</w:t>
      </w:r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системное моделирование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5E338C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5. </w:t>
      </w:r>
      <w:r>
        <w:rPr>
          <w:rFonts w:ascii="Times New Roman" w:hAnsi="Times New Roman"/>
          <w:spacing w:val="-1"/>
          <w:sz w:val="24"/>
          <w:szCs w:val="24"/>
        </w:rPr>
        <w:t>Тезис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Дюгема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—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Куайна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гласит</w:t>
      </w:r>
      <w:r>
        <w:rPr>
          <w:rFonts w:ascii="Times New Roman" w:hAnsi="Times New Roman"/>
          <w:spacing w:val="-1"/>
          <w:sz w:val="24"/>
          <w:szCs w:val="24"/>
        </w:rPr>
        <w:t>: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spacing w:val="2"/>
          <w:sz w:val="24"/>
          <w:szCs w:val="24"/>
        </w:rPr>
        <w:t>невозможно решительно опровергнуть какую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либо теорию логически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>любая ее проверка подразумевает сочетание исходных условий и составных элементов теории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следовательно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 xml:space="preserve">опровержение всегда можно объяснить неправильно заданными </w:t>
      </w:r>
      <w:r>
        <w:rPr>
          <w:rFonts w:ascii="Times New Roman" w:hAnsi="Times New Roman"/>
          <w:spacing w:val="2"/>
          <w:sz w:val="24"/>
          <w:szCs w:val="24"/>
        </w:rPr>
        <w:t>исходными условиями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социальные законы исключительно логико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дедуктивны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позволяют делать только «качественные»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не «количественные»  предсказания</w:t>
      </w:r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чтобы опровергнуть гипотезу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достаточно всего лишь одного противоречащего ей эмпирического </w:t>
      </w:r>
      <w:r>
        <w:rPr>
          <w:rFonts w:ascii="Times New Roman" w:hAnsi="Times New Roman"/>
          <w:sz w:val="24"/>
          <w:szCs w:val="24"/>
        </w:rPr>
        <w:t>наблюдения</w:t>
      </w:r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экономические исследования должны быть ограничены эмпирически проверяемыми положениями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5E338C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Утверждение о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противоречащие теории факты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говорят о единственно возможном контакте с опытом и выступают в качестве условия познания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понимаемого как перманентная революция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постоянная смена одних фальсифицируемых теорий другими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принадлежит</w:t>
      </w:r>
      <w:r>
        <w:rPr>
          <w:rFonts w:ascii="Times New Roman" w:hAnsi="Times New Roman"/>
          <w:sz w:val="24"/>
          <w:szCs w:val="24"/>
        </w:rPr>
        <w:t>: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Куну</w:t>
      </w:r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МакКлоски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Самуэльсону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Попперу</w:t>
      </w:r>
      <w:r>
        <w:rPr>
          <w:rFonts w:ascii="Times New Roman" w:hAnsi="Times New Roman"/>
          <w:sz w:val="24"/>
          <w:szCs w:val="24"/>
        </w:rPr>
        <w:t>;</w:t>
      </w:r>
    </w:p>
    <w:p w:rsidR="005E338C" w:rsidRDefault="005E338C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Представителем позитивизма в экономической науке не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Дж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Кейнс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Хатчисон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Дж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Гэлбрейт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Фридмен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38C" w:rsidRDefault="005E338C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Определите соответствия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7"/>
      </w:tblGrid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200" w:line="276" w:lineRule="auto"/>
              <w:ind w:right="277"/>
              <w:jc w:val="center"/>
              <w:outlineLvl w:val="0"/>
            </w:pPr>
            <w:proofErr w:type="spellStart"/>
            <w:r>
              <w:t>Экономисты</w:t>
            </w:r>
            <w:proofErr w:type="spellEnd"/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200" w:line="276" w:lineRule="auto"/>
              <w:ind w:right="277"/>
              <w:jc w:val="center"/>
              <w:outlineLvl w:val="0"/>
            </w:pPr>
            <w:proofErr w:type="spellStart"/>
            <w:r>
              <w:t>Методологические</w:t>
            </w:r>
            <w:proofErr w:type="spellEnd"/>
            <w:r>
              <w:t xml:space="preserve"> </w:t>
            </w:r>
            <w:proofErr w:type="spellStart"/>
            <w:r>
              <w:t>течения</w:t>
            </w:r>
            <w:proofErr w:type="spellEnd"/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200" w:line="276" w:lineRule="auto"/>
              <w:ind w:right="277"/>
              <w:jc w:val="both"/>
              <w:outlineLvl w:val="0"/>
            </w:pPr>
            <w:r>
              <w:lastRenderedPageBreak/>
              <w:t xml:space="preserve">Т. </w:t>
            </w:r>
            <w:proofErr w:type="spellStart"/>
            <w:r>
              <w:t>Хатчисон</w:t>
            </w:r>
            <w:proofErr w:type="spellEnd"/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200" w:line="276" w:lineRule="auto"/>
              <w:ind w:right="277"/>
              <w:jc w:val="both"/>
              <w:outlineLvl w:val="0"/>
            </w:pPr>
            <w:proofErr w:type="spellStart"/>
            <w:r>
              <w:t>инструментализм</w:t>
            </w:r>
            <w:proofErr w:type="spellEnd"/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200" w:line="276" w:lineRule="auto"/>
              <w:ind w:right="277"/>
              <w:jc w:val="both"/>
              <w:outlineLvl w:val="0"/>
            </w:pPr>
            <w:r>
              <w:t xml:space="preserve">Л. </w:t>
            </w:r>
            <w:proofErr w:type="spellStart"/>
            <w:r>
              <w:t>Роббинс</w:t>
            </w:r>
            <w:proofErr w:type="spellEnd"/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200" w:line="276" w:lineRule="auto"/>
              <w:ind w:right="277"/>
              <w:jc w:val="both"/>
              <w:outlineLvl w:val="0"/>
            </w:pPr>
            <w:proofErr w:type="spellStart"/>
            <w:r>
              <w:t>дескриптивизм</w:t>
            </w:r>
            <w:proofErr w:type="spellEnd"/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200" w:line="276" w:lineRule="auto"/>
              <w:ind w:right="277"/>
              <w:jc w:val="both"/>
              <w:outlineLvl w:val="0"/>
            </w:pPr>
            <w:r>
              <w:t xml:space="preserve">П. </w:t>
            </w:r>
            <w:proofErr w:type="spellStart"/>
            <w:r>
              <w:t>Самуэльсон</w:t>
            </w:r>
            <w:proofErr w:type="spellEnd"/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200" w:line="276" w:lineRule="auto"/>
              <w:ind w:right="277"/>
              <w:jc w:val="both"/>
              <w:outlineLvl w:val="0"/>
            </w:pPr>
            <w:proofErr w:type="spellStart"/>
            <w:r>
              <w:t>априоризм</w:t>
            </w:r>
            <w:proofErr w:type="spellEnd"/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200" w:line="276" w:lineRule="auto"/>
              <w:ind w:right="277"/>
              <w:jc w:val="both"/>
              <w:outlineLvl w:val="0"/>
            </w:pPr>
            <w:r>
              <w:t xml:space="preserve">М. </w:t>
            </w:r>
            <w:proofErr w:type="spellStart"/>
            <w:r>
              <w:t>Фридмен</w:t>
            </w:r>
            <w:proofErr w:type="spellEnd"/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200" w:line="276" w:lineRule="auto"/>
              <w:ind w:right="277"/>
              <w:jc w:val="both"/>
              <w:outlineLvl w:val="0"/>
            </w:pPr>
            <w:proofErr w:type="spellStart"/>
            <w:r>
              <w:t>ультраэмпиризм</w:t>
            </w:r>
            <w:proofErr w:type="spellEnd"/>
          </w:p>
        </w:tc>
      </w:tr>
    </w:tbl>
    <w:p w:rsidR="005E338C" w:rsidRDefault="005E338C">
      <w:pPr>
        <w:pStyle w:val="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5E338C">
      <w:pPr>
        <w:pStyle w:val="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5E338C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5E338C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Определите соответствия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7412"/>
      </w:tblGrid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200" w:line="276" w:lineRule="auto"/>
              <w:ind w:right="277"/>
              <w:jc w:val="center"/>
              <w:outlineLvl w:val="0"/>
            </w:pPr>
            <w:proofErr w:type="spellStart"/>
            <w:r>
              <w:t>Экономисты</w:t>
            </w:r>
            <w:proofErr w:type="spellEnd"/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after="200" w:line="276" w:lineRule="auto"/>
              <w:ind w:right="277"/>
              <w:jc w:val="center"/>
              <w:outlineLvl w:val="0"/>
            </w:pPr>
            <w:proofErr w:type="spellStart"/>
            <w:r>
              <w:t>Методологические</w:t>
            </w:r>
            <w:proofErr w:type="spellEnd"/>
            <w:r>
              <w:t xml:space="preserve"> </w:t>
            </w:r>
            <w:proofErr w:type="spellStart"/>
            <w:r>
              <w:t>позиции</w:t>
            </w:r>
            <w:proofErr w:type="spellEnd"/>
          </w:p>
        </w:tc>
      </w:tr>
      <w:tr w:rsidR="005E338C" w:rsidRPr="00635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200" w:line="276" w:lineRule="auto"/>
              <w:ind w:right="277"/>
              <w:jc w:val="both"/>
              <w:outlineLvl w:val="0"/>
            </w:pPr>
            <w:r>
              <w:t xml:space="preserve">К. </w:t>
            </w:r>
            <w:proofErr w:type="spellStart"/>
            <w:r>
              <w:t>Маркс</w:t>
            </w:r>
            <w:proofErr w:type="spellEnd"/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Pr="00635042" w:rsidRDefault="00BB3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after="200" w:line="276" w:lineRule="auto"/>
              <w:ind w:right="277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Независимость экономического знания от этических, политических и др. ценностных суждений</w:t>
            </w:r>
          </w:p>
        </w:tc>
      </w:tr>
      <w:tr w:rsidR="005E338C" w:rsidRPr="00635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200" w:line="276" w:lineRule="auto"/>
              <w:ind w:right="277"/>
              <w:jc w:val="both"/>
              <w:outlineLvl w:val="0"/>
            </w:pPr>
            <w:r>
              <w:t xml:space="preserve">Т. </w:t>
            </w:r>
            <w:proofErr w:type="spellStart"/>
            <w:r>
              <w:t>Веблен</w:t>
            </w:r>
            <w:proofErr w:type="spellEnd"/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Pr="00635042" w:rsidRDefault="00BB3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after="200" w:line="276" w:lineRule="auto"/>
              <w:ind w:right="277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Диалектика производительных сил и производственных отношений</w:t>
            </w:r>
          </w:p>
        </w:tc>
      </w:tr>
      <w:tr w:rsidR="005E338C" w:rsidRPr="00635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200" w:line="276" w:lineRule="auto"/>
              <w:ind w:right="277"/>
              <w:jc w:val="both"/>
              <w:outlineLvl w:val="0"/>
            </w:pPr>
            <w:r>
              <w:t xml:space="preserve">К. </w:t>
            </w:r>
            <w:proofErr w:type="spellStart"/>
            <w:r>
              <w:t>Менгер</w:t>
            </w:r>
            <w:proofErr w:type="spellEnd"/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Pr="00635042" w:rsidRDefault="00BB3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after="200" w:line="276" w:lineRule="auto"/>
              <w:ind w:right="277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Теория не как совокупность конкретных </w:t>
            </w:r>
            <w:r>
              <w:rPr>
                <w:lang w:val="ru-RU"/>
              </w:rPr>
              <w:t>истин, а как мотор, предназначенный для того, чтобы открывать такие истины</w:t>
            </w:r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200" w:line="276" w:lineRule="auto"/>
              <w:ind w:right="277"/>
              <w:outlineLvl w:val="0"/>
            </w:pPr>
            <w:r>
              <w:t xml:space="preserve">А. </w:t>
            </w:r>
            <w:proofErr w:type="spellStart"/>
            <w:r>
              <w:t>Маршалл</w:t>
            </w:r>
            <w:proofErr w:type="spellEnd"/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after="200" w:line="276" w:lineRule="auto"/>
              <w:ind w:right="277"/>
              <w:outlineLvl w:val="0"/>
            </w:pPr>
            <w:proofErr w:type="spellStart"/>
            <w:r>
              <w:t>Эволюция</w:t>
            </w:r>
            <w:proofErr w:type="spellEnd"/>
            <w:r>
              <w:t xml:space="preserve"> </w:t>
            </w:r>
            <w:proofErr w:type="spellStart"/>
            <w:r>
              <w:t>институциональной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</w:p>
        </w:tc>
      </w:tr>
    </w:tbl>
    <w:p w:rsidR="005E338C" w:rsidRDefault="005E338C">
      <w:pPr>
        <w:pStyle w:val="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5E338C">
      <w:pPr>
        <w:pStyle w:val="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5E338C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5E338C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Рикардианский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порок»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Шумпетер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теория ценности Д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Рикардо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согласно которой единственной предпосылкой цены является </w:t>
      </w:r>
      <w:r>
        <w:rPr>
          <w:rFonts w:ascii="Times New Roman" w:hAnsi="Times New Roman"/>
          <w:sz w:val="24"/>
          <w:szCs w:val="24"/>
        </w:rPr>
        <w:t>затрата труда</w:t>
      </w:r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увлечение Д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Рикардо</w:t>
      </w:r>
      <w:proofErr w:type="spellEnd"/>
      <w:r>
        <w:rPr>
          <w:rFonts w:ascii="Times New Roman" w:hAnsi="Times New Roman"/>
          <w:sz w:val="24"/>
          <w:szCs w:val="24"/>
        </w:rPr>
        <w:t xml:space="preserve"> игрой на бирже</w:t>
      </w:r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утверждения экономистов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логика научных абстракций является логикой самой экономической жизни</w:t>
      </w:r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утверждение К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Менгера</w:t>
      </w:r>
      <w:proofErr w:type="spellEnd"/>
      <w:r>
        <w:rPr>
          <w:rFonts w:ascii="Times New Roman" w:hAnsi="Times New Roman"/>
          <w:sz w:val="24"/>
          <w:szCs w:val="24"/>
        </w:rPr>
        <w:t xml:space="preserve"> о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точная наука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это сущностное знание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недоступное исследователю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мпирику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5E338C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Идея о допустимости нереалистичных предпосылок теории была высказана</w:t>
      </w:r>
      <w:r>
        <w:rPr>
          <w:rFonts w:ascii="Times New Roman" w:hAnsi="Times New Roman"/>
          <w:sz w:val="24"/>
          <w:szCs w:val="24"/>
        </w:rPr>
        <w:t>: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фон </w:t>
      </w:r>
      <w:proofErr w:type="spellStart"/>
      <w:r>
        <w:rPr>
          <w:rFonts w:ascii="Times New Roman" w:hAnsi="Times New Roman"/>
          <w:sz w:val="24"/>
          <w:szCs w:val="24"/>
        </w:rPr>
        <w:t>Шмоллером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Фридменом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Марксом</w:t>
      </w:r>
      <w:r>
        <w:rPr>
          <w:rFonts w:ascii="Times New Roman" w:hAnsi="Times New Roman"/>
          <w:sz w:val="24"/>
          <w:szCs w:val="24"/>
        </w:rPr>
        <w:t>;</w:t>
      </w: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фон </w:t>
      </w:r>
      <w:proofErr w:type="spellStart"/>
      <w:r>
        <w:rPr>
          <w:rFonts w:ascii="Times New Roman" w:hAnsi="Times New Roman"/>
          <w:sz w:val="24"/>
          <w:szCs w:val="24"/>
        </w:rPr>
        <w:t>Мизесом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38C" w:rsidRDefault="005E338C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Определите соответствия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7412"/>
      </w:tblGrid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200" w:line="276" w:lineRule="auto"/>
              <w:ind w:right="277"/>
              <w:jc w:val="center"/>
              <w:outlineLvl w:val="0"/>
            </w:pPr>
            <w:proofErr w:type="spellStart"/>
            <w:r>
              <w:lastRenderedPageBreak/>
              <w:t>Экономисты</w:t>
            </w:r>
            <w:proofErr w:type="spellEnd"/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after="200" w:line="276" w:lineRule="auto"/>
              <w:ind w:right="277"/>
              <w:jc w:val="center"/>
              <w:outlineLvl w:val="0"/>
            </w:pPr>
            <w:proofErr w:type="spellStart"/>
            <w:r>
              <w:t>Утверждения</w:t>
            </w:r>
            <w:proofErr w:type="spellEnd"/>
          </w:p>
        </w:tc>
      </w:tr>
      <w:tr w:rsidR="005E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200" w:line="276" w:lineRule="auto"/>
              <w:ind w:right="277"/>
              <w:jc w:val="both"/>
              <w:outlineLvl w:val="0"/>
            </w:pPr>
            <w:r>
              <w:t xml:space="preserve">Т. </w:t>
            </w:r>
            <w:proofErr w:type="spellStart"/>
            <w:r>
              <w:t>Кун</w:t>
            </w:r>
            <w:proofErr w:type="spellEnd"/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after="200" w:line="276" w:lineRule="auto"/>
              <w:ind w:right="277"/>
              <w:jc w:val="both"/>
              <w:outlineLvl w:val="0"/>
            </w:pPr>
            <w:proofErr w:type="spellStart"/>
            <w:r>
              <w:t>Допустима</w:t>
            </w:r>
            <w:proofErr w:type="spellEnd"/>
            <w:r>
              <w:t xml:space="preserve"> </w:t>
            </w:r>
            <w:proofErr w:type="spellStart"/>
            <w:r>
              <w:t>нереалистичность</w:t>
            </w:r>
            <w:proofErr w:type="spellEnd"/>
            <w:r>
              <w:t xml:space="preserve"> </w:t>
            </w:r>
            <w:proofErr w:type="spellStart"/>
            <w:r>
              <w:t>предпосылок</w:t>
            </w:r>
            <w:proofErr w:type="spellEnd"/>
            <w:r>
              <w:t xml:space="preserve"> </w:t>
            </w:r>
            <w:proofErr w:type="spellStart"/>
            <w:r>
              <w:t>теории</w:t>
            </w:r>
            <w:proofErr w:type="spellEnd"/>
          </w:p>
        </w:tc>
      </w:tr>
      <w:tr w:rsidR="005E338C" w:rsidRPr="00635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200" w:line="276" w:lineRule="auto"/>
              <w:ind w:right="277"/>
              <w:jc w:val="both"/>
              <w:outlineLvl w:val="0"/>
            </w:pPr>
            <w:r>
              <w:t xml:space="preserve">М. </w:t>
            </w:r>
            <w:proofErr w:type="spellStart"/>
            <w:r>
              <w:t>Фридмен</w:t>
            </w:r>
            <w:proofErr w:type="spellEnd"/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Pr="00635042" w:rsidRDefault="00BB3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after="200" w:line="276" w:lineRule="auto"/>
              <w:ind w:right="277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В экономической теории редко удается сделать количественные расчеты</w:t>
            </w:r>
          </w:p>
        </w:tc>
      </w:tr>
      <w:tr w:rsidR="005E338C" w:rsidRPr="00635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200" w:line="276" w:lineRule="auto"/>
              <w:ind w:right="277"/>
              <w:jc w:val="both"/>
              <w:outlineLvl w:val="0"/>
            </w:pPr>
            <w:r>
              <w:t xml:space="preserve">П. </w:t>
            </w:r>
            <w:proofErr w:type="spellStart"/>
            <w:r>
              <w:t>Фейерабенд</w:t>
            </w:r>
            <w:proofErr w:type="spellEnd"/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Pr="00635042" w:rsidRDefault="00BB3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after="200" w:line="276" w:lineRule="auto"/>
              <w:ind w:right="277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Смена парадигм есть двигатель науки</w:t>
            </w:r>
          </w:p>
        </w:tc>
      </w:tr>
      <w:tr w:rsidR="005E338C" w:rsidRPr="00635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Default="00BB37B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200" w:line="276" w:lineRule="auto"/>
              <w:ind w:right="277"/>
              <w:jc w:val="both"/>
              <w:outlineLvl w:val="0"/>
            </w:pPr>
            <w:r>
              <w:t xml:space="preserve">П. </w:t>
            </w:r>
            <w:proofErr w:type="spellStart"/>
            <w:r>
              <w:t>Самуэльсон</w:t>
            </w:r>
            <w:proofErr w:type="spellEnd"/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tcMar>
              <w:top w:w="80" w:type="dxa"/>
              <w:left w:w="80" w:type="dxa"/>
              <w:bottom w:w="80" w:type="dxa"/>
              <w:right w:w="357" w:type="dxa"/>
            </w:tcMar>
          </w:tcPr>
          <w:p w:rsidR="005E338C" w:rsidRPr="00635042" w:rsidRDefault="00BB3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after="200" w:line="276" w:lineRule="auto"/>
              <w:ind w:right="277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Новые теории побеждают не вследствие большей логической убежденности, а благодаря пропагандистской </w:t>
            </w:r>
            <w:r>
              <w:rPr>
                <w:lang w:val="ru-RU"/>
              </w:rPr>
              <w:t>деятельности их сторонников</w:t>
            </w:r>
          </w:p>
        </w:tc>
      </w:tr>
    </w:tbl>
    <w:p w:rsidR="005E338C" w:rsidRDefault="005E338C">
      <w:pPr>
        <w:pStyle w:val="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5E338C">
      <w:pPr>
        <w:pStyle w:val="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5E338C">
      <w:pPr>
        <w:pStyle w:val="B"/>
        <w:tabs>
          <w:tab w:val="right" w:pos="961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sz w:val="24"/>
          <w:szCs w:val="24"/>
        </w:rPr>
        <w:t>Вопросы к дифференцированному зачету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5E338C" w:rsidRDefault="005E338C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5E338C" w:rsidRDefault="00BB37BB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Методология как ветвь экономической науки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Роль и значение методологии как способа обоснования теорий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экономической науки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позитивная и нормативная методология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Методологические положения 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Смита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Рикардо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Мальтуса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Вклад Н</w:t>
      </w:r>
      <w:r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Сениора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в методологию экономической науки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Условие </w:t>
      </w:r>
      <w:proofErr w:type="spellStart"/>
      <w:r>
        <w:rPr>
          <w:rFonts w:ascii="Times New Roman" w:hAnsi="Times New Roman"/>
          <w:i/>
          <w:iCs/>
          <w:spacing w:val="1"/>
          <w:sz w:val="24"/>
          <w:szCs w:val="24"/>
        </w:rPr>
        <w:t>ceteris</w:t>
      </w:r>
      <w:proofErr w:type="spellEnd"/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4"/>
          <w:szCs w:val="24"/>
        </w:rPr>
        <w:t>paribus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как концепция законов</w:t>
      </w:r>
      <w:r>
        <w:rPr>
          <w:rFonts w:ascii="Times New Roman" w:hAnsi="Times New Roman"/>
          <w:spacing w:val="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тенденций Дж</w:t>
      </w:r>
      <w:r>
        <w:rPr>
          <w:rFonts w:ascii="Times New Roman" w:hAnsi="Times New Roman"/>
          <w:spacing w:val="1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Милля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«Логический метод» Дж</w:t>
      </w:r>
      <w:r>
        <w:rPr>
          <w:rFonts w:ascii="Times New Roman" w:hAnsi="Times New Roman"/>
          <w:spacing w:val="1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Кернса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Экономическая диалектика 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Маркса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Конфликт методологии К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Менгера</w:t>
      </w:r>
      <w:proofErr w:type="spellEnd"/>
      <w:r>
        <w:rPr>
          <w:rFonts w:ascii="Times New Roman" w:hAnsi="Times New Roman"/>
          <w:sz w:val="24"/>
          <w:szCs w:val="24"/>
        </w:rPr>
        <w:t xml:space="preserve"> и 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фон </w:t>
      </w:r>
      <w:proofErr w:type="spellStart"/>
      <w:r>
        <w:rPr>
          <w:rFonts w:ascii="Times New Roman" w:hAnsi="Times New Roman"/>
          <w:sz w:val="24"/>
          <w:szCs w:val="24"/>
        </w:rPr>
        <w:t>Шмоллера</w:t>
      </w:r>
      <w:proofErr w:type="spellEnd"/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«Предмет и метод политической экономии» Дж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Кейнса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Маршалл о соотношении науки и здравого смысла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теория как «мотор открытия»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 </w:t>
      </w:r>
      <w:proofErr w:type="spellStart"/>
      <w:r>
        <w:rPr>
          <w:rFonts w:ascii="Times New Roman" w:hAnsi="Times New Roman"/>
          <w:sz w:val="24"/>
          <w:szCs w:val="24"/>
        </w:rPr>
        <w:t>фальсифицируемости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Поппера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Априоризм 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Роббинса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Ультраэмпиризма</w:t>
      </w:r>
      <w:proofErr w:type="spellEnd"/>
      <w:r>
        <w:rPr>
          <w:rFonts w:ascii="Times New Roman" w:hAnsi="Times New Roman"/>
          <w:sz w:val="24"/>
          <w:szCs w:val="24"/>
        </w:rPr>
        <w:t>» Т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Хатчисона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Инструментализм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Фридмен</w:t>
      </w:r>
      <w:proofErr w:type="spellEnd"/>
      <w:r>
        <w:rPr>
          <w:rFonts w:ascii="Times New Roman" w:hAnsi="Times New Roman"/>
          <w:sz w:val="24"/>
          <w:szCs w:val="24"/>
        </w:rPr>
        <w:t xml:space="preserve"> «Методология позитивной экономической науки»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Дескриптивизм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Самуэльсон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«Проблемы методологии»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Радикальный рационализм 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Фон </w:t>
      </w:r>
      <w:proofErr w:type="spellStart"/>
      <w:r>
        <w:rPr>
          <w:rFonts w:ascii="Times New Roman" w:hAnsi="Times New Roman"/>
          <w:sz w:val="24"/>
          <w:szCs w:val="24"/>
        </w:rPr>
        <w:t>Мизеса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Кун «Структура научных революций»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Механизм смены паради</w:t>
      </w:r>
      <w:r>
        <w:rPr>
          <w:rFonts w:ascii="Times New Roman" w:hAnsi="Times New Roman"/>
          <w:sz w:val="24"/>
          <w:szCs w:val="24"/>
        </w:rPr>
        <w:t>гм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Фейерабенд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«Против методологического принуждения»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Гносеологический анархизм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Методологический плюрализм Д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МакКлоски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Алле «Современная экономическая наука и факты»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BB37BB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кризиса современной экономической теории</w:t>
      </w:r>
      <w:r>
        <w:rPr>
          <w:rFonts w:ascii="Times New Roman" w:hAnsi="Times New Roman"/>
          <w:sz w:val="24"/>
          <w:szCs w:val="24"/>
        </w:rPr>
        <w:t>.</w:t>
      </w:r>
    </w:p>
    <w:p w:rsidR="005E338C" w:rsidRDefault="005E338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tabs>
          <w:tab w:val="right" w:leader="underscore" w:pos="9612"/>
        </w:tabs>
        <w:ind w:firstLine="567"/>
        <w:jc w:val="both"/>
        <w:outlineLvl w:val="1"/>
        <w:rPr>
          <w:b/>
          <w:bCs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>7.4. Методические материалы</w:t>
      </w:r>
      <w:r>
        <w:rPr>
          <w:b/>
          <w:bCs/>
          <w:u w:color="FF0000"/>
          <w:lang w:val="ru-RU"/>
        </w:rPr>
        <w:t xml:space="preserve">, определяющие процедуры оценивания знаний, умений, навыков и (или) опыта деятельности. </w:t>
      </w:r>
    </w:p>
    <w:p w:rsidR="005E338C" w:rsidRDefault="005E338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BB37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>– это непрерывно осуществляемый в ходе аудиторных и самостоятельных занятий по учебному курсу контроль уровня знаний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опыта деятельности </w:t>
      </w:r>
      <w:r>
        <w:rPr>
          <w:rFonts w:ascii="Times New Roman" w:hAnsi="Times New Roman"/>
          <w:sz w:val="24"/>
          <w:szCs w:val="24"/>
        </w:rPr>
        <w:t>аспиранта и развития его личностных качеств за фиксируемый период времени в течение семестра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Формами текущего контроля могут быть тестирование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домашние </w:t>
      </w:r>
      <w:r>
        <w:rPr>
          <w:rFonts w:ascii="Times New Roman" w:hAnsi="Times New Roman"/>
          <w:sz w:val="24"/>
          <w:szCs w:val="24"/>
        </w:rPr>
        <w:lastRenderedPageBreak/>
        <w:t>самостоятельные задания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переводы иностранных текстов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индивидуальные творческие задания и проекты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полняемые в команде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рефераты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эссе и 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338C" w:rsidRDefault="00BB37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 xml:space="preserve">по дисциплине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сессия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 это форма контроля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проводимая по завершению изучения дисциплины в семестре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Промежуточный контроль проводится в форме экзамена или зачета по учебному курсу согл</w:t>
      </w:r>
      <w:r>
        <w:rPr>
          <w:rFonts w:ascii="Times New Roman" w:hAnsi="Times New Roman"/>
          <w:sz w:val="24"/>
          <w:szCs w:val="24"/>
        </w:rPr>
        <w:t>асно его рабочей программе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338C" w:rsidRDefault="00BB37BB">
      <w:pPr>
        <w:shd w:val="clear" w:color="auto" w:fill="FFFFFF"/>
        <w:tabs>
          <w:tab w:val="left" w:pos="1134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Преподаватель, реализующий дисциплину (модуль), в зависимости от уровня подготовленности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может использовать иные формы, методы контроля и оценочные средства, исходя из конкретной ситуации.</w:t>
      </w:r>
      <w:bookmarkEnd w:id="3"/>
    </w:p>
    <w:p w:rsidR="005E338C" w:rsidRDefault="005E338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8C" w:rsidRDefault="005E33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lang w:val="ru-RU"/>
        </w:rPr>
      </w:pPr>
    </w:p>
    <w:p w:rsidR="005E338C" w:rsidRDefault="005E338C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b/>
          <w:bCs/>
          <w:lang w:val="ru-RU"/>
        </w:rPr>
      </w:pPr>
    </w:p>
    <w:p w:rsidR="005E338C" w:rsidRDefault="00BB37BB">
      <w:pPr>
        <w:tabs>
          <w:tab w:val="right" w:leader="underscore" w:pos="9612"/>
        </w:tabs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8. УЧЕБНО-МЕТОДИЧЕСКОЕ </w:t>
      </w:r>
      <w:r>
        <w:rPr>
          <w:b/>
          <w:bCs/>
          <w:lang w:val="ru-RU"/>
        </w:rPr>
        <w:t xml:space="preserve">И ИНФОРМАЦИОННОЕ ОБЕСПЕЧЕНИЕ </w:t>
      </w:r>
      <w:r>
        <w:rPr>
          <w:rFonts w:ascii="Arial Unicode MS" w:hAnsi="Arial Unicode MS"/>
          <w:lang w:val="ru-RU"/>
        </w:rPr>
        <w:br/>
      </w:r>
      <w:r>
        <w:rPr>
          <w:b/>
          <w:bCs/>
          <w:lang w:val="ru-RU"/>
        </w:rPr>
        <w:t>ДИСЦИПЛИНЫ (МОДУЛЯ)</w:t>
      </w:r>
    </w:p>
    <w:p w:rsidR="005E338C" w:rsidRDefault="00BB37BB">
      <w:pPr>
        <w:tabs>
          <w:tab w:val="left" w:pos="993"/>
          <w:tab w:val="right" w:leader="underscore" w:pos="9612"/>
        </w:tabs>
        <w:jc w:val="both"/>
        <w:outlineLvl w:val="1"/>
        <w:rPr>
          <w:b/>
          <w:bCs/>
          <w:lang w:val="ru-RU"/>
        </w:rPr>
      </w:pPr>
      <w:r>
        <w:rPr>
          <w:b/>
          <w:bCs/>
          <w:lang w:val="ru-RU"/>
        </w:rPr>
        <w:t xml:space="preserve">а) Основная литература: </w:t>
      </w:r>
    </w:p>
    <w:p w:rsidR="005E338C" w:rsidRDefault="00BB37BB">
      <w:pPr>
        <w:tabs>
          <w:tab w:val="left" w:pos="993"/>
          <w:tab w:val="right" w:leader="underscore" w:pos="9612"/>
        </w:tabs>
        <w:jc w:val="both"/>
        <w:outlineLvl w:val="1"/>
        <w:rPr>
          <w:lang w:val="ru-RU"/>
        </w:rPr>
      </w:pPr>
      <w:bookmarkStart w:id="4" w:name="_Hlk40562336"/>
      <w:proofErr w:type="spellStart"/>
      <w:r>
        <w:rPr>
          <w:lang w:val="ru-RU"/>
        </w:rPr>
        <w:t>Михалкин</w:t>
      </w:r>
      <w:proofErr w:type="spellEnd"/>
      <w:r>
        <w:rPr>
          <w:lang w:val="ru-RU"/>
        </w:rPr>
        <w:t>, Н.В. Методология и методика научного исследования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учебное пособие / </w:t>
      </w:r>
      <w:proofErr w:type="spellStart"/>
      <w:r>
        <w:rPr>
          <w:lang w:val="ru-RU"/>
        </w:rPr>
        <w:t>Михалкин</w:t>
      </w:r>
      <w:proofErr w:type="spellEnd"/>
      <w:r>
        <w:rPr>
          <w:lang w:val="ru-RU"/>
        </w:rPr>
        <w:t xml:space="preserve"> Н.В. — Москва : Российский государственный университет правосудия, 2017. — 270 с. — </w:t>
      </w:r>
      <w:r>
        <w:rPr>
          <w:lang w:val="ru-RU"/>
        </w:rPr>
        <w:t xml:space="preserve">ISBN 978-5-93916-548-8. — URL: https://book.ru/book/930915 </w:t>
      </w:r>
      <w:bookmarkEnd w:id="4"/>
    </w:p>
    <w:p w:rsidR="005E338C" w:rsidRDefault="00BB37BB">
      <w:pPr>
        <w:tabs>
          <w:tab w:val="left" w:pos="993"/>
          <w:tab w:val="right" w:leader="underscore" w:pos="9612"/>
        </w:tabs>
        <w:jc w:val="both"/>
        <w:outlineLvl w:val="1"/>
        <w:rPr>
          <w:rStyle w:val="aa"/>
          <w:i/>
          <w:iCs/>
          <w:u w:color="FF0000"/>
          <w:lang w:val="ru-RU"/>
        </w:rPr>
      </w:pPr>
      <w:r>
        <w:rPr>
          <w:i/>
          <w:iCs/>
          <w:u w:color="FF0000"/>
          <w:lang w:val="ru-RU"/>
        </w:rPr>
        <w:t xml:space="preserve">Электронная библиотечная система BOOK.ru. </w:t>
      </w:r>
      <w:hyperlink r:id="rId12" w:history="1">
        <w:r>
          <w:rPr>
            <w:rStyle w:val="Hyperlink0"/>
          </w:rPr>
          <w:t>www.bооk.ru</w:t>
        </w:r>
      </w:hyperlink>
    </w:p>
    <w:p w:rsidR="005E338C" w:rsidRDefault="005E338C">
      <w:pPr>
        <w:tabs>
          <w:tab w:val="left" w:pos="993"/>
          <w:tab w:val="right" w:leader="underscore" w:pos="9612"/>
        </w:tabs>
        <w:jc w:val="both"/>
        <w:outlineLvl w:val="1"/>
        <w:rPr>
          <w:rStyle w:val="aa"/>
          <w:i/>
          <w:iCs/>
          <w:u w:color="FF0000"/>
          <w:lang w:val="ru-RU"/>
        </w:rPr>
      </w:pPr>
    </w:p>
    <w:p w:rsidR="005E338C" w:rsidRDefault="00BB37BB">
      <w:pPr>
        <w:tabs>
          <w:tab w:val="left" w:pos="993"/>
          <w:tab w:val="right" w:leader="underscore" w:pos="9612"/>
        </w:tabs>
        <w:jc w:val="both"/>
        <w:outlineLvl w:val="1"/>
        <w:rPr>
          <w:rStyle w:val="aa"/>
          <w:b/>
          <w:bCs/>
          <w:lang w:val="ru-RU"/>
        </w:rPr>
      </w:pPr>
      <w:r>
        <w:rPr>
          <w:rStyle w:val="aa"/>
          <w:b/>
          <w:bCs/>
          <w:lang w:val="ru-RU"/>
        </w:rPr>
        <w:t xml:space="preserve">б) Дополнительная литература: </w:t>
      </w:r>
    </w:p>
    <w:p w:rsidR="005E338C" w:rsidRDefault="00BB37BB">
      <w:pPr>
        <w:tabs>
          <w:tab w:val="left" w:pos="993"/>
          <w:tab w:val="right" w:leader="underscore" w:pos="9612"/>
        </w:tabs>
        <w:jc w:val="both"/>
        <w:outlineLvl w:val="1"/>
        <w:rPr>
          <w:rStyle w:val="aa"/>
          <w:lang w:val="ru-RU"/>
        </w:rPr>
      </w:pPr>
      <w:r>
        <w:rPr>
          <w:rStyle w:val="aa"/>
          <w:u w:color="FF0000"/>
          <w:lang w:val="ru-RU"/>
        </w:rPr>
        <w:t xml:space="preserve">Ерохин А.М., Черникова В.Е., </w:t>
      </w:r>
      <w:proofErr w:type="spellStart"/>
      <w:r>
        <w:rPr>
          <w:rStyle w:val="aa"/>
          <w:u w:color="FF0000"/>
          <w:lang w:val="ru-RU"/>
        </w:rPr>
        <w:t>Сергодеева</w:t>
      </w:r>
      <w:proofErr w:type="spellEnd"/>
      <w:r>
        <w:rPr>
          <w:rStyle w:val="aa"/>
          <w:u w:color="FF0000"/>
          <w:lang w:val="ru-RU"/>
        </w:rPr>
        <w:t xml:space="preserve"> Е.А., Каширина О.В., </w:t>
      </w:r>
      <w:r>
        <w:rPr>
          <w:rStyle w:val="aa"/>
          <w:u w:color="FF0000"/>
          <w:lang w:val="ru-RU"/>
        </w:rPr>
        <w:t>Филюшкина Д.В., Асланова М.Т., Коротков В.Е., Сапрыкина Е.В., сост. Философия и методология науки. М: 2017.</w:t>
      </w:r>
      <w:r>
        <w:rPr>
          <w:rStyle w:val="aa"/>
          <w:lang w:val="ru-RU"/>
        </w:rPr>
        <w:t xml:space="preserve"> URL: </w:t>
      </w:r>
      <w:r>
        <w:rPr>
          <w:rStyle w:val="aa"/>
          <w:u w:color="FF0000"/>
          <w:lang w:val="ru-RU"/>
        </w:rPr>
        <w:t>https://www.book.ru/book/929931</w:t>
      </w:r>
    </w:p>
    <w:p w:rsidR="005E338C" w:rsidRDefault="00BB37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a"/>
          <w:lang w:val="ru-RU"/>
        </w:rPr>
      </w:pPr>
      <w:r>
        <w:rPr>
          <w:rStyle w:val="aa"/>
          <w:i/>
          <w:iCs/>
          <w:u w:color="FF0000"/>
          <w:lang w:val="ru-RU"/>
        </w:rPr>
        <w:t xml:space="preserve">Электронная библиотечная система BOOK.ru. </w:t>
      </w:r>
      <w:hyperlink r:id="rId13" w:history="1">
        <w:r>
          <w:rPr>
            <w:rStyle w:val="Hyperlink0"/>
          </w:rPr>
          <w:t>www.bооk.ru</w:t>
        </w:r>
      </w:hyperlink>
      <w:r>
        <w:rPr>
          <w:rStyle w:val="aa"/>
          <w:lang w:val="ru-RU"/>
        </w:rPr>
        <w:t xml:space="preserve"> </w:t>
      </w:r>
    </w:p>
    <w:p w:rsidR="005E338C" w:rsidRDefault="005E33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lang w:val="ru-RU"/>
        </w:rPr>
      </w:pPr>
    </w:p>
    <w:p w:rsidR="005E338C" w:rsidRDefault="00BB37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a"/>
          <w:b/>
          <w:bCs/>
          <w:lang w:val="ru-RU"/>
        </w:rPr>
      </w:pPr>
      <w:bookmarkStart w:id="5" w:name="_Hlk40562404"/>
      <w:r>
        <w:rPr>
          <w:rStyle w:val="aa"/>
          <w:b/>
          <w:bCs/>
          <w:lang w:val="ru-RU"/>
        </w:rPr>
        <w:t>в) Перечень ре</w:t>
      </w:r>
      <w:r>
        <w:rPr>
          <w:rStyle w:val="aa"/>
          <w:b/>
          <w:bCs/>
          <w:lang w:val="ru-RU"/>
        </w:rPr>
        <w:t xml:space="preserve">сурсов информационно-телекоммуникационной сети «Интернет»,       необходимый для освоения дисциплины (модуля): </w:t>
      </w:r>
    </w:p>
    <w:p w:rsidR="005E338C" w:rsidRDefault="00BB37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a"/>
          <w:lang w:val="ru-RU"/>
        </w:rPr>
      </w:pPr>
      <w:r>
        <w:rPr>
          <w:rStyle w:val="aa"/>
          <w:lang w:val="ru-RU"/>
        </w:rPr>
        <w:t>Электронная библиотечная система BOOK.ru. www.</w:t>
      </w:r>
      <w:proofErr w:type="gramStart"/>
      <w:r>
        <w:rPr>
          <w:rStyle w:val="aa"/>
          <w:lang w:val="ru-RU"/>
        </w:rPr>
        <w:t>b</w:t>
      </w:r>
      <w:proofErr w:type="gramEnd"/>
      <w:r>
        <w:rPr>
          <w:rStyle w:val="aa"/>
          <w:lang w:val="ru-RU"/>
        </w:rPr>
        <w:t xml:space="preserve">ооk.ru </w:t>
      </w:r>
      <w:bookmarkEnd w:id="5"/>
    </w:p>
    <w:p w:rsidR="005E338C" w:rsidRDefault="005E338C">
      <w:pPr>
        <w:pStyle w:val="a8"/>
        <w:rPr>
          <w:rStyle w:val="aa"/>
          <w:rFonts w:ascii="Times New Roman" w:eastAsia="Times New Roman" w:hAnsi="Times New Roman" w:cs="Times New Roman"/>
          <w:b/>
          <w:bCs/>
        </w:rPr>
      </w:pPr>
    </w:p>
    <w:p w:rsidR="005E338C" w:rsidRDefault="005E338C">
      <w:pPr>
        <w:tabs>
          <w:tab w:val="right" w:pos="9612"/>
        </w:tabs>
        <w:jc w:val="center"/>
        <w:rPr>
          <w:rStyle w:val="aa"/>
          <w:b/>
          <w:bCs/>
          <w:lang w:val="ru-RU"/>
        </w:rPr>
      </w:pPr>
    </w:p>
    <w:p w:rsidR="005E338C" w:rsidRDefault="00BB37BB">
      <w:pPr>
        <w:tabs>
          <w:tab w:val="right" w:pos="9612"/>
        </w:tabs>
        <w:jc w:val="center"/>
        <w:rPr>
          <w:rStyle w:val="aa"/>
          <w:b/>
          <w:bCs/>
          <w:lang w:val="ru-RU"/>
        </w:rPr>
      </w:pPr>
      <w:r>
        <w:rPr>
          <w:rStyle w:val="aa"/>
          <w:b/>
          <w:bCs/>
          <w:lang w:val="ru-RU"/>
        </w:rPr>
        <w:t>9. МАТЕРИАЛЬНО-ТЕХНИЧЕСКОЕ ОБЕСПЕЧЕНИЕ ДИСЦИПЛИНЫ (МОДУЛЯ)</w:t>
      </w:r>
    </w:p>
    <w:p w:rsidR="005E338C" w:rsidRDefault="00BB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a"/>
          <w:lang w:val="ru-RU"/>
        </w:rPr>
      </w:pPr>
      <w:r>
        <w:rPr>
          <w:rStyle w:val="aa"/>
          <w:b/>
          <w:bCs/>
          <w:lang w:val="ru-RU"/>
        </w:rPr>
        <w:tab/>
      </w:r>
      <w:r>
        <w:rPr>
          <w:rStyle w:val="aa"/>
          <w:lang w:val="ru-RU"/>
        </w:rPr>
        <w:t>Интерактивная доска.</w:t>
      </w:r>
    </w:p>
    <w:p w:rsidR="005E338C" w:rsidRPr="00635042" w:rsidRDefault="00BB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lang w:val="ru-RU"/>
        </w:rPr>
      </w:pPr>
      <w:r>
        <w:rPr>
          <w:rStyle w:val="aa"/>
          <w:lang w:val="ru-RU"/>
        </w:rPr>
        <w:tab/>
        <w:t>При н</w:t>
      </w:r>
      <w:r>
        <w:rPr>
          <w:rStyle w:val="aa"/>
          <w:lang w:val="ru-RU"/>
        </w:rPr>
        <w:t>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</w:t>
      </w:r>
      <w:r>
        <w:rPr>
          <w:rStyle w:val="aa"/>
          <w:lang w:val="ru-RU"/>
        </w:rPr>
        <w:t>го законного представителя) и заключение психолого-медико-педагогической комиссии (ПМПК).</w:t>
      </w:r>
    </w:p>
    <w:sectPr w:rsidR="005E338C" w:rsidRPr="00635042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BB" w:rsidRDefault="00BB37BB">
      <w:r>
        <w:separator/>
      </w:r>
    </w:p>
  </w:endnote>
  <w:endnote w:type="continuationSeparator" w:id="0">
    <w:p w:rsidR="00BB37BB" w:rsidRDefault="00BB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8C" w:rsidRDefault="005E33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BB" w:rsidRDefault="00BB37BB">
      <w:r>
        <w:separator/>
      </w:r>
    </w:p>
  </w:footnote>
  <w:footnote w:type="continuationSeparator" w:id="0">
    <w:p w:rsidR="00BB37BB" w:rsidRDefault="00BB3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8C" w:rsidRDefault="005E33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E88"/>
    <w:multiLevelType w:val="hybridMultilevel"/>
    <w:tmpl w:val="CBE48704"/>
    <w:numStyleLink w:val="a"/>
  </w:abstractNum>
  <w:abstractNum w:abstractNumId="1">
    <w:nsid w:val="16BF521E"/>
    <w:multiLevelType w:val="hybridMultilevel"/>
    <w:tmpl w:val="FB8A73BC"/>
    <w:styleLink w:val="a0"/>
    <w:lvl w:ilvl="0" w:tplc="620270DE">
      <w:start w:val="1"/>
      <w:numFmt w:val="decimal"/>
      <w:suff w:val="nothing"/>
      <w:lvlText w:val="%1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9457CA">
      <w:start w:val="1"/>
      <w:numFmt w:val="decimal"/>
      <w:suff w:val="nothing"/>
      <w:lvlText w:val="%2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7CD5FE">
      <w:start w:val="1"/>
      <w:numFmt w:val="decimal"/>
      <w:suff w:val="nothing"/>
      <w:lvlText w:val="%3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DC615E">
      <w:start w:val="1"/>
      <w:numFmt w:val="decimal"/>
      <w:suff w:val="nothing"/>
      <w:lvlText w:val="%4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AA9712">
      <w:start w:val="1"/>
      <w:numFmt w:val="decimal"/>
      <w:suff w:val="nothing"/>
      <w:lvlText w:val="%5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EEDB6">
      <w:start w:val="1"/>
      <w:numFmt w:val="decimal"/>
      <w:suff w:val="nothing"/>
      <w:lvlText w:val="%6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E0A318">
      <w:start w:val="1"/>
      <w:numFmt w:val="decimal"/>
      <w:suff w:val="nothing"/>
      <w:lvlText w:val="%7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B4685E">
      <w:start w:val="1"/>
      <w:numFmt w:val="decimal"/>
      <w:suff w:val="nothing"/>
      <w:lvlText w:val="%8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420E0A">
      <w:start w:val="1"/>
      <w:numFmt w:val="decimal"/>
      <w:suff w:val="nothing"/>
      <w:lvlText w:val="%9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7915AAD"/>
    <w:multiLevelType w:val="hybridMultilevel"/>
    <w:tmpl w:val="FB8A73BC"/>
    <w:numStyleLink w:val="a0"/>
  </w:abstractNum>
  <w:abstractNum w:abstractNumId="3">
    <w:nsid w:val="26AA7387"/>
    <w:multiLevelType w:val="hybridMultilevel"/>
    <w:tmpl w:val="FE08363A"/>
    <w:numStyleLink w:val="1"/>
  </w:abstractNum>
  <w:abstractNum w:abstractNumId="4">
    <w:nsid w:val="34BD767E"/>
    <w:multiLevelType w:val="hybridMultilevel"/>
    <w:tmpl w:val="FE08363A"/>
    <w:styleLink w:val="1"/>
    <w:lvl w:ilvl="0" w:tplc="B32665F6">
      <w:start w:val="1"/>
      <w:numFmt w:val="bullet"/>
      <w:lvlText w:val="-"/>
      <w:lvlJc w:val="left"/>
      <w:pPr>
        <w:tabs>
          <w:tab w:val="left" w:pos="180"/>
          <w:tab w:val="left" w:pos="710"/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286D7C">
      <w:start w:val="1"/>
      <w:numFmt w:val="bullet"/>
      <w:lvlText w:val="-"/>
      <w:lvlJc w:val="left"/>
      <w:pPr>
        <w:tabs>
          <w:tab w:val="left" w:pos="180"/>
          <w:tab w:val="left" w:pos="710"/>
          <w:tab w:val="left" w:pos="993"/>
          <w:tab w:val="num" w:pos="1713"/>
        </w:tabs>
        <w:ind w:left="100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9C642E">
      <w:start w:val="1"/>
      <w:numFmt w:val="bullet"/>
      <w:lvlText w:val="-"/>
      <w:lvlJc w:val="left"/>
      <w:pPr>
        <w:tabs>
          <w:tab w:val="left" w:pos="180"/>
          <w:tab w:val="left" w:pos="710"/>
          <w:tab w:val="left" w:pos="993"/>
          <w:tab w:val="num" w:pos="2433"/>
        </w:tabs>
        <w:ind w:left="172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E818E">
      <w:start w:val="1"/>
      <w:numFmt w:val="bullet"/>
      <w:lvlText w:val="-"/>
      <w:lvlJc w:val="left"/>
      <w:pPr>
        <w:tabs>
          <w:tab w:val="left" w:pos="180"/>
          <w:tab w:val="left" w:pos="710"/>
          <w:tab w:val="left" w:pos="993"/>
          <w:tab w:val="num" w:pos="3153"/>
        </w:tabs>
        <w:ind w:left="244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588376">
      <w:start w:val="1"/>
      <w:numFmt w:val="bullet"/>
      <w:lvlText w:val="-"/>
      <w:lvlJc w:val="left"/>
      <w:pPr>
        <w:tabs>
          <w:tab w:val="left" w:pos="180"/>
          <w:tab w:val="left" w:pos="710"/>
          <w:tab w:val="left" w:pos="993"/>
          <w:tab w:val="num" w:pos="3873"/>
        </w:tabs>
        <w:ind w:left="316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802518">
      <w:start w:val="1"/>
      <w:numFmt w:val="bullet"/>
      <w:lvlText w:val="-"/>
      <w:lvlJc w:val="left"/>
      <w:pPr>
        <w:tabs>
          <w:tab w:val="left" w:pos="180"/>
          <w:tab w:val="left" w:pos="710"/>
          <w:tab w:val="left" w:pos="993"/>
          <w:tab w:val="num" w:pos="4593"/>
        </w:tabs>
        <w:ind w:left="38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2FFDE">
      <w:start w:val="1"/>
      <w:numFmt w:val="bullet"/>
      <w:lvlText w:val="-"/>
      <w:lvlJc w:val="left"/>
      <w:pPr>
        <w:tabs>
          <w:tab w:val="left" w:pos="180"/>
          <w:tab w:val="left" w:pos="710"/>
          <w:tab w:val="left" w:pos="993"/>
          <w:tab w:val="num" w:pos="5313"/>
        </w:tabs>
        <w:ind w:left="460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C8865A">
      <w:start w:val="1"/>
      <w:numFmt w:val="bullet"/>
      <w:lvlText w:val="-"/>
      <w:lvlJc w:val="left"/>
      <w:pPr>
        <w:tabs>
          <w:tab w:val="left" w:pos="180"/>
          <w:tab w:val="left" w:pos="710"/>
          <w:tab w:val="left" w:pos="993"/>
          <w:tab w:val="num" w:pos="6033"/>
        </w:tabs>
        <w:ind w:left="532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4145A">
      <w:start w:val="1"/>
      <w:numFmt w:val="bullet"/>
      <w:lvlText w:val="-"/>
      <w:lvlJc w:val="left"/>
      <w:pPr>
        <w:tabs>
          <w:tab w:val="left" w:pos="180"/>
          <w:tab w:val="left" w:pos="710"/>
          <w:tab w:val="left" w:pos="993"/>
          <w:tab w:val="num" w:pos="6753"/>
        </w:tabs>
        <w:ind w:left="604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64C0EF4"/>
    <w:multiLevelType w:val="hybridMultilevel"/>
    <w:tmpl w:val="CBE48704"/>
    <w:styleLink w:val="a"/>
    <w:lvl w:ilvl="0" w:tplc="40B0F7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BCC04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E26D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3695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F4BFB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CB5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CA8A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4CE07C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4E1E8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  <w:lvl w:ilvl="0" w:tplc="60040162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A20424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A3E6F6E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0B20860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AE0B2E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9786B06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A2AE9C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19C02D4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543524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0"/>
  </w:num>
  <w:num w:numId="14">
    <w:abstractNumId w:val="0"/>
    <w:lvlOverride w:ilvl="0">
      <w:lvl w:ilvl="0" w:tplc="679C648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AADCF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6EC82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C47B2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62247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229D6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A44D9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92363C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B24D5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startOverride w:val="1"/>
      <w:lvl w:ilvl="0" w:tplc="60040162">
        <w:start w:val="1"/>
        <w:numFmt w:val="decimal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A20424">
        <w:start w:val="1"/>
        <w:numFmt w:val="decimal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A3E6F6E">
        <w:start w:val="1"/>
        <w:numFmt w:val="decimal"/>
        <w:suff w:val="nothing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0B20860">
        <w:start w:val="1"/>
        <w:numFmt w:val="decimal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AE0B2E">
        <w:start w:val="1"/>
        <w:numFmt w:val="decimal"/>
        <w:suff w:val="nothing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6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9786B06">
        <w:start w:val="1"/>
        <w:numFmt w:val="decimal"/>
        <w:suff w:val="nothing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A2AE9C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2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19C02D4">
        <w:start w:val="1"/>
        <w:numFmt w:val="decimal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0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543524">
        <w:start w:val="1"/>
        <w:numFmt w:val="decimal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8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338C"/>
    <w:rsid w:val="005E338C"/>
    <w:rsid w:val="00635042"/>
    <w:rsid w:val="00BB37BB"/>
    <w:rsid w:val="00F1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a0">
    <w:name w:val="С числами"/>
    <w:pPr>
      <w:numPr>
        <w:numId w:val="3"/>
      </w:numPr>
    </w:pPr>
  </w:style>
  <w:style w:type="numbering" w:customStyle="1" w:styleId="a">
    <w:name w:val="Пункт"/>
    <w:pPr>
      <w:numPr>
        <w:numId w:val="12"/>
      </w:numPr>
    </w:pPr>
  </w:style>
  <w:style w:type="paragraph" w:styleId="a9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">
    <w:name w:val="По умолчанию 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a">
    <w:name w:val="Нет"/>
  </w:style>
  <w:style w:type="character" w:customStyle="1" w:styleId="Hyperlink0">
    <w:name w:val="Hyperlink.0"/>
    <w:basedOn w:val="aa"/>
    <w:rPr>
      <w:color w:val="0000FF"/>
      <w:u w:val="single" w:color="0000FF"/>
      <w:lang w:val="ru-RU"/>
    </w:rPr>
  </w:style>
  <w:style w:type="paragraph" w:styleId="ab">
    <w:name w:val="Balloon Text"/>
    <w:basedOn w:val="a1"/>
    <w:link w:val="ac"/>
    <w:uiPriority w:val="99"/>
    <w:semiHidden/>
    <w:unhideWhenUsed/>
    <w:rsid w:val="006350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635042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a0">
    <w:name w:val="С числами"/>
    <w:pPr>
      <w:numPr>
        <w:numId w:val="3"/>
      </w:numPr>
    </w:pPr>
  </w:style>
  <w:style w:type="numbering" w:customStyle="1" w:styleId="a">
    <w:name w:val="Пункт"/>
    <w:pPr>
      <w:numPr>
        <w:numId w:val="12"/>
      </w:numPr>
    </w:pPr>
  </w:style>
  <w:style w:type="paragraph" w:styleId="a9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">
    <w:name w:val="По умолчанию 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a">
    <w:name w:val="Нет"/>
  </w:style>
  <w:style w:type="character" w:customStyle="1" w:styleId="Hyperlink0">
    <w:name w:val="Hyperlink.0"/>
    <w:basedOn w:val="aa"/>
    <w:rPr>
      <w:color w:val="0000FF"/>
      <w:u w:val="single" w:color="0000FF"/>
      <w:lang w:val="ru-RU"/>
    </w:rPr>
  </w:style>
  <w:style w:type="paragraph" w:styleId="ab">
    <w:name w:val="Balloon Text"/>
    <w:basedOn w:val="a1"/>
    <w:link w:val="ac"/>
    <w:uiPriority w:val="99"/>
    <w:semiHidden/>
    <w:unhideWhenUsed/>
    <w:rsid w:val="006350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635042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xn--bk-fmc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xn--bk-fmc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3</cp:revision>
  <dcterms:created xsi:type="dcterms:W3CDTF">2021-03-30T05:57:00Z</dcterms:created>
  <dcterms:modified xsi:type="dcterms:W3CDTF">2021-03-30T06:00:00Z</dcterms:modified>
</cp:coreProperties>
</file>