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AB" w:rsidRPr="000C5BB8" w:rsidRDefault="000E4FAB" w:rsidP="000E4FAB">
      <w:pPr>
        <w:jc w:val="center"/>
      </w:pPr>
      <w:r w:rsidRPr="000C5BB8">
        <w:t>МИНОБРНАУКИ РОССИИ</w:t>
      </w:r>
    </w:p>
    <w:p w:rsidR="000E4FAB" w:rsidRPr="000C5BB8" w:rsidRDefault="000E4FAB" w:rsidP="000E4FAB">
      <w:pPr>
        <w:jc w:val="center"/>
      </w:pPr>
      <w:r w:rsidRPr="000C5BB8">
        <w:t>АСТРАХАНСКИЙ ГОСУДАРСТВЕННЫЙ УНИВЕРСИТЕТ</w:t>
      </w:r>
    </w:p>
    <w:p w:rsidR="000E4FAB" w:rsidRPr="000C5BB8" w:rsidRDefault="000E4FAB" w:rsidP="000E4FAB">
      <w:pPr>
        <w:tabs>
          <w:tab w:val="left" w:pos="567"/>
        </w:tabs>
        <w:spacing w:line="360" w:lineRule="auto"/>
        <w:ind w:left="1416"/>
        <w:jc w:val="right"/>
      </w:pPr>
    </w:p>
    <w:p w:rsidR="000E4FAB" w:rsidRPr="000C5BB8" w:rsidRDefault="000E4FAB" w:rsidP="000E4FAB">
      <w:pPr>
        <w:jc w:val="both"/>
      </w:pPr>
    </w:p>
    <w:p w:rsidR="000E4FAB" w:rsidRPr="000C5BB8" w:rsidRDefault="000E4FAB" w:rsidP="000E4FAB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C7157" w:rsidRPr="000F6C9D" w:rsidTr="007C7157">
        <w:trPr>
          <w:trHeight w:val="1373"/>
        </w:trPr>
        <w:tc>
          <w:tcPr>
            <w:tcW w:w="4644" w:type="dxa"/>
          </w:tcPr>
          <w:p w:rsidR="007C7157" w:rsidRPr="000F6C9D" w:rsidRDefault="007C7157" w:rsidP="007C7157">
            <w:pPr>
              <w:jc w:val="center"/>
            </w:pPr>
            <w:r w:rsidRPr="000F6C9D">
              <w:t>СОГЛАСОВАНО</w:t>
            </w:r>
          </w:p>
          <w:p w:rsidR="007C7157" w:rsidRPr="000F6C9D" w:rsidRDefault="007C7157" w:rsidP="007C7157">
            <w:pPr>
              <w:jc w:val="center"/>
            </w:pPr>
            <w:r w:rsidRPr="000F6C9D">
              <w:t xml:space="preserve">Руководитель ОПОП </w:t>
            </w:r>
          </w:p>
          <w:p w:rsidR="007C7157" w:rsidRPr="000F6C9D" w:rsidRDefault="007C7157" w:rsidP="007C7157">
            <w:pPr>
              <w:jc w:val="center"/>
            </w:pPr>
          </w:p>
          <w:p w:rsidR="007C7157" w:rsidRPr="000F6C9D" w:rsidRDefault="007C7157" w:rsidP="007C7157">
            <w:pPr>
              <w:jc w:val="center"/>
            </w:pPr>
            <w:r w:rsidRPr="000F6C9D">
              <w:t xml:space="preserve">__________________ И.М. </w:t>
            </w:r>
            <w:proofErr w:type="spellStart"/>
            <w:r w:rsidRPr="000F6C9D">
              <w:t>Ажмухамедов</w:t>
            </w:r>
            <w:proofErr w:type="spellEnd"/>
          </w:p>
          <w:p w:rsidR="007C7157" w:rsidRPr="000F6C9D" w:rsidRDefault="007C7157" w:rsidP="007C7157">
            <w:pPr>
              <w:jc w:val="center"/>
            </w:pPr>
            <w:r w:rsidRPr="000F6C9D">
              <w:t>«</w:t>
            </w:r>
            <w:r w:rsidRPr="000F6C9D">
              <w:rPr>
                <w:lang w:val="en-US"/>
              </w:rPr>
              <w:t>28</w:t>
            </w:r>
            <w:r w:rsidRPr="000F6C9D">
              <w:t>» августа 2020   г.</w:t>
            </w:r>
          </w:p>
        </w:tc>
        <w:tc>
          <w:tcPr>
            <w:tcW w:w="426" w:type="dxa"/>
          </w:tcPr>
          <w:p w:rsidR="007C7157" w:rsidRPr="000F6C9D" w:rsidRDefault="007C7157" w:rsidP="007C7157">
            <w:pPr>
              <w:jc w:val="right"/>
            </w:pPr>
          </w:p>
          <w:p w:rsidR="007C7157" w:rsidRPr="000F6C9D" w:rsidRDefault="007C7157" w:rsidP="007C7157">
            <w:pPr>
              <w:jc w:val="right"/>
            </w:pPr>
          </w:p>
          <w:p w:rsidR="007C7157" w:rsidRPr="000F6C9D" w:rsidRDefault="007C7157" w:rsidP="007C7157">
            <w:pPr>
              <w:jc w:val="right"/>
            </w:pPr>
          </w:p>
          <w:p w:rsidR="007C7157" w:rsidRPr="000F6C9D" w:rsidRDefault="007C7157" w:rsidP="007C7157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C7157" w:rsidRPr="000F6C9D" w:rsidRDefault="007C7157" w:rsidP="007C7157">
            <w:pPr>
              <w:jc w:val="center"/>
            </w:pPr>
            <w:r w:rsidRPr="000F6C9D">
              <w:t>УТВЕРЖДАЮ</w:t>
            </w:r>
          </w:p>
          <w:p w:rsidR="007C7157" w:rsidRPr="000F6C9D" w:rsidRDefault="007C7157" w:rsidP="007C7157">
            <w:pPr>
              <w:jc w:val="center"/>
            </w:pPr>
            <w:r w:rsidRPr="000F6C9D">
              <w:t xml:space="preserve">Заведующий кафедрой </w:t>
            </w:r>
            <w:r w:rsidRPr="000F6C9D">
              <w:rPr>
                <w:u w:val="single"/>
              </w:rPr>
              <w:t>ИТ</w:t>
            </w:r>
          </w:p>
          <w:p w:rsidR="007C7157" w:rsidRPr="000F6C9D" w:rsidRDefault="007C7157" w:rsidP="007C7157">
            <w:pPr>
              <w:jc w:val="center"/>
            </w:pPr>
          </w:p>
          <w:p w:rsidR="007C7157" w:rsidRPr="000F6C9D" w:rsidRDefault="007C7157" w:rsidP="007C7157">
            <w:pPr>
              <w:jc w:val="center"/>
            </w:pPr>
            <w:r w:rsidRPr="000F6C9D">
              <w:t xml:space="preserve">__________________ С. </w:t>
            </w:r>
            <w:proofErr w:type="spellStart"/>
            <w:r w:rsidRPr="000F6C9D">
              <w:t>В.Окладникова</w:t>
            </w:r>
            <w:proofErr w:type="spellEnd"/>
            <w:r w:rsidRPr="000F6C9D">
              <w:t xml:space="preserve"> </w:t>
            </w:r>
          </w:p>
          <w:p w:rsidR="007C7157" w:rsidRPr="000F6C9D" w:rsidRDefault="007C7157" w:rsidP="007C7157">
            <w:pPr>
              <w:jc w:val="center"/>
            </w:pPr>
            <w:r w:rsidRPr="000F6C9D">
              <w:t>«28» августа 2020   г.</w:t>
            </w:r>
          </w:p>
        </w:tc>
      </w:tr>
    </w:tbl>
    <w:p w:rsidR="000E4FAB" w:rsidRDefault="000E4FAB" w:rsidP="000E4FAB">
      <w:pPr>
        <w:jc w:val="both"/>
      </w:pPr>
    </w:p>
    <w:p w:rsidR="000E4FAB" w:rsidRDefault="000E4FAB" w:rsidP="000E4FAB">
      <w:pPr>
        <w:jc w:val="both"/>
        <w:rPr>
          <w:sz w:val="28"/>
          <w:szCs w:val="28"/>
        </w:rPr>
      </w:pPr>
    </w:p>
    <w:p w:rsidR="000E4FAB" w:rsidRDefault="000E4FAB" w:rsidP="000E4FAB">
      <w:pPr>
        <w:jc w:val="both"/>
        <w:rPr>
          <w:sz w:val="28"/>
          <w:szCs w:val="28"/>
        </w:rPr>
      </w:pPr>
    </w:p>
    <w:p w:rsidR="000E4FAB" w:rsidRDefault="000E4FAB" w:rsidP="000E4FAB">
      <w:pPr>
        <w:jc w:val="both"/>
        <w:rPr>
          <w:sz w:val="28"/>
          <w:szCs w:val="28"/>
        </w:rPr>
      </w:pPr>
    </w:p>
    <w:p w:rsidR="000E4FAB" w:rsidRDefault="000E4FAB" w:rsidP="000E4FAB">
      <w:pPr>
        <w:jc w:val="both"/>
        <w:rPr>
          <w:sz w:val="28"/>
          <w:szCs w:val="28"/>
        </w:rPr>
      </w:pPr>
    </w:p>
    <w:p w:rsidR="000E4FAB" w:rsidRDefault="000E4FAB" w:rsidP="000E4FAB">
      <w:pPr>
        <w:jc w:val="center"/>
        <w:rPr>
          <w:b/>
          <w:bCs/>
          <w:sz w:val="28"/>
          <w:szCs w:val="28"/>
        </w:rPr>
      </w:pPr>
    </w:p>
    <w:p w:rsidR="000E4FAB" w:rsidRPr="00BA1C08" w:rsidRDefault="000E4FAB" w:rsidP="000E4FAB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>РАБОЧАЯ ПРОГРАММА ДИСЦИПЛИНЫ</w:t>
      </w:r>
    </w:p>
    <w:p w:rsidR="000E4FAB" w:rsidRPr="00BA1C08" w:rsidRDefault="000E4FAB" w:rsidP="000E4FAB">
      <w:pPr>
        <w:jc w:val="center"/>
        <w:rPr>
          <w:b/>
          <w:sz w:val="28"/>
          <w:szCs w:val="28"/>
        </w:rPr>
      </w:pPr>
      <w:r w:rsidRPr="007B28D1">
        <w:rPr>
          <w:b/>
          <w:sz w:val="28"/>
          <w:szCs w:val="28"/>
        </w:rPr>
        <w:t>ТЕХНОЛОГИИ РАЗРАБОТКИ ПРОГРАММНЫХ КОМПЛЕКСОВ</w:t>
      </w:r>
    </w:p>
    <w:p w:rsidR="000E4FAB" w:rsidRPr="00BA1C08" w:rsidRDefault="000E4FAB" w:rsidP="000E4FAB">
      <w:pPr>
        <w:jc w:val="center"/>
        <w:rPr>
          <w:sz w:val="20"/>
          <w:szCs w:val="20"/>
        </w:rPr>
      </w:pPr>
    </w:p>
    <w:p w:rsidR="000E4FAB" w:rsidRPr="00BA1C08" w:rsidRDefault="000E4FAB" w:rsidP="000E4FAB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0E4FAB" w:rsidRPr="000C5BB8" w:rsidTr="00BF2B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E4FAB" w:rsidRPr="000C5BB8" w:rsidRDefault="000E4FAB" w:rsidP="00BF2B7D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0E4FAB" w:rsidRPr="000C5BB8" w:rsidRDefault="000E4FAB" w:rsidP="00BF2B7D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0E4FAB" w:rsidRPr="000C5BB8" w:rsidTr="00BF2B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E4FAB" w:rsidRPr="000C5BB8" w:rsidRDefault="000E4FAB" w:rsidP="00BF2B7D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0E4FAB" w:rsidRPr="000C5BB8" w:rsidRDefault="000E4FAB" w:rsidP="00BF2B7D">
            <w:pPr>
              <w:spacing w:before="120"/>
              <w:jc w:val="right"/>
              <w:rPr>
                <w:b/>
                <w:bCs/>
              </w:rPr>
            </w:pPr>
            <w:r w:rsidRPr="008F1D32">
              <w:rPr>
                <w:b/>
                <w:bCs/>
              </w:rPr>
              <w:t>Петрова И.Ю., д.т.н., профессор кафедры информационных технологий</w:t>
            </w:r>
          </w:p>
        </w:tc>
      </w:tr>
      <w:tr w:rsidR="000E4FAB" w:rsidRPr="000C5BB8" w:rsidTr="00BF2B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E4FAB" w:rsidRPr="004A2948" w:rsidRDefault="000E4FAB" w:rsidP="00BF2B7D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0E4FAB" w:rsidRPr="004A2948" w:rsidRDefault="000E4FAB" w:rsidP="00BF2B7D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782F60">
              <w:rPr>
                <w:b/>
                <w:bCs/>
              </w:rPr>
              <w:t>27.06.01 Управление в технических системах</w:t>
            </w:r>
          </w:p>
        </w:tc>
      </w:tr>
      <w:tr w:rsidR="000E4FAB" w:rsidRPr="000C5BB8" w:rsidTr="00BF2B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E4FAB" w:rsidRPr="000C5BB8" w:rsidRDefault="000E4FAB" w:rsidP="00BF2B7D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0E4FAB" w:rsidRPr="000C5BB8" w:rsidRDefault="000E4FAB" w:rsidP="00BF2B7D">
            <w:pPr>
              <w:spacing w:before="120"/>
              <w:jc w:val="right"/>
              <w:rPr>
                <w:b/>
              </w:rPr>
            </w:pPr>
            <w:r w:rsidRPr="000E4FAB">
              <w:rPr>
                <w:b/>
              </w:rPr>
              <w:t xml:space="preserve">Математическое моделирование, численные методы и комплексы программ (технические науки)  </w:t>
            </w:r>
          </w:p>
        </w:tc>
      </w:tr>
      <w:tr w:rsidR="000E4FAB" w:rsidRPr="000C5BB8" w:rsidTr="00BF2B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E4FAB" w:rsidRPr="000C5BB8" w:rsidRDefault="000E4FAB" w:rsidP="00BF2B7D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0E4FAB" w:rsidRPr="000C5BB8" w:rsidRDefault="000E4FAB" w:rsidP="00BF2B7D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0E4FAB" w:rsidRPr="000C5BB8" w:rsidTr="00BF2B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E4FAB" w:rsidRPr="000C5BB8" w:rsidRDefault="000E4FAB" w:rsidP="00BF2B7D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0E4FAB" w:rsidRPr="000C5BB8" w:rsidRDefault="000E4FAB" w:rsidP="00BF2B7D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0E4FAB" w:rsidRPr="000C5BB8" w:rsidTr="00BF2B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E4FAB" w:rsidRPr="000C5BB8" w:rsidRDefault="000E4FAB" w:rsidP="00BF2B7D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0E4FAB" w:rsidRPr="000C5BB8" w:rsidRDefault="000E4FAB" w:rsidP="00C8691A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8691A">
              <w:rPr>
                <w:b/>
                <w:bCs/>
              </w:rPr>
              <w:t>20</w:t>
            </w:r>
          </w:p>
        </w:tc>
      </w:tr>
    </w:tbl>
    <w:p w:rsidR="000E4FAB" w:rsidRPr="00BA1C08" w:rsidRDefault="000E4FAB" w:rsidP="000E4FAB">
      <w:pPr>
        <w:jc w:val="both"/>
        <w:rPr>
          <w:sz w:val="28"/>
          <w:szCs w:val="28"/>
        </w:rPr>
      </w:pPr>
    </w:p>
    <w:p w:rsidR="000E4FAB" w:rsidRPr="00BA1C08" w:rsidRDefault="000E4FAB" w:rsidP="000E4FAB">
      <w:pPr>
        <w:rPr>
          <w:sz w:val="28"/>
          <w:szCs w:val="28"/>
        </w:rPr>
      </w:pPr>
    </w:p>
    <w:p w:rsidR="000E4FAB" w:rsidRPr="00BA1C08" w:rsidRDefault="000E4FAB" w:rsidP="000E4FAB">
      <w:pPr>
        <w:jc w:val="both"/>
        <w:rPr>
          <w:sz w:val="28"/>
          <w:szCs w:val="28"/>
        </w:rPr>
      </w:pPr>
    </w:p>
    <w:p w:rsidR="000E4FAB" w:rsidRDefault="000E4FAB" w:rsidP="000E4FAB">
      <w:pPr>
        <w:jc w:val="both"/>
        <w:rPr>
          <w:sz w:val="28"/>
          <w:szCs w:val="28"/>
        </w:rPr>
      </w:pPr>
    </w:p>
    <w:p w:rsidR="000E4FAB" w:rsidRDefault="000E4FAB" w:rsidP="000E4FAB">
      <w:pPr>
        <w:jc w:val="both"/>
        <w:rPr>
          <w:sz w:val="28"/>
          <w:szCs w:val="28"/>
        </w:rPr>
      </w:pPr>
    </w:p>
    <w:p w:rsidR="000E4FAB" w:rsidRDefault="000E4FAB" w:rsidP="000E4FAB">
      <w:pPr>
        <w:jc w:val="both"/>
        <w:rPr>
          <w:sz w:val="28"/>
          <w:szCs w:val="28"/>
        </w:rPr>
      </w:pPr>
    </w:p>
    <w:p w:rsidR="000E4FAB" w:rsidRPr="00BA1C08" w:rsidRDefault="000E4FAB" w:rsidP="000E4FAB">
      <w:pPr>
        <w:jc w:val="both"/>
        <w:rPr>
          <w:sz w:val="28"/>
          <w:szCs w:val="28"/>
        </w:rPr>
      </w:pPr>
    </w:p>
    <w:p w:rsidR="000E4FAB" w:rsidRDefault="000E4FAB" w:rsidP="000E4FAB">
      <w:pPr>
        <w:jc w:val="center"/>
        <w:rPr>
          <w:sz w:val="28"/>
          <w:szCs w:val="28"/>
        </w:rPr>
      </w:pPr>
    </w:p>
    <w:p w:rsidR="000E4FAB" w:rsidRDefault="000E4FAB" w:rsidP="000E4FAB">
      <w:pPr>
        <w:jc w:val="center"/>
        <w:rPr>
          <w:sz w:val="28"/>
          <w:szCs w:val="28"/>
        </w:rPr>
      </w:pPr>
    </w:p>
    <w:p w:rsidR="000E4FAB" w:rsidRDefault="000E4FAB" w:rsidP="000E4FAB">
      <w:pPr>
        <w:jc w:val="center"/>
        <w:rPr>
          <w:sz w:val="28"/>
          <w:szCs w:val="28"/>
        </w:rPr>
      </w:pPr>
    </w:p>
    <w:p w:rsidR="000E4FAB" w:rsidRDefault="000E4FAB" w:rsidP="000E4FAB">
      <w:pPr>
        <w:jc w:val="center"/>
        <w:rPr>
          <w:sz w:val="28"/>
          <w:szCs w:val="28"/>
        </w:rPr>
      </w:pPr>
    </w:p>
    <w:p w:rsidR="000E4FAB" w:rsidRDefault="000E4FAB" w:rsidP="000E4FAB">
      <w:pPr>
        <w:jc w:val="center"/>
        <w:rPr>
          <w:sz w:val="28"/>
          <w:szCs w:val="28"/>
        </w:rPr>
      </w:pPr>
    </w:p>
    <w:p w:rsidR="000E4FAB" w:rsidRDefault="000E4FAB" w:rsidP="000E4FAB">
      <w:pPr>
        <w:jc w:val="center"/>
        <w:rPr>
          <w:sz w:val="28"/>
          <w:szCs w:val="28"/>
        </w:rPr>
      </w:pPr>
    </w:p>
    <w:p w:rsidR="000E4FAB" w:rsidRPr="00761375" w:rsidRDefault="000E4FAB" w:rsidP="000E4FAB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C8691A">
        <w:rPr>
          <w:sz w:val="28"/>
          <w:szCs w:val="28"/>
        </w:rPr>
        <w:t>20</w:t>
      </w:r>
    </w:p>
    <w:p w:rsidR="000E4FAB" w:rsidRDefault="000E4FAB" w:rsidP="00A86C93">
      <w:pPr>
        <w:jc w:val="center"/>
      </w:pPr>
    </w:p>
    <w:p w:rsidR="0094119E" w:rsidRDefault="00A34A35" w:rsidP="00946C6D">
      <w:pPr>
        <w:pStyle w:val="ab"/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9D0C14">
        <w:rPr>
          <w:b/>
          <w:bCs/>
        </w:rPr>
        <w:t>ЦЕЛИ И</w:t>
      </w:r>
      <w:r w:rsidR="00D36D73">
        <w:rPr>
          <w:b/>
          <w:bCs/>
        </w:rPr>
        <w:t xml:space="preserve"> ЗАДАЧИ </w:t>
      </w:r>
      <w:r w:rsidR="0094119E">
        <w:rPr>
          <w:b/>
          <w:bCs/>
        </w:rPr>
        <w:t>ОСВОЕНИЯ ДИСЦИПЛИНЫ</w:t>
      </w:r>
    </w:p>
    <w:p w:rsidR="005E0B83" w:rsidRPr="00592E7A" w:rsidRDefault="006E3ECB" w:rsidP="005E0B83">
      <w:pPr>
        <w:spacing w:line="276" w:lineRule="auto"/>
        <w:jc w:val="both"/>
      </w:pPr>
      <w:r>
        <w:t xml:space="preserve">1.1. </w:t>
      </w:r>
      <w:r w:rsidR="0094119E">
        <w:t xml:space="preserve">Целями освоения дисциплины (модуля) </w:t>
      </w:r>
      <w:r w:rsidR="00BF2B7D">
        <w:t>«</w:t>
      </w:r>
      <w:r w:rsidR="00EB4264" w:rsidRPr="002116C4">
        <w:t>Технологии разработки программных комплексов</w:t>
      </w:r>
      <w:r w:rsidR="00BF2B7D">
        <w:t>»</w:t>
      </w:r>
      <w:r w:rsidR="00EB4264" w:rsidRPr="002116C4">
        <w:t xml:space="preserve"> </w:t>
      </w:r>
      <w:r w:rsidR="0094119E">
        <w:t>являются</w:t>
      </w:r>
      <w:r w:rsidR="005E0B83">
        <w:t xml:space="preserve"> </w:t>
      </w:r>
      <w:r w:rsidR="00BF2B7D" w:rsidRPr="00101738">
        <w:t xml:space="preserve">изучение типовых приемов организации и конструирования пакетов программ сложной структуры, этапов процесса проектирования программного обеспечения, создание прикладных программ с высокой степенью автоматизации </w:t>
      </w:r>
      <w:proofErr w:type="gramStart"/>
      <w:r w:rsidR="00BF2B7D" w:rsidRPr="00101738">
        <w:t>управления.</w:t>
      </w:r>
      <w:r w:rsidR="005E0B83">
        <w:t>.</w:t>
      </w:r>
      <w:proofErr w:type="gramEnd"/>
    </w:p>
    <w:p w:rsidR="00A363C2" w:rsidRPr="00EB4264" w:rsidRDefault="006E3ECB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color w:val="FF0000"/>
        </w:rPr>
      </w:pPr>
      <w:r>
        <w:t xml:space="preserve">1.2. </w:t>
      </w:r>
      <w:r w:rsidR="00A363C2" w:rsidRPr="00A363C2">
        <w:t>Задачи освоения дисциплины</w:t>
      </w:r>
      <w:r w:rsidR="00A363C2">
        <w:t xml:space="preserve"> (модуля): </w:t>
      </w:r>
    </w:p>
    <w:p w:rsidR="005E0B83" w:rsidRDefault="005E0B83" w:rsidP="005E0B83">
      <w:pPr>
        <w:numPr>
          <w:ilvl w:val="0"/>
          <w:numId w:val="24"/>
        </w:numPr>
        <w:spacing w:line="276" w:lineRule="auto"/>
        <w:jc w:val="both"/>
      </w:pPr>
      <w:r w:rsidRPr="00EB3E90">
        <w:t>изучение этапов процесса проектирования программного обеспечения,</w:t>
      </w:r>
    </w:p>
    <w:p w:rsidR="005E0B83" w:rsidRDefault="005E0B83" w:rsidP="005E0B83">
      <w:pPr>
        <w:numPr>
          <w:ilvl w:val="0"/>
          <w:numId w:val="24"/>
        </w:numPr>
        <w:spacing w:line="276" w:lineRule="auto"/>
        <w:jc w:val="both"/>
      </w:pPr>
      <w:r w:rsidRPr="00EB3E90">
        <w:t xml:space="preserve">конструирование пакетов программ сложной структуры, </w:t>
      </w:r>
    </w:p>
    <w:p w:rsidR="005E0B83" w:rsidRDefault="005E0B83" w:rsidP="005E0B83">
      <w:pPr>
        <w:numPr>
          <w:ilvl w:val="0"/>
          <w:numId w:val="24"/>
        </w:numPr>
        <w:spacing w:line="276" w:lineRule="auto"/>
        <w:jc w:val="both"/>
      </w:pPr>
      <w:r w:rsidRPr="00EB3E90">
        <w:t>стандартизация информационных технологий в разработке программного обеспечения.</w:t>
      </w:r>
    </w:p>
    <w:p w:rsidR="005E0B83" w:rsidRPr="007F5083" w:rsidRDefault="005E0B83" w:rsidP="005E0B83">
      <w:pPr>
        <w:tabs>
          <w:tab w:val="left" w:pos="708"/>
        </w:tabs>
        <w:spacing w:line="276" w:lineRule="auto"/>
        <w:ind w:firstLine="709"/>
        <w:rPr>
          <w:iCs/>
        </w:rPr>
      </w:pPr>
      <w:r w:rsidRPr="007F5083">
        <w:rPr>
          <w:iCs/>
        </w:rPr>
        <w:t>В результате освоения дисциплины обучающийся должен:</w:t>
      </w:r>
    </w:p>
    <w:p w:rsidR="005E0B83" w:rsidRPr="000474DF" w:rsidRDefault="005E0B83" w:rsidP="005E0B83">
      <w:pPr>
        <w:spacing w:line="276" w:lineRule="auto"/>
        <w:jc w:val="both"/>
        <w:rPr>
          <w:bCs/>
        </w:rPr>
      </w:pPr>
      <w:r w:rsidRPr="000474DF">
        <w:rPr>
          <w:bCs/>
        </w:rPr>
        <w:t>знать:</w:t>
      </w:r>
    </w:p>
    <w:p w:rsidR="005E0B83" w:rsidRPr="000474DF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>действующие стандарты программных интерфейсов;</w:t>
      </w:r>
    </w:p>
    <w:p w:rsidR="005E0B83" w:rsidRPr="000474DF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>возможности инструментальных средств программирования в различных средах;</w:t>
      </w:r>
    </w:p>
    <w:p w:rsidR="005E0B83" w:rsidRPr="000474DF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 xml:space="preserve">особенности программирования в </w:t>
      </w:r>
      <w:r w:rsidR="00345767" w:rsidRPr="000474DF">
        <w:t>мульти задачной</w:t>
      </w:r>
      <w:r w:rsidRPr="000474DF">
        <w:t xml:space="preserve"> и мультипрограммной средах;</w:t>
      </w:r>
    </w:p>
    <w:p w:rsidR="005E0B83" w:rsidRPr="000474DF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>современные средства разработки и анализа программного обеспечения;</w:t>
      </w:r>
    </w:p>
    <w:p w:rsidR="005E0B83" w:rsidRPr="000474DF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>рынки информационных ресурсов и особенности их использования.</w:t>
      </w:r>
    </w:p>
    <w:p w:rsidR="005E0B83" w:rsidRPr="000474DF" w:rsidRDefault="005E0B83" w:rsidP="005E0B83">
      <w:pPr>
        <w:spacing w:line="276" w:lineRule="auto"/>
        <w:jc w:val="both"/>
        <w:rPr>
          <w:bCs/>
        </w:rPr>
      </w:pPr>
      <w:r w:rsidRPr="000474DF">
        <w:rPr>
          <w:bCs/>
        </w:rPr>
        <w:t>уметь:</w:t>
      </w:r>
    </w:p>
    <w:p w:rsidR="005E0B83" w:rsidRPr="000474DF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>формализовать поставленную задачу;</w:t>
      </w:r>
    </w:p>
    <w:p w:rsidR="005E0B83" w:rsidRPr="000474DF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 xml:space="preserve">составлять и оформлять </w:t>
      </w:r>
      <w:r w:rsidR="00345767" w:rsidRPr="000474DF">
        <w:t>прикладные программы</w:t>
      </w:r>
      <w:r w:rsidRPr="000474DF">
        <w:t xml:space="preserve"> сложной структуры;</w:t>
      </w:r>
    </w:p>
    <w:p w:rsidR="005E0B83" w:rsidRPr="000474DF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>тестировать и отлаживать программы в современных интегрированных средах разработки;</w:t>
      </w:r>
    </w:p>
    <w:p w:rsidR="005E0B83" w:rsidRPr="000474DF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>применять программные интерфейсы в собственных приложениях;</w:t>
      </w:r>
    </w:p>
    <w:p w:rsidR="005E0B83" w:rsidRPr="000474DF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>оценивать качественные и количественные характеристики программного обеспечения.</w:t>
      </w:r>
    </w:p>
    <w:p w:rsidR="005E0B83" w:rsidRPr="000474DF" w:rsidRDefault="005E0B83" w:rsidP="005E0B83">
      <w:pPr>
        <w:spacing w:line="276" w:lineRule="auto"/>
        <w:jc w:val="both"/>
        <w:rPr>
          <w:bCs/>
        </w:rPr>
      </w:pPr>
      <w:r w:rsidRPr="000474DF">
        <w:rPr>
          <w:bCs/>
        </w:rPr>
        <w:t>владеть:</w:t>
      </w:r>
    </w:p>
    <w:p w:rsidR="005E0B83" w:rsidRPr="000474DF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>разработки, отладки и тестирования программ в интегрированных средах;</w:t>
      </w:r>
    </w:p>
    <w:p w:rsidR="005E0B83" w:rsidRDefault="005E0B83" w:rsidP="005E0B83">
      <w:pPr>
        <w:pStyle w:val="af"/>
        <w:numPr>
          <w:ilvl w:val="0"/>
          <w:numId w:val="24"/>
        </w:numPr>
        <w:spacing w:line="276" w:lineRule="auto"/>
        <w:contextualSpacing w:val="0"/>
        <w:jc w:val="both"/>
      </w:pPr>
      <w:r w:rsidRPr="000474DF">
        <w:t>документирования программ.</w:t>
      </w:r>
    </w:p>
    <w:p w:rsidR="00EB4264" w:rsidRDefault="00EB4264" w:rsidP="00EB4264">
      <w:pPr>
        <w:pStyle w:val="af"/>
        <w:spacing w:line="276" w:lineRule="auto"/>
        <w:contextualSpacing w:val="0"/>
        <w:jc w:val="center"/>
      </w:pPr>
    </w:p>
    <w:p w:rsidR="00EB4264" w:rsidRPr="00EB4264" w:rsidRDefault="00EB4264" w:rsidP="00EB4264">
      <w:pPr>
        <w:pStyle w:val="af"/>
        <w:spacing w:line="276" w:lineRule="auto"/>
        <w:contextualSpacing w:val="0"/>
        <w:jc w:val="center"/>
        <w:rPr>
          <w:b/>
        </w:rPr>
      </w:pPr>
      <w:r w:rsidRPr="00EB4264">
        <w:rPr>
          <w:b/>
        </w:rPr>
        <w:t>2. МЕСТО ДИСЦИПЛИНЫ В СТРУКТУРЕ ОПОП</w:t>
      </w:r>
    </w:p>
    <w:p w:rsidR="00700895" w:rsidRPr="00D94761" w:rsidRDefault="00EB4264" w:rsidP="007C7157">
      <w:pPr>
        <w:spacing w:before="240" w:after="120"/>
        <w:jc w:val="both"/>
        <w:outlineLvl w:val="1"/>
      </w:pPr>
      <w:r>
        <w:t xml:space="preserve">2.1. </w:t>
      </w:r>
      <w:r w:rsidR="00700895" w:rsidRPr="00D94761">
        <w:t xml:space="preserve">Учебная дисциплина (модуль) </w:t>
      </w:r>
      <w:r w:rsidR="00345767" w:rsidRPr="00345767">
        <w:t>«Технология разработки программ</w:t>
      </w:r>
      <w:r>
        <w:t>ных комплексов</w:t>
      </w:r>
      <w:r w:rsidR="00345767" w:rsidRPr="00345767">
        <w:t>»</w:t>
      </w:r>
      <w:r w:rsidR="00700895" w:rsidRPr="00D94761">
        <w:t xml:space="preserve"> относится к </w:t>
      </w:r>
      <w:r w:rsidR="00345767">
        <w:t>вариативной части</w:t>
      </w:r>
      <w:r>
        <w:t xml:space="preserve"> Блока 1</w:t>
      </w:r>
      <w:r w:rsidR="007C7157">
        <w:t xml:space="preserve"> (обязательные дисциплины).</w:t>
      </w:r>
    </w:p>
    <w:p w:rsidR="002116C4" w:rsidRDefault="002116C4" w:rsidP="002116C4">
      <w:pPr>
        <w:tabs>
          <w:tab w:val="right" w:leader="underscore" w:pos="9639"/>
        </w:tabs>
        <w:spacing w:before="240" w:after="120"/>
        <w:jc w:val="both"/>
        <w:outlineLvl w:val="1"/>
        <w:rPr>
          <w:i/>
        </w:rPr>
      </w:pPr>
      <w:r w:rsidRPr="00D94761"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D94761">
        <w:rPr>
          <w:i/>
        </w:rPr>
        <w:t>:</w:t>
      </w:r>
    </w:p>
    <w:p w:rsidR="002116C4" w:rsidRPr="00B50A0C" w:rsidRDefault="002116C4" w:rsidP="002116C4">
      <w:pPr>
        <w:tabs>
          <w:tab w:val="right" w:leader="underscore" w:pos="9639"/>
        </w:tabs>
        <w:spacing w:before="240" w:after="120"/>
        <w:jc w:val="both"/>
        <w:outlineLvl w:val="1"/>
      </w:pPr>
      <w:r w:rsidRPr="00B50A0C">
        <w:t>-Информа</w:t>
      </w:r>
      <w:r w:rsidR="00BF2B7D">
        <w:t>ционные технологии в научных исследованиях.</w:t>
      </w:r>
    </w:p>
    <w:p w:rsidR="002116C4" w:rsidRPr="00D94761" w:rsidRDefault="002116C4" w:rsidP="002116C4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D94761">
        <w:t xml:space="preserve">Знания: </w:t>
      </w:r>
      <w:r w:rsidRPr="00401886">
        <w:t>основные типы моделей, задачи и методы моделирования систем различных классов, принципы построения моделей, методы формализации, алгоритмизации и реализации моделей на ЭВМ;</w:t>
      </w:r>
    </w:p>
    <w:p w:rsidR="002116C4" w:rsidRDefault="002116C4" w:rsidP="002116C4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</w:t>
      </w:r>
    </w:p>
    <w:p w:rsidR="002116C4" w:rsidRPr="0067260B" w:rsidRDefault="002116C4" w:rsidP="002116C4">
      <w:pPr>
        <w:numPr>
          <w:ilvl w:val="0"/>
          <w:numId w:val="31"/>
        </w:numPr>
        <w:spacing w:line="276" w:lineRule="auto"/>
        <w:jc w:val="both"/>
      </w:pPr>
      <w:r w:rsidRPr="0067260B">
        <w:t>уметь разрабатывать модели реальных систем, формулировать и решать задачи анализа и синтеза систем различных классов, используя современные методы исследования;</w:t>
      </w:r>
    </w:p>
    <w:p w:rsidR="002116C4" w:rsidRPr="0067260B" w:rsidRDefault="002116C4" w:rsidP="002116C4">
      <w:pPr>
        <w:numPr>
          <w:ilvl w:val="0"/>
          <w:numId w:val="31"/>
        </w:numPr>
        <w:spacing w:line="276" w:lineRule="auto"/>
        <w:jc w:val="both"/>
      </w:pPr>
      <w:r w:rsidRPr="0067260B">
        <w:t>уметь анализировать результаты и выявлять свойства и закономерности, присущие процессам, протекающим в системах;</w:t>
      </w:r>
    </w:p>
    <w:p w:rsidR="002116C4" w:rsidRPr="0067260B" w:rsidRDefault="002116C4" w:rsidP="002116C4">
      <w:pPr>
        <w:numPr>
          <w:ilvl w:val="0"/>
          <w:numId w:val="31"/>
        </w:numPr>
        <w:spacing w:line="276" w:lineRule="auto"/>
        <w:jc w:val="both"/>
      </w:pPr>
      <w:r w:rsidRPr="0067260B">
        <w:lastRenderedPageBreak/>
        <w:t>уметь ставить и решать задачи оптимизации систем с учетом требований, предъявляемых к качеству их функционирования;</w:t>
      </w:r>
    </w:p>
    <w:p w:rsidR="002116C4" w:rsidRDefault="002116C4" w:rsidP="002116C4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 w:rsidRPr="00D94761">
        <w:t>Навыки:</w:t>
      </w:r>
    </w:p>
    <w:p w:rsidR="002116C4" w:rsidRPr="0067260B" w:rsidRDefault="002116C4" w:rsidP="002116C4">
      <w:pPr>
        <w:numPr>
          <w:ilvl w:val="0"/>
          <w:numId w:val="31"/>
        </w:numPr>
        <w:spacing w:line="276" w:lineRule="auto"/>
        <w:jc w:val="both"/>
      </w:pPr>
      <w:r w:rsidRPr="0067260B">
        <w:t>владеть современными аналитическими, численными и имитационными методами исследования сложных систем, а также методами оптимизации, направленными на решение задач обработки и анализа результатов эксперимента.</w:t>
      </w:r>
    </w:p>
    <w:p w:rsidR="002116C4" w:rsidRDefault="002116C4" w:rsidP="002116C4">
      <w:pPr>
        <w:tabs>
          <w:tab w:val="right" w:leader="underscore" w:pos="9639"/>
        </w:tabs>
        <w:spacing w:before="240" w:after="120"/>
        <w:jc w:val="both"/>
        <w:outlineLvl w:val="1"/>
      </w:pPr>
      <w:r w:rsidRPr="00D94761"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  <w:r w:rsidRPr="00DF6B7C">
        <w:t xml:space="preserve"> педагогическая практика, научно-исследовательская работа.</w:t>
      </w:r>
    </w:p>
    <w:p w:rsidR="00741BDC" w:rsidRDefault="00741BDC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3. </w:t>
      </w:r>
      <w:r w:rsidR="0094119E">
        <w:rPr>
          <w:b/>
          <w:bCs/>
        </w:rPr>
        <w:t>КОМПЕТЕНЦИИ ОБУЧАЮЩЕГОСЯ, ФОРМИРУЕМЫЕ В РЕЗУЛЬТАТЕ ОСВОЕНИЯ ДИСЦИПЛИНЫ (МОДУЛЯ)</w:t>
      </w:r>
    </w:p>
    <w:p w:rsidR="00D41750" w:rsidRPr="005E1774" w:rsidRDefault="00D41750" w:rsidP="00D41750">
      <w:pPr>
        <w:widowControl w:val="0"/>
        <w:ind w:firstLine="284"/>
        <w:jc w:val="both"/>
        <w:rPr>
          <w:b/>
        </w:rPr>
      </w:pPr>
      <w:r w:rsidRPr="005E1774">
        <w:t>Процесс изучения дисциплины направлен на формирование элементов следующих компетенций в соотв</w:t>
      </w:r>
      <w:r w:rsidR="009D0C14">
        <w:t>етствии с ФГОС В</w:t>
      </w:r>
      <w:r>
        <w:t>О и ОП</w:t>
      </w:r>
      <w:r w:rsidR="009D0C14">
        <w:t>ОП</w:t>
      </w:r>
      <w:r>
        <w:t xml:space="preserve"> В</w:t>
      </w:r>
      <w:r w:rsidRPr="005E1774">
        <w:t>О по данному направлению</w:t>
      </w:r>
      <w:r w:rsidRPr="005E1774">
        <w:rPr>
          <w:color w:val="FF0000"/>
        </w:rPr>
        <w:t xml:space="preserve"> </w:t>
      </w:r>
      <w:r w:rsidRPr="005E1774">
        <w:t>подготовки (специальности):</w:t>
      </w:r>
      <w:r w:rsidR="002116C4">
        <w:rPr>
          <w:i/>
          <w:color w:val="FF0000"/>
          <w:sz w:val="28"/>
          <w:szCs w:val="28"/>
        </w:rPr>
        <w:t xml:space="preserve"> </w:t>
      </w:r>
    </w:p>
    <w:p w:rsidR="00345767" w:rsidRDefault="00D41750" w:rsidP="00345767">
      <w:pPr>
        <w:pStyle w:val="a6"/>
        <w:widowControl w:val="0"/>
        <w:spacing w:after="0"/>
        <w:ind w:left="0" w:firstLine="709"/>
        <w:rPr>
          <w:i/>
        </w:rPr>
      </w:pPr>
      <w:r w:rsidRPr="005E1774">
        <w:rPr>
          <w:b/>
          <w:bCs/>
          <w:iCs/>
        </w:rPr>
        <w:t xml:space="preserve">а) </w:t>
      </w:r>
      <w:r w:rsidR="003915E3">
        <w:rPr>
          <w:b/>
          <w:bCs/>
          <w:i/>
          <w:iCs/>
        </w:rPr>
        <w:t>универсальных</w:t>
      </w:r>
      <w:r w:rsidRPr="00DC2ABE">
        <w:rPr>
          <w:b/>
          <w:bCs/>
          <w:i/>
          <w:iCs/>
        </w:rPr>
        <w:t>:</w:t>
      </w:r>
      <w:r w:rsidRPr="00DC2ABE">
        <w:rPr>
          <w:b/>
          <w:bCs/>
          <w:iCs/>
        </w:rPr>
        <w:t xml:space="preserve"> </w:t>
      </w:r>
    </w:p>
    <w:p w:rsidR="00BF2B7D" w:rsidRDefault="00BF2B7D" w:rsidP="00345767">
      <w:pPr>
        <w:pStyle w:val="a6"/>
        <w:widowControl w:val="0"/>
        <w:tabs>
          <w:tab w:val="left" w:pos="7785"/>
        </w:tabs>
        <w:spacing w:after="0"/>
        <w:ind w:left="0" w:firstLine="709"/>
      </w:pPr>
      <w:r w:rsidRPr="00914668">
        <w:t>способностью планировать и решать задачи собственного профессионального и личностного развития (УК-6)</w:t>
      </w:r>
      <w:r>
        <w:t>;</w:t>
      </w:r>
    </w:p>
    <w:p w:rsidR="00D41750" w:rsidRDefault="00D41750" w:rsidP="00345767">
      <w:pPr>
        <w:pStyle w:val="a6"/>
        <w:widowControl w:val="0"/>
        <w:tabs>
          <w:tab w:val="left" w:pos="7785"/>
        </w:tabs>
        <w:spacing w:after="0"/>
        <w:ind w:left="0" w:firstLine="709"/>
        <w:rPr>
          <w:i/>
        </w:rPr>
      </w:pPr>
      <w:r w:rsidRPr="00DC2ABE">
        <w:rPr>
          <w:b/>
          <w:bCs/>
          <w:iCs/>
        </w:rPr>
        <w:t xml:space="preserve">б) </w:t>
      </w:r>
      <w:r w:rsidRPr="00DC2ABE">
        <w:rPr>
          <w:b/>
          <w:bCs/>
          <w:i/>
          <w:iCs/>
        </w:rPr>
        <w:t>общепрофессиональных (ОПК):</w:t>
      </w:r>
      <w:r w:rsidRPr="00DC2ABE">
        <w:rPr>
          <w:bCs/>
          <w:iCs/>
        </w:rPr>
        <w:t xml:space="preserve"> </w:t>
      </w:r>
    </w:p>
    <w:p w:rsidR="00BF2B7D" w:rsidRDefault="00BF2B7D" w:rsidP="00700895">
      <w:pPr>
        <w:pStyle w:val="a6"/>
        <w:widowControl w:val="0"/>
        <w:spacing w:after="0"/>
        <w:ind w:left="0" w:firstLine="709"/>
      </w:pPr>
      <w:r w:rsidRPr="00914668">
        <w:t>владением научно-предметной областью знаний (ОПК-5);</w:t>
      </w:r>
    </w:p>
    <w:p w:rsidR="00D41750" w:rsidRDefault="00D41750" w:rsidP="00700895">
      <w:pPr>
        <w:pStyle w:val="a6"/>
        <w:widowControl w:val="0"/>
        <w:spacing w:after="0"/>
        <w:ind w:left="0" w:firstLine="709"/>
        <w:rPr>
          <w:i/>
        </w:rPr>
      </w:pPr>
      <w:r w:rsidRPr="00DC2ABE">
        <w:rPr>
          <w:b/>
          <w:i/>
        </w:rPr>
        <w:t>в) профессиональных (ПК)</w:t>
      </w:r>
      <w:r w:rsidR="006E3ECB">
        <w:rPr>
          <w:b/>
          <w:i/>
        </w:rPr>
        <w:t>:</w:t>
      </w:r>
    </w:p>
    <w:p w:rsidR="00311E66" w:rsidRDefault="00BF2B7D" w:rsidP="00BF2B7D">
      <w:pPr>
        <w:tabs>
          <w:tab w:val="right" w:leader="underscore" w:pos="9639"/>
        </w:tabs>
        <w:ind w:firstLine="709"/>
        <w:jc w:val="both"/>
        <w:rPr>
          <w:b/>
        </w:rPr>
      </w:pPr>
      <w:r w:rsidRPr="00BF2B7D">
        <w:t>способность создания математических методов, аппаратно-программных средств и технологий обработки информации, соответствующих современным направлениям р</w:t>
      </w:r>
      <w:r>
        <w:t>азвития информатики и ВТ (ПК-2).</w:t>
      </w:r>
    </w:p>
    <w:p w:rsidR="00C60D9B" w:rsidRDefault="00C60D9B" w:rsidP="00207977">
      <w:pPr>
        <w:tabs>
          <w:tab w:val="right" w:leader="underscore" w:pos="9639"/>
        </w:tabs>
        <w:jc w:val="right"/>
        <w:rPr>
          <w:i/>
        </w:rPr>
      </w:pPr>
      <w:r w:rsidRPr="00CA3695">
        <w:rPr>
          <w:b/>
        </w:rPr>
        <w:t xml:space="preserve">Таблица 1. </w:t>
      </w:r>
      <w:r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59"/>
      </w:tblGrid>
      <w:tr w:rsidR="006C2C6E" w:rsidRPr="0062038D" w:rsidTr="007C7157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6C2C6E" w:rsidRPr="0062038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445" w:type="dxa"/>
            <w:gridSpan w:val="3"/>
            <w:shd w:val="clear" w:color="auto" w:fill="auto"/>
            <w:vAlign w:val="center"/>
          </w:tcPr>
          <w:p w:rsidR="006C2C6E" w:rsidRPr="0062038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6C2C6E" w:rsidRPr="00892D0D" w:rsidTr="007C7157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6C2C6E" w:rsidRPr="0062038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C2C6E" w:rsidRPr="0062038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C2C6E" w:rsidRPr="0062038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6C2C6E" w:rsidRPr="00892D0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C4D35" w:rsidRPr="00892D0D" w:rsidTr="007C7157">
        <w:trPr>
          <w:jc w:val="center"/>
        </w:trPr>
        <w:tc>
          <w:tcPr>
            <w:tcW w:w="2392" w:type="dxa"/>
            <w:shd w:val="clear" w:color="auto" w:fill="auto"/>
          </w:tcPr>
          <w:p w:rsidR="007C4D35" w:rsidRPr="00373945" w:rsidRDefault="007C4D35" w:rsidP="00BF2B7D">
            <w:pPr>
              <w:autoSpaceDE w:val="0"/>
              <w:autoSpaceDN w:val="0"/>
              <w:adjustRightInd w:val="0"/>
            </w:pPr>
            <w:r w:rsidRPr="00373945">
              <w:t xml:space="preserve">УК </w:t>
            </w:r>
            <w:r>
              <w:t>6</w:t>
            </w:r>
            <w:r w:rsidRPr="00373945">
              <w:t xml:space="preserve"> - </w:t>
            </w:r>
            <w:r w:rsidRPr="006C6E2C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C4D35" w:rsidRPr="00373945" w:rsidRDefault="007C4D35" w:rsidP="00BF2B7D">
            <w:pPr>
              <w:autoSpaceDE w:val="0"/>
              <w:autoSpaceDN w:val="0"/>
              <w:adjustRightInd w:val="0"/>
            </w:pPr>
            <w:r w:rsidRPr="006960E5">
              <w:t>области проектирования, разработки и сопр</w:t>
            </w:r>
            <w:r>
              <w:t>овождения информационных систем</w:t>
            </w:r>
          </w:p>
        </w:tc>
        <w:tc>
          <w:tcPr>
            <w:tcW w:w="2393" w:type="dxa"/>
            <w:shd w:val="clear" w:color="auto" w:fill="auto"/>
          </w:tcPr>
          <w:p w:rsidR="007C4D35" w:rsidRPr="00941EB4" w:rsidRDefault="007C4D35" w:rsidP="00BF2B7D">
            <w:pPr>
              <w:autoSpaceDE w:val="0"/>
              <w:autoSpaceDN w:val="0"/>
              <w:adjustRightInd w:val="0"/>
            </w:pPr>
            <w:r w:rsidRPr="00941EB4">
              <w:t xml:space="preserve">разрабатывать и использовать информационные и коммуникационные технологии для повышения эффективности управления </w:t>
            </w:r>
          </w:p>
        </w:tc>
        <w:tc>
          <w:tcPr>
            <w:tcW w:w="2659" w:type="dxa"/>
            <w:shd w:val="clear" w:color="auto" w:fill="auto"/>
          </w:tcPr>
          <w:p w:rsidR="007C4D35" w:rsidRPr="00373945" w:rsidRDefault="007C4D35" w:rsidP="00BF2B7D">
            <w:pPr>
              <w:autoSpaceDE w:val="0"/>
              <w:autoSpaceDN w:val="0"/>
              <w:adjustRightInd w:val="0"/>
            </w:pPr>
            <w:r w:rsidRPr="00941EB4">
              <w:t>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7C4D35" w:rsidRPr="00892D0D" w:rsidTr="007C7157">
        <w:trPr>
          <w:jc w:val="center"/>
        </w:trPr>
        <w:tc>
          <w:tcPr>
            <w:tcW w:w="2392" w:type="dxa"/>
            <w:shd w:val="clear" w:color="auto" w:fill="auto"/>
          </w:tcPr>
          <w:p w:rsidR="007C4D35" w:rsidRPr="00373945" w:rsidRDefault="007C4D35" w:rsidP="00BF2B7D">
            <w:pPr>
              <w:autoSpaceDE w:val="0"/>
              <w:autoSpaceDN w:val="0"/>
              <w:adjustRightInd w:val="0"/>
            </w:pPr>
            <w:r w:rsidRPr="00373945">
              <w:t>ОПК 5 - владение научно-предметной областью знаний</w:t>
            </w:r>
          </w:p>
        </w:tc>
        <w:tc>
          <w:tcPr>
            <w:tcW w:w="2393" w:type="dxa"/>
            <w:shd w:val="clear" w:color="auto" w:fill="auto"/>
          </w:tcPr>
          <w:p w:rsidR="007C4D35" w:rsidRPr="00C83A41" w:rsidRDefault="007C4D35" w:rsidP="00BF2B7D">
            <w:pPr>
              <w:autoSpaceDE w:val="0"/>
              <w:autoSpaceDN w:val="0"/>
              <w:adjustRightInd w:val="0"/>
            </w:pPr>
            <w:r w:rsidRPr="00C83A41">
              <w:t xml:space="preserve">современные инструментальные и программные средства обработки и анализа информации, предназначенные для решения теоретических и практических </w:t>
            </w:r>
            <w:proofErr w:type="gramStart"/>
            <w:r w:rsidRPr="00C83A41">
              <w:t xml:space="preserve">задач </w:t>
            </w:r>
            <w:r w:rsidR="00BF2B7D">
              <w:t>;</w:t>
            </w:r>
            <w:proofErr w:type="gramEnd"/>
            <w:r w:rsidRPr="00C83A41">
              <w:t xml:space="preserve"> </w:t>
            </w:r>
          </w:p>
          <w:p w:rsidR="007C4D35" w:rsidRPr="00373945" w:rsidRDefault="007C4D35" w:rsidP="00BF2B7D">
            <w:pPr>
              <w:autoSpaceDE w:val="0"/>
              <w:autoSpaceDN w:val="0"/>
              <w:adjustRightInd w:val="0"/>
            </w:pPr>
            <w:r w:rsidRPr="00C83A41">
              <w:t xml:space="preserve">основные управленческие и научные задачи, решаемые с помощью </w:t>
            </w:r>
            <w:r w:rsidRPr="00C83A41">
              <w:lastRenderedPageBreak/>
              <w:t xml:space="preserve">инструментальных и программных средств обработки и анализа информации </w:t>
            </w:r>
          </w:p>
        </w:tc>
        <w:tc>
          <w:tcPr>
            <w:tcW w:w="2393" w:type="dxa"/>
            <w:shd w:val="clear" w:color="auto" w:fill="auto"/>
          </w:tcPr>
          <w:p w:rsidR="007C4D35" w:rsidRPr="00C75F11" w:rsidRDefault="007C4D35" w:rsidP="00BF2B7D">
            <w:pPr>
              <w:autoSpaceDE w:val="0"/>
              <w:autoSpaceDN w:val="0"/>
              <w:adjustRightInd w:val="0"/>
              <w:jc w:val="both"/>
            </w:pPr>
            <w:r w:rsidRPr="00C75F11">
              <w:lastRenderedPageBreak/>
              <w:t xml:space="preserve">обосновывать принимаемые управленческие и научные решения на основе использования инструментальных и программных средств обработки и анализа информации; </w:t>
            </w:r>
          </w:p>
          <w:p w:rsidR="007C4D35" w:rsidRPr="00373945" w:rsidRDefault="007C4D35" w:rsidP="00BF2B7D">
            <w:pPr>
              <w:pStyle w:val="a6"/>
              <w:widowControl w:val="0"/>
              <w:spacing w:after="0" w:line="276" w:lineRule="auto"/>
              <w:ind w:left="0"/>
              <w:jc w:val="both"/>
            </w:pPr>
            <w:r w:rsidRPr="00C75F11">
              <w:t xml:space="preserve">использовать современный инструментарий для </w:t>
            </w:r>
            <w:r w:rsidRPr="00C75F11">
              <w:lastRenderedPageBreak/>
              <w:t>углубления научных знаний и анализа закономерностей функционирования систем</w:t>
            </w:r>
          </w:p>
        </w:tc>
        <w:tc>
          <w:tcPr>
            <w:tcW w:w="2659" w:type="dxa"/>
            <w:shd w:val="clear" w:color="auto" w:fill="auto"/>
          </w:tcPr>
          <w:p w:rsidR="007C4D35" w:rsidRPr="00373945" w:rsidRDefault="007C4D35" w:rsidP="00BF2B7D">
            <w:pPr>
              <w:pStyle w:val="a6"/>
              <w:widowControl w:val="0"/>
              <w:spacing w:after="0" w:line="276" w:lineRule="auto"/>
              <w:ind w:left="0"/>
              <w:jc w:val="both"/>
            </w:pPr>
            <w:r w:rsidRPr="00C75F11">
              <w:lastRenderedPageBreak/>
              <w:t>основными теоретическими моделями и методиками решения управленческих задач на основе инструментальных и программных средств обработки и анализа информации</w:t>
            </w:r>
          </w:p>
        </w:tc>
      </w:tr>
      <w:tr w:rsidR="007C4D35" w:rsidRPr="00892D0D" w:rsidTr="007C7157">
        <w:trPr>
          <w:jc w:val="center"/>
        </w:trPr>
        <w:tc>
          <w:tcPr>
            <w:tcW w:w="2392" w:type="dxa"/>
            <w:shd w:val="clear" w:color="auto" w:fill="auto"/>
          </w:tcPr>
          <w:p w:rsidR="007C4D35" w:rsidRPr="00373945" w:rsidRDefault="00BF2B7D" w:rsidP="005E5A69">
            <w:pPr>
              <w:tabs>
                <w:tab w:val="left" w:pos="993"/>
              </w:tabs>
              <w:jc w:val="both"/>
            </w:pPr>
            <w:r>
              <w:t xml:space="preserve">способность создания математических методов, аппаратно-программных средств и технологий обработки информации, соответствующих современным направлениям развития информатики и ВТ </w:t>
            </w:r>
            <w:r w:rsidRPr="00FF320B">
              <w:t>(ПК-2)</w:t>
            </w:r>
          </w:p>
        </w:tc>
        <w:tc>
          <w:tcPr>
            <w:tcW w:w="2393" w:type="dxa"/>
            <w:shd w:val="clear" w:color="auto" w:fill="auto"/>
          </w:tcPr>
          <w:p w:rsidR="007C4D35" w:rsidRPr="00373945" w:rsidRDefault="00E2434A" w:rsidP="00BF2B7D">
            <w:pPr>
              <w:autoSpaceDE w:val="0"/>
              <w:autoSpaceDN w:val="0"/>
              <w:adjustRightInd w:val="0"/>
            </w:pPr>
            <w:r>
              <w:t xml:space="preserve">основные математические методы, </w:t>
            </w:r>
            <w:r w:rsidR="007C4D35" w:rsidRPr="00C83A41">
              <w:t xml:space="preserve">современные программные средства обработки и анализа информации, предназначенные для решения теоретических и практических задач </w:t>
            </w:r>
          </w:p>
        </w:tc>
        <w:tc>
          <w:tcPr>
            <w:tcW w:w="2393" w:type="dxa"/>
            <w:shd w:val="clear" w:color="auto" w:fill="auto"/>
          </w:tcPr>
          <w:p w:rsidR="007C4D35" w:rsidRPr="00373945" w:rsidRDefault="00BF2B7D" w:rsidP="00BF2B7D">
            <w:pPr>
              <w:autoSpaceDE w:val="0"/>
              <w:autoSpaceDN w:val="0"/>
              <w:adjustRightInd w:val="0"/>
              <w:jc w:val="both"/>
            </w:pPr>
            <w:r>
              <w:t>создавать математические методы, аппаратно-программные средства и технологии обработки информации, соответствующих современным направлениям развития информатики и ВТ</w:t>
            </w:r>
          </w:p>
        </w:tc>
        <w:tc>
          <w:tcPr>
            <w:tcW w:w="2659" w:type="dxa"/>
            <w:shd w:val="clear" w:color="auto" w:fill="auto"/>
          </w:tcPr>
          <w:p w:rsidR="007C4D35" w:rsidRPr="00373945" w:rsidRDefault="007C4D35" w:rsidP="00E2434A">
            <w:pPr>
              <w:autoSpaceDE w:val="0"/>
              <w:autoSpaceDN w:val="0"/>
              <w:adjustRightInd w:val="0"/>
              <w:jc w:val="both"/>
            </w:pPr>
            <w:r w:rsidRPr="00C75F11">
              <w:t xml:space="preserve">навыками </w:t>
            </w:r>
            <w:r w:rsidR="00E2434A">
              <w:t>программирования</w:t>
            </w:r>
          </w:p>
        </w:tc>
      </w:tr>
    </w:tbl>
    <w:p w:rsidR="00D41750" w:rsidRDefault="00D41750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4. </w:t>
      </w:r>
      <w:r w:rsidR="0094119E">
        <w:rPr>
          <w:b/>
          <w:bCs/>
        </w:rPr>
        <w:t>СТРУКТУРА И СОДЕРЖАНИЕ ДИСЦИПЛИНЫ (МОДУЛЯ)</w:t>
      </w:r>
    </w:p>
    <w:p w:rsidR="005E5A69" w:rsidRDefault="002116C4" w:rsidP="005E5A69">
      <w:pPr>
        <w:widowControl w:val="0"/>
        <w:tabs>
          <w:tab w:val="right" w:leader="underscore" w:pos="9639"/>
        </w:tabs>
        <w:suppressAutoHyphens/>
        <w:spacing w:before="240" w:after="240" w:line="276" w:lineRule="auto"/>
        <w:jc w:val="both"/>
      </w:pPr>
      <w:r w:rsidRPr="00FA4F56">
        <w:rPr>
          <w:bCs/>
        </w:rPr>
        <w:t>Общая трудоемкость дисциплины составляет – 4 зачетные единицы, 144 академических часов.</w:t>
      </w:r>
      <w:r w:rsidR="005E5A69" w:rsidRPr="005E5A69">
        <w:t xml:space="preserve"> </w:t>
      </w:r>
      <w:r w:rsidR="005E5A69">
        <w:t>Н</w:t>
      </w:r>
      <w:r w:rsidR="005E5A69" w:rsidRPr="000C5BB8">
        <w:t xml:space="preserve">а контактную работу обучающихся с преподавателем (по видам учебных занятий) </w:t>
      </w:r>
      <w:r w:rsidR="005E5A69">
        <w:t xml:space="preserve">– 20 часов </w:t>
      </w:r>
      <w:r w:rsidR="005E5A69" w:rsidRPr="000C5BB8">
        <w:t>и на самостоятельную работу обучающихся</w:t>
      </w:r>
      <w:r w:rsidR="005E5A69">
        <w:t xml:space="preserve"> – 124 часа.</w:t>
      </w:r>
    </w:p>
    <w:p w:rsidR="00F5009E" w:rsidRPr="00D94761" w:rsidRDefault="00F5009E" w:rsidP="00F5009E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Таблица 2. Структура и содержание дисциплины (модуля)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391"/>
        <w:gridCol w:w="567"/>
        <w:gridCol w:w="567"/>
        <w:gridCol w:w="708"/>
        <w:gridCol w:w="709"/>
        <w:gridCol w:w="851"/>
        <w:gridCol w:w="850"/>
        <w:gridCol w:w="1967"/>
      </w:tblGrid>
      <w:tr w:rsidR="00F5009E" w:rsidRPr="00D94761" w:rsidTr="007C7157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№</w:t>
            </w:r>
          </w:p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Наименование ра</w:t>
            </w:r>
            <w:r w:rsidR="007C7157">
              <w:rPr>
                <w:bCs/>
                <w:sz w:val="20"/>
                <w:szCs w:val="20"/>
              </w:rPr>
              <w:t>з</w:t>
            </w:r>
            <w:r w:rsidRPr="00D94761">
              <w:rPr>
                <w:bCs/>
                <w:sz w:val="20"/>
                <w:szCs w:val="20"/>
              </w:rPr>
              <w:t>дела (темы)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Контактная работа</w:t>
            </w:r>
          </w:p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116C4">
              <w:rPr>
                <w:bCs/>
                <w:sz w:val="20"/>
                <w:szCs w:val="20"/>
              </w:rPr>
              <w:t>Самостоят</w:t>
            </w:r>
            <w:proofErr w:type="spellEnd"/>
            <w:r w:rsidRPr="002116C4">
              <w:rPr>
                <w:bCs/>
                <w:sz w:val="20"/>
                <w:szCs w:val="20"/>
              </w:rPr>
              <w:t>. работа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D94761">
              <w:rPr>
                <w:bCs/>
                <w:i/>
                <w:sz w:val="20"/>
                <w:szCs w:val="20"/>
              </w:rPr>
              <w:t>(по неделям семестра)</w:t>
            </w:r>
          </w:p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 xml:space="preserve">Форма промежуточной аттестации </w:t>
            </w:r>
            <w:r w:rsidRPr="00D94761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7C7157" w:rsidRPr="00D94761" w:rsidTr="007C7157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D94761" w:rsidRDefault="007C7157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D94761" w:rsidRDefault="007C7157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D94761" w:rsidRDefault="007C7157" w:rsidP="007C715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ЛР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C7157" w:rsidRPr="00D94761" w:rsidTr="007C715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0159D7" w:rsidRDefault="007C7157" w:rsidP="0025395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159D7">
              <w:rPr>
                <w:bCs/>
              </w:rPr>
              <w:t>Программная поддержка средств организационного управления</w:t>
            </w:r>
            <w:r>
              <w:rPr>
                <w:bCs/>
              </w:rPr>
              <w:t xml:space="preserve">. </w:t>
            </w:r>
            <w:r w:rsidRPr="000159D7">
              <w:rPr>
                <w:bCs/>
              </w:rPr>
              <w:t>Языки и системы программирования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</w:pPr>
            <w:r w:rsidRPr="003257A4">
              <w:t>Устный опрос</w:t>
            </w:r>
          </w:p>
        </w:tc>
      </w:tr>
      <w:tr w:rsidR="007C7157" w:rsidRPr="00D94761" w:rsidTr="007C715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rPr>
                <w:bCs/>
              </w:rPr>
            </w:pPr>
            <w:r w:rsidRPr="000159D7">
              <w:rPr>
                <w:bCs/>
              </w:rPr>
              <w:t>Базы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</w:pPr>
            <w:r w:rsidRPr="003257A4">
              <w:t>Устный опрос</w:t>
            </w:r>
          </w:p>
        </w:tc>
      </w:tr>
      <w:tr w:rsidR="007C7157" w:rsidRPr="00D94761" w:rsidTr="007C715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rPr>
                <w:bCs/>
              </w:rPr>
            </w:pPr>
            <w:r w:rsidRPr="000159D7">
              <w:rPr>
                <w:bCs/>
              </w:rPr>
              <w:t>Методологии структурного анализа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</w:pPr>
            <w:r w:rsidRPr="003257A4">
              <w:t>Устный опрос</w:t>
            </w:r>
          </w:p>
        </w:tc>
      </w:tr>
      <w:tr w:rsidR="007C7157" w:rsidRPr="00D94761" w:rsidTr="007C715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rPr>
                <w:bCs/>
              </w:rPr>
            </w:pPr>
            <w:r w:rsidRPr="000159D7">
              <w:rPr>
                <w:bCs/>
              </w:rPr>
              <w:t>Проектирование информационных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</w:pPr>
            <w:r w:rsidRPr="003257A4">
              <w:t>Устный опрос</w:t>
            </w:r>
          </w:p>
        </w:tc>
      </w:tr>
      <w:tr w:rsidR="007C7157" w:rsidRPr="00D94761" w:rsidTr="007C715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rPr>
                <w:bCs/>
              </w:rPr>
            </w:pPr>
            <w:r w:rsidRPr="000159D7">
              <w:rPr>
                <w:bCs/>
              </w:rPr>
              <w:t>Системы поддержки принятия решений и интеллектуального анализа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373945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</w:pPr>
            <w:r>
              <w:t>Задания для самостоятельной работы.</w:t>
            </w:r>
          </w:p>
        </w:tc>
      </w:tr>
      <w:tr w:rsidR="007C7157" w:rsidRPr="00D94761" w:rsidTr="007C7157">
        <w:trPr>
          <w:jc w:val="center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D94761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Default="007C7157" w:rsidP="0025395C">
            <w:pPr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2116C4">
              <w:rPr>
                <w:b/>
              </w:rPr>
              <w:t>124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D94761" w:rsidRDefault="007C7157" w:rsidP="0025395C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ДИФ.ЗАЧЕТ </w:t>
            </w:r>
          </w:p>
        </w:tc>
      </w:tr>
    </w:tbl>
    <w:p w:rsidR="00F5009E" w:rsidRPr="00D94761" w:rsidRDefault="00F5009E" w:rsidP="00F5009E">
      <w:pPr>
        <w:tabs>
          <w:tab w:val="left" w:pos="708"/>
          <w:tab w:val="right" w:leader="underscore" w:pos="9639"/>
        </w:tabs>
        <w:jc w:val="both"/>
      </w:pPr>
      <w:r w:rsidRPr="00D94761">
        <w:t>Условные обозначения:</w:t>
      </w:r>
    </w:p>
    <w:p w:rsidR="00F5009E" w:rsidRPr="00D94761" w:rsidRDefault="00F5009E" w:rsidP="007C7157">
      <w:pPr>
        <w:tabs>
          <w:tab w:val="left" w:pos="284"/>
          <w:tab w:val="right" w:leader="underscore" w:pos="9639"/>
        </w:tabs>
        <w:ind w:left="284"/>
        <w:jc w:val="both"/>
      </w:pPr>
      <w:r w:rsidRPr="00D94761">
        <w:lastRenderedPageBreak/>
        <w:t>Л – занятия лекционного типа; ПЗ – практические занятия, ЛР – лабораторные работы</w:t>
      </w:r>
      <w:r w:rsidR="007C7157">
        <w:t>.</w:t>
      </w:r>
    </w:p>
    <w:p w:rsidR="0062038D" w:rsidRDefault="0062038D" w:rsidP="0062038D">
      <w:pPr>
        <w:pStyle w:val="21"/>
        <w:spacing w:after="0" w:line="240" w:lineRule="auto"/>
        <w:jc w:val="center"/>
        <w:rPr>
          <w:b/>
          <w:spacing w:val="-2"/>
          <w:sz w:val="20"/>
          <w:szCs w:val="21"/>
        </w:rPr>
      </w:pPr>
    </w:p>
    <w:p w:rsidR="0062038D" w:rsidRDefault="00CA3695" w:rsidP="00CA3695">
      <w:pPr>
        <w:tabs>
          <w:tab w:val="right" w:leader="underscore" w:pos="9639"/>
        </w:tabs>
        <w:jc w:val="right"/>
        <w:rPr>
          <w:b/>
          <w:spacing w:val="-2"/>
        </w:rPr>
      </w:pPr>
      <w:r w:rsidRPr="00CA3695">
        <w:rPr>
          <w:b/>
        </w:rPr>
        <w:t xml:space="preserve">Таблица </w:t>
      </w:r>
      <w:r w:rsidR="00207977">
        <w:rPr>
          <w:b/>
        </w:rPr>
        <w:t>3</w:t>
      </w:r>
      <w:r w:rsidRPr="00CA3695">
        <w:rPr>
          <w:b/>
        </w:rPr>
        <w:t xml:space="preserve">. </w:t>
      </w:r>
      <w:r w:rsidR="0062038D" w:rsidRPr="00CA3695">
        <w:rPr>
          <w:b/>
          <w:spacing w:val="-2"/>
        </w:rPr>
        <w:t xml:space="preserve">Матрица соотнесения тем/разделов </w:t>
      </w:r>
      <w:r w:rsidRPr="00CA3695">
        <w:rPr>
          <w:b/>
          <w:spacing w:val="-2"/>
        </w:rPr>
        <w:br/>
      </w:r>
      <w:r w:rsidR="0062038D" w:rsidRPr="00CA3695">
        <w:rPr>
          <w:b/>
          <w:spacing w:val="-2"/>
        </w:rPr>
        <w:t>учебной дисциплины/модуля и формируемых в них компетенций</w:t>
      </w:r>
    </w:p>
    <w:p w:rsidR="005E5A69" w:rsidRDefault="005E5A69" w:rsidP="00CA3695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103"/>
        <w:gridCol w:w="1023"/>
        <w:gridCol w:w="1134"/>
        <w:gridCol w:w="2658"/>
      </w:tblGrid>
      <w:tr w:rsidR="005E5A69" w:rsidTr="007C7157">
        <w:tc>
          <w:tcPr>
            <w:tcW w:w="2943" w:type="dxa"/>
            <w:vMerge w:val="restart"/>
          </w:tcPr>
          <w:p w:rsidR="005E5A69" w:rsidRPr="00C55B72" w:rsidRDefault="005E5A69" w:rsidP="007C715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Темы,</w:t>
            </w:r>
          </w:p>
          <w:p w:rsidR="005E5A69" w:rsidRPr="00C55B72" w:rsidRDefault="005E5A69" w:rsidP="007C715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разделы</w:t>
            </w:r>
          </w:p>
          <w:p w:rsidR="005E5A69" w:rsidRDefault="005E5A69" w:rsidP="007C7157">
            <w:pPr>
              <w:tabs>
                <w:tab w:val="right" w:leader="underscore" w:pos="9639"/>
              </w:tabs>
              <w:jc w:val="center"/>
              <w:rPr>
                <w:b/>
                <w:spacing w:val="-2"/>
              </w:rPr>
            </w:pPr>
            <w:r w:rsidRPr="00C55B72">
              <w:rPr>
                <w:spacing w:val="-2"/>
              </w:rPr>
              <w:t>дисциплины</w:t>
            </w:r>
          </w:p>
        </w:tc>
        <w:tc>
          <w:tcPr>
            <w:tcW w:w="1276" w:type="dxa"/>
            <w:vMerge w:val="restart"/>
          </w:tcPr>
          <w:p w:rsidR="005E5A69" w:rsidRPr="00C55B72" w:rsidRDefault="005E5A69" w:rsidP="007C715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К</w:t>
            </w:r>
            <w:r w:rsidRPr="00C55B72">
              <w:rPr>
                <w:spacing w:val="-2"/>
              </w:rPr>
              <w:t>ол-во</w:t>
            </w:r>
          </w:p>
          <w:p w:rsidR="005E5A69" w:rsidRPr="00C55B72" w:rsidRDefault="005E5A69" w:rsidP="007C715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часов</w:t>
            </w:r>
          </w:p>
        </w:tc>
        <w:tc>
          <w:tcPr>
            <w:tcW w:w="5918" w:type="dxa"/>
            <w:gridSpan w:val="4"/>
          </w:tcPr>
          <w:p w:rsidR="005E5A69" w:rsidRPr="005E5A69" w:rsidRDefault="005E5A69" w:rsidP="005E5A69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5E5A69">
              <w:rPr>
                <w:spacing w:val="-2"/>
              </w:rPr>
              <w:t>Компетенции</w:t>
            </w:r>
          </w:p>
        </w:tc>
      </w:tr>
      <w:tr w:rsidR="005E5A69" w:rsidTr="007C7157">
        <w:tc>
          <w:tcPr>
            <w:tcW w:w="2943" w:type="dxa"/>
            <w:vMerge/>
          </w:tcPr>
          <w:p w:rsidR="005E5A69" w:rsidRDefault="005E5A69" w:rsidP="007C7157">
            <w:pPr>
              <w:tabs>
                <w:tab w:val="right" w:leader="underscore" w:pos="9639"/>
              </w:tabs>
              <w:jc w:val="right"/>
              <w:rPr>
                <w:b/>
                <w:spacing w:val="-2"/>
              </w:rPr>
            </w:pPr>
          </w:p>
        </w:tc>
        <w:tc>
          <w:tcPr>
            <w:tcW w:w="1276" w:type="dxa"/>
            <w:vMerge/>
          </w:tcPr>
          <w:p w:rsidR="005E5A69" w:rsidRDefault="005E5A69" w:rsidP="007C7157">
            <w:pPr>
              <w:tabs>
                <w:tab w:val="right" w:leader="underscore" w:pos="9639"/>
              </w:tabs>
              <w:jc w:val="right"/>
              <w:rPr>
                <w:b/>
                <w:spacing w:val="-2"/>
              </w:rPr>
            </w:pPr>
          </w:p>
        </w:tc>
        <w:tc>
          <w:tcPr>
            <w:tcW w:w="1103" w:type="dxa"/>
          </w:tcPr>
          <w:p w:rsidR="005E5A69" w:rsidRPr="005E5A69" w:rsidRDefault="005E5A69" w:rsidP="005E5A69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5E5A69">
              <w:rPr>
                <w:spacing w:val="-2"/>
              </w:rPr>
              <w:t>УК 6</w:t>
            </w:r>
          </w:p>
        </w:tc>
        <w:tc>
          <w:tcPr>
            <w:tcW w:w="1023" w:type="dxa"/>
          </w:tcPr>
          <w:p w:rsidR="005E5A69" w:rsidRPr="005E5A69" w:rsidRDefault="005E5A69" w:rsidP="005E5A69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ОПК 5</w:t>
            </w:r>
          </w:p>
        </w:tc>
        <w:tc>
          <w:tcPr>
            <w:tcW w:w="1134" w:type="dxa"/>
          </w:tcPr>
          <w:p w:rsidR="005E5A69" w:rsidRPr="005E5A69" w:rsidRDefault="005E5A69" w:rsidP="005E5A69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ПК 2</w:t>
            </w:r>
          </w:p>
        </w:tc>
        <w:tc>
          <w:tcPr>
            <w:tcW w:w="2658" w:type="dxa"/>
          </w:tcPr>
          <w:p w:rsidR="005E5A69" w:rsidRPr="005E5A69" w:rsidRDefault="005E5A69" w:rsidP="005E5A69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5E5A69">
              <w:rPr>
                <w:spacing w:val="-2"/>
              </w:rPr>
              <w:t>общее количество компетенций</w:t>
            </w:r>
          </w:p>
        </w:tc>
      </w:tr>
      <w:tr w:rsidR="005E5A69" w:rsidTr="007C7157">
        <w:tc>
          <w:tcPr>
            <w:tcW w:w="2943" w:type="dxa"/>
          </w:tcPr>
          <w:p w:rsidR="005E5A69" w:rsidRPr="000159D7" w:rsidRDefault="005E5A69" w:rsidP="007C715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159D7">
              <w:rPr>
                <w:bCs/>
              </w:rPr>
              <w:t>Программная поддержка средств организационного управления</w:t>
            </w:r>
            <w:r>
              <w:rPr>
                <w:bCs/>
              </w:rPr>
              <w:t xml:space="preserve">. </w:t>
            </w:r>
            <w:r w:rsidRPr="000159D7">
              <w:rPr>
                <w:bCs/>
              </w:rPr>
              <w:t>Языки и системы программирования</w:t>
            </w:r>
          </w:p>
        </w:tc>
        <w:tc>
          <w:tcPr>
            <w:tcW w:w="1276" w:type="dxa"/>
          </w:tcPr>
          <w:p w:rsidR="005E5A69" w:rsidRPr="005E5A69" w:rsidRDefault="005E5A69" w:rsidP="005E5A69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5E5A69">
              <w:rPr>
                <w:spacing w:val="-2"/>
              </w:rPr>
              <w:t>28</w:t>
            </w:r>
          </w:p>
        </w:tc>
        <w:tc>
          <w:tcPr>
            <w:tcW w:w="1103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023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2658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E5A69" w:rsidTr="007C7157">
        <w:tc>
          <w:tcPr>
            <w:tcW w:w="2943" w:type="dxa"/>
          </w:tcPr>
          <w:p w:rsidR="005E5A69" w:rsidRPr="00373945" w:rsidRDefault="005E5A69" w:rsidP="007C7157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 w:rsidRPr="000159D7">
              <w:rPr>
                <w:bCs/>
              </w:rPr>
              <w:t>Базы данных</w:t>
            </w:r>
          </w:p>
        </w:tc>
        <w:tc>
          <w:tcPr>
            <w:tcW w:w="1276" w:type="dxa"/>
          </w:tcPr>
          <w:p w:rsidR="005E5A69" w:rsidRPr="005E5A69" w:rsidRDefault="005E5A69" w:rsidP="005E5A69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  <w:tc>
          <w:tcPr>
            <w:tcW w:w="1103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023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2658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E5A69" w:rsidTr="007C7157">
        <w:tc>
          <w:tcPr>
            <w:tcW w:w="2943" w:type="dxa"/>
          </w:tcPr>
          <w:p w:rsidR="005E5A69" w:rsidRPr="00373945" w:rsidRDefault="005E5A69" w:rsidP="007C7157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 w:rsidRPr="000159D7">
              <w:rPr>
                <w:bCs/>
              </w:rPr>
              <w:t>Методологии структурного анализа</w:t>
            </w:r>
          </w:p>
        </w:tc>
        <w:tc>
          <w:tcPr>
            <w:tcW w:w="1276" w:type="dxa"/>
          </w:tcPr>
          <w:p w:rsidR="005E5A69" w:rsidRPr="005E5A69" w:rsidRDefault="005E5A69" w:rsidP="005E5A69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  <w:tc>
          <w:tcPr>
            <w:tcW w:w="1103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023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2658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E5A69" w:rsidTr="007C7157">
        <w:tc>
          <w:tcPr>
            <w:tcW w:w="2943" w:type="dxa"/>
          </w:tcPr>
          <w:p w:rsidR="005E5A69" w:rsidRPr="00373945" w:rsidRDefault="005E5A69" w:rsidP="007C7157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 w:rsidRPr="000159D7">
              <w:rPr>
                <w:bCs/>
              </w:rPr>
              <w:t>Проектирование информационных систем</w:t>
            </w:r>
          </w:p>
        </w:tc>
        <w:tc>
          <w:tcPr>
            <w:tcW w:w="1276" w:type="dxa"/>
          </w:tcPr>
          <w:p w:rsidR="005E5A69" w:rsidRPr="005E5A69" w:rsidRDefault="005E5A69" w:rsidP="005E5A69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  <w:tc>
          <w:tcPr>
            <w:tcW w:w="1103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023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2658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E5A69" w:rsidTr="007C7157">
        <w:tc>
          <w:tcPr>
            <w:tcW w:w="2943" w:type="dxa"/>
          </w:tcPr>
          <w:p w:rsidR="005E5A69" w:rsidRPr="00373945" w:rsidRDefault="005E5A69" w:rsidP="007C7157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 w:rsidRPr="000159D7">
              <w:rPr>
                <w:bCs/>
              </w:rPr>
              <w:t>Системы поддержки принятия решений и интеллектуального анализа данных</w:t>
            </w:r>
          </w:p>
        </w:tc>
        <w:tc>
          <w:tcPr>
            <w:tcW w:w="1276" w:type="dxa"/>
          </w:tcPr>
          <w:p w:rsidR="005E5A69" w:rsidRPr="005E5A69" w:rsidRDefault="005E5A69" w:rsidP="005E5A69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  <w:tc>
          <w:tcPr>
            <w:tcW w:w="1103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023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2658" w:type="dxa"/>
          </w:tcPr>
          <w:p w:rsidR="005E5A69" w:rsidRPr="003020DA" w:rsidRDefault="003020DA" w:rsidP="003020DA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</w:tbl>
    <w:p w:rsidR="003020DA" w:rsidRDefault="003020DA" w:rsidP="003020DA">
      <w:pPr>
        <w:tabs>
          <w:tab w:val="right" w:leader="underscore" w:pos="9639"/>
        </w:tabs>
        <w:spacing w:before="360" w:after="12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Содержание дисциплины</w:t>
      </w:r>
    </w:p>
    <w:p w:rsidR="003020DA" w:rsidRPr="003020DA" w:rsidRDefault="003020DA" w:rsidP="003020DA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3020DA">
        <w:rPr>
          <w:b/>
          <w:bCs/>
        </w:rPr>
        <w:t>Программная поддержка средств организационного управления. Языки и системы программирования</w:t>
      </w:r>
    </w:p>
    <w:p w:rsidR="003020DA" w:rsidRDefault="003020DA" w:rsidP="003020DA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3020DA">
        <w:rPr>
          <w:bCs/>
        </w:rPr>
        <w:t>Основные понятия программного обеспечения информационного процесса</w:t>
      </w:r>
      <w:r>
        <w:rPr>
          <w:bCs/>
        </w:rPr>
        <w:t xml:space="preserve">. </w:t>
      </w:r>
      <w:r w:rsidRPr="003020DA">
        <w:rPr>
          <w:bCs/>
        </w:rPr>
        <w:t>Классификация программного обеспечения</w:t>
      </w:r>
      <w:r>
        <w:rPr>
          <w:bCs/>
        </w:rPr>
        <w:t xml:space="preserve">. </w:t>
      </w:r>
      <w:r w:rsidRPr="003020DA">
        <w:rPr>
          <w:bCs/>
        </w:rPr>
        <w:t>Классификация по сфере использования</w:t>
      </w:r>
      <w:r>
        <w:rPr>
          <w:bCs/>
        </w:rPr>
        <w:t>. С</w:t>
      </w:r>
      <w:r w:rsidRPr="003020DA">
        <w:rPr>
          <w:bCs/>
        </w:rPr>
        <w:t>истемное программное обеспечение;</w:t>
      </w:r>
      <w:r>
        <w:rPr>
          <w:bCs/>
        </w:rPr>
        <w:t xml:space="preserve"> </w:t>
      </w:r>
      <w:r w:rsidRPr="003020DA">
        <w:rPr>
          <w:bCs/>
        </w:rPr>
        <w:t>прикладное программное обеспечение;</w:t>
      </w:r>
      <w:r>
        <w:rPr>
          <w:bCs/>
        </w:rPr>
        <w:t xml:space="preserve"> </w:t>
      </w:r>
      <w:r w:rsidRPr="003020DA">
        <w:rPr>
          <w:bCs/>
        </w:rPr>
        <w:t>инструментарий технологии программирования.</w:t>
      </w:r>
      <w:r>
        <w:rPr>
          <w:bCs/>
        </w:rPr>
        <w:t xml:space="preserve"> </w:t>
      </w:r>
      <w:r w:rsidRPr="000159D7">
        <w:rPr>
          <w:bCs/>
        </w:rPr>
        <w:t>Характеристика основных подходов к проектированию и разработке программного обеспечения.</w:t>
      </w:r>
      <w:r w:rsidR="009A1AF2" w:rsidRPr="009A1AF2">
        <w:t xml:space="preserve"> </w:t>
      </w:r>
      <w:r w:rsidR="009A1AF2" w:rsidRPr="009A1AF2">
        <w:rPr>
          <w:bCs/>
        </w:rPr>
        <w:t>Языки и системы программирования</w:t>
      </w:r>
      <w:r w:rsidR="009A1AF2">
        <w:rPr>
          <w:bCs/>
        </w:rPr>
        <w:t>.</w:t>
      </w:r>
    </w:p>
    <w:p w:rsidR="009A1AF2" w:rsidRDefault="009A1AF2" w:rsidP="003020DA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3020DA" w:rsidRPr="003020DA" w:rsidRDefault="003020DA" w:rsidP="003020DA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3020DA">
        <w:rPr>
          <w:b/>
          <w:bCs/>
        </w:rPr>
        <w:t>Базы данных</w:t>
      </w:r>
    </w:p>
    <w:p w:rsidR="009A1AF2" w:rsidRPr="009A1AF2" w:rsidRDefault="009A1AF2" w:rsidP="009A1AF2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9A1AF2">
        <w:rPr>
          <w:bCs/>
        </w:rPr>
        <w:t>Виды баз данных</w:t>
      </w:r>
      <w:r>
        <w:rPr>
          <w:bCs/>
        </w:rPr>
        <w:t xml:space="preserve">. </w:t>
      </w:r>
      <w:r w:rsidRPr="009A1AF2">
        <w:rPr>
          <w:bCs/>
        </w:rPr>
        <w:t>Классификация по модели данных</w:t>
      </w:r>
      <w:r>
        <w:rPr>
          <w:bCs/>
        </w:rPr>
        <w:t xml:space="preserve">. </w:t>
      </w:r>
      <w:r w:rsidRPr="009A1AF2">
        <w:rPr>
          <w:bCs/>
        </w:rPr>
        <w:t>Классификация по среде постоянного хранения</w:t>
      </w:r>
      <w:r>
        <w:rPr>
          <w:bCs/>
        </w:rPr>
        <w:t xml:space="preserve">. </w:t>
      </w:r>
      <w:r w:rsidRPr="009A1AF2">
        <w:rPr>
          <w:bCs/>
        </w:rPr>
        <w:t>Классификация по содержимому</w:t>
      </w:r>
      <w:r>
        <w:rPr>
          <w:bCs/>
        </w:rPr>
        <w:t xml:space="preserve">. </w:t>
      </w:r>
      <w:r w:rsidRPr="009A1AF2">
        <w:rPr>
          <w:bCs/>
        </w:rPr>
        <w:t>Другие виды БД</w:t>
      </w:r>
      <w:r>
        <w:rPr>
          <w:bCs/>
        </w:rPr>
        <w:t xml:space="preserve">. </w:t>
      </w:r>
      <w:r w:rsidRPr="009A1AF2">
        <w:rPr>
          <w:bCs/>
        </w:rPr>
        <w:t>Структура базы данных</w:t>
      </w:r>
      <w:r>
        <w:rPr>
          <w:bCs/>
        </w:rPr>
        <w:t xml:space="preserve">. </w:t>
      </w:r>
      <w:r w:rsidRPr="009A1AF2">
        <w:rPr>
          <w:bCs/>
        </w:rPr>
        <w:t>Реляционные базы данных</w:t>
      </w:r>
      <w:r>
        <w:rPr>
          <w:bCs/>
        </w:rPr>
        <w:t xml:space="preserve">. </w:t>
      </w:r>
      <w:r w:rsidRPr="009A1AF2">
        <w:rPr>
          <w:bCs/>
        </w:rPr>
        <w:t>Концептуальная модель базы данных</w:t>
      </w:r>
      <w:r>
        <w:rPr>
          <w:bCs/>
        </w:rPr>
        <w:t xml:space="preserve">. </w:t>
      </w:r>
      <w:r w:rsidRPr="009A1AF2">
        <w:rPr>
          <w:bCs/>
        </w:rPr>
        <w:t>Преобразование концептуальной модели в реляционную</w:t>
      </w:r>
      <w:r>
        <w:rPr>
          <w:bCs/>
        </w:rPr>
        <w:t>.</w:t>
      </w:r>
    </w:p>
    <w:p w:rsidR="009A1AF2" w:rsidRDefault="009A1AF2" w:rsidP="003020DA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</w:p>
    <w:p w:rsidR="003020DA" w:rsidRPr="003020DA" w:rsidRDefault="003020DA" w:rsidP="003020DA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3020DA">
        <w:rPr>
          <w:b/>
          <w:bCs/>
        </w:rPr>
        <w:t>Методологии структурного анализа</w:t>
      </w:r>
    </w:p>
    <w:p w:rsidR="009A1AF2" w:rsidRPr="002332B5" w:rsidRDefault="002332B5" w:rsidP="002332B5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332B5">
        <w:rPr>
          <w:bCs/>
        </w:rPr>
        <w:t>Общие сведения о методологии структурного анализа и проектирования SADT</w:t>
      </w:r>
      <w:r>
        <w:rPr>
          <w:bCs/>
        </w:rPr>
        <w:t xml:space="preserve">. </w:t>
      </w:r>
      <w:r w:rsidRPr="002332B5">
        <w:rPr>
          <w:bCs/>
        </w:rPr>
        <w:t>Достоинства методологии SADT</w:t>
      </w:r>
      <w:r>
        <w:rPr>
          <w:bCs/>
        </w:rPr>
        <w:t xml:space="preserve">. </w:t>
      </w:r>
      <w:r w:rsidRPr="002332B5">
        <w:rPr>
          <w:bCs/>
        </w:rPr>
        <w:t>Основные понятия IDEF0-модели</w:t>
      </w:r>
      <w:r>
        <w:rPr>
          <w:bCs/>
        </w:rPr>
        <w:t xml:space="preserve">. </w:t>
      </w:r>
      <w:r w:rsidRPr="002332B5">
        <w:rPr>
          <w:bCs/>
        </w:rPr>
        <w:t>Синтаксис диаграмм</w:t>
      </w:r>
      <w:r>
        <w:rPr>
          <w:bCs/>
        </w:rPr>
        <w:t xml:space="preserve">. </w:t>
      </w:r>
      <w:r w:rsidRPr="002332B5">
        <w:rPr>
          <w:bCs/>
        </w:rPr>
        <w:t>Синтаксис моделей</w:t>
      </w:r>
      <w:r>
        <w:rPr>
          <w:bCs/>
        </w:rPr>
        <w:t xml:space="preserve">. </w:t>
      </w:r>
      <w:r w:rsidRPr="002332B5">
        <w:rPr>
          <w:bCs/>
        </w:rPr>
        <w:t>Контекстная диаграмма</w:t>
      </w:r>
      <w:r>
        <w:rPr>
          <w:bCs/>
        </w:rPr>
        <w:t xml:space="preserve">. </w:t>
      </w:r>
      <w:r w:rsidRPr="002332B5">
        <w:rPr>
          <w:bCs/>
        </w:rPr>
        <w:t>Декомпозиция и её стратегии при IDEF0-моделировании</w:t>
      </w:r>
      <w:r>
        <w:rPr>
          <w:bCs/>
        </w:rPr>
        <w:t xml:space="preserve">. </w:t>
      </w:r>
      <w:r w:rsidRPr="002332B5">
        <w:rPr>
          <w:bCs/>
        </w:rPr>
        <w:t>Процесс моделирования в IDEF0</w:t>
      </w:r>
      <w:r>
        <w:rPr>
          <w:bCs/>
        </w:rPr>
        <w:t xml:space="preserve">. </w:t>
      </w:r>
      <w:r w:rsidRPr="002332B5">
        <w:rPr>
          <w:bCs/>
        </w:rPr>
        <w:t>Информационное моделирование</w:t>
      </w:r>
      <w:r>
        <w:rPr>
          <w:bCs/>
        </w:rPr>
        <w:t xml:space="preserve">. </w:t>
      </w:r>
      <w:r w:rsidRPr="002332B5">
        <w:rPr>
          <w:bCs/>
        </w:rPr>
        <w:t>Сущности</w:t>
      </w:r>
      <w:r>
        <w:rPr>
          <w:bCs/>
        </w:rPr>
        <w:t xml:space="preserve">. </w:t>
      </w:r>
      <w:r w:rsidRPr="002332B5">
        <w:rPr>
          <w:bCs/>
        </w:rPr>
        <w:t>Атрибуты</w:t>
      </w:r>
      <w:r>
        <w:rPr>
          <w:bCs/>
        </w:rPr>
        <w:t xml:space="preserve">. </w:t>
      </w:r>
      <w:r w:rsidRPr="002332B5">
        <w:rPr>
          <w:bCs/>
        </w:rPr>
        <w:t>Способы представления сущностей с атрибутами</w:t>
      </w:r>
      <w:r>
        <w:rPr>
          <w:bCs/>
        </w:rPr>
        <w:t>.</w:t>
      </w:r>
      <w:r w:rsidRPr="002332B5">
        <w:t xml:space="preserve"> </w:t>
      </w:r>
      <w:r w:rsidRPr="002332B5">
        <w:rPr>
          <w:bCs/>
        </w:rPr>
        <w:t>Классификация атрибутов</w:t>
      </w:r>
      <w:r>
        <w:rPr>
          <w:bCs/>
        </w:rPr>
        <w:t xml:space="preserve">. </w:t>
      </w:r>
      <w:r w:rsidRPr="002332B5">
        <w:rPr>
          <w:bCs/>
        </w:rPr>
        <w:t>Правила атрибутов</w:t>
      </w:r>
      <w:r>
        <w:rPr>
          <w:bCs/>
        </w:rPr>
        <w:t xml:space="preserve">. </w:t>
      </w:r>
      <w:r w:rsidRPr="002332B5">
        <w:rPr>
          <w:bCs/>
        </w:rPr>
        <w:t>Связи</w:t>
      </w:r>
      <w:r>
        <w:rPr>
          <w:bCs/>
        </w:rPr>
        <w:t xml:space="preserve">. </w:t>
      </w:r>
      <w:r w:rsidRPr="002332B5">
        <w:rPr>
          <w:bCs/>
        </w:rPr>
        <w:t>Формализация связи</w:t>
      </w:r>
      <w:r>
        <w:rPr>
          <w:bCs/>
        </w:rPr>
        <w:t xml:space="preserve">. </w:t>
      </w:r>
      <w:r w:rsidRPr="002332B5">
        <w:rPr>
          <w:bCs/>
        </w:rPr>
        <w:t>Рабочие продукты информационного моделирования</w:t>
      </w:r>
      <w:r>
        <w:rPr>
          <w:bCs/>
        </w:rPr>
        <w:t>.</w:t>
      </w:r>
    </w:p>
    <w:p w:rsidR="002332B5" w:rsidRDefault="002332B5" w:rsidP="003020DA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</w:p>
    <w:p w:rsidR="003020DA" w:rsidRPr="003020DA" w:rsidRDefault="003020DA" w:rsidP="003020DA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3020DA">
        <w:rPr>
          <w:b/>
          <w:bCs/>
        </w:rPr>
        <w:t>Проектирование информационных систем</w:t>
      </w:r>
    </w:p>
    <w:p w:rsidR="009A1AF2" w:rsidRDefault="002332B5" w:rsidP="000B007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332B5">
        <w:rPr>
          <w:bCs/>
        </w:rPr>
        <w:lastRenderedPageBreak/>
        <w:t>Основные понятия технологии проектирования информационных систем (ИС)</w:t>
      </w:r>
      <w:r>
        <w:rPr>
          <w:bCs/>
        </w:rPr>
        <w:t xml:space="preserve">. </w:t>
      </w:r>
      <w:r w:rsidRPr="002332B5">
        <w:rPr>
          <w:bCs/>
        </w:rPr>
        <w:t>Жизненный цикл программного обеспечения ИС</w:t>
      </w:r>
      <w:r>
        <w:rPr>
          <w:bCs/>
        </w:rPr>
        <w:t xml:space="preserve">. </w:t>
      </w:r>
      <w:r w:rsidRPr="002332B5">
        <w:rPr>
          <w:bCs/>
        </w:rPr>
        <w:t>Организация разработки ИС</w:t>
      </w:r>
      <w:r>
        <w:rPr>
          <w:bCs/>
        </w:rPr>
        <w:t xml:space="preserve">. </w:t>
      </w:r>
      <w:r w:rsidRPr="002332B5">
        <w:rPr>
          <w:bCs/>
        </w:rPr>
        <w:t>Анализ и моделирование функциональной области внедрения ИС</w:t>
      </w:r>
      <w:r>
        <w:rPr>
          <w:bCs/>
        </w:rPr>
        <w:t xml:space="preserve">. </w:t>
      </w:r>
      <w:r w:rsidRPr="002332B5">
        <w:rPr>
          <w:bCs/>
        </w:rPr>
        <w:t>Спецификация функциональных требований к ИС</w:t>
      </w:r>
      <w:r>
        <w:rPr>
          <w:bCs/>
        </w:rPr>
        <w:t xml:space="preserve">. </w:t>
      </w:r>
      <w:r w:rsidR="000B007B" w:rsidRPr="000B007B">
        <w:rPr>
          <w:bCs/>
        </w:rPr>
        <w:t>Методологии моделирования предметной области.</w:t>
      </w:r>
      <w:r w:rsidR="000B007B" w:rsidRPr="000B007B">
        <w:t xml:space="preserve"> </w:t>
      </w:r>
      <w:proofErr w:type="spellStart"/>
      <w:r w:rsidR="000B007B" w:rsidRPr="000B007B">
        <w:rPr>
          <w:bCs/>
        </w:rPr>
        <w:t>Case</w:t>
      </w:r>
      <w:proofErr w:type="spellEnd"/>
      <w:r w:rsidR="000B007B" w:rsidRPr="000B007B">
        <w:rPr>
          <w:bCs/>
        </w:rPr>
        <w:t>-средства для моделирования деловых процессов.</w:t>
      </w:r>
      <w:r w:rsidR="000B007B">
        <w:rPr>
          <w:bCs/>
        </w:rPr>
        <w:t xml:space="preserve"> </w:t>
      </w:r>
      <w:r w:rsidR="000B007B" w:rsidRPr="000B007B">
        <w:rPr>
          <w:bCs/>
        </w:rPr>
        <w:t>Информационное обеспечение ИС.</w:t>
      </w:r>
      <w:r w:rsidR="000B007B">
        <w:rPr>
          <w:bCs/>
        </w:rPr>
        <w:t xml:space="preserve"> </w:t>
      </w:r>
      <w:r w:rsidR="000B007B" w:rsidRPr="000B007B">
        <w:rPr>
          <w:bCs/>
        </w:rPr>
        <w:t>Моделирование информационного обеспечения</w:t>
      </w:r>
      <w:r w:rsidR="000B007B">
        <w:rPr>
          <w:bCs/>
        </w:rPr>
        <w:t xml:space="preserve">. </w:t>
      </w:r>
      <w:r w:rsidR="000B007B" w:rsidRPr="000B007B">
        <w:rPr>
          <w:bCs/>
        </w:rPr>
        <w:t>Моделирование данных. Метод IDEFI.</w:t>
      </w:r>
    </w:p>
    <w:p w:rsidR="002332B5" w:rsidRPr="002332B5" w:rsidRDefault="002332B5" w:rsidP="002332B5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</w:p>
    <w:p w:rsidR="003020DA" w:rsidRDefault="003020DA" w:rsidP="003020DA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3020DA">
        <w:rPr>
          <w:b/>
          <w:bCs/>
        </w:rPr>
        <w:t>Системы поддержки принятия решений и интеллектуального анализа данных</w:t>
      </w:r>
    </w:p>
    <w:p w:rsidR="000B007B" w:rsidRPr="000B007B" w:rsidRDefault="000B007B" w:rsidP="000B007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0B007B">
        <w:rPr>
          <w:bCs/>
        </w:rPr>
        <w:t>Хранилища данных</w:t>
      </w:r>
      <w:r>
        <w:rPr>
          <w:bCs/>
        </w:rPr>
        <w:t>. К</w:t>
      </w:r>
      <w:r w:rsidRPr="000B007B">
        <w:rPr>
          <w:bCs/>
        </w:rPr>
        <w:t>онцепци</w:t>
      </w:r>
      <w:r>
        <w:rPr>
          <w:bCs/>
        </w:rPr>
        <w:t>я</w:t>
      </w:r>
      <w:r w:rsidRPr="000B007B">
        <w:rPr>
          <w:bCs/>
        </w:rPr>
        <w:t xml:space="preserve"> оперативной аналитической обработки (OLAP)</w:t>
      </w:r>
      <w:r>
        <w:rPr>
          <w:bCs/>
        </w:rPr>
        <w:t xml:space="preserve">. </w:t>
      </w:r>
      <w:r w:rsidRPr="000B007B">
        <w:rPr>
          <w:bCs/>
        </w:rPr>
        <w:t>Интеллектуальный анализ данных</w:t>
      </w:r>
      <w:r>
        <w:rPr>
          <w:bCs/>
        </w:rPr>
        <w:t xml:space="preserve">, его стадии. </w:t>
      </w:r>
      <w:r w:rsidRPr="000B007B">
        <w:rPr>
          <w:bCs/>
        </w:rPr>
        <w:t>Средства создания интеллектуальных приложений</w:t>
      </w:r>
      <w:r>
        <w:rPr>
          <w:bCs/>
        </w:rPr>
        <w:t xml:space="preserve">. </w:t>
      </w:r>
      <w:r w:rsidRPr="000B007B">
        <w:rPr>
          <w:bCs/>
        </w:rPr>
        <w:t>Классификация информационных систем, СППР, их состав и решаемые задачи.</w:t>
      </w:r>
    </w:p>
    <w:p w:rsidR="000B007B" w:rsidRPr="000B007B" w:rsidRDefault="000B007B" w:rsidP="000B007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</w:p>
    <w:p w:rsidR="00524B9E" w:rsidRPr="006E3ECB" w:rsidRDefault="00524B9E" w:rsidP="003020D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Pr="006E3ECB">
        <w:rPr>
          <w:b/>
          <w:bCs/>
        </w:rPr>
        <w:t xml:space="preserve">. ПЕРЕЧЕНЬ УЧЕБНО-МЕТОДИЧЕСКОГО ОБЕСПЕЧЕНИЯ </w:t>
      </w:r>
      <w:r w:rsidRPr="006E3ECB">
        <w:rPr>
          <w:b/>
          <w:bCs/>
        </w:rPr>
        <w:br/>
        <w:t>ДЛЯ САМОСТОЯТЕЛЬНОЙ РАБОТЫ ОБУЧАЮЩИХСЯ</w:t>
      </w:r>
    </w:p>
    <w:p w:rsidR="00524B9E" w:rsidRDefault="00524B9E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7A7DD7">
        <w:rPr>
          <w:bCs/>
        </w:rPr>
        <w:t xml:space="preserve">5.1. </w:t>
      </w:r>
      <w:r w:rsidR="0050204E" w:rsidRPr="007A7DD7">
        <w:rPr>
          <w:bCs/>
        </w:rPr>
        <w:t>У</w:t>
      </w:r>
      <w:r w:rsidRPr="007A7DD7">
        <w:rPr>
          <w:bCs/>
        </w:rPr>
        <w:t>казания по организации и проведению</w:t>
      </w:r>
      <w:r w:rsidR="002B2A6E" w:rsidRPr="007A7DD7">
        <w:rPr>
          <w:bCs/>
        </w:rPr>
        <w:t xml:space="preserve"> лекционных,</w:t>
      </w:r>
      <w:r w:rsidRPr="007A7DD7">
        <w:rPr>
          <w:bCs/>
        </w:rPr>
        <w:t xml:space="preserve"> практических (семинарских) и лабораторных занятий</w:t>
      </w:r>
      <w:r w:rsidR="002B2A6E" w:rsidRPr="007A7DD7">
        <w:rPr>
          <w:bCs/>
        </w:rPr>
        <w:t xml:space="preserve"> с перечнем учебно-методического обеспечения</w:t>
      </w:r>
    </w:p>
    <w:p w:rsidR="007A7DD7" w:rsidRDefault="007A7DD7" w:rsidP="007A7DD7">
      <w:pPr>
        <w:ind w:firstLine="709"/>
        <w:jc w:val="both"/>
      </w:pPr>
      <w:r w:rsidRPr="00B9582F">
        <w:rPr>
          <w:iCs/>
        </w:rPr>
        <w:t xml:space="preserve">Обучающемся проводится лекция с коллективным исследованием. </w:t>
      </w:r>
      <w:r w:rsidRPr="00B9582F">
        <w:t xml:space="preserve">По ходу излагаемого материала обучающимся предлагается совместно вывести то или иное правило, комплекс требований, определить закономерность на основе имеющихся знаний. Подводя итог рассуждениям, предложениям </w:t>
      </w:r>
      <w:r w:rsidR="002116C4">
        <w:t>аспирант</w:t>
      </w:r>
      <w:r w:rsidRPr="00B9582F">
        <w:t xml:space="preserve">ов, преподаватель дает правильное решение путем постановки необходимого вопроса. </w:t>
      </w:r>
    </w:p>
    <w:p w:rsidR="007A7DD7" w:rsidRPr="00946C6D" w:rsidRDefault="007A7DD7" w:rsidP="007A7DD7">
      <w:pPr>
        <w:ind w:firstLine="709"/>
        <w:jc w:val="both"/>
        <w:rPr>
          <w:bCs/>
        </w:rPr>
      </w:pPr>
      <w:r>
        <w:t xml:space="preserve">Цель семинарских и практических занятий углубить и закрепить соответствующие знания </w:t>
      </w:r>
      <w:r w:rsidR="002116C4">
        <w:t>аспирант</w:t>
      </w:r>
      <w:r>
        <w:t xml:space="preserve">ов по предмету, но и развить инициативу, творческую активность, вооружить будущего специалиста методами и средствами научного познания. </w:t>
      </w:r>
      <w:r w:rsidRPr="00C91EB0">
        <w:t>С точки зрения методики проведения семинар представляет собой комбинированную, интегративную форму учебного занятия. Он предполагает возможность использования рефератов</w:t>
      </w:r>
      <w:r>
        <w:t>.</w:t>
      </w:r>
    </w:p>
    <w:p w:rsidR="00524B9E" w:rsidRDefault="00524B9E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Pr="00946C6D">
        <w:rPr>
          <w:bCs/>
        </w:rPr>
        <w:t xml:space="preserve">.2. </w:t>
      </w:r>
      <w:r w:rsidR="0050204E">
        <w:rPr>
          <w:bCs/>
        </w:rPr>
        <w:t>У</w:t>
      </w:r>
      <w:r w:rsidRPr="00946C6D">
        <w:rPr>
          <w:bCs/>
        </w:rPr>
        <w:t>казания для обучающихся по освоению дисциплины (модулю)</w:t>
      </w:r>
    </w:p>
    <w:p w:rsidR="00812942" w:rsidRPr="00812942" w:rsidRDefault="00812942" w:rsidP="00812942">
      <w:pPr>
        <w:pStyle w:val="ConsPlusNormal"/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42">
        <w:rPr>
          <w:rFonts w:ascii="Times New Roman" w:hAnsi="Times New Roman" w:cs="Times New Roman"/>
          <w:sz w:val="24"/>
          <w:szCs w:val="24"/>
        </w:rPr>
        <w:t>Самостоятельное изучение разделов дисциплины:</w:t>
      </w:r>
    </w:p>
    <w:p w:rsidR="00812942" w:rsidRPr="00373945" w:rsidRDefault="00812942" w:rsidP="00812942">
      <w:pPr>
        <w:autoSpaceDE w:val="0"/>
        <w:autoSpaceDN w:val="0"/>
        <w:adjustRightInd w:val="0"/>
        <w:spacing w:line="276" w:lineRule="auto"/>
      </w:pPr>
      <w:r w:rsidRPr="00373945">
        <w:t>Внеаудиторная самостоятельная работа аспирантов включает следующие виды деятельности:</w:t>
      </w:r>
    </w:p>
    <w:p w:rsidR="00812942" w:rsidRPr="00373945" w:rsidRDefault="00812942" w:rsidP="00812942">
      <w:pPr>
        <w:pStyle w:val="13"/>
        <w:numPr>
          <w:ilvl w:val="0"/>
          <w:numId w:val="24"/>
        </w:numPr>
        <w:suppressAutoHyphens/>
        <w:spacing w:line="276" w:lineRule="auto"/>
        <w:jc w:val="both"/>
      </w:pPr>
      <w:r w:rsidRPr="00373945">
        <w:t>конспектирование и реферирование научной и учебной литературы;</w:t>
      </w:r>
    </w:p>
    <w:p w:rsidR="00812942" w:rsidRPr="00373945" w:rsidRDefault="00812942" w:rsidP="00812942">
      <w:pPr>
        <w:pStyle w:val="13"/>
        <w:numPr>
          <w:ilvl w:val="0"/>
          <w:numId w:val="24"/>
        </w:numPr>
        <w:suppressAutoHyphens/>
        <w:spacing w:line="276" w:lineRule="auto"/>
        <w:jc w:val="both"/>
      </w:pPr>
      <w:r w:rsidRPr="00373945">
        <w:t>проработку учебного материала (по конспектам, учебной и научной литературе);</w:t>
      </w:r>
    </w:p>
    <w:p w:rsidR="00812942" w:rsidRPr="00373945" w:rsidRDefault="00812942" w:rsidP="00812942">
      <w:pPr>
        <w:pStyle w:val="13"/>
        <w:numPr>
          <w:ilvl w:val="0"/>
          <w:numId w:val="24"/>
        </w:numPr>
        <w:suppressAutoHyphens/>
        <w:spacing w:after="240" w:line="276" w:lineRule="auto"/>
        <w:jc w:val="both"/>
      </w:pPr>
      <w:r>
        <w:t>и</w:t>
      </w:r>
      <w:r w:rsidRPr="00373945">
        <w:t>зучение учебного материала, перенесенного с аудиторных занятий на самостоятельную проработку.</w:t>
      </w:r>
    </w:p>
    <w:p w:rsidR="00700895" w:rsidRPr="00D94761" w:rsidRDefault="00700895" w:rsidP="00700895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6362"/>
        <w:gridCol w:w="1008"/>
        <w:gridCol w:w="1839"/>
      </w:tblGrid>
      <w:tr w:rsidR="00700895" w:rsidRPr="00D94761" w:rsidTr="007C7157">
        <w:trPr>
          <w:jc w:val="center"/>
        </w:trPr>
        <w:tc>
          <w:tcPr>
            <w:tcW w:w="755" w:type="dxa"/>
            <w:vAlign w:val="center"/>
          </w:tcPr>
          <w:p w:rsidR="00700895" w:rsidRPr="007C7157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7157">
              <w:rPr>
                <w:sz w:val="22"/>
                <w:szCs w:val="22"/>
              </w:rPr>
              <w:t xml:space="preserve">Номер </w:t>
            </w:r>
            <w:r w:rsidRPr="007C7157">
              <w:rPr>
                <w:bCs/>
                <w:sz w:val="22"/>
                <w:szCs w:val="22"/>
              </w:rPr>
              <w:t>ра</w:t>
            </w:r>
            <w:r w:rsidR="007C7157" w:rsidRPr="007C7157">
              <w:rPr>
                <w:bCs/>
                <w:sz w:val="22"/>
                <w:szCs w:val="22"/>
              </w:rPr>
              <w:t>з</w:t>
            </w:r>
            <w:r w:rsidRPr="007C7157">
              <w:rPr>
                <w:bCs/>
                <w:sz w:val="22"/>
                <w:szCs w:val="22"/>
              </w:rPr>
              <w:t>дела (темы)</w:t>
            </w:r>
          </w:p>
        </w:tc>
        <w:tc>
          <w:tcPr>
            <w:tcW w:w="6423" w:type="dxa"/>
            <w:vAlign w:val="center"/>
          </w:tcPr>
          <w:p w:rsidR="00700895" w:rsidRPr="007C7157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7157">
              <w:rPr>
                <w:sz w:val="22"/>
                <w:szCs w:val="22"/>
              </w:rPr>
              <w:t>Темы/вопросы, выносимые на самостоятельное изучение</w:t>
            </w:r>
          </w:p>
        </w:tc>
        <w:tc>
          <w:tcPr>
            <w:tcW w:w="1012" w:type="dxa"/>
            <w:vAlign w:val="center"/>
          </w:tcPr>
          <w:p w:rsidR="00700895" w:rsidRPr="007C7157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7157">
              <w:rPr>
                <w:sz w:val="22"/>
                <w:szCs w:val="22"/>
              </w:rPr>
              <w:t xml:space="preserve">Кол-во </w:t>
            </w:r>
            <w:r w:rsidRPr="007C7157">
              <w:rPr>
                <w:sz w:val="22"/>
                <w:szCs w:val="22"/>
              </w:rPr>
              <w:br/>
              <w:t>часов</w:t>
            </w:r>
          </w:p>
        </w:tc>
        <w:tc>
          <w:tcPr>
            <w:tcW w:w="1839" w:type="dxa"/>
          </w:tcPr>
          <w:p w:rsidR="00700895" w:rsidRPr="007C7157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7157">
              <w:rPr>
                <w:sz w:val="22"/>
                <w:szCs w:val="22"/>
              </w:rPr>
              <w:t xml:space="preserve">Формы работы </w:t>
            </w:r>
          </w:p>
        </w:tc>
      </w:tr>
      <w:tr w:rsidR="003020DA" w:rsidRPr="00D94761" w:rsidTr="007C7157">
        <w:trPr>
          <w:jc w:val="center"/>
        </w:trPr>
        <w:tc>
          <w:tcPr>
            <w:tcW w:w="755" w:type="dxa"/>
          </w:tcPr>
          <w:p w:rsidR="003020DA" w:rsidRPr="00D94761" w:rsidRDefault="003020DA" w:rsidP="003743E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423" w:type="dxa"/>
          </w:tcPr>
          <w:p w:rsidR="003020DA" w:rsidRPr="003020DA" w:rsidRDefault="003020DA" w:rsidP="003743EB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 w:rsidRPr="0021043B">
              <w:rPr>
                <w:bCs/>
              </w:rPr>
              <w:t>Объектные модели электронных документов. Основные элементы объектных моделей документов текстовых процессоров, электронных таблиц, HTML-документов. Средства автоматизации изменения содержания и форматирования электронных документов.</w:t>
            </w:r>
          </w:p>
        </w:tc>
        <w:tc>
          <w:tcPr>
            <w:tcW w:w="1012" w:type="dxa"/>
            <w:vAlign w:val="center"/>
          </w:tcPr>
          <w:p w:rsidR="003020DA" w:rsidRPr="00373945" w:rsidRDefault="003020DA" w:rsidP="003020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:rsidR="003020DA" w:rsidRPr="00FF5B0E" w:rsidRDefault="003020DA" w:rsidP="007C7157">
            <w:pPr>
              <w:widowControl w:val="0"/>
            </w:pPr>
            <w:r w:rsidRPr="00FF5B0E">
              <w:t>Внеаудиторная,</w:t>
            </w:r>
          </w:p>
          <w:p w:rsidR="003020DA" w:rsidRPr="00D94761" w:rsidRDefault="003020DA" w:rsidP="007C71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3020DA" w:rsidRPr="003743EB" w:rsidTr="007C7157">
        <w:trPr>
          <w:jc w:val="center"/>
        </w:trPr>
        <w:tc>
          <w:tcPr>
            <w:tcW w:w="755" w:type="dxa"/>
          </w:tcPr>
          <w:p w:rsidR="003020DA" w:rsidRPr="003743EB" w:rsidRDefault="003020DA" w:rsidP="003743E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423" w:type="dxa"/>
          </w:tcPr>
          <w:p w:rsidR="003020DA" w:rsidRPr="003743EB" w:rsidRDefault="003020DA" w:rsidP="003743EB">
            <w:pPr>
              <w:pStyle w:val="af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3EB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аналитической обработки данных в СУБД. Средства извлечения знаний.</w:t>
            </w:r>
          </w:p>
        </w:tc>
        <w:tc>
          <w:tcPr>
            <w:tcW w:w="1012" w:type="dxa"/>
            <w:vAlign w:val="center"/>
          </w:tcPr>
          <w:p w:rsidR="003020DA" w:rsidRPr="003743EB" w:rsidRDefault="003020DA" w:rsidP="003743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839" w:type="dxa"/>
          </w:tcPr>
          <w:p w:rsidR="003020DA" w:rsidRPr="00FF5B0E" w:rsidRDefault="003020DA" w:rsidP="007C7157">
            <w:pPr>
              <w:widowControl w:val="0"/>
            </w:pPr>
            <w:r w:rsidRPr="00FF5B0E">
              <w:t>Внеаудиторная,</w:t>
            </w:r>
          </w:p>
          <w:p w:rsidR="003020DA" w:rsidRPr="00D94761" w:rsidRDefault="003020DA" w:rsidP="007C71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3020DA" w:rsidRPr="00D94761" w:rsidTr="007C7157">
        <w:trPr>
          <w:jc w:val="center"/>
        </w:trPr>
        <w:tc>
          <w:tcPr>
            <w:tcW w:w="755" w:type="dxa"/>
          </w:tcPr>
          <w:p w:rsidR="003020DA" w:rsidRPr="00D94761" w:rsidRDefault="003020DA" w:rsidP="003743E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423" w:type="dxa"/>
          </w:tcPr>
          <w:p w:rsidR="003020DA" w:rsidRPr="00373945" w:rsidRDefault="003020DA" w:rsidP="003743EB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i/>
              </w:rPr>
            </w:pPr>
            <w:r w:rsidRPr="000159D7">
              <w:rPr>
                <w:bCs/>
              </w:rPr>
              <w:t>Основные этапы подхода Мартина.</w:t>
            </w:r>
            <w:r>
              <w:rPr>
                <w:bCs/>
              </w:rPr>
              <w:t xml:space="preserve"> </w:t>
            </w:r>
            <w:r w:rsidRPr="009B1241">
              <w:rPr>
                <w:bCs/>
              </w:rPr>
              <w:t>Моделирование поведения организации на рынке (исторический аспект).</w:t>
            </w:r>
            <w:r>
              <w:rPr>
                <w:bCs/>
              </w:rPr>
              <w:t xml:space="preserve"> </w:t>
            </w:r>
            <w:r w:rsidRPr="009B1241">
              <w:rPr>
                <w:bCs/>
              </w:rPr>
              <w:t>Стандарт IDEFO.</w:t>
            </w:r>
          </w:p>
        </w:tc>
        <w:tc>
          <w:tcPr>
            <w:tcW w:w="1012" w:type="dxa"/>
            <w:vAlign w:val="center"/>
          </w:tcPr>
          <w:p w:rsidR="003020DA" w:rsidRPr="00373945" w:rsidRDefault="003020DA" w:rsidP="003743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839" w:type="dxa"/>
          </w:tcPr>
          <w:p w:rsidR="003020DA" w:rsidRPr="00FF5B0E" w:rsidRDefault="003020DA" w:rsidP="007C7157">
            <w:pPr>
              <w:widowControl w:val="0"/>
            </w:pPr>
            <w:r w:rsidRPr="00FF5B0E">
              <w:t>Внеаудиторная,</w:t>
            </w:r>
          </w:p>
          <w:p w:rsidR="003020DA" w:rsidRPr="00D94761" w:rsidRDefault="003020DA" w:rsidP="007C71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3020DA" w:rsidRPr="00D94761" w:rsidTr="007C7157">
        <w:trPr>
          <w:jc w:val="center"/>
        </w:trPr>
        <w:tc>
          <w:tcPr>
            <w:tcW w:w="755" w:type="dxa"/>
          </w:tcPr>
          <w:p w:rsidR="003020DA" w:rsidRPr="00D94761" w:rsidRDefault="003020DA" w:rsidP="003743E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423" w:type="dxa"/>
          </w:tcPr>
          <w:p w:rsidR="003020DA" w:rsidRPr="00373945" w:rsidRDefault="003020DA" w:rsidP="003743EB">
            <w:pPr>
              <w:spacing w:line="276" w:lineRule="auto"/>
              <w:jc w:val="both"/>
              <w:rPr>
                <w:i/>
              </w:rPr>
            </w:pPr>
            <w:r w:rsidRPr="000159D7">
              <w:rPr>
                <w:bCs/>
              </w:rPr>
              <w:t xml:space="preserve">Системы автоматизации проектирования (САПР). </w:t>
            </w:r>
            <w:proofErr w:type="spellStart"/>
            <w:r w:rsidRPr="000159D7">
              <w:rPr>
                <w:bCs/>
              </w:rPr>
              <w:t>Case</w:t>
            </w:r>
            <w:proofErr w:type="spellEnd"/>
            <w:r w:rsidRPr="000159D7">
              <w:rPr>
                <w:bCs/>
              </w:rPr>
              <w:t xml:space="preserve"> – технологии.</w:t>
            </w:r>
          </w:p>
        </w:tc>
        <w:tc>
          <w:tcPr>
            <w:tcW w:w="1012" w:type="dxa"/>
            <w:vAlign w:val="center"/>
          </w:tcPr>
          <w:p w:rsidR="003020DA" w:rsidRPr="00373945" w:rsidRDefault="003020DA" w:rsidP="003743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839" w:type="dxa"/>
          </w:tcPr>
          <w:p w:rsidR="003020DA" w:rsidRPr="00FF5B0E" w:rsidRDefault="003020DA" w:rsidP="007C7157">
            <w:pPr>
              <w:widowControl w:val="0"/>
            </w:pPr>
            <w:r w:rsidRPr="00FF5B0E">
              <w:t>Внеаудиторная,</w:t>
            </w:r>
          </w:p>
          <w:p w:rsidR="003020DA" w:rsidRPr="00D94761" w:rsidRDefault="003020DA" w:rsidP="007C71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3020DA" w:rsidRPr="00D94761" w:rsidTr="007C7157">
        <w:trPr>
          <w:jc w:val="center"/>
        </w:trPr>
        <w:tc>
          <w:tcPr>
            <w:tcW w:w="755" w:type="dxa"/>
          </w:tcPr>
          <w:p w:rsidR="003020DA" w:rsidRPr="00D94761" w:rsidRDefault="003020DA" w:rsidP="003743E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423" w:type="dxa"/>
          </w:tcPr>
          <w:p w:rsidR="003020DA" w:rsidRPr="00373945" w:rsidRDefault="003020DA" w:rsidP="003743EB">
            <w:pPr>
              <w:spacing w:line="276" w:lineRule="auto"/>
              <w:jc w:val="both"/>
              <w:rPr>
                <w:i/>
              </w:rPr>
            </w:pPr>
            <w:r w:rsidRPr="009B1241">
              <w:rPr>
                <w:bCs/>
              </w:rPr>
              <w:t xml:space="preserve">Характеристика </w:t>
            </w:r>
            <w:proofErr w:type="spellStart"/>
            <w:r w:rsidRPr="009B1241">
              <w:rPr>
                <w:bCs/>
              </w:rPr>
              <w:t>нейросистем</w:t>
            </w:r>
            <w:proofErr w:type="spellEnd"/>
            <w:r w:rsidRPr="009B1241">
              <w:rPr>
                <w:bCs/>
              </w:rPr>
              <w:t>. Технологии хранения и анализа корпоративных данных.</w:t>
            </w:r>
          </w:p>
        </w:tc>
        <w:tc>
          <w:tcPr>
            <w:tcW w:w="1012" w:type="dxa"/>
            <w:vAlign w:val="center"/>
          </w:tcPr>
          <w:p w:rsidR="003020DA" w:rsidRPr="00373945" w:rsidRDefault="003020DA" w:rsidP="003020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839" w:type="dxa"/>
          </w:tcPr>
          <w:p w:rsidR="003020DA" w:rsidRPr="00FF5B0E" w:rsidRDefault="003020DA" w:rsidP="007C7157">
            <w:pPr>
              <w:widowControl w:val="0"/>
            </w:pPr>
            <w:r w:rsidRPr="00FF5B0E">
              <w:t>Внеаудиторная,</w:t>
            </w:r>
          </w:p>
          <w:p w:rsidR="003020DA" w:rsidRPr="00D94761" w:rsidRDefault="003020DA" w:rsidP="007C71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</w:tbl>
    <w:p w:rsidR="00524B9E" w:rsidRDefault="00524B9E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7A7DD7">
        <w:rPr>
          <w:bCs/>
        </w:rPr>
        <w:t xml:space="preserve">5.3. </w:t>
      </w:r>
      <w:r w:rsidR="0050204E" w:rsidRPr="007A7DD7">
        <w:rPr>
          <w:bCs/>
        </w:rPr>
        <w:t xml:space="preserve">Виды и формы письменных работ, предусмотренных при </w:t>
      </w:r>
      <w:r w:rsidR="00085309" w:rsidRPr="007A7DD7">
        <w:rPr>
          <w:bCs/>
        </w:rPr>
        <w:t>освоении дисциплины, выполняемые</w:t>
      </w:r>
      <w:r w:rsidR="0050204E" w:rsidRPr="007A7DD7">
        <w:rPr>
          <w:bCs/>
        </w:rPr>
        <w:t xml:space="preserve"> обучающимися самостоятельно</w:t>
      </w:r>
      <w:r w:rsidR="001E01E8">
        <w:rPr>
          <w:bCs/>
        </w:rPr>
        <w:t xml:space="preserve"> – задания </w:t>
      </w:r>
      <w:r w:rsidR="00E76E17">
        <w:rPr>
          <w:bCs/>
        </w:rPr>
        <w:t>для самостоятельной работы (приведены в. 7.3).</w:t>
      </w:r>
    </w:p>
    <w:p w:rsidR="00A30ED7" w:rsidRPr="00F43726" w:rsidRDefault="00A30ED7" w:rsidP="00A30ED7">
      <w:pPr>
        <w:widowControl w:val="0"/>
        <w:ind w:firstLine="720"/>
        <w:jc w:val="center"/>
        <w:rPr>
          <w:b/>
        </w:rPr>
      </w:pPr>
      <w:r w:rsidRPr="00F43726">
        <w:rPr>
          <w:b/>
        </w:rPr>
        <w:t>Критерии оценки</w:t>
      </w:r>
      <w:r>
        <w:rPr>
          <w:b/>
        </w:rPr>
        <w:t xml:space="preserve"> </w:t>
      </w:r>
      <w:r w:rsidRPr="00A30ED7">
        <w:rPr>
          <w:b/>
        </w:rPr>
        <w:t>самостоятельной работы</w:t>
      </w:r>
      <w:r w:rsidRPr="00F43726">
        <w:rPr>
          <w:b/>
        </w:rPr>
        <w:t>:</w:t>
      </w:r>
    </w:p>
    <w:p w:rsidR="00A30ED7" w:rsidRPr="00F43726" w:rsidRDefault="00A30ED7" w:rsidP="00A30ED7">
      <w:pPr>
        <w:widowControl w:val="0"/>
        <w:tabs>
          <w:tab w:val="left" w:pos="2295"/>
        </w:tabs>
        <w:ind w:firstLine="400"/>
      </w:pPr>
    </w:p>
    <w:p w:rsidR="00A30ED7" w:rsidRPr="00F43726" w:rsidRDefault="00A30ED7" w:rsidP="00A30ED7">
      <w:pPr>
        <w:pStyle w:val="a6"/>
        <w:suppressLineNumbers/>
        <w:tabs>
          <w:tab w:val="left" w:pos="1620"/>
        </w:tabs>
        <w:ind w:left="0" w:firstLine="720"/>
        <w:jc w:val="both"/>
      </w:pPr>
      <w:r w:rsidRPr="00F43726">
        <w:t xml:space="preserve">– оценка «отлично» выставляется обучающемуся, если </w:t>
      </w:r>
      <w:r>
        <w:t>аспирант</w:t>
      </w:r>
      <w:r w:rsidRPr="00F43726">
        <w:rPr>
          <w:shd w:val="clear" w:color="auto" w:fill="FFFFFF"/>
        </w:rPr>
        <w:t xml:space="preserve"> представил </w:t>
      </w:r>
      <w:r>
        <w:rPr>
          <w:shd w:val="clear" w:color="auto" w:fill="FFFFFF"/>
        </w:rPr>
        <w:t>работу</w:t>
      </w:r>
      <w:r w:rsidRPr="00F43726">
        <w:rPr>
          <w:shd w:val="clear" w:color="auto" w:fill="FFFFFF"/>
        </w:rPr>
        <w:t xml:space="preserve"> в соответствии с методическими указаниями, информация в </w:t>
      </w:r>
      <w:r>
        <w:rPr>
          <w:shd w:val="clear" w:color="auto" w:fill="FFFFFF"/>
        </w:rPr>
        <w:t>работе</w:t>
      </w:r>
      <w:r w:rsidRPr="00F43726">
        <w:rPr>
          <w:shd w:val="clear" w:color="auto" w:fill="FFFFFF"/>
        </w:rPr>
        <w:t xml:space="preserve"> сформулирована обоснованно, логично и последовател</w:t>
      </w:r>
      <w:r>
        <w:rPr>
          <w:shd w:val="clear" w:color="auto" w:fill="FFFFFF"/>
        </w:rPr>
        <w:t>ьно, применен творческий подход</w:t>
      </w:r>
      <w:r w:rsidRPr="00F43726">
        <w:t>;</w:t>
      </w:r>
    </w:p>
    <w:p w:rsidR="00A30ED7" w:rsidRPr="00F43726" w:rsidRDefault="00A30ED7" w:rsidP="00A30ED7">
      <w:pPr>
        <w:widowControl w:val="0"/>
        <w:spacing w:before="120" w:after="120"/>
        <w:ind w:firstLine="720"/>
        <w:jc w:val="both"/>
        <w:rPr>
          <w:shd w:val="clear" w:color="auto" w:fill="FFFFFF"/>
        </w:rPr>
      </w:pPr>
      <w:r w:rsidRPr="00F43726">
        <w:t xml:space="preserve">– оценка «хорошо» выставляется обучающемуся, если </w:t>
      </w:r>
      <w:r>
        <w:t>аспирант</w:t>
      </w:r>
      <w:r w:rsidRPr="00F43726">
        <w:rPr>
          <w:shd w:val="clear" w:color="auto" w:fill="FFFFFF"/>
        </w:rPr>
        <w:t xml:space="preserve"> представил </w:t>
      </w:r>
      <w:r>
        <w:rPr>
          <w:shd w:val="clear" w:color="auto" w:fill="FFFFFF"/>
        </w:rPr>
        <w:t>работу</w:t>
      </w:r>
      <w:r w:rsidRPr="00F43726">
        <w:rPr>
          <w:shd w:val="clear" w:color="auto" w:fill="FFFFFF"/>
        </w:rPr>
        <w:t xml:space="preserve"> в соответствии с методическими указаниями, информация в </w:t>
      </w:r>
      <w:r>
        <w:rPr>
          <w:shd w:val="clear" w:color="auto" w:fill="FFFFFF"/>
        </w:rPr>
        <w:t xml:space="preserve">работе </w:t>
      </w:r>
      <w:r w:rsidRPr="00F43726">
        <w:rPr>
          <w:shd w:val="clear" w:color="auto" w:fill="FFFFFF"/>
        </w:rPr>
        <w:t xml:space="preserve">сформулирована обоснованно, формулировки </w:t>
      </w:r>
      <w:proofErr w:type="gramStart"/>
      <w:r w:rsidRPr="00F43726">
        <w:rPr>
          <w:shd w:val="clear" w:color="auto" w:fill="FFFFFF"/>
        </w:rPr>
        <w:t>конкретные,  допущены</w:t>
      </w:r>
      <w:proofErr w:type="gramEnd"/>
      <w:r w:rsidRPr="00F43726">
        <w:rPr>
          <w:shd w:val="clear" w:color="auto" w:fill="FFFFFF"/>
        </w:rPr>
        <w:t xml:space="preserve"> некоторые неточности, имеется одна негрубая ошибка.</w:t>
      </w:r>
    </w:p>
    <w:p w:rsidR="00A30ED7" w:rsidRPr="00F43726" w:rsidRDefault="00A30ED7" w:rsidP="00A30ED7">
      <w:pPr>
        <w:pStyle w:val="a6"/>
        <w:suppressLineNumbers/>
        <w:tabs>
          <w:tab w:val="left" w:pos="1620"/>
        </w:tabs>
        <w:ind w:left="0" w:firstLine="720"/>
        <w:jc w:val="both"/>
      </w:pPr>
      <w:r w:rsidRPr="00F43726">
        <w:t xml:space="preserve">– оценка «удовлетворительно» выставляется обучающемуся, если </w:t>
      </w:r>
      <w:r>
        <w:t>аспирант</w:t>
      </w:r>
      <w:r w:rsidRPr="00F43726">
        <w:rPr>
          <w:shd w:val="clear" w:color="auto" w:fill="FFFFFF"/>
        </w:rPr>
        <w:t xml:space="preserve"> представил </w:t>
      </w:r>
      <w:r>
        <w:rPr>
          <w:shd w:val="clear" w:color="auto" w:fill="FFFFFF"/>
        </w:rPr>
        <w:t>работу</w:t>
      </w:r>
      <w:r w:rsidRPr="00F43726">
        <w:rPr>
          <w:shd w:val="clear" w:color="auto" w:fill="FFFFFF"/>
        </w:rPr>
        <w:t xml:space="preserve"> в соответствии с методическими указаниями</w:t>
      </w:r>
      <w:r w:rsidRPr="00F43726">
        <w:t xml:space="preserve">, информация в </w:t>
      </w:r>
      <w:r>
        <w:rPr>
          <w:shd w:val="clear" w:color="auto" w:fill="FFFFFF"/>
        </w:rPr>
        <w:t>работе</w:t>
      </w:r>
      <w:r w:rsidRPr="00F43726">
        <w:rPr>
          <w:shd w:val="clear" w:color="auto" w:fill="FFFFFF"/>
        </w:rPr>
        <w:t xml:space="preserve"> </w:t>
      </w:r>
      <w:r w:rsidRPr="00F43726">
        <w:t>сформулирована с нарушением логики, не полная, формулировка общая или неполная, имеются одна или две негрубые ошибки;</w:t>
      </w:r>
    </w:p>
    <w:p w:rsidR="00A30ED7" w:rsidRPr="00F43726" w:rsidRDefault="00A30ED7" w:rsidP="00A30ED7">
      <w:pPr>
        <w:pStyle w:val="a6"/>
        <w:suppressLineNumbers/>
        <w:tabs>
          <w:tab w:val="left" w:pos="1620"/>
        </w:tabs>
        <w:ind w:left="0" w:firstLine="720"/>
        <w:jc w:val="both"/>
      </w:pPr>
      <w:r w:rsidRPr="00F43726">
        <w:t xml:space="preserve">– оценка «неудовлетворительно» выставляется обучающемуся, если </w:t>
      </w:r>
      <w:r>
        <w:t>аспирант</w:t>
      </w:r>
      <w:r w:rsidRPr="00F43726">
        <w:rPr>
          <w:shd w:val="clear" w:color="auto" w:fill="FFFFFF"/>
        </w:rPr>
        <w:t xml:space="preserve"> </w:t>
      </w:r>
      <w:r w:rsidRPr="00F43726">
        <w:t xml:space="preserve">не </w:t>
      </w:r>
      <w:r w:rsidRPr="00F43726">
        <w:rPr>
          <w:shd w:val="clear" w:color="auto" w:fill="FFFFFF"/>
        </w:rPr>
        <w:t xml:space="preserve">представил </w:t>
      </w:r>
      <w:r>
        <w:rPr>
          <w:shd w:val="clear" w:color="auto" w:fill="FFFFFF"/>
        </w:rPr>
        <w:t>работу</w:t>
      </w:r>
      <w:r w:rsidRPr="00F43726">
        <w:rPr>
          <w:shd w:val="clear" w:color="auto" w:fill="FFFFFF"/>
        </w:rPr>
        <w:t xml:space="preserve"> </w:t>
      </w:r>
      <w:r w:rsidRPr="00F43726">
        <w:t xml:space="preserve">или выполнил ее неверно, без использования методических указаний, обоснования </w:t>
      </w:r>
      <w:r>
        <w:t>неверные, сделаны грубые ошибки</w:t>
      </w:r>
      <w:r w:rsidRPr="00F43726">
        <w:t>.</w:t>
      </w:r>
    </w:p>
    <w:p w:rsidR="00946C6D" w:rsidRPr="00DB7108" w:rsidRDefault="00CA3695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  <w:i/>
          <w:color w:val="FF0000"/>
        </w:rPr>
      </w:pPr>
      <w:r>
        <w:rPr>
          <w:b/>
          <w:bCs/>
        </w:rPr>
        <w:t>6</w:t>
      </w:r>
      <w:r w:rsidR="00AC281F" w:rsidRPr="00546EA8">
        <w:rPr>
          <w:b/>
          <w:bCs/>
        </w:rPr>
        <w:t xml:space="preserve">. </w:t>
      </w:r>
      <w:r w:rsidR="00524B9E" w:rsidRPr="00546EA8">
        <w:rPr>
          <w:b/>
          <w:bCs/>
        </w:rPr>
        <w:t xml:space="preserve">ОБРАЗОВАТЕЛЬНЫЕ </w:t>
      </w:r>
      <w:r w:rsidR="00524B9E">
        <w:rPr>
          <w:b/>
          <w:bCs/>
        </w:rPr>
        <w:t xml:space="preserve">И </w:t>
      </w:r>
      <w:r w:rsidR="00FE7B96" w:rsidRPr="00546EA8">
        <w:rPr>
          <w:b/>
          <w:bCs/>
        </w:rPr>
        <w:t>ИНФОРМ</w:t>
      </w:r>
      <w:r w:rsidR="00524B9E">
        <w:rPr>
          <w:b/>
          <w:bCs/>
        </w:rPr>
        <w:t>АЦИОННЫЕ</w:t>
      </w:r>
      <w:r w:rsidR="00207977">
        <w:rPr>
          <w:b/>
          <w:bCs/>
        </w:rPr>
        <w:t xml:space="preserve"> ТЕХНОЛОГИИ</w:t>
      </w:r>
      <w:r w:rsidR="00DB7108">
        <w:rPr>
          <w:b/>
          <w:bCs/>
        </w:rPr>
        <w:t xml:space="preserve"> </w:t>
      </w:r>
    </w:p>
    <w:p w:rsidR="001E01E8" w:rsidRDefault="001E01E8" w:rsidP="001E01E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C66D51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C2C6E" w:rsidRPr="00C868F1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6</w:t>
      </w:r>
      <w:r w:rsidR="00C868F1" w:rsidRPr="00C868F1">
        <w:rPr>
          <w:bCs/>
        </w:rPr>
        <w:t xml:space="preserve">.1. </w:t>
      </w:r>
      <w:r w:rsidR="00C868F1">
        <w:rPr>
          <w:bCs/>
        </w:rPr>
        <w:t>Образовательные технологии</w:t>
      </w:r>
    </w:p>
    <w:p w:rsidR="00812942" w:rsidRPr="00373945" w:rsidRDefault="00812942" w:rsidP="00812942">
      <w:pPr>
        <w:spacing w:line="276" w:lineRule="auto"/>
        <w:ind w:right="-1" w:firstLine="851"/>
        <w:rPr>
          <w:bCs/>
        </w:rPr>
      </w:pPr>
      <w:r w:rsidRPr="00373945">
        <w:rPr>
          <w:bCs/>
        </w:rPr>
        <w:t xml:space="preserve">Цели дисциплины достигаются путем сочетания комплекса методов обучения: проведения лекционных занятий, практических занятий и организации самостоятельной работы </w:t>
      </w:r>
      <w:r w:rsidR="002116C4">
        <w:rPr>
          <w:bCs/>
        </w:rPr>
        <w:t>аспирант</w:t>
      </w:r>
      <w:r w:rsidRPr="00373945">
        <w:rPr>
          <w:bCs/>
        </w:rPr>
        <w:t>ов.</w:t>
      </w:r>
    </w:p>
    <w:p w:rsidR="00812942" w:rsidRDefault="00812942" w:rsidP="00812942">
      <w:pPr>
        <w:suppressAutoHyphens/>
        <w:spacing w:after="240" w:line="276" w:lineRule="auto"/>
        <w:ind w:firstLine="709"/>
        <w:rPr>
          <w:iCs/>
          <w:kern w:val="1"/>
          <w:lang w:eastAsia="ar-SA"/>
        </w:rPr>
      </w:pPr>
      <w:r w:rsidRPr="00373945">
        <w:rPr>
          <w:b/>
          <w:bCs/>
          <w:iCs/>
          <w:kern w:val="1"/>
          <w:lang w:eastAsia="ar-SA"/>
        </w:rPr>
        <w:t>Лекционные занятия</w:t>
      </w:r>
      <w:r w:rsidRPr="00373945">
        <w:rPr>
          <w:iCs/>
          <w:kern w:val="1"/>
          <w:lang w:eastAsia="ar-SA"/>
        </w:rPr>
        <w:t xml:space="preserve"> организуются с применением традиционных и инновационных технологий организации учебной деятельности </w:t>
      </w:r>
      <w:r w:rsidR="002116C4">
        <w:rPr>
          <w:iCs/>
          <w:kern w:val="1"/>
          <w:lang w:eastAsia="ar-SA"/>
        </w:rPr>
        <w:t>аспирант</w:t>
      </w:r>
      <w:r w:rsidRPr="00373945">
        <w:rPr>
          <w:iCs/>
          <w:kern w:val="1"/>
          <w:lang w:eastAsia="ar-SA"/>
        </w:rPr>
        <w:t xml:space="preserve">ов.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535"/>
        <w:gridCol w:w="535"/>
        <w:gridCol w:w="535"/>
        <w:gridCol w:w="535"/>
        <w:gridCol w:w="486"/>
      </w:tblGrid>
      <w:tr w:rsidR="00812942" w:rsidTr="00B778BE">
        <w:trPr>
          <w:cantSplit/>
          <w:tblHeader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42" w:rsidRPr="00C916F9" w:rsidRDefault="00812942" w:rsidP="00B778B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C916F9">
              <w:rPr>
                <w:b/>
                <w:kern w:val="1"/>
                <w:lang w:eastAsia="ar-SA"/>
              </w:rPr>
              <w:t>Методы, используемые при проведении лекции</w:t>
            </w:r>
          </w:p>
        </w:tc>
        <w:tc>
          <w:tcPr>
            <w:tcW w:w="2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42" w:rsidRPr="00C916F9" w:rsidRDefault="00812942" w:rsidP="00B778BE">
            <w:pPr>
              <w:spacing w:line="276" w:lineRule="auto"/>
              <w:jc w:val="center"/>
              <w:rPr>
                <w:b/>
              </w:rPr>
            </w:pPr>
            <w:r w:rsidRPr="00C916F9">
              <w:rPr>
                <w:b/>
                <w:kern w:val="1"/>
                <w:lang w:eastAsia="ar-SA"/>
              </w:rPr>
              <w:t>Номер лекции</w:t>
            </w:r>
          </w:p>
        </w:tc>
      </w:tr>
      <w:tr w:rsidR="00812942" w:rsidTr="00B778BE">
        <w:trPr>
          <w:cantSplit/>
          <w:tblHeader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42" w:rsidRPr="00C916F9" w:rsidRDefault="00812942" w:rsidP="00B778BE">
            <w:pPr>
              <w:snapToGrid w:val="0"/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42" w:rsidRPr="00C916F9" w:rsidRDefault="00812942" w:rsidP="00B778B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C916F9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42" w:rsidRPr="00C916F9" w:rsidRDefault="00812942" w:rsidP="00B778B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C916F9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42" w:rsidRPr="00C916F9" w:rsidRDefault="00812942" w:rsidP="00B778B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C916F9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942" w:rsidRPr="00C916F9" w:rsidRDefault="00812942" w:rsidP="00B778B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C916F9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42" w:rsidRPr="00C916F9" w:rsidRDefault="00812942" w:rsidP="00B778B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C916F9">
              <w:rPr>
                <w:b/>
                <w:kern w:val="1"/>
                <w:lang w:eastAsia="ar-SA"/>
              </w:rPr>
              <w:t>5</w:t>
            </w:r>
          </w:p>
        </w:tc>
      </w:tr>
      <w:tr w:rsidR="00812942" w:rsidTr="00B778BE">
        <w:trPr>
          <w:cantSplit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Проблемная лекция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</w:tr>
      <w:tr w:rsidR="00812942" w:rsidTr="00B778BE">
        <w:trPr>
          <w:cantSplit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Лекция - визуализация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</w:tr>
      <w:tr w:rsidR="00812942" w:rsidTr="00B778BE">
        <w:trPr>
          <w:cantSplit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Лекция с заранее запланированными ошибками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</w:tr>
      <w:tr w:rsidR="00812942" w:rsidTr="00B778BE">
        <w:trPr>
          <w:cantSplit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Лекция исследование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</w:tr>
      <w:tr w:rsidR="00812942" w:rsidTr="00B778BE">
        <w:trPr>
          <w:cantSplit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Проектное обучение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942" w:rsidRDefault="00812942" w:rsidP="00B778B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42" w:rsidRDefault="00812942" w:rsidP="00B778BE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</w:tr>
    </w:tbl>
    <w:p w:rsidR="00812942" w:rsidRPr="00373945" w:rsidRDefault="00812942" w:rsidP="00812942">
      <w:pPr>
        <w:spacing w:before="120" w:line="276" w:lineRule="auto"/>
        <w:ind w:firstLine="709"/>
        <w:jc w:val="both"/>
        <w:rPr>
          <w:color w:val="000000"/>
          <w:kern w:val="1"/>
          <w:shd w:val="clear" w:color="auto" w:fill="FFFFFF"/>
          <w:lang w:eastAsia="ar-SA"/>
        </w:rPr>
      </w:pPr>
      <w:r w:rsidRPr="00373945">
        <w:rPr>
          <w:kern w:val="1"/>
          <w:lang w:eastAsia="ar-SA"/>
        </w:rPr>
        <w:t xml:space="preserve">Основой для выстраивания лекционных занятий послужила </w:t>
      </w:r>
      <w:r w:rsidRPr="00373945">
        <w:rPr>
          <w:i/>
          <w:iCs/>
          <w:kern w:val="1"/>
          <w:lang w:eastAsia="ar-SA"/>
        </w:rPr>
        <w:t>технология развития критического мышления</w:t>
      </w:r>
      <w:r w:rsidRPr="00373945">
        <w:rPr>
          <w:kern w:val="1"/>
          <w:lang w:eastAsia="ar-SA"/>
        </w:rPr>
        <w:t xml:space="preserve">, которая, интегрируя элементы проблемного, проектного, дискуссионного обучения, позволяет достигать максимальной эффективности в достижении проектируемых компетенций. </w:t>
      </w:r>
    </w:p>
    <w:p w:rsidR="00812942" w:rsidRPr="00373945" w:rsidRDefault="00812942" w:rsidP="00812942">
      <w:pPr>
        <w:suppressAutoHyphens/>
        <w:spacing w:line="276" w:lineRule="auto"/>
        <w:ind w:firstLine="709"/>
        <w:jc w:val="both"/>
        <w:rPr>
          <w:kern w:val="1"/>
          <w:lang w:eastAsia="ar-SA"/>
        </w:rPr>
      </w:pPr>
      <w:r w:rsidRPr="00373945">
        <w:rPr>
          <w:kern w:val="1"/>
          <w:lang w:eastAsia="ar-SA"/>
        </w:rPr>
        <w:t xml:space="preserve">На занятиях преподаватель выступает в качестве модератора, предлагая темы для обсуждения, оценивая предлагаемые </w:t>
      </w:r>
      <w:r w:rsidR="002116C4">
        <w:rPr>
          <w:kern w:val="1"/>
          <w:lang w:eastAsia="ar-SA"/>
        </w:rPr>
        <w:t>аспирант</w:t>
      </w:r>
      <w:r w:rsidRPr="00373945">
        <w:rPr>
          <w:kern w:val="1"/>
          <w:lang w:eastAsia="ar-SA"/>
        </w:rPr>
        <w:t xml:space="preserve">ами сообщения с точки зрения соответствия цели и задачам учебной дисциплины. </w:t>
      </w:r>
    </w:p>
    <w:p w:rsidR="00812942" w:rsidRDefault="00812942" w:rsidP="00812942">
      <w:pPr>
        <w:suppressAutoHyphens/>
        <w:spacing w:line="276" w:lineRule="auto"/>
        <w:ind w:firstLine="709"/>
        <w:jc w:val="both"/>
        <w:rPr>
          <w:kern w:val="1"/>
          <w:lang w:eastAsia="ar-SA"/>
        </w:rPr>
      </w:pPr>
      <w:r w:rsidRPr="00373945">
        <w:rPr>
          <w:kern w:val="1"/>
          <w:lang w:eastAsia="ar-SA"/>
        </w:rPr>
        <w:t>Обратная связь осуществляется через фиксацию реакции группы на ключевые положения курса, на вопросы в закрытой форме, задаваемые преподавателем и на провокационные тезисы. Обеспечивается демонстрационная поддержка изложения курса в форме компьютерной презентации.</w:t>
      </w:r>
    </w:p>
    <w:p w:rsidR="00812942" w:rsidRDefault="00812942" w:rsidP="00812942">
      <w:pPr>
        <w:suppressAutoHyphens/>
        <w:spacing w:line="276" w:lineRule="auto"/>
        <w:ind w:firstLine="709"/>
        <w:jc w:val="both"/>
      </w:pPr>
      <w:r>
        <w:rPr>
          <w:b/>
          <w:bCs/>
          <w:color w:val="000000"/>
          <w:kern w:val="1"/>
          <w:shd w:val="clear" w:color="auto" w:fill="FFFFFF"/>
          <w:lang w:eastAsia="ar-SA"/>
        </w:rPr>
        <w:t xml:space="preserve">Практические занятия </w:t>
      </w:r>
      <w:r>
        <w:rPr>
          <w:color w:val="000000"/>
          <w:kern w:val="1"/>
          <w:shd w:val="clear" w:color="auto" w:fill="FFFFFF"/>
          <w:lang w:eastAsia="ar-SA"/>
        </w:rPr>
        <w:t>ориентированы на формирование деятельностных компетентностей. Они заключаются в выполнении сквозного цикла лабораторных работ. В процессе выполнения лабораторных работ достигаются следующие цели:</w:t>
      </w:r>
    </w:p>
    <w:p w:rsidR="00812942" w:rsidRPr="00961FB6" w:rsidRDefault="00812942" w:rsidP="0081294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Cs/>
        </w:rPr>
      </w:pPr>
      <w:r w:rsidRPr="00961FB6">
        <w:rPr>
          <w:bCs/>
        </w:rPr>
        <w:t>изучаются инструментальные средства программных продуктов;</w:t>
      </w:r>
    </w:p>
    <w:p w:rsidR="00812942" w:rsidRPr="00961FB6" w:rsidRDefault="00812942" w:rsidP="0081294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Cs/>
        </w:rPr>
      </w:pPr>
      <w:r w:rsidRPr="00961FB6">
        <w:rPr>
          <w:bCs/>
        </w:rPr>
        <w:t>формируются практические навыки обработки информации различного вида и формы при решении конкретных практических задач;</w:t>
      </w:r>
    </w:p>
    <w:p w:rsidR="00812942" w:rsidRDefault="00812942" w:rsidP="0081294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kern w:val="1"/>
          <w:lang w:eastAsia="ar-SA"/>
        </w:rPr>
      </w:pPr>
      <w:r w:rsidRPr="00961FB6">
        <w:rPr>
          <w:bCs/>
        </w:rPr>
        <w:t>формируется навык выявления ошибочных и нештатных ситуаций и реагирования на</w:t>
      </w:r>
      <w:r>
        <w:t xml:space="preserve"> них.</w:t>
      </w:r>
    </w:p>
    <w:p w:rsidR="00812942" w:rsidRDefault="00812942" w:rsidP="00812942">
      <w:pPr>
        <w:suppressAutoHyphens/>
        <w:spacing w:line="276" w:lineRule="auto"/>
        <w:ind w:firstLine="709"/>
        <w:rPr>
          <w:kern w:val="1"/>
          <w:lang w:eastAsia="ar-SA"/>
        </w:rPr>
      </w:pPr>
      <w:r>
        <w:rPr>
          <w:kern w:val="1"/>
          <w:lang w:eastAsia="ar-SA"/>
        </w:rPr>
        <w:t>Лабораторные работы, как правило, выполняются самостоятельно, а возникающие при их выполнении проблемы разрешаются в рамках индивидуального учебного времени.</w:t>
      </w:r>
    </w:p>
    <w:p w:rsidR="001E01E8" w:rsidRDefault="001E01E8" w:rsidP="00812942">
      <w:pPr>
        <w:suppressAutoHyphens/>
        <w:spacing w:line="276" w:lineRule="auto"/>
        <w:ind w:firstLine="709"/>
        <w:rPr>
          <w:kern w:val="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1829"/>
        <w:gridCol w:w="5650"/>
      </w:tblGrid>
      <w:tr w:rsidR="001E01E8" w:rsidRPr="00C66D51" w:rsidTr="007C7157">
        <w:trPr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E8" w:rsidRPr="00C66D51" w:rsidRDefault="001E01E8" w:rsidP="007C7157">
            <w:pPr>
              <w:suppressAutoHyphens/>
              <w:jc w:val="center"/>
            </w:pPr>
            <w:r w:rsidRPr="00C66D51">
              <w:t>Название образовательной технологии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E8" w:rsidRPr="00C66D51" w:rsidRDefault="001E01E8" w:rsidP="007C7157">
            <w:pPr>
              <w:suppressAutoHyphens/>
              <w:jc w:val="center"/>
            </w:pPr>
            <w:r w:rsidRPr="00C66D51">
              <w:t>Темы, разделы дисциплины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E8" w:rsidRPr="00C66D51" w:rsidRDefault="001E01E8" w:rsidP="007C7157">
            <w:pPr>
              <w:suppressAutoHyphens/>
              <w:jc w:val="center"/>
            </w:pPr>
            <w:r w:rsidRPr="00C66D51">
              <w:t>Краткое описание применяемой технологии</w:t>
            </w:r>
          </w:p>
        </w:tc>
      </w:tr>
      <w:tr w:rsidR="001E01E8" w:rsidRPr="003257A4" w:rsidTr="007C71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E8" w:rsidRPr="003257A4" w:rsidRDefault="001E01E8" w:rsidP="007C7157">
            <w:pPr>
              <w:suppressAutoHyphens/>
            </w:pPr>
            <w:r w:rsidRPr="003257A4">
              <w:t>Подготовка научных публикаций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E8" w:rsidRPr="003257A4" w:rsidRDefault="001E01E8" w:rsidP="007C715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8" w:rsidRPr="003257A4" w:rsidRDefault="001E01E8" w:rsidP="007C7157">
            <w:pPr>
              <w:suppressAutoHyphens/>
            </w:pPr>
            <w:r w:rsidRPr="003257A4">
              <w:t>С помощью преподавателя подготавливаются тексты научных публикаций, связанные с темой кандидатской диссертации</w:t>
            </w:r>
          </w:p>
        </w:tc>
      </w:tr>
      <w:tr w:rsidR="001E01E8" w:rsidRPr="003257A4" w:rsidTr="007C71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E8" w:rsidRPr="003257A4" w:rsidRDefault="001E01E8" w:rsidP="001E01E8">
            <w:pPr>
              <w:suppressAutoHyphens/>
            </w:pPr>
            <w:r w:rsidRPr="003257A4">
              <w:t>Решение практических задач расчетного характера с использованием средств разработки программ для ЭВМ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E8" w:rsidRPr="003257A4" w:rsidRDefault="001E01E8" w:rsidP="007C715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8" w:rsidRPr="003257A4" w:rsidRDefault="001E01E8" w:rsidP="007C7157">
            <w:pPr>
              <w:suppressAutoHyphens/>
            </w:pPr>
            <w:r w:rsidRPr="003257A4">
              <w:t>Используются индивидуализированные постановки задач для решения на аудиторных занятиях</w:t>
            </w:r>
          </w:p>
        </w:tc>
      </w:tr>
    </w:tbl>
    <w:p w:rsidR="002116C4" w:rsidRPr="0062038D" w:rsidRDefault="002116C4" w:rsidP="002116C4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8C1DF6">
        <w:rPr>
          <w:bCs/>
        </w:rPr>
        <w:t>6.2. Информационные технологии</w:t>
      </w:r>
    </w:p>
    <w:p w:rsidR="001E01E8" w:rsidRPr="00A55A82" w:rsidRDefault="001E01E8" w:rsidP="00A30ED7">
      <w:pPr>
        <w:tabs>
          <w:tab w:val="right" w:leader="underscore" w:pos="9639"/>
        </w:tabs>
        <w:ind w:firstLine="400"/>
        <w:jc w:val="both"/>
        <w:outlineLvl w:val="1"/>
        <w:rPr>
          <w:bCs/>
        </w:rPr>
      </w:pPr>
      <w:r>
        <w:rPr>
          <w:bCs/>
        </w:rPr>
        <w:t>И</w:t>
      </w:r>
      <w:r w:rsidRPr="00A55A82">
        <w:rPr>
          <w:bCs/>
        </w:rPr>
        <w:t>нформационные технологии, используемые при реализации различных видов учебной и внеучебной работы:</w:t>
      </w:r>
    </w:p>
    <w:p w:rsidR="001E01E8" w:rsidRPr="00A55A82" w:rsidRDefault="001E01E8" w:rsidP="00A30ED7">
      <w:pPr>
        <w:tabs>
          <w:tab w:val="right" w:leader="underscore" w:pos="9639"/>
        </w:tabs>
        <w:ind w:firstLine="400"/>
        <w:jc w:val="both"/>
        <w:outlineLvl w:val="1"/>
        <w:rPr>
          <w:bCs/>
        </w:rPr>
      </w:pPr>
      <w:r w:rsidRPr="00A55A82">
        <w:rPr>
          <w:bCs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1E01E8" w:rsidRDefault="001E01E8" w:rsidP="00A30ED7">
      <w:pPr>
        <w:tabs>
          <w:tab w:val="right" w:leader="underscore" w:pos="9639"/>
        </w:tabs>
        <w:ind w:firstLine="400"/>
        <w:jc w:val="both"/>
        <w:outlineLvl w:val="1"/>
        <w:rPr>
          <w:bCs/>
        </w:rPr>
      </w:pPr>
      <w:r w:rsidRPr="00A55A82">
        <w:rPr>
          <w:bCs/>
        </w:rPr>
        <w:t xml:space="preserve"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</w:t>
      </w:r>
      <w:r w:rsidRPr="00A55A82">
        <w:rPr>
          <w:bCs/>
        </w:rPr>
        <w:lastRenderedPageBreak/>
        <w:t>ресурсы (доступ к мировым информационным ресурсам, на базе которых строится учебный процесс);</w:t>
      </w:r>
    </w:p>
    <w:p w:rsidR="001E01E8" w:rsidRPr="00A55A82" w:rsidRDefault="001E01E8" w:rsidP="00A30ED7">
      <w:pPr>
        <w:tabs>
          <w:tab w:val="right" w:leader="underscore" w:pos="9639"/>
        </w:tabs>
        <w:ind w:firstLine="400"/>
        <w:jc w:val="both"/>
        <w:outlineLvl w:val="1"/>
        <w:rPr>
          <w:bCs/>
        </w:rPr>
      </w:pPr>
      <w:r>
        <w:t>- и</w:t>
      </w:r>
      <w:r w:rsidRPr="003257A4">
        <w:t>спольз</w:t>
      </w:r>
      <w:r>
        <w:t>ование</w:t>
      </w:r>
      <w:r w:rsidRPr="003257A4">
        <w:t xml:space="preserve"> э</w:t>
      </w:r>
      <w:r>
        <w:t>лектронной почты преподавателя;</w:t>
      </w:r>
    </w:p>
    <w:p w:rsidR="001E01E8" w:rsidRDefault="001E01E8" w:rsidP="00A30ED7">
      <w:pPr>
        <w:tabs>
          <w:tab w:val="right" w:leader="underscore" w:pos="9639"/>
        </w:tabs>
        <w:ind w:firstLine="400"/>
        <w:jc w:val="both"/>
        <w:outlineLvl w:val="1"/>
        <w:rPr>
          <w:bCs/>
        </w:rPr>
      </w:pPr>
      <w:r w:rsidRPr="00A55A82">
        <w:rPr>
          <w:bCs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A55A82">
        <w:rPr>
          <w:bCs/>
        </w:rPr>
        <w:t>Moodle</w:t>
      </w:r>
      <w:proofErr w:type="spellEnd"/>
      <w:r w:rsidRPr="00A55A82">
        <w:rPr>
          <w:bCs/>
        </w:rPr>
        <w:t xml:space="preserve">) или иных информационных </w:t>
      </w:r>
      <w:r>
        <w:rPr>
          <w:bCs/>
        </w:rPr>
        <w:t>систем, сервисов и мессенджеров.</w:t>
      </w:r>
    </w:p>
    <w:p w:rsidR="001E01E8" w:rsidRPr="004358BF" w:rsidRDefault="001E01E8" w:rsidP="001E01E8">
      <w:pPr>
        <w:tabs>
          <w:tab w:val="right" w:leader="underscore" w:pos="9639"/>
        </w:tabs>
        <w:ind w:firstLine="400"/>
        <w:outlineLvl w:val="1"/>
        <w:rPr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701"/>
        <w:gridCol w:w="5245"/>
      </w:tblGrid>
      <w:tr w:rsidR="001E01E8" w:rsidRPr="00FF5B0E" w:rsidTr="00AE73BC">
        <w:tc>
          <w:tcPr>
            <w:tcW w:w="3227" w:type="dxa"/>
          </w:tcPr>
          <w:p w:rsidR="001E01E8" w:rsidRPr="00FF5B0E" w:rsidRDefault="001E01E8" w:rsidP="007C7157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Название информационной технологии</w:t>
            </w:r>
          </w:p>
        </w:tc>
        <w:tc>
          <w:tcPr>
            <w:tcW w:w="1701" w:type="dxa"/>
          </w:tcPr>
          <w:p w:rsidR="001E01E8" w:rsidRPr="00FF5B0E" w:rsidRDefault="001E01E8" w:rsidP="007C7157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5245" w:type="dxa"/>
          </w:tcPr>
          <w:p w:rsidR="001E01E8" w:rsidRPr="00FF5B0E" w:rsidRDefault="001E01E8" w:rsidP="007C7157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 xml:space="preserve">Краткое описание </w:t>
            </w:r>
          </w:p>
          <w:p w:rsidR="001E01E8" w:rsidRPr="00FF5B0E" w:rsidRDefault="001E01E8" w:rsidP="007C7157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применяемой технологии</w:t>
            </w:r>
          </w:p>
        </w:tc>
      </w:tr>
      <w:tr w:rsidR="001E01E8" w:rsidRPr="00FF5B0E" w:rsidTr="00AE73BC">
        <w:tc>
          <w:tcPr>
            <w:tcW w:w="3227" w:type="dxa"/>
          </w:tcPr>
          <w:p w:rsidR="001E01E8" w:rsidRPr="00FF5B0E" w:rsidRDefault="001E01E8" w:rsidP="007C7157">
            <w:r w:rsidRPr="00FF5B0E">
              <w:t>Использование возможностей Интернета в учебном процессе</w:t>
            </w:r>
          </w:p>
        </w:tc>
        <w:tc>
          <w:tcPr>
            <w:tcW w:w="1701" w:type="dxa"/>
          </w:tcPr>
          <w:p w:rsidR="001E01E8" w:rsidRPr="00FF5B0E" w:rsidRDefault="001E01E8" w:rsidP="007C7157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5245" w:type="dxa"/>
          </w:tcPr>
          <w:p w:rsidR="001E01E8" w:rsidRPr="00FF5B0E" w:rsidRDefault="001E01E8" w:rsidP="007C7157">
            <w:r w:rsidRPr="00FF5B0E">
              <w:t xml:space="preserve">Проведение входного, текущего и рейтингового контроля знаний учащихся (в системах </w:t>
            </w:r>
            <w:r>
              <w:t>электронного</w:t>
            </w:r>
            <w:r w:rsidRPr="00FF5B0E">
              <w:t xml:space="preserve"> обучения)</w:t>
            </w:r>
          </w:p>
        </w:tc>
      </w:tr>
      <w:tr w:rsidR="001E01E8" w:rsidRPr="00FF5B0E" w:rsidTr="00AE73BC">
        <w:tc>
          <w:tcPr>
            <w:tcW w:w="3227" w:type="dxa"/>
          </w:tcPr>
          <w:p w:rsidR="001E01E8" w:rsidRPr="00FF5B0E" w:rsidRDefault="001E01E8" w:rsidP="007C7157">
            <w:r w:rsidRPr="00FF5B0E">
              <w:t>Использование средств представления учебной информации</w:t>
            </w:r>
          </w:p>
        </w:tc>
        <w:tc>
          <w:tcPr>
            <w:tcW w:w="1701" w:type="dxa"/>
          </w:tcPr>
          <w:p w:rsidR="001E01E8" w:rsidRPr="00FF5B0E" w:rsidRDefault="001E01E8" w:rsidP="007C7157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5245" w:type="dxa"/>
          </w:tcPr>
          <w:p w:rsidR="001E01E8" w:rsidRPr="00FF5B0E" w:rsidRDefault="001E01E8" w:rsidP="007C7157">
            <w:r w:rsidRPr="00FF5B0E">
              <w:t>Использование мультимедийной презентации</w:t>
            </w:r>
          </w:p>
        </w:tc>
      </w:tr>
    </w:tbl>
    <w:p w:rsidR="001E01E8" w:rsidRDefault="001E01E8" w:rsidP="001E01E8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1E01E8" w:rsidRDefault="001E01E8" w:rsidP="001E01E8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Pr="00946C6D">
        <w:rPr>
          <w:bCs/>
        </w:rPr>
        <w:t xml:space="preserve">.3. Перечень программного обеспечения и информационных справочных </w:t>
      </w:r>
      <w:r w:rsidRPr="003B74EF">
        <w:rPr>
          <w:bCs/>
        </w:rPr>
        <w:t xml:space="preserve">систем </w:t>
      </w:r>
    </w:p>
    <w:p w:rsidR="001E01E8" w:rsidRDefault="001E01E8" w:rsidP="001E01E8">
      <w:pPr>
        <w:ind w:firstLine="709"/>
        <w:rPr>
          <w:bCs/>
        </w:rPr>
      </w:pPr>
      <w:r w:rsidRPr="00D73F76">
        <w:rPr>
          <w:bCs/>
        </w:rPr>
        <w:t>а) Перечень лицензионного учебного программного обеспечения:</w:t>
      </w:r>
    </w:p>
    <w:p w:rsidR="001E01E8" w:rsidRDefault="001E01E8" w:rsidP="001E01E8">
      <w:pPr>
        <w:ind w:firstLine="709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686"/>
        <w:gridCol w:w="6451"/>
      </w:tblGrid>
      <w:tr w:rsidR="001E01E8" w:rsidRPr="00F04A44" w:rsidTr="007C7157">
        <w:tc>
          <w:tcPr>
            <w:tcW w:w="1818" w:type="pct"/>
            <w:vAlign w:val="center"/>
          </w:tcPr>
          <w:p w:rsidR="001E01E8" w:rsidRPr="00C742A8" w:rsidRDefault="001E01E8" w:rsidP="007C7157">
            <w:pPr>
              <w:spacing w:before="120" w:after="120"/>
              <w:jc w:val="center"/>
              <w:rPr>
                <w:bCs/>
              </w:rPr>
            </w:pPr>
            <w:r w:rsidRPr="00C742A8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</w:tcPr>
          <w:p w:rsidR="001E01E8" w:rsidRPr="00C742A8" w:rsidRDefault="001E01E8" w:rsidP="007C7157">
            <w:pPr>
              <w:spacing w:before="120" w:after="120"/>
              <w:jc w:val="center"/>
              <w:rPr>
                <w:bCs/>
              </w:rPr>
            </w:pPr>
            <w:r w:rsidRPr="00C742A8">
              <w:rPr>
                <w:bCs/>
              </w:rPr>
              <w:t>Назначение</w:t>
            </w:r>
          </w:p>
        </w:tc>
      </w:tr>
      <w:tr w:rsidR="001E01E8" w:rsidRPr="009011F0" w:rsidTr="007C7157">
        <w:tc>
          <w:tcPr>
            <w:tcW w:w="1818" w:type="pct"/>
          </w:tcPr>
          <w:p w:rsidR="001E01E8" w:rsidRPr="00C742A8" w:rsidRDefault="001E01E8" w:rsidP="007C7157">
            <w:pPr>
              <w:spacing w:before="120" w:after="120"/>
              <w:jc w:val="right"/>
              <w:rPr>
                <w:bCs/>
              </w:rPr>
            </w:pPr>
            <w:r w:rsidRPr="00C742A8"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</w:tcPr>
          <w:p w:rsidR="001E01E8" w:rsidRPr="00C742A8" w:rsidRDefault="001E01E8" w:rsidP="007C7157">
            <w:pPr>
              <w:spacing w:before="120" w:after="120"/>
              <w:rPr>
                <w:bCs/>
              </w:rPr>
            </w:pPr>
            <w:r w:rsidRPr="00C742A8">
              <w:rPr>
                <w:bCs/>
              </w:rPr>
              <w:t>Программа для просмотра электронных документов</w:t>
            </w:r>
          </w:p>
        </w:tc>
      </w:tr>
      <w:tr w:rsidR="001E01E8" w:rsidRPr="009011F0" w:rsidTr="007C7157">
        <w:tc>
          <w:tcPr>
            <w:tcW w:w="1818" w:type="pct"/>
          </w:tcPr>
          <w:p w:rsidR="001E01E8" w:rsidRPr="00C742A8" w:rsidRDefault="001E01E8" w:rsidP="007C7157">
            <w:pPr>
              <w:spacing w:before="120" w:after="120"/>
              <w:jc w:val="right"/>
              <w:rPr>
                <w:bCs/>
              </w:rPr>
            </w:pPr>
            <w:r w:rsidRPr="00C742A8">
              <w:rPr>
                <w:bCs/>
                <w:lang w:val="en-US"/>
              </w:rPr>
              <w:t xml:space="preserve">Mozilla </w:t>
            </w:r>
            <w:proofErr w:type="spellStart"/>
            <w:r w:rsidRPr="00C742A8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</w:tcPr>
          <w:p w:rsidR="001E01E8" w:rsidRPr="00C742A8" w:rsidRDefault="001E01E8" w:rsidP="007C7157">
            <w:pPr>
              <w:spacing w:before="120" w:after="120"/>
              <w:rPr>
                <w:bCs/>
              </w:rPr>
            </w:pPr>
            <w:r w:rsidRPr="00C742A8">
              <w:rPr>
                <w:bCs/>
              </w:rPr>
              <w:t>Браузер</w:t>
            </w:r>
          </w:p>
        </w:tc>
      </w:tr>
      <w:tr w:rsidR="001E01E8" w:rsidRPr="00B251C6" w:rsidTr="007C7157">
        <w:tc>
          <w:tcPr>
            <w:tcW w:w="1818" w:type="pct"/>
          </w:tcPr>
          <w:p w:rsidR="001E01E8" w:rsidRPr="00C742A8" w:rsidRDefault="001E01E8" w:rsidP="007C7157">
            <w:pPr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 xml:space="preserve">Microsoft Office 2013, </w:t>
            </w:r>
          </w:p>
          <w:p w:rsidR="001E01E8" w:rsidRPr="00C742A8" w:rsidRDefault="001E01E8" w:rsidP="007C7157">
            <w:pPr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1E01E8" w:rsidRPr="00C742A8" w:rsidRDefault="00777669" w:rsidP="007C7157">
            <w:pPr>
              <w:spacing w:before="120" w:after="120"/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  <w:bookmarkStart w:id="0" w:name="_GoBack"/>
            <w:bookmarkEnd w:id="0"/>
          </w:p>
        </w:tc>
      </w:tr>
      <w:tr w:rsidR="001E01E8" w:rsidRPr="00B251C6" w:rsidTr="007C7157">
        <w:tc>
          <w:tcPr>
            <w:tcW w:w="1818" w:type="pct"/>
          </w:tcPr>
          <w:p w:rsidR="001E01E8" w:rsidRPr="00C742A8" w:rsidRDefault="001E01E8" w:rsidP="007C7157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</w:tcPr>
          <w:p w:rsidR="001E01E8" w:rsidRPr="00C742A8" w:rsidRDefault="001E01E8" w:rsidP="007C7157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Архиватор</w:t>
            </w:r>
          </w:p>
        </w:tc>
      </w:tr>
      <w:tr w:rsidR="001E01E8" w:rsidRPr="00B251C6" w:rsidTr="007C7157">
        <w:tc>
          <w:tcPr>
            <w:tcW w:w="1818" w:type="pct"/>
          </w:tcPr>
          <w:p w:rsidR="001E01E8" w:rsidRPr="00C742A8" w:rsidRDefault="001E01E8" w:rsidP="007C7157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1E01E8" w:rsidRPr="00C742A8" w:rsidRDefault="001E01E8" w:rsidP="007C7157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Операционная система</w:t>
            </w:r>
          </w:p>
        </w:tc>
      </w:tr>
      <w:tr w:rsidR="001E01E8" w:rsidRPr="00B251C6" w:rsidTr="007C7157">
        <w:tc>
          <w:tcPr>
            <w:tcW w:w="1818" w:type="pct"/>
          </w:tcPr>
          <w:p w:rsidR="001E01E8" w:rsidRPr="00C742A8" w:rsidRDefault="001E01E8" w:rsidP="007C7157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1E01E8" w:rsidRPr="00C742A8" w:rsidRDefault="001E01E8" w:rsidP="007C7157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Средство антивирусной защиты</w:t>
            </w:r>
          </w:p>
        </w:tc>
      </w:tr>
      <w:tr w:rsidR="001E01E8" w:rsidRPr="000557CC" w:rsidTr="007C7157">
        <w:tblPrEx>
          <w:tblLook w:val="0420" w:firstRow="1" w:lastRow="0" w:firstColumn="0" w:lastColumn="0" w:noHBand="0" w:noVBand="1"/>
        </w:tblPrEx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E8" w:rsidRPr="00794D40" w:rsidRDefault="001E01E8" w:rsidP="007C7157">
            <w:pPr>
              <w:jc w:val="right"/>
              <w:rPr>
                <w:bCs/>
              </w:rPr>
            </w:pPr>
            <w:r w:rsidRPr="00794D40">
              <w:rPr>
                <w:bCs/>
              </w:rPr>
              <w:t xml:space="preserve">Платформа дистанционного обучения </w:t>
            </w:r>
            <w:r w:rsidRPr="00794D40">
              <w:t xml:space="preserve">LМS </w:t>
            </w:r>
            <w:r w:rsidRPr="00794D40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1E8" w:rsidRPr="00794D40" w:rsidRDefault="001E01E8" w:rsidP="007C7157">
            <w:pPr>
              <w:rPr>
                <w:bCs/>
              </w:rPr>
            </w:pPr>
            <w:r w:rsidRPr="00794D40">
              <w:t xml:space="preserve">Виртуальная обучающая среда </w:t>
            </w:r>
          </w:p>
        </w:tc>
      </w:tr>
    </w:tbl>
    <w:p w:rsidR="001E01E8" w:rsidRDefault="001E01E8" w:rsidP="001E01E8">
      <w:pPr>
        <w:ind w:firstLine="709"/>
        <w:rPr>
          <w:bCs/>
        </w:rPr>
      </w:pPr>
    </w:p>
    <w:p w:rsidR="001E01E8" w:rsidRPr="00A343C0" w:rsidRDefault="001E01E8" w:rsidP="001E01E8">
      <w:pPr>
        <w:widowControl w:val="0"/>
        <w:ind w:firstLine="709"/>
      </w:pPr>
      <w:r>
        <w:rPr>
          <w:bCs/>
        </w:rPr>
        <w:t xml:space="preserve">б) </w:t>
      </w:r>
      <w:r w:rsidRPr="00A343C0">
        <w:rPr>
          <w:bCs/>
        </w:rPr>
        <w:t>Информационные справочные системы:</w:t>
      </w:r>
    </w:p>
    <w:p w:rsidR="001E01E8" w:rsidRPr="00C12470" w:rsidRDefault="001E01E8" w:rsidP="001E01E8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Научной библиотеки АГУ на базе </w:t>
      </w:r>
      <w:r w:rsidRPr="00C12470">
        <w:rPr>
          <w:lang w:val="en-US"/>
        </w:rPr>
        <w:t>MARK</w:t>
      </w:r>
      <w:r w:rsidRPr="00C12470">
        <w:t xml:space="preserve"> </w:t>
      </w:r>
      <w:r w:rsidRPr="00C12470">
        <w:rPr>
          <w:lang w:val="en-US"/>
        </w:rPr>
        <w:t>SQL</w:t>
      </w:r>
      <w:r w:rsidRPr="00C12470">
        <w:t xml:space="preserve"> НПО «</w:t>
      </w:r>
      <w:proofErr w:type="spellStart"/>
      <w:r w:rsidRPr="00C12470">
        <w:t>Информ</w:t>
      </w:r>
      <w:proofErr w:type="spellEnd"/>
      <w:r w:rsidRPr="00C12470">
        <w:t xml:space="preserve">-систем»: </w:t>
      </w:r>
      <w:hyperlink r:id="rId8" w:history="1">
        <w:r w:rsidRPr="00C12470">
          <w:rPr>
            <w:color w:val="0000FF"/>
            <w:u w:val="single"/>
            <w:lang w:val="en-US"/>
          </w:rPr>
          <w:t>https</w:t>
        </w:r>
        <w:r w:rsidRPr="00C12470">
          <w:rPr>
            <w:color w:val="0000FF"/>
            <w:u w:val="single"/>
          </w:rPr>
          <w:t>://</w:t>
        </w:r>
        <w:r w:rsidRPr="00C12470">
          <w:rPr>
            <w:color w:val="0000FF"/>
            <w:u w:val="single"/>
            <w:lang w:val="en-US"/>
          </w:rPr>
          <w:t>library</w:t>
        </w:r>
        <w:r w:rsidRPr="00C12470">
          <w:rPr>
            <w:color w:val="0000FF"/>
            <w:u w:val="single"/>
          </w:rPr>
          <w:t>.</w:t>
        </w:r>
        <w:proofErr w:type="spellStart"/>
        <w:r w:rsidRPr="00C12470">
          <w:rPr>
            <w:color w:val="0000FF"/>
            <w:u w:val="single"/>
            <w:lang w:val="en-US"/>
          </w:rPr>
          <w:t>asu</w:t>
        </w:r>
        <w:proofErr w:type="spellEnd"/>
        <w:r w:rsidRPr="00C12470">
          <w:rPr>
            <w:color w:val="0000FF"/>
            <w:u w:val="single"/>
          </w:rPr>
          <w:t>.</w:t>
        </w:r>
        <w:proofErr w:type="spellStart"/>
        <w:r w:rsidRPr="00C12470">
          <w:rPr>
            <w:color w:val="0000FF"/>
            <w:u w:val="single"/>
            <w:lang w:val="en-US"/>
          </w:rPr>
          <w:t>edu</w:t>
        </w:r>
        <w:proofErr w:type="spellEnd"/>
        <w:r w:rsidRPr="00C12470">
          <w:rPr>
            <w:color w:val="0000FF"/>
            <w:u w:val="single"/>
          </w:rPr>
          <w:t>.</w:t>
        </w:r>
        <w:proofErr w:type="spellStart"/>
        <w:r w:rsidRPr="00C12470">
          <w:rPr>
            <w:color w:val="0000FF"/>
            <w:u w:val="single"/>
            <w:lang w:val="en-US"/>
          </w:rPr>
          <w:t>ru</w:t>
        </w:r>
        <w:proofErr w:type="spellEnd"/>
      </w:hyperlink>
      <w:r w:rsidRPr="00C12470">
        <w:rPr>
          <w:color w:val="0000FF"/>
          <w:u w:val="single"/>
        </w:rPr>
        <w:t>.</w:t>
      </w:r>
    </w:p>
    <w:p w:rsidR="001E01E8" w:rsidRPr="00C12470" w:rsidRDefault="001E01E8" w:rsidP="001E01E8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«Научные журналы АГУ»: </w:t>
      </w:r>
      <w:hyperlink r:id="rId9" w:history="1">
        <w:r w:rsidRPr="00C12470">
          <w:rPr>
            <w:rStyle w:val="afa"/>
          </w:rPr>
          <w:t>http://journal.asu.edu.ru/</w:t>
        </w:r>
      </w:hyperlink>
      <w:r w:rsidRPr="00C12470">
        <w:t xml:space="preserve">. </w:t>
      </w:r>
    </w:p>
    <w:p w:rsidR="001E01E8" w:rsidRPr="00C12470" w:rsidRDefault="001E01E8" w:rsidP="001E01E8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Универсальная справочно-информационная полнотекстовая база данных периодических изданий ООО «ИВИС»: </w:t>
      </w:r>
      <w:hyperlink r:id="rId10" w:tgtFrame="_blank" w:history="1">
        <w:r w:rsidRPr="00C12470">
          <w:rPr>
            <w:color w:val="0000FF"/>
            <w:u w:val="single"/>
            <w:shd w:val="clear" w:color="auto" w:fill="FFFFFF"/>
          </w:rPr>
          <w:t>http://dlib.eastview.com/</w:t>
        </w:r>
      </w:hyperlink>
    </w:p>
    <w:p w:rsidR="001E01E8" w:rsidRDefault="001E01E8" w:rsidP="001E01E8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Электронно-библиотечная система </w:t>
      </w:r>
      <w:proofErr w:type="spellStart"/>
      <w:r w:rsidRPr="00C12470">
        <w:rPr>
          <w:lang w:val="en-US"/>
        </w:rPr>
        <w:t>elibrary</w:t>
      </w:r>
      <w:proofErr w:type="spellEnd"/>
      <w:r w:rsidRPr="00C12470">
        <w:t xml:space="preserve">. </w:t>
      </w:r>
      <w:hyperlink r:id="rId11" w:history="1">
        <w:r w:rsidRPr="00C12470">
          <w:rPr>
            <w:color w:val="0563C1"/>
            <w:u w:val="single"/>
          </w:rPr>
          <w:t>http://</w:t>
        </w:r>
        <w:proofErr w:type="spellStart"/>
        <w:r w:rsidRPr="00C12470">
          <w:rPr>
            <w:color w:val="0563C1"/>
            <w:u w:val="single"/>
            <w:lang w:val="en-US"/>
          </w:rPr>
          <w:t>elibrary</w:t>
        </w:r>
        <w:proofErr w:type="spellEnd"/>
        <w:r w:rsidRPr="00C12470">
          <w:rPr>
            <w:color w:val="0563C1"/>
            <w:u w:val="single"/>
          </w:rPr>
          <w:t>.</w:t>
        </w:r>
        <w:proofErr w:type="spellStart"/>
        <w:r w:rsidRPr="00C12470">
          <w:rPr>
            <w:color w:val="0563C1"/>
            <w:u w:val="single"/>
            <w:lang w:val="en-US"/>
          </w:rPr>
          <w:t>ru</w:t>
        </w:r>
        <w:proofErr w:type="spellEnd"/>
      </w:hyperlink>
      <w:r w:rsidRPr="00C12470">
        <w:t xml:space="preserve"> </w:t>
      </w:r>
    </w:p>
    <w:p w:rsidR="001E01E8" w:rsidRPr="003C612E" w:rsidRDefault="001E01E8" w:rsidP="001E01E8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аналитическая роспись статей» (МАРС)</w:t>
      </w:r>
      <w:r>
        <w:t xml:space="preserve"> </w:t>
      </w:r>
      <w:hyperlink r:id="rId12" w:history="1">
        <w:r w:rsidRPr="00D73ED6">
          <w:rPr>
            <w:color w:val="0000FF"/>
            <w:sz w:val="20"/>
            <w:szCs w:val="20"/>
            <w:u w:val="single"/>
            <w:lang w:val="en-US"/>
          </w:rPr>
          <w:t>http</w:t>
        </w:r>
        <w:r w:rsidRPr="00D73ED6">
          <w:rPr>
            <w:color w:val="0000FF"/>
            <w:sz w:val="20"/>
            <w:szCs w:val="20"/>
            <w:u w:val="single"/>
          </w:rPr>
          <w:t>://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mars</w:t>
        </w:r>
        <w:r w:rsidRPr="00D73ED6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D73ED6">
          <w:rPr>
            <w:color w:val="0000FF"/>
            <w:sz w:val="20"/>
            <w:szCs w:val="20"/>
            <w:u w:val="single"/>
            <w:lang w:val="en-US"/>
          </w:rPr>
          <w:t>arbicon</w:t>
        </w:r>
        <w:proofErr w:type="spellEnd"/>
        <w:r w:rsidRPr="00D73ED6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D73ED6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E01E8" w:rsidRPr="00C12470" w:rsidRDefault="001E01E8" w:rsidP="001E01E8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Электронные версии периодических изданий, размещенные на сайте информационных ресурсов</w:t>
      </w:r>
      <w:r w:rsidRPr="00CF3235">
        <w:t xml:space="preserve"> </w:t>
      </w:r>
      <w:hyperlink r:id="rId13" w:history="1">
        <w:r w:rsidRPr="005B7980">
          <w:rPr>
            <w:rStyle w:val="afa"/>
            <w:lang w:val="en-US"/>
          </w:rPr>
          <w:t>www</w:t>
        </w:r>
        <w:r w:rsidRPr="00CF3235">
          <w:rPr>
            <w:rStyle w:val="afa"/>
          </w:rPr>
          <w:t>.</w:t>
        </w:r>
        <w:proofErr w:type="spellStart"/>
        <w:r w:rsidRPr="005B7980">
          <w:rPr>
            <w:rStyle w:val="afa"/>
            <w:lang w:val="en-US"/>
          </w:rPr>
          <w:t>polpred</w:t>
        </w:r>
        <w:proofErr w:type="spellEnd"/>
        <w:r w:rsidRPr="00CF3235">
          <w:rPr>
            <w:rStyle w:val="afa"/>
          </w:rPr>
          <w:t>.</w:t>
        </w:r>
        <w:r w:rsidRPr="005B7980">
          <w:rPr>
            <w:rStyle w:val="afa"/>
            <w:lang w:val="en-US"/>
          </w:rPr>
          <w:t>com</w:t>
        </w:r>
      </w:hyperlink>
    </w:p>
    <w:p w:rsidR="001E01E8" w:rsidRPr="00C12470" w:rsidRDefault="001E01E8" w:rsidP="001E01E8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Справочная правовая система КонсультантПлюс: </w:t>
      </w:r>
      <w:hyperlink r:id="rId14" w:history="1">
        <w:r w:rsidRPr="00C12470">
          <w:rPr>
            <w:color w:val="0000FF"/>
            <w:u w:val="single"/>
          </w:rPr>
          <w:t>http://www.consultant.ru</w:t>
        </w:r>
      </w:hyperlink>
    </w:p>
    <w:p w:rsidR="001E01E8" w:rsidRDefault="001E01E8" w:rsidP="001E01E8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color w:val="0000FF"/>
          <w:u w:val="single"/>
        </w:rPr>
      </w:pPr>
      <w:r w:rsidRPr="00C12470">
        <w:t xml:space="preserve">Информационно-правовое обеспечение «Система ГАРАНТ»: </w:t>
      </w:r>
      <w:hyperlink r:id="rId15" w:history="1">
        <w:r w:rsidRPr="00C12470">
          <w:rPr>
            <w:color w:val="0000FF"/>
            <w:u w:val="single"/>
          </w:rPr>
          <w:t>http://garant-astrakhan.ru</w:t>
        </w:r>
      </w:hyperlink>
    </w:p>
    <w:p w:rsidR="00247FB8" w:rsidRPr="00946C6D" w:rsidRDefault="00135873" w:rsidP="0056591A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7</w:t>
      </w:r>
      <w:r w:rsidR="00247FB8" w:rsidRPr="00946C6D">
        <w:rPr>
          <w:b/>
          <w:bCs/>
        </w:rPr>
        <w:t xml:space="preserve">. </w:t>
      </w:r>
      <w:r w:rsidR="00BE3596" w:rsidRPr="00946C6D">
        <w:rPr>
          <w:b/>
          <w:bCs/>
        </w:rPr>
        <w:t xml:space="preserve">ФОНД </w:t>
      </w:r>
      <w:r w:rsidR="00247FB8" w:rsidRPr="00946C6D">
        <w:rPr>
          <w:b/>
          <w:bCs/>
        </w:rPr>
        <w:t>ОЦЕНОЧНЫ</w:t>
      </w:r>
      <w:r w:rsidR="00BE3596" w:rsidRPr="00946C6D">
        <w:rPr>
          <w:b/>
          <w:bCs/>
        </w:rPr>
        <w:t>Х</w:t>
      </w:r>
      <w:r w:rsidR="00247FB8" w:rsidRPr="00946C6D">
        <w:rPr>
          <w:b/>
          <w:bCs/>
        </w:rPr>
        <w:t xml:space="preserve"> СРЕДСТВ ДЛЯ ТЕКУЩЕГО КОНТРОЛЯ И </w:t>
      </w:r>
      <w:r w:rsidR="00B9444C" w:rsidRPr="00946C6D">
        <w:rPr>
          <w:b/>
          <w:bCs/>
        </w:rPr>
        <w:br/>
      </w:r>
      <w:r w:rsidR="00247FB8" w:rsidRPr="00946C6D">
        <w:rPr>
          <w:b/>
          <w:bCs/>
        </w:rPr>
        <w:t>ПРОМЕЖУТОЧНОЙ АТТЕСТАЦИИ</w:t>
      </w:r>
    </w:p>
    <w:p w:rsidR="005300F4" w:rsidRPr="00D94761" w:rsidRDefault="00135873" w:rsidP="005300F4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C1205D">
        <w:rPr>
          <w:bCs/>
        </w:rPr>
        <w:lastRenderedPageBreak/>
        <w:t>7</w:t>
      </w:r>
      <w:r w:rsidR="006720DC" w:rsidRPr="00C1205D">
        <w:rPr>
          <w:bCs/>
        </w:rPr>
        <w:t>.1.</w:t>
      </w:r>
      <w:r w:rsidR="005300F4" w:rsidRPr="00C1205D">
        <w:rPr>
          <w:bCs/>
        </w:rPr>
        <w:t xml:space="preserve"> Паспорт фонда оценочных средств.</w:t>
      </w:r>
    </w:p>
    <w:p w:rsidR="001E01E8" w:rsidRPr="00F75FBD" w:rsidRDefault="001E01E8" w:rsidP="001E01E8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t>Технологии разработки программных комплексов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135873" w:rsidRPr="00CA3695" w:rsidRDefault="00135873" w:rsidP="005300F4">
      <w:pPr>
        <w:tabs>
          <w:tab w:val="right" w:leader="underscore" w:pos="9639"/>
        </w:tabs>
        <w:spacing w:before="240" w:after="120"/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 w:rsidR="00207977">
        <w:rPr>
          <w:b/>
        </w:rPr>
        <w:t>5</w:t>
      </w:r>
      <w:r w:rsidRPr="00CA3695">
        <w:rPr>
          <w:b/>
        </w:rPr>
        <w:t xml:space="preserve">. </w:t>
      </w:r>
      <w:r>
        <w:rPr>
          <w:b/>
        </w:rPr>
        <w:t xml:space="preserve">Соответствие изучаемых разделов, </w:t>
      </w:r>
      <w:r>
        <w:rPr>
          <w:b/>
        </w:rPr>
        <w:br/>
        <w:t>результатов обучения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62038D" w:rsidRPr="001E01E8" w:rsidTr="00311E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38D" w:rsidRPr="001E01E8" w:rsidRDefault="0062038D" w:rsidP="00815AD2">
            <w:pPr>
              <w:pStyle w:val="Default"/>
              <w:jc w:val="center"/>
              <w:rPr>
                <w:color w:val="auto"/>
              </w:rPr>
            </w:pPr>
            <w:r w:rsidRPr="001E01E8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38D" w:rsidRPr="001E01E8" w:rsidRDefault="0062038D" w:rsidP="00815AD2">
            <w:pPr>
              <w:pStyle w:val="Default"/>
              <w:jc w:val="center"/>
              <w:rPr>
                <w:color w:val="auto"/>
              </w:rPr>
            </w:pPr>
            <w:r w:rsidRPr="001E01E8">
              <w:rPr>
                <w:color w:val="auto"/>
              </w:rPr>
              <w:t xml:space="preserve">Контролируемые </w:t>
            </w:r>
            <w:r w:rsidR="00655C69" w:rsidRPr="001E01E8">
              <w:rPr>
                <w:color w:val="auto"/>
              </w:rPr>
              <w:t>разделы дисциплины</w:t>
            </w:r>
            <w:r w:rsidRPr="001E01E8">
              <w:rPr>
                <w:color w:val="auto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38D" w:rsidRPr="001E01E8" w:rsidRDefault="0062038D" w:rsidP="00135873">
            <w:pPr>
              <w:pStyle w:val="Default"/>
              <w:jc w:val="center"/>
              <w:rPr>
                <w:color w:val="auto"/>
              </w:rPr>
            </w:pPr>
            <w:r w:rsidRPr="001E01E8">
              <w:rPr>
                <w:color w:val="auto"/>
              </w:rPr>
              <w:t xml:space="preserve">Код контролируемой </w:t>
            </w:r>
            <w:r w:rsidR="00655C69" w:rsidRPr="001E01E8">
              <w:rPr>
                <w:color w:val="auto"/>
              </w:rPr>
              <w:t>компетенции (</w:t>
            </w:r>
            <w:r w:rsidRPr="001E01E8">
              <w:rPr>
                <w:color w:val="auto"/>
              </w:rPr>
              <w:t xml:space="preserve">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038D" w:rsidRPr="001E01E8" w:rsidRDefault="0062038D" w:rsidP="00815AD2">
            <w:pPr>
              <w:pStyle w:val="Default"/>
              <w:jc w:val="center"/>
              <w:rPr>
                <w:color w:val="auto"/>
              </w:rPr>
            </w:pPr>
            <w:r w:rsidRPr="001E01E8">
              <w:rPr>
                <w:color w:val="auto"/>
              </w:rPr>
              <w:t xml:space="preserve">Наименование </w:t>
            </w:r>
            <w:r w:rsidRPr="001E01E8">
              <w:rPr>
                <w:color w:val="auto"/>
              </w:rPr>
              <w:br/>
              <w:t>оценочного средства</w:t>
            </w:r>
          </w:p>
        </w:tc>
      </w:tr>
      <w:tr w:rsidR="001E01E8" w:rsidRPr="00415998" w:rsidTr="00311E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1E01E8" w:rsidRDefault="001E01E8" w:rsidP="001E01E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E01E8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0159D7" w:rsidRDefault="001E01E8" w:rsidP="0071249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159D7">
              <w:rPr>
                <w:bCs/>
              </w:rPr>
              <w:t>Программная поддержка средств организационного управления</w:t>
            </w:r>
            <w:r>
              <w:rPr>
                <w:bCs/>
              </w:rPr>
              <w:t xml:space="preserve">. </w:t>
            </w:r>
            <w:r w:rsidRPr="000159D7">
              <w:rPr>
                <w:bCs/>
              </w:rPr>
              <w:t>Языки и системы программирования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2116C4" w:rsidRDefault="001E01E8" w:rsidP="001E01E8">
            <w:pPr>
              <w:jc w:val="center"/>
            </w:pPr>
            <w:r>
              <w:t>УК 6, ОПК 5, ПК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01E8" w:rsidRPr="00C55B72" w:rsidRDefault="001E01E8" w:rsidP="007C7157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1E01E8" w:rsidRPr="00415998" w:rsidTr="00311E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1E01E8" w:rsidRDefault="001E01E8" w:rsidP="001E01E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E01E8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373945" w:rsidRDefault="001E01E8" w:rsidP="0071249F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 w:rsidRPr="000159D7">
              <w:rPr>
                <w:bCs/>
              </w:rPr>
              <w:t>Базы данных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2116C4" w:rsidRDefault="001E01E8" w:rsidP="001E01E8">
            <w:pPr>
              <w:jc w:val="center"/>
            </w:pPr>
            <w:r>
              <w:t>УК 6, ОПК 5, ПК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01E8" w:rsidRPr="00C55B72" w:rsidRDefault="001E01E8" w:rsidP="007C7157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1E01E8" w:rsidRPr="00415998" w:rsidTr="00311E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1E01E8" w:rsidRDefault="001E01E8" w:rsidP="001E01E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E01E8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373945" w:rsidRDefault="001E01E8" w:rsidP="0071249F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 w:rsidRPr="000159D7">
              <w:rPr>
                <w:bCs/>
              </w:rPr>
              <w:t>Методологии структурного анализа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2116C4" w:rsidRDefault="001E01E8" w:rsidP="001E01E8">
            <w:pPr>
              <w:jc w:val="center"/>
            </w:pPr>
            <w:r>
              <w:t>УК 6, ОПК 5, ПК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01E8" w:rsidRPr="00C55B72" w:rsidRDefault="001E01E8" w:rsidP="007C7157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1E01E8" w:rsidRPr="00415998" w:rsidTr="00311E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1E01E8" w:rsidRDefault="001E01E8" w:rsidP="001E01E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E01E8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373945" w:rsidRDefault="001E01E8" w:rsidP="0071249F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 w:rsidRPr="000159D7">
              <w:rPr>
                <w:bCs/>
              </w:rPr>
              <w:t>Проектирование информационных систем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2116C4" w:rsidRDefault="001E01E8" w:rsidP="001E01E8">
            <w:pPr>
              <w:jc w:val="center"/>
            </w:pPr>
            <w:r>
              <w:t>УК 6, ОПК 5, ПК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01E8" w:rsidRPr="00C55B72" w:rsidRDefault="001E01E8" w:rsidP="007C7157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1E01E8" w:rsidRPr="00415998" w:rsidTr="00311E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1E01E8" w:rsidRDefault="001E01E8" w:rsidP="001E01E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E01E8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373945" w:rsidRDefault="001E01E8" w:rsidP="0071249F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 w:rsidRPr="000159D7">
              <w:rPr>
                <w:bCs/>
              </w:rPr>
              <w:t>Системы поддержки принятия решений и интеллектуального анализа данных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1E8" w:rsidRPr="002116C4" w:rsidRDefault="001E01E8" w:rsidP="001E01E8">
            <w:pPr>
              <w:jc w:val="center"/>
            </w:pPr>
            <w:r>
              <w:t>УК 6, ОПК 5, ПК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01E8" w:rsidRPr="00C55B72" w:rsidRDefault="001E01E8" w:rsidP="001E01E8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 xml:space="preserve">Вопросы для обсуждения. </w:t>
            </w:r>
            <w:r w:rsidR="00E76E17">
              <w:rPr>
                <w:color w:val="auto"/>
              </w:rPr>
              <w:t xml:space="preserve">Задания для самостоятельной работы. </w:t>
            </w:r>
            <w:r w:rsidRPr="00C55B72">
              <w:rPr>
                <w:color w:val="auto"/>
              </w:rPr>
              <w:t>Вопросы к зачету</w:t>
            </w:r>
          </w:p>
        </w:tc>
      </w:tr>
    </w:tbl>
    <w:p w:rsidR="006720DC" w:rsidRPr="00946C6D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7</w:t>
      </w:r>
      <w:r w:rsidR="006720DC" w:rsidRPr="00946C6D">
        <w:rPr>
          <w:bCs/>
        </w:rPr>
        <w:t>.2. Описание показателей и к</w:t>
      </w:r>
      <w:r w:rsidR="00742889">
        <w:rPr>
          <w:bCs/>
        </w:rPr>
        <w:t xml:space="preserve">ритериев оценивания компетенций, </w:t>
      </w:r>
      <w:r w:rsidR="006720DC" w:rsidRPr="00946C6D">
        <w:rPr>
          <w:bCs/>
        </w:rPr>
        <w:t>описание шкал оценивания</w:t>
      </w:r>
    </w:p>
    <w:p w:rsidR="00B81F11" w:rsidRPr="00373945" w:rsidRDefault="00B81F11" w:rsidP="00B81F11">
      <w:pPr>
        <w:suppressAutoHyphens/>
        <w:spacing w:line="276" w:lineRule="auto"/>
        <w:ind w:firstLine="709"/>
        <w:jc w:val="both"/>
        <w:rPr>
          <w:i/>
          <w:iCs/>
          <w:kern w:val="1"/>
          <w:lang w:eastAsia="ar-SA"/>
        </w:rPr>
      </w:pPr>
      <w:r w:rsidRPr="00373945">
        <w:rPr>
          <w:b/>
          <w:kern w:val="1"/>
          <w:lang w:eastAsia="ar-SA"/>
        </w:rPr>
        <w:t>Промежуточный и итоговый контроль</w:t>
      </w:r>
      <w:r w:rsidRPr="00373945">
        <w:rPr>
          <w:kern w:val="1"/>
          <w:lang w:eastAsia="ar-SA"/>
        </w:rPr>
        <w:t xml:space="preserve"> предполагает </w:t>
      </w:r>
      <w:r w:rsidRPr="00373945">
        <w:rPr>
          <w:b/>
          <w:bCs/>
          <w:kern w:val="1"/>
          <w:lang w:eastAsia="ar-SA"/>
        </w:rPr>
        <w:t>комплексную</w:t>
      </w:r>
      <w:r w:rsidRPr="00373945">
        <w:rPr>
          <w:kern w:val="1"/>
          <w:lang w:eastAsia="ar-SA"/>
        </w:rPr>
        <w:t xml:space="preserve"> проверку сформированности компетенций.</w:t>
      </w:r>
    </w:p>
    <w:p w:rsidR="00B81F11" w:rsidRPr="00373945" w:rsidRDefault="00B81F11" w:rsidP="00B81F11">
      <w:pPr>
        <w:suppressAutoHyphens/>
        <w:spacing w:line="276" w:lineRule="auto"/>
        <w:ind w:firstLine="709"/>
        <w:jc w:val="both"/>
        <w:rPr>
          <w:b/>
          <w:bCs/>
          <w:kern w:val="1"/>
          <w:lang w:eastAsia="ar-SA"/>
        </w:rPr>
      </w:pPr>
      <w:r w:rsidRPr="00373945">
        <w:rPr>
          <w:i/>
          <w:iCs/>
          <w:kern w:val="1"/>
          <w:lang w:eastAsia="ar-SA"/>
        </w:rPr>
        <w:t>Зачет</w:t>
      </w:r>
      <w:r w:rsidRPr="00373945">
        <w:rPr>
          <w:kern w:val="1"/>
          <w:lang w:eastAsia="ar-SA"/>
        </w:rPr>
        <w:t xml:space="preserve"> </w:t>
      </w:r>
      <w:r w:rsidR="00A95ACC">
        <w:rPr>
          <w:kern w:val="1"/>
          <w:lang w:eastAsia="ar-SA"/>
        </w:rPr>
        <w:t xml:space="preserve">с оценкой </w:t>
      </w:r>
      <w:r w:rsidRPr="00373945">
        <w:rPr>
          <w:kern w:val="1"/>
          <w:lang w:eastAsia="ar-SA"/>
        </w:rPr>
        <w:t>является итоговой формой контроля. Зачет проходит в форме устного собеседования, что позволяет провести комплексную оценку всех сформированных компетенций</w:t>
      </w:r>
    </w:p>
    <w:p w:rsidR="005846D3" w:rsidRPr="00946C6D" w:rsidRDefault="00135873" w:rsidP="00135873">
      <w:pPr>
        <w:tabs>
          <w:tab w:val="right" w:leader="underscore" w:pos="9639"/>
        </w:tabs>
        <w:jc w:val="right"/>
        <w:rPr>
          <w:sz w:val="16"/>
          <w:szCs w:val="16"/>
        </w:rPr>
      </w:pPr>
      <w:r w:rsidRPr="00CA3695">
        <w:rPr>
          <w:b/>
        </w:rPr>
        <w:t xml:space="preserve">Таблица </w:t>
      </w:r>
      <w:r w:rsidR="00207977">
        <w:rPr>
          <w:b/>
        </w:rPr>
        <w:t>6</w:t>
      </w:r>
      <w:r w:rsidRPr="00CA3695">
        <w:rPr>
          <w:b/>
        </w:rPr>
        <w:t xml:space="preserve">. </w:t>
      </w:r>
      <w:r>
        <w:rPr>
          <w:b/>
        </w:rPr>
        <w:t>Критерии оценивания результатов обучения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7"/>
      </w:tblGrid>
      <w:tr w:rsidR="005846D3" w:rsidRPr="00946C6D" w:rsidTr="00311E66">
        <w:tc>
          <w:tcPr>
            <w:tcW w:w="1560" w:type="dxa"/>
            <w:shd w:val="clear" w:color="auto" w:fill="auto"/>
            <w:vAlign w:val="center"/>
          </w:tcPr>
          <w:p w:rsidR="005846D3" w:rsidRPr="00946C6D" w:rsidRDefault="005846D3" w:rsidP="00892D0D">
            <w:pPr>
              <w:jc w:val="center"/>
            </w:pPr>
            <w:r w:rsidRPr="00946C6D">
              <w:t>5</w:t>
            </w:r>
          </w:p>
          <w:p w:rsidR="005846D3" w:rsidRPr="00946C6D" w:rsidRDefault="005846D3" w:rsidP="00892D0D">
            <w:pPr>
              <w:jc w:val="center"/>
            </w:pPr>
            <w:r w:rsidRPr="00946C6D">
              <w:t>«отлично»</w:t>
            </w:r>
          </w:p>
        </w:tc>
        <w:tc>
          <w:tcPr>
            <w:tcW w:w="8647" w:type="dxa"/>
            <w:shd w:val="clear" w:color="auto" w:fill="auto"/>
          </w:tcPr>
          <w:p w:rsidR="00B81F11" w:rsidRPr="002116C4" w:rsidRDefault="002116C4" w:rsidP="00B81F11">
            <w:pPr>
              <w:pBdr>
                <w:bottom w:val="single" w:sz="8" w:space="8" w:color="000000"/>
              </w:pBdr>
              <w:suppressAutoHyphens/>
              <w:spacing w:line="276" w:lineRule="auto"/>
              <w:rPr>
                <w:kern w:val="1"/>
                <w:shd w:val="clear" w:color="auto" w:fill="FFFFFF"/>
                <w:lang w:eastAsia="ar-SA"/>
              </w:rPr>
            </w:pPr>
            <w:r w:rsidRPr="002116C4">
              <w:rPr>
                <w:b/>
                <w:i/>
                <w:kern w:val="1"/>
                <w:shd w:val="clear" w:color="auto" w:fill="FFFFFF"/>
                <w:lang w:eastAsia="ar-SA"/>
              </w:rPr>
              <w:t>Аспирант</w:t>
            </w:r>
            <w:r w:rsidR="00B81F11" w:rsidRPr="002116C4">
              <w:rPr>
                <w:kern w:val="1"/>
                <w:shd w:val="clear" w:color="auto" w:fill="FFFFFF"/>
                <w:lang w:eastAsia="ar-SA"/>
              </w:rPr>
              <w:t xml:space="preserve"> свободно владеет теоретическим материалом, может характеризовать теоретические аспекты на основе практических примеров, ответ отличается профессиональной культурой, даны полные и верные ответы на дополнительные вопросы. </w:t>
            </w:r>
          </w:p>
          <w:p w:rsidR="005846D3" w:rsidRPr="002116C4" w:rsidRDefault="002116C4" w:rsidP="00B81F11">
            <w:pPr>
              <w:jc w:val="both"/>
            </w:pPr>
            <w:r w:rsidRPr="002116C4">
              <w:rPr>
                <w:kern w:val="1"/>
                <w:shd w:val="clear" w:color="auto" w:fill="FFFFFF"/>
                <w:lang w:eastAsia="ar-SA"/>
              </w:rPr>
              <w:t>Аспирант</w:t>
            </w:r>
            <w:r w:rsidR="00B81F11" w:rsidRPr="002116C4">
              <w:rPr>
                <w:kern w:val="1"/>
                <w:shd w:val="clear" w:color="auto" w:fill="FFFFFF"/>
                <w:lang w:eastAsia="ar-SA"/>
              </w:rPr>
              <w:t xml:space="preserve"> выполнил ситуационную (профессиональную) задачу верно, ответ сформулирован обоснованно, логично и последовательно, применен творческий подход, формулировки конкретные.</w:t>
            </w:r>
          </w:p>
        </w:tc>
      </w:tr>
      <w:tr w:rsidR="00B81F11" w:rsidRPr="00946C6D" w:rsidTr="00B778BE">
        <w:tc>
          <w:tcPr>
            <w:tcW w:w="1560" w:type="dxa"/>
            <w:shd w:val="clear" w:color="auto" w:fill="auto"/>
            <w:vAlign w:val="center"/>
          </w:tcPr>
          <w:p w:rsidR="00B81F11" w:rsidRPr="00946C6D" w:rsidRDefault="00B81F11" w:rsidP="00B81F11">
            <w:pPr>
              <w:jc w:val="center"/>
            </w:pPr>
            <w:r w:rsidRPr="00946C6D">
              <w:t>4</w:t>
            </w:r>
          </w:p>
          <w:p w:rsidR="00B81F11" w:rsidRPr="00946C6D" w:rsidRDefault="00B81F11" w:rsidP="00B81F11">
            <w:pPr>
              <w:jc w:val="center"/>
            </w:pPr>
            <w:r w:rsidRPr="00946C6D">
              <w:t>«хорошо»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11" w:rsidRPr="002116C4" w:rsidRDefault="002116C4" w:rsidP="00B81F11">
            <w:pPr>
              <w:suppressAutoHyphens/>
              <w:spacing w:line="276" w:lineRule="auto"/>
              <w:rPr>
                <w:kern w:val="1"/>
                <w:shd w:val="clear" w:color="auto" w:fill="FFFFFF"/>
                <w:lang w:eastAsia="ar-SA"/>
              </w:rPr>
            </w:pPr>
            <w:r w:rsidRPr="002116C4">
              <w:rPr>
                <w:kern w:val="1"/>
                <w:shd w:val="clear" w:color="auto" w:fill="FFFFFF"/>
                <w:lang w:eastAsia="ar-SA"/>
              </w:rPr>
              <w:t>Аспирант</w:t>
            </w:r>
            <w:r w:rsidR="00B81F11" w:rsidRPr="002116C4">
              <w:rPr>
                <w:kern w:val="1"/>
                <w:shd w:val="clear" w:color="auto" w:fill="FFFFFF"/>
                <w:lang w:eastAsia="ar-SA"/>
              </w:rPr>
              <w:t xml:space="preserve"> владеет теоретическим материалом, ответ логичен, изложение теоретического материала сопровождается практическими примерами, имеются </w:t>
            </w:r>
            <w:r w:rsidR="00B81F11" w:rsidRPr="002116C4">
              <w:rPr>
                <w:kern w:val="1"/>
                <w:shd w:val="clear" w:color="auto" w:fill="FFFFFF"/>
                <w:lang w:eastAsia="ar-SA"/>
              </w:rPr>
              <w:lastRenderedPageBreak/>
              <w:t xml:space="preserve">отдельные негрубые ошибки, при ответе на дополнительные вопросы допущены небольшие неточности. </w:t>
            </w:r>
          </w:p>
          <w:p w:rsidR="00B81F11" w:rsidRPr="002116C4" w:rsidRDefault="002116C4" w:rsidP="00B81F11">
            <w:pPr>
              <w:suppressAutoHyphens/>
              <w:spacing w:line="276" w:lineRule="auto"/>
            </w:pPr>
            <w:r w:rsidRPr="002116C4">
              <w:rPr>
                <w:kern w:val="1"/>
                <w:shd w:val="clear" w:color="auto" w:fill="FFFFFF"/>
                <w:lang w:eastAsia="ar-SA"/>
              </w:rPr>
              <w:t>Аспирант</w:t>
            </w:r>
            <w:r w:rsidR="00B81F11" w:rsidRPr="002116C4">
              <w:rPr>
                <w:kern w:val="1"/>
                <w:shd w:val="clear" w:color="auto" w:fill="FFFFFF"/>
                <w:lang w:eastAsia="ar-SA"/>
              </w:rPr>
              <w:t xml:space="preserve"> выполнил ситуационную (профессиональную) задачу преимущественно верно, ответ сформулирован обоснованно, формулировки конкретные, допущены некоторые неточности в ответе, имеется одна негрубая ошибка.</w:t>
            </w:r>
          </w:p>
        </w:tc>
      </w:tr>
      <w:tr w:rsidR="00B81F11" w:rsidRPr="00946C6D" w:rsidTr="00B778BE">
        <w:tc>
          <w:tcPr>
            <w:tcW w:w="1560" w:type="dxa"/>
            <w:shd w:val="clear" w:color="auto" w:fill="auto"/>
            <w:vAlign w:val="center"/>
          </w:tcPr>
          <w:p w:rsidR="00B81F11" w:rsidRPr="00946C6D" w:rsidRDefault="00B81F11" w:rsidP="00B81F11">
            <w:pPr>
              <w:jc w:val="center"/>
            </w:pPr>
            <w:r w:rsidRPr="00946C6D">
              <w:lastRenderedPageBreak/>
              <w:t>3</w:t>
            </w:r>
          </w:p>
          <w:p w:rsidR="00B81F11" w:rsidRPr="00946C6D" w:rsidRDefault="00B81F11" w:rsidP="00B81F11">
            <w:pPr>
              <w:jc w:val="center"/>
            </w:pPr>
            <w:r w:rsidRPr="00946C6D">
              <w:t>«удовлетворительно»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11" w:rsidRPr="002116C4" w:rsidRDefault="002116C4" w:rsidP="00B81F11">
            <w:pPr>
              <w:suppressAutoHyphens/>
              <w:spacing w:line="276" w:lineRule="auto"/>
              <w:rPr>
                <w:kern w:val="1"/>
                <w:shd w:val="clear" w:color="auto" w:fill="FFFFFF"/>
                <w:lang w:eastAsia="ar-SA"/>
              </w:rPr>
            </w:pPr>
            <w:r w:rsidRPr="002116C4">
              <w:rPr>
                <w:kern w:val="1"/>
                <w:shd w:val="clear" w:color="auto" w:fill="FFFFFF"/>
                <w:lang w:eastAsia="ar-SA"/>
              </w:rPr>
              <w:t>Аспирант</w:t>
            </w:r>
            <w:r w:rsidR="00B81F11" w:rsidRPr="002116C4">
              <w:rPr>
                <w:kern w:val="1"/>
                <w:shd w:val="clear" w:color="auto" w:fill="FFFFFF"/>
                <w:lang w:eastAsia="ar-SA"/>
              </w:rPr>
              <w:t xml:space="preserve"> владеет теоретическим материалом, но в изложении отсутствует логика, имеются существенные недочеты, отсутствуют практические примеры к излагаемым теоретическим вопросам, при ответе на дополнительные вопросы допущены неточности. </w:t>
            </w:r>
          </w:p>
          <w:p w:rsidR="00B81F11" w:rsidRPr="002116C4" w:rsidRDefault="002116C4" w:rsidP="00B81F11">
            <w:pPr>
              <w:suppressAutoHyphens/>
              <w:spacing w:line="276" w:lineRule="auto"/>
            </w:pPr>
            <w:r w:rsidRPr="002116C4">
              <w:rPr>
                <w:kern w:val="1"/>
                <w:shd w:val="clear" w:color="auto" w:fill="FFFFFF"/>
                <w:lang w:eastAsia="ar-SA"/>
              </w:rPr>
              <w:t>Аспирант</w:t>
            </w:r>
            <w:r w:rsidR="00B81F11" w:rsidRPr="002116C4">
              <w:rPr>
                <w:kern w:val="1"/>
                <w:shd w:val="clear" w:color="auto" w:fill="FFFFFF"/>
                <w:lang w:eastAsia="ar-SA"/>
              </w:rPr>
              <w:t xml:space="preserve"> выполнил ситуационную (профессиональную) задачу преимущественно верно, ответ сформулирован с нарушением логики, ответ не полный, формулировка ответа общая или неполная, имеются одна или две негрубые ошибки. </w:t>
            </w:r>
          </w:p>
        </w:tc>
      </w:tr>
      <w:tr w:rsidR="00B81F11" w:rsidRPr="00946C6D" w:rsidTr="00B778BE">
        <w:tc>
          <w:tcPr>
            <w:tcW w:w="1560" w:type="dxa"/>
            <w:shd w:val="clear" w:color="auto" w:fill="auto"/>
            <w:vAlign w:val="center"/>
          </w:tcPr>
          <w:p w:rsidR="00B81F11" w:rsidRPr="00946C6D" w:rsidRDefault="00B81F11" w:rsidP="00B81F11">
            <w:pPr>
              <w:jc w:val="center"/>
            </w:pPr>
            <w:r w:rsidRPr="00946C6D">
              <w:t>2</w:t>
            </w:r>
          </w:p>
          <w:p w:rsidR="00B81F11" w:rsidRPr="00946C6D" w:rsidRDefault="00B81F11" w:rsidP="00B81F11">
            <w:pPr>
              <w:jc w:val="center"/>
            </w:pPr>
            <w:r w:rsidRPr="00946C6D">
              <w:t>«неудовлетворительно»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11" w:rsidRPr="002116C4" w:rsidRDefault="002116C4" w:rsidP="00B81F11">
            <w:pPr>
              <w:suppressAutoHyphens/>
              <w:spacing w:line="276" w:lineRule="auto"/>
              <w:rPr>
                <w:kern w:val="1"/>
                <w:shd w:val="clear" w:color="auto" w:fill="FFFFFF"/>
                <w:lang w:eastAsia="ar-SA"/>
              </w:rPr>
            </w:pPr>
            <w:r w:rsidRPr="002116C4">
              <w:rPr>
                <w:kern w:val="1"/>
                <w:shd w:val="clear" w:color="auto" w:fill="FFFFFF"/>
                <w:lang w:eastAsia="ar-SA"/>
              </w:rPr>
              <w:t>Аспирант</w:t>
            </w:r>
            <w:r w:rsidR="00B81F11" w:rsidRPr="002116C4">
              <w:rPr>
                <w:kern w:val="1"/>
                <w:shd w:val="clear" w:color="auto" w:fill="FFFFFF"/>
                <w:lang w:eastAsia="ar-SA"/>
              </w:rPr>
              <w:t xml:space="preserve"> не владеет теоретическим материалом или неверно определяет основные профессиональные понятия, не даны ответы на дополнительные вопросы. </w:t>
            </w:r>
          </w:p>
          <w:p w:rsidR="00B81F11" w:rsidRPr="002116C4" w:rsidRDefault="002116C4" w:rsidP="00B81F11">
            <w:pPr>
              <w:suppressAutoHyphens/>
              <w:spacing w:line="276" w:lineRule="auto"/>
            </w:pPr>
            <w:r w:rsidRPr="002116C4">
              <w:rPr>
                <w:kern w:val="1"/>
                <w:shd w:val="clear" w:color="auto" w:fill="FFFFFF"/>
                <w:lang w:eastAsia="ar-SA"/>
              </w:rPr>
              <w:t>Аспирант</w:t>
            </w:r>
            <w:r w:rsidR="00B81F11" w:rsidRPr="002116C4">
              <w:rPr>
                <w:kern w:val="1"/>
                <w:shd w:val="clear" w:color="auto" w:fill="FFFFFF"/>
                <w:lang w:eastAsia="ar-SA"/>
              </w:rPr>
              <w:t xml:space="preserve"> выполнил ситуационную (профессиональную) задачу неверно, обоснования неверные, либо дан верный ответ без его обоснования, сделаны грубые ошибки.</w:t>
            </w:r>
          </w:p>
        </w:tc>
      </w:tr>
    </w:tbl>
    <w:p w:rsidR="000E4FAB" w:rsidRDefault="000E4FAB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6720DC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7</w:t>
      </w:r>
      <w:r w:rsidR="006720DC" w:rsidRPr="00946C6D">
        <w:rPr>
          <w:bCs/>
        </w:rPr>
        <w:t>.3. Типовые контрольные задания или иные материалы, необходимые для оценки знаний, умений, навыков и (или) опыта деятельности</w:t>
      </w:r>
    </w:p>
    <w:p w:rsidR="000B007B" w:rsidRPr="003020DA" w:rsidRDefault="000B007B" w:rsidP="000B007B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3020DA">
        <w:rPr>
          <w:b/>
          <w:bCs/>
        </w:rPr>
        <w:t>Программная поддержка средств организационного управления. Языки и системы программирования</w:t>
      </w:r>
    </w:p>
    <w:p w:rsidR="001E01E8" w:rsidRPr="00DC6363" w:rsidRDefault="001E01E8" w:rsidP="001E01E8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Что такое программа?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Что такое программное обеспечение?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Дайте определение задачи и приложения.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Что такое предметная область?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Какие вы знаете основные этапы процесса создания программ?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В чем состоит постановка задачи?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Что такое алгоритм решения задачи?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Назовите основные свойства алгоритмов.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Что такое программный продукт и каковы его свойства?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 xml:space="preserve">Что такое сопровождение программного </w:t>
      </w:r>
      <w:proofErr w:type="gramStart"/>
      <w:r w:rsidRPr="003020DA">
        <w:t>продукта ?</w:t>
      </w:r>
      <w:proofErr w:type="gramEnd"/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Как можно классифицировать программное обеспечение?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Что входит в состав системного программного обеспечения?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Что составляет подкласс сервисного программного обеспечения?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Дайте определение программы утилиты. Приведите примеры.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Что такое инструментарий технологии программирования?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Какие виды языков программирования вы знаете?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Что такое прикладное программное обеспечение и как его можно классифицировать?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>Расскажите о проблемно-ориентированном программном обеспечении.</w:t>
      </w:r>
    </w:p>
    <w:p w:rsidR="00E76E17" w:rsidRPr="003020DA" w:rsidRDefault="00E76E17" w:rsidP="00E76E17">
      <w:pPr>
        <w:pStyle w:val="af"/>
        <w:numPr>
          <w:ilvl w:val="0"/>
          <w:numId w:val="38"/>
        </w:numPr>
        <w:tabs>
          <w:tab w:val="right" w:leader="underscore" w:pos="1134"/>
        </w:tabs>
        <w:ind w:left="0" w:firstLine="709"/>
        <w:outlineLvl w:val="1"/>
      </w:pPr>
      <w:r w:rsidRPr="003020DA">
        <w:t xml:space="preserve">Расскажите о </w:t>
      </w:r>
      <w:proofErr w:type="spellStart"/>
      <w:r w:rsidRPr="003020DA">
        <w:t>методо</w:t>
      </w:r>
      <w:proofErr w:type="spellEnd"/>
      <w:r w:rsidRPr="003020DA">
        <w:t>-ориентированном программном обеспечении.</w:t>
      </w:r>
    </w:p>
    <w:p w:rsidR="000B007B" w:rsidRPr="003020DA" w:rsidRDefault="000B007B" w:rsidP="000B007B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3020DA">
        <w:rPr>
          <w:b/>
          <w:bCs/>
        </w:rPr>
        <w:t>Базы данных</w:t>
      </w:r>
    </w:p>
    <w:p w:rsidR="001E01E8" w:rsidRPr="00DC6363" w:rsidRDefault="001E01E8" w:rsidP="001E01E8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lastRenderedPageBreak/>
        <w:t>1. Вопросы для обсуждения</w:t>
      </w:r>
    </w:p>
    <w:p w:rsidR="00E76E17" w:rsidRDefault="000B007B" w:rsidP="00E76E17">
      <w:pPr>
        <w:pStyle w:val="af"/>
        <w:numPr>
          <w:ilvl w:val="0"/>
          <w:numId w:val="39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Виды баз данных. </w:t>
      </w:r>
    </w:p>
    <w:p w:rsidR="00E76E17" w:rsidRDefault="000B007B" w:rsidP="00E76E17">
      <w:pPr>
        <w:pStyle w:val="af"/>
        <w:numPr>
          <w:ilvl w:val="0"/>
          <w:numId w:val="39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Классификация по модели данных. </w:t>
      </w:r>
    </w:p>
    <w:p w:rsidR="00E76E17" w:rsidRDefault="000B007B" w:rsidP="00E76E17">
      <w:pPr>
        <w:pStyle w:val="af"/>
        <w:numPr>
          <w:ilvl w:val="0"/>
          <w:numId w:val="39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Классификация по среде постоянного хранения. </w:t>
      </w:r>
    </w:p>
    <w:p w:rsidR="00E76E17" w:rsidRDefault="000B007B" w:rsidP="00E76E17">
      <w:pPr>
        <w:pStyle w:val="af"/>
        <w:numPr>
          <w:ilvl w:val="0"/>
          <w:numId w:val="39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Классификация по содержимому. </w:t>
      </w:r>
    </w:p>
    <w:p w:rsidR="00E76E17" w:rsidRDefault="000B007B" w:rsidP="00E76E17">
      <w:pPr>
        <w:pStyle w:val="af"/>
        <w:numPr>
          <w:ilvl w:val="0"/>
          <w:numId w:val="39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Другие виды БД. </w:t>
      </w:r>
    </w:p>
    <w:p w:rsidR="00E76E17" w:rsidRDefault="000B007B" w:rsidP="00E76E17">
      <w:pPr>
        <w:pStyle w:val="af"/>
        <w:numPr>
          <w:ilvl w:val="0"/>
          <w:numId w:val="39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Структура базы данных. </w:t>
      </w:r>
    </w:p>
    <w:p w:rsidR="00E76E17" w:rsidRDefault="000B007B" w:rsidP="00E76E17">
      <w:pPr>
        <w:pStyle w:val="af"/>
        <w:numPr>
          <w:ilvl w:val="0"/>
          <w:numId w:val="39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Реляционные базы данных. </w:t>
      </w:r>
    </w:p>
    <w:p w:rsidR="00E76E17" w:rsidRDefault="000B007B" w:rsidP="00E76E17">
      <w:pPr>
        <w:pStyle w:val="af"/>
        <w:numPr>
          <w:ilvl w:val="0"/>
          <w:numId w:val="39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Концептуальная модель базы данных. </w:t>
      </w:r>
    </w:p>
    <w:p w:rsidR="000B007B" w:rsidRPr="00E76E17" w:rsidRDefault="000B007B" w:rsidP="00E76E17">
      <w:pPr>
        <w:pStyle w:val="af"/>
        <w:numPr>
          <w:ilvl w:val="0"/>
          <w:numId w:val="39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Преобразование концептуальной модели в реляционную.</w:t>
      </w:r>
    </w:p>
    <w:p w:rsidR="000B007B" w:rsidRDefault="000B007B" w:rsidP="000B007B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</w:p>
    <w:p w:rsidR="000B007B" w:rsidRPr="003020DA" w:rsidRDefault="000B007B" w:rsidP="000B007B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3020DA">
        <w:rPr>
          <w:b/>
          <w:bCs/>
        </w:rPr>
        <w:t>Методологии структурного анализа</w:t>
      </w:r>
    </w:p>
    <w:p w:rsidR="001E01E8" w:rsidRPr="00DC6363" w:rsidRDefault="001E01E8" w:rsidP="001E01E8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Общие сведения о методологии структурного анализа и проектирования SADT.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Достоинства методологии SADT. 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Основные понятия IDEF0-модели. 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Синтаксис диаграмм. 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Синтаксис моделей. 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Контекстная диаграмма. 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Декомпозиция и её стратегии при IDEF0-моделировании. 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Процесс моделирования в IDEF0. 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Информационное моделирование. 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Сущности. Атрибуты. 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Способы представления сущностей с атрибутами.</w:t>
      </w:r>
      <w:r w:rsidRPr="002332B5">
        <w:t xml:space="preserve"> </w:t>
      </w:r>
      <w:r w:rsidRPr="00E76E17">
        <w:rPr>
          <w:bCs/>
        </w:rPr>
        <w:t xml:space="preserve">Классификация атрибутов. 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Правила атрибутов. </w:t>
      </w:r>
    </w:p>
    <w:p w:rsid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Связи. Формализация связи.</w:t>
      </w:r>
    </w:p>
    <w:p w:rsidR="000B007B" w:rsidRPr="00E76E17" w:rsidRDefault="000B007B" w:rsidP="00E76E17">
      <w:pPr>
        <w:pStyle w:val="af"/>
        <w:numPr>
          <w:ilvl w:val="0"/>
          <w:numId w:val="40"/>
        </w:numPr>
        <w:tabs>
          <w:tab w:val="right" w:leader="underscore" w:pos="993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 Рабочие продукты информационного моделирования.</w:t>
      </w:r>
    </w:p>
    <w:p w:rsidR="000B007B" w:rsidRDefault="000B007B" w:rsidP="000B007B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</w:p>
    <w:p w:rsidR="000B007B" w:rsidRPr="003020DA" w:rsidRDefault="000B007B" w:rsidP="000B007B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3020DA">
        <w:rPr>
          <w:b/>
          <w:bCs/>
        </w:rPr>
        <w:t>Проектирование информационных систем</w:t>
      </w:r>
    </w:p>
    <w:p w:rsidR="001E01E8" w:rsidRPr="00DC6363" w:rsidRDefault="001E01E8" w:rsidP="001E01E8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E76E17" w:rsidRDefault="000B007B" w:rsidP="00E76E17">
      <w:pPr>
        <w:pStyle w:val="af"/>
        <w:numPr>
          <w:ilvl w:val="0"/>
          <w:numId w:val="41"/>
        </w:numPr>
        <w:tabs>
          <w:tab w:val="left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Основные понятия технологии проектирования информационных систем (ИС). </w:t>
      </w:r>
    </w:p>
    <w:p w:rsidR="00E76E17" w:rsidRDefault="000B007B" w:rsidP="00E76E17">
      <w:pPr>
        <w:pStyle w:val="af"/>
        <w:numPr>
          <w:ilvl w:val="0"/>
          <w:numId w:val="41"/>
        </w:numPr>
        <w:tabs>
          <w:tab w:val="left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Жизненный цикл программного обеспечения ИС. </w:t>
      </w:r>
    </w:p>
    <w:p w:rsidR="00E76E17" w:rsidRDefault="000B007B" w:rsidP="00E76E17">
      <w:pPr>
        <w:pStyle w:val="af"/>
        <w:numPr>
          <w:ilvl w:val="0"/>
          <w:numId w:val="41"/>
        </w:numPr>
        <w:tabs>
          <w:tab w:val="left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Организация разработки ИС. </w:t>
      </w:r>
    </w:p>
    <w:p w:rsidR="00E76E17" w:rsidRDefault="000B007B" w:rsidP="00E76E17">
      <w:pPr>
        <w:pStyle w:val="af"/>
        <w:numPr>
          <w:ilvl w:val="0"/>
          <w:numId w:val="41"/>
        </w:numPr>
        <w:tabs>
          <w:tab w:val="left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Анализ и моделирование функциональной области внедрения ИС. </w:t>
      </w:r>
    </w:p>
    <w:p w:rsidR="00E76E17" w:rsidRDefault="000B007B" w:rsidP="00E76E17">
      <w:pPr>
        <w:pStyle w:val="af"/>
        <w:numPr>
          <w:ilvl w:val="0"/>
          <w:numId w:val="41"/>
        </w:numPr>
        <w:tabs>
          <w:tab w:val="left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Спецификация функциональных требований к ИС. </w:t>
      </w:r>
    </w:p>
    <w:p w:rsidR="00E76E17" w:rsidRPr="00E76E17" w:rsidRDefault="000B007B" w:rsidP="00E76E17">
      <w:pPr>
        <w:pStyle w:val="af"/>
        <w:numPr>
          <w:ilvl w:val="0"/>
          <w:numId w:val="41"/>
        </w:numPr>
        <w:tabs>
          <w:tab w:val="left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Методологии моделирования предметной области.</w:t>
      </w:r>
      <w:r w:rsidRPr="000B007B">
        <w:t xml:space="preserve"> </w:t>
      </w:r>
    </w:p>
    <w:p w:rsidR="00E76E17" w:rsidRDefault="000B007B" w:rsidP="00E76E17">
      <w:pPr>
        <w:pStyle w:val="af"/>
        <w:numPr>
          <w:ilvl w:val="0"/>
          <w:numId w:val="41"/>
        </w:numPr>
        <w:tabs>
          <w:tab w:val="left" w:pos="1134"/>
        </w:tabs>
        <w:ind w:left="0" w:firstLine="709"/>
        <w:jc w:val="both"/>
        <w:outlineLvl w:val="0"/>
        <w:rPr>
          <w:bCs/>
        </w:rPr>
      </w:pPr>
      <w:proofErr w:type="spellStart"/>
      <w:r w:rsidRPr="00E76E17">
        <w:rPr>
          <w:bCs/>
        </w:rPr>
        <w:t>Case</w:t>
      </w:r>
      <w:proofErr w:type="spellEnd"/>
      <w:r w:rsidRPr="00E76E17">
        <w:rPr>
          <w:bCs/>
        </w:rPr>
        <w:t xml:space="preserve">-средства для моделирования деловых процессов. </w:t>
      </w:r>
    </w:p>
    <w:p w:rsidR="00E76E17" w:rsidRDefault="000B007B" w:rsidP="00E76E17">
      <w:pPr>
        <w:pStyle w:val="af"/>
        <w:numPr>
          <w:ilvl w:val="0"/>
          <w:numId w:val="41"/>
        </w:numPr>
        <w:tabs>
          <w:tab w:val="left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Информационное обеспечение ИС. </w:t>
      </w:r>
    </w:p>
    <w:p w:rsidR="00E76E17" w:rsidRDefault="000B007B" w:rsidP="00E76E17">
      <w:pPr>
        <w:pStyle w:val="af"/>
        <w:numPr>
          <w:ilvl w:val="0"/>
          <w:numId w:val="41"/>
        </w:numPr>
        <w:tabs>
          <w:tab w:val="left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Моделирование информационного обеспечения. </w:t>
      </w:r>
    </w:p>
    <w:p w:rsidR="00E76E17" w:rsidRDefault="000B007B" w:rsidP="00E76E17">
      <w:pPr>
        <w:pStyle w:val="af"/>
        <w:numPr>
          <w:ilvl w:val="0"/>
          <w:numId w:val="41"/>
        </w:numPr>
        <w:tabs>
          <w:tab w:val="left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Моделирование данных. </w:t>
      </w:r>
    </w:p>
    <w:p w:rsidR="000B007B" w:rsidRPr="00E76E17" w:rsidRDefault="000B007B" w:rsidP="00E76E17">
      <w:pPr>
        <w:pStyle w:val="af"/>
        <w:numPr>
          <w:ilvl w:val="0"/>
          <w:numId w:val="41"/>
        </w:numPr>
        <w:tabs>
          <w:tab w:val="left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Метод IDEFI.</w:t>
      </w:r>
    </w:p>
    <w:p w:rsidR="000B007B" w:rsidRPr="002332B5" w:rsidRDefault="000B007B" w:rsidP="000B007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</w:p>
    <w:p w:rsidR="000B007B" w:rsidRDefault="000B007B" w:rsidP="000B007B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3020DA">
        <w:rPr>
          <w:b/>
          <w:bCs/>
        </w:rPr>
        <w:t>Системы поддержки принятия решений и интеллектуального анализа данных</w:t>
      </w:r>
    </w:p>
    <w:p w:rsidR="001E01E8" w:rsidRPr="00DC6363" w:rsidRDefault="001E01E8" w:rsidP="001E01E8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A30ED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Хранилища данных. </w:t>
      </w:r>
    </w:p>
    <w:p w:rsidR="00A30ED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Концепция оперативной аналитической обработки (OLAP). </w:t>
      </w:r>
    </w:p>
    <w:p w:rsidR="00A30ED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Интеллектуальный анализ данных, его стадии. </w:t>
      </w:r>
    </w:p>
    <w:p w:rsidR="00A30ED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 xml:space="preserve">Средства создания интеллектуальных приложений. </w:t>
      </w:r>
    </w:p>
    <w:p w:rsidR="000B007B" w:rsidRPr="00E76E1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Классификация информационных систем, СППР, их состав и решаемые задачи.</w:t>
      </w:r>
    </w:p>
    <w:p w:rsidR="000B007B" w:rsidRPr="00E76E1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Типовые задачи интеллектуального анализа данных.</w:t>
      </w:r>
    </w:p>
    <w:p w:rsidR="000B007B" w:rsidRPr="00E76E1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Методы обработки многомерных данных, используемые при «интеллектуальном» анализе в интересах поддержки принятия решения.</w:t>
      </w:r>
    </w:p>
    <w:p w:rsidR="000B007B" w:rsidRPr="00E76E1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lastRenderedPageBreak/>
        <w:t>Проблемные вопросы обработки и анализа многомерных данных в задачах ИАД.</w:t>
      </w:r>
    </w:p>
    <w:p w:rsidR="000B007B" w:rsidRPr="00E76E1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Прогнозирование характеристик объектов.</w:t>
      </w:r>
    </w:p>
    <w:p w:rsidR="000B007B" w:rsidRPr="00E76E1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Распознавание объектов и ситуаций и обработка информации.</w:t>
      </w:r>
    </w:p>
    <w:p w:rsidR="000B007B" w:rsidRPr="00E76E1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Анализ существующих подходов к обработке информации и обоснованию выбора альтернатив.</w:t>
      </w:r>
    </w:p>
    <w:p w:rsidR="000B007B" w:rsidRPr="00E76E1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Определение приоритетных рядов.</w:t>
      </w:r>
    </w:p>
    <w:p w:rsidR="000B007B" w:rsidRPr="00E76E17" w:rsidRDefault="000B007B" w:rsidP="00E76E17">
      <w:pPr>
        <w:pStyle w:val="af"/>
        <w:numPr>
          <w:ilvl w:val="0"/>
          <w:numId w:val="42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E76E17">
        <w:rPr>
          <w:bCs/>
        </w:rPr>
        <w:t>Обработка и анализ многомерных данных.</w:t>
      </w:r>
    </w:p>
    <w:p w:rsidR="00B81F11" w:rsidRPr="00E76E17" w:rsidRDefault="00E76E17" w:rsidP="00E76E1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B81F11" w:rsidRPr="00E76E17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самостоятельной работы:</w:t>
      </w:r>
    </w:p>
    <w:p w:rsidR="00B81F11" w:rsidRDefault="00B81F11" w:rsidP="00B81F11">
      <w:pPr>
        <w:numPr>
          <w:ilvl w:val="0"/>
          <w:numId w:val="27"/>
        </w:numPr>
        <w:spacing w:line="276" w:lineRule="auto"/>
        <w:ind w:right="-1"/>
        <w:jc w:val="both"/>
        <w:rPr>
          <w:bCs/>
        </w:rPr>
      </w:pPr>
      <w:r w:rsidRPr="008C5DDA">
        <w:rPr>
          <w:bCs/>
        </w:rPr>
        <w:t>Необходимо выполнить заданную обработку числового двумерного массива, имеющего произвольное количество строк(N) и столбцов(M). В каждом из вариантов содержатся ограничения на максимальные значения величин N и M. Элементы массива должны вводиться с клавиатуры и для их ввода следует разработать процедуру. Обработка, предусмотренная заданием, и вывод не скалярного результата необходимо выполнять с помощью подпрограмм.</w:t>
      </w:r>
    </w:p>
    <w:p w:rsidR="00B81F11" w:rsidRDefault="00C1205D" w:rsidP="00B81F11">
      <w:pPr>
        <w:spacing w:line="276" w:lineRule="auto"/>
        <w:ind w:left="1211" w:right="-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4358005" cy="17335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0" t="41180" r="15120" b="1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11" w:rsidRPr="008C5DDA" w:rsidRDefault="00B81F11" w:rsidP="00B81F11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8C5DDA">
        <w:rPr>
          <w:bCs/>
        </w:rPr>
        <w:t xml:space="preserve">По приведенным исходным данным выполнить решение поставленной задачи: </w:t>
      </w:r>
    </w:p>
    <w:p w:rsidR="00B81F11" w:rsidRDefault="00B81F11" w:rsidP="00B81F11">
      <w:pPr>
        <w:autoSpaceDE w:val="0"/>
        <w:autoSpaceDN w:val="0"/>
        <w:adjustRightInd w:val="0"/>
        <w:ind w:left="357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1. Отобрать договора для заданного изделия «_____________________» по месяцам поставки. </w:t>
      </w:r>
    </w:p>
    <w:p w:rsidR="00B81F11" w:rsidRPr="008C5DDA" w:rsidRDefault="00B81F11" w:rsidP="00B81F11">
      <w:pPr>
        <w:autoSpaceDE w:val="0"/>
        <w:autoSpaceDN w:val="0"/>
        <w:adjustRightInd w:val="0"/>
        <w:ind w:left="357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2. Отобрать цеховые накладные для заданного изделия «______________________» по дате сдачи на склад. </w:t>
      </w:r>
    </w:p>
    <w:p w:rsidR="00B81F11" w:rsidRDefault="00B81F11" w:rsidP="00B81F11">
      <w:pPr>
        <w:autoSpaceDE w:val="0"/>
        <w:autoSpaceDN w:val="0"/>
        <w:adjustRightInd w:val="0"/>
        <w:ind w:left="357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3. Найти отклонение между количеством по договору и фактическим количеством для заданного изделия по месяцам. </w:t>
      </w:r>
    </w:p>
    <w:p w:rsidR="00B81F11" w:rsidRPr="008C5DDA" w:rsidRDefault="00C1205D" w:rsidP="00B81F11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2885440" cy="308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11" w:rsidRPr="008C5DDA" w:rsidRDefault="00C1205D" w:rsidP="00B81F1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68625" cy="10687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0" t="17030" r="24689" b="5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i/>
          <w:iCs/>
          <w:color w:val="000000"/>
          <w:szCs w:val="28"/>
        </w:rPr>
        <w:t xml:space="preserve">Отклонение – разница между планом и фактом: если отклонение меньше нуля – это излишек, если отклонение больше нуля – это дефицит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>ОГРАНИЧЕНИЯ</w:t>
      </w:r>
      <w:r>
        <w:rPr>
          <w:rFonts w:eastAsia="Calibri"/>
          <w:color w:val="000000"/>
          <w:szCs w:val="28"/>
        </w:rPr>
        <w:t>:</w:t>
      </w:r>
      <w:r w:rsidRPr="008C5DDA">
        <w:rPr>
          <w:rFonts w:eastAsia="Calibri"/>
          <w:color w:val="000000"/>
          <w:szCs w:val="28"/>
        </w:rPr>
        <w:t xml:space="preserve">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1. Каждый договор заключается только с одним заказчиком.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2. С одним заказчиком может быть заключено несколько договоров.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3. Рассматриваются только договора текущего года.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4. С одним поставщиком может быть заключено несколько договоров. 5. В договоре может быть несколько изделий, одно и то же изделие может быть затребовано в разные месяцы.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6. На один договор может быть выписано несколько счетов, счет включает расшифровку по товарам.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lastRenderedPageBreak/>
        <w:t xml:space="preserve">7. Номера договоров и счетов уникальны для поставщика.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8. Счет и накладная всегда ссылаются на договор-основание.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9. Счет может оплачиваться по частям, платежи включают расшифровку по оплаченным товарам. Это означает, что </w:t>
      </w:r>
      <w:r w:rsidRPr="008C5DDA">
        <w:rPr>
          <w:rFonts w:eastAsia="Calibri"/>
          <w:i/>
          <w:iCs/>
          <w:color w:val="000000"/>
          <w:szCs w:val="28"/>
        </w:rPr>
        <w:t xml:space="preserve">одному счету </w:t>
      </w:r>
      <w:r w:rsidRPr="008C5DDA">
        <w:rPr>
          <w:rFonts w:eastAsia="Calibri"/>
          <w:color w:val="000000"/>
          <w:szCs w:val="28"/>
        </w:rPr>
        <w:t xml:space="preserve">может соответствовать </w:t>
      </w:r>
      <w:r w:rsidRPr="008C5DDA">
        <w:rPr>
          <w:rFonts w:eastAsia="Calibri"/>
          <w:i/>
          <w:iCs/>
          <w:color w:val="000000"/>
          <w:szCs w:val="28"/>
        </w:rPr>
        <w:t>несколько платежных поручений</w:t>
      </w:r>
      <w:r w:rsidRPr="008C5DDA">
        <w:rPr>
          <w:rFonts w:eastAsia="Calibri"/>
          <w:color w:val="000000"/>
          <w:szCs w:val="28"/>
        </w:rPr>
        <w:t xml:space="preserve">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10. Документ об отгрузке продукции (накладная на отпуск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товаров, товарно-транспортная накладная) всегда привязан к одному договору, может содержать несколько наименований товаров, и его номер уникален для предприятия.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11. Накладная цеха на сдачу продукции на склад (цеховая накладная) всегда привязана к одному складу продукции, может содержать несколько наименований товаров, и </w:t>
      </w:r>
      <w:r w:rsidRPr="008C5DDA">
        <w:rPr>
          <w:rFonts w:eastAsia="Calibri"/>
          <w:i/>
          <w:iCs/>
          <w:color w:val="000000"/>
          <w:szCs w:val="28"/>
        </w:rPr>
        <w:t>ее номер уникален для данного цеха</w:t>
      </w:r>
      <w:r w:rsidRPr="008C5DDA">
        <w:rPr>
          <w:rFonts w:eastAsia="Calibri"/>
          <w:color w:val="000000"/>
          <w:szCs w:val="28"/>
        </w:rPr>
        <w:t xml:space="preserve">. Это означает, что один и тот же номер может быть в цеховых накладных разных цехов. Следовательно, </w:t>
      </w:r>
      <w:r w:rsidRPr="008C5DDA">
        <w:rPr>
          <w:rFonts w:eastAsia="Calibri"/>
          <w:i/>
          <w:iCs/>
          <w:color w:val="000000"/>
          <w:szCs w:val="28"/>
        </w:rPr>
        <w:t xml:space="preserve">однозначная идентификация цеховых накладных осуществляется двумя реквизитами: номером цеховой накладной и номером </w:t>
      </w:r>
      <w:r w:rsidRPr="008C5DDA">
        <w:rPr>
          <w:rFonts w:eastAsia="Calibri"/>
          <w:color w:val="000000"/>
          <w:szCs w:val="28"/>
        </w:rPr>
        <w:t>(</w:t>
      </w:r>
      <w:r w:rsidRPr="008C5DDA">
        <w:rPr>
          <w:rFonts w:eastAsia="Calibri"/>
          <w:i/>
          <w:iCs/>
          <w:color w:val="000000"/>
          <w:szCs w:val="28"/>
        </w:rPr>
        <w:t>или наименованием</w:t>
      </w:r>
      <w:r w:rsidRPr="008C5DDA">
        <w:rPr>
          <w:rFonts w:eastAsia="Calibri"/>
          <w:color w:val="000000"/>
          <w:szCs w:val="28"/>
        </w:rPr>
        <w:t xml:space="preserve">) </w:t>
      </w:r>
      <w:r w:rsidRPr="008C5DDA">
        <w:rPr>
          <w:rFonts w:eastAsia="Calibri"/>
          <w:i/>
          <w:iCs/>
          <w:color w:val="000000"/>
          <w:szCs w:val="28"/>
        </w:rPr>
        <w:t xml:space="preserve">цеха.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12. Товары, полученные без предоплаты по одной ТТН, могут оплачиваться по частям. Это означает, что </w:t>
      </w:r>
      <w:r w:rsidRPr="008C5DDA">
        <w:rPr>
          <w:rFonts w:eastAsia="Calibri"/>
          <w:i/>
          <w:iCs/>
          <w:color w:val="000000"/>
          <w:szCs w:val="28"/>
        </w:rPr>
        <w:t xml:space="preserve">одной ТТН </w:t>
      </w:r>
      <w:r w:rsidRPr="008C5DDA">
        <w:rPr>
          <w:rFonts w:eastAsia="Calibri"/>
          <w:color w:val="000000"/>
          <w:szCs w:val="28"/>
        </w:rPr>
        <w:t xml:space="preserve">может соответствовать </w:t>
      </w:r>
      <w:r w:rsidRPr="008C5DDA">
        <w:rPr>
          <w:rFonts w:eastAsia="Calibri"/>
          <w:i/>
          <w:iCs/>
          <w:color w:val="000000"/>
          <w:szCs w:val="28"/>
        </w:rPr>
        <w:t>несколько платежных поручений</w:t>
      </w:r>
      <w:r w:rsidRPr="008C5DDA">
        <w:rPr>
          <w:rFonts w:eastAsia="Calibri"/>
          <w:color w:val="000000"/>
          <w:szCs w:val="28"/>
        </w:rPr>
        <w:t xml:space="preserve">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13. Документ об оплате продукции (платежное поручение – ПП) всегда соответствует одному счету при предоплате или одной ТТН при отгрузке товаров без предоплаты.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14. Один и тот же плательщик может выписывать множество платежных поручений.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15. Номер платежного поручения </w:t>
      </w:r>
      <w:r w:rsidRPr="008C5DDA">
        <w:rPr>
          <w:rFonts w:eastAsia="Calibri"/>
          <w:i/>
          <w:iCs/>
          <w:color w:val="000000"/>
          <w:szCs w:val="28"/>
        </w:rPr>
        <w:t>уникален для плательщика</w:t>
      </w:r>
      <w:r w:rsidRPr="008C5DDA">
        <w:rPr>
          <w:rFonts w:eastAsia="Calibri"/>
          <w:color w:val="000000"/>
          <w:szCs w:val="28"/>
        </w:rPr>
        <w:t xml:space="preserve">. Это означает, что один и тот же номер может быть в ПП разных плательщиков. Следовательно, </w:t>
      </w:r>
      <w:r w:rsidRPr="008C5DDA">
        <w:rPr>
          <w:rFonts w:eastAsia="Calibri"/>
          <w:i/>
          <w:iCs/>
          <w:color w:val="000000"/>
          <w:szCs w:val="28"/>
        </w:rPr>
        <w:t>однозначная идентификация платежных поручений осуществляется двумя реквизитами</w:t>
      </w:r>
      <w:r w:rsidRPr="008C5DDA">
        <w:rPr>
          <w:rFonts w:eastAsia="Calibri"/>
          <w:color w:val="000000"/>
          <w:szCs w:val="28"/>
        </w:rPr>
        <w:t xml:space="preserve">: </w:t>
      </w:r>
      <w:r w:rsidRPr="008C5DDA">
        <w:rPr>
          <w:rFonts w:eastAsia="Calibri"/>
          <w:i/>
          <w:iCs/>
          <w:color w:val="000000"/>
          <w:szCs w:val="28"/>
        </w:rPr>
        <w:t xml:space="preserve">номером ПП и номером счета </w:t>
      </w:r>
      <w:r w:rsidRPr="008C5DDA">
        <w:rPr>
          <w:rFonts w:eastAsia="Calibri"/>
          <w:color w:val="000000"/>
          <w:szCs w:val="28"/>
        </w:rPr>
        <w:t xml:space="preserve">или </w:t>
      </w:r>
      <w:r w:rsidRPr="008C5DDA">
        <w:rPr>
          <w:rFonts w:eastAsia="Calibri"/>
          <w:i/>
          <w:iCs/>
          <w:color w:val="000000"/>
          <w:szCs w:val="28"/>
        </w:rPr>
        <w:t>номером ПП и ИНН плательщика</w:t>
      </w:r>
      <w:r w:rsidRPr="008C5DDA">
        <w:rPr>
          <w:rFonts w:eastAsia="Calibri"/>
          <w:color w:val="000000"/>
          <w:szCs w:val="28"/>
        </w:rPr>
        <w:t xml:space="preserve">, или </w:t>
      </w:r>
      <w:r w:rsidRPr="008C5DDA">
        <w:rPr>
          <w:rFonts w:eastAsia="Calibri"/>
          <w:i/>
          <w:iCs/>
          <w:color w:val="000000"/>
          <w:szCs w:val="28"/>
        </w:rPr>
        <w:t xml:space="preserve">номером ПП </w:t>
      </w:r>
      <w:r w:rsidRPr="008C5DDA">
        <w:rPr>
          <w:rFonts w:eastAsia="Calibri"/>
          <w:color w:val="000000"/>
          <w:szCs w:val="28"/>
        </w:rPr>
        <w:t xml:space="preserve">и </w:t>
      </w:r>
      <w:r w:rsidRPr="008C5DDA">
        <w:rPr>
          <w:rFonts w:eastAsia="Calibri"/>
          <w:i/>
          <w:iCs/>
          <w:color w:val="000000"/>
          <w:szCs w:val="28"/>
        </w:rPr>
        <w:t xml:space="preserve">номером ТТН </w:t>
      </w:r>
      <w:r w:rsidRPr="008C5DDA">
        <w:rPr>
          <w:rFonts w:eastAsia="Calibri"/>
          <w:color w:val="000000"/>
          <w:szCs w:val="28"/>
        </w:rPr>
        <w:t xml:space="preserve">или </w:t>
      </w:r>
      <w:r w:rsidRPr="008C5DDA">
        <w:rPr>
          <w:rFonts w:eastAsia="Calibri"/>
          <w:i/>
          <w:iCs/>
          <w:color w:val="000000"/>
          <w:szCs w:val="28"/>
        </w:rPr>
        <w:t xml:space="preserve">номером ПП и ИНН плательщика </w:t>
      </w:r>
      <w:r w:rsidRPr="008C5DDA">
        <w:rPr>
          <w:rFonts w:eastAsia="Calibri"/>
          <w:color w:val="000000"/>
          <w:szCs w:val="28"/>
        </w:rPr>
        <w:t xml:space="preserve">в зависимости от условий задачи.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16. № ИНН получателя (плательщика) является уникальным и неизменным.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17. Товар закреплен за одним складом продукции и может выпускаться несколькими цехами.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18. Код товара является уникальным и неизменным.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19. Каждый цех может выпускать несколько наименований товаров.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20. Адрес и почтовый индекс покупателя могут меняться.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21. Количество товара измеряется целым числом единиц измерения.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22. У товара только одна единица измерения.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23. Номера цехов и номера складов уникальны и не изменяются, а их наименования могут изменяться.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24. Период плана выпуска цехом продукции равен месяцу.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25. Заданный промежуток анализа задается номером месяца конца периода (начало промежутка анализа по умолчанию равно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началу текущего года).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26. Месяц планируемого поступления средств за отгруженную продукцию определяется месяцем плана отгрузки из договора.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27. Месяц фактической оплаты отгруженной продукции определяется датой из ПП.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28. Нормативный запас является постоянной величиной для каждого вида товара. По указанию преподавателя процент может задаваться в качестве параметра в процессе решения задачи средствами СУБД.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29. Остаток товара на складе на начало года равно нулю.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lastRenderedPageBreak/>
        <w:t xml:space="preserve">30. Текущий остаток товара на складе равно разности между его общим количеством, поступившим согласно цеховым накладным и его общим количеством, отгруженным со склада согласно ТТН.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31. На одном складе могут храниться различные товары.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32. Каждый товар может храниться только на одном складе.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33. План отгрузки товаров определяется только на основании договоров на поставку товаров.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34. Цена товара постоянна в течение действия договора на поставку товаров.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35. Все цены – в рублях.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36. Отчетный период – месяц.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37. Количественные ограничения: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1418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• число заказчиков – не более 9;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1418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• номенклатура изделий – не более 100; </w:t>
      </w:r>
    </w:p>
    <w:p w:rsidR="00B81F11" w:rsidRPr="008C5DDA" w:rsidRDefault="00B81F11" w:rsidP="00B81F11">
      <w:pPr>
        <w:autoSpaceDE w:val="0"/>
        <w:autoSpaceDN w:val="0"/>
        <w:adjustRightInd w:val="0"/>
        <w:spacing w:line="276" w:lineRule="auto"/>
        <w:ind w:left="1418"/>
        <w:jc w:val="both"/>
        <w:rPr>
          <w:rFonts w:eastAsia="Calibri"/>
          <w:color w:val="000000"/>
          <w:szCs w:val="28"/>
        </w:rPr>
      </w:pPr>
      <w:r w:rsidRPr="008C5DDA">
        <w:rPr>
          <w:rFonts w:eastAsia="Calibri"/>
          <w:color w:val="000000"/>
          <w:szCs w:val="28"/>
        </w:rPr>
        <w:t xml:space="preserve">• число цехов, выпускающих продукцию – не более трех; </w:t>
      </w:r>
    </w:p>
    <w:p w:rsidR="00B81F11" w:rsidRPr="00D95696" w:rsidRDefault="00B81F11" w:rsidP="00B81F11">
      <w:pPr>
        <w:autoSpaceDE w:val="0"/>
        <w:autoSpaceDN w:val="0"/>
        <w:adjustRightInd w:val="0"/>
        <w:spacing w:line="276" w:lineRule="auto"/>
        <w:ind w:left="1418"/>
        <w:jc w:val="both"/>
        <w:rPr>
          <w:rFonts w:eastAsia="Calibri"/>
          <w:color w:val="000000"/>
          <w:szCs w:val="28"/>
        </w:rPr>
      </w:pPr>
      <w:r w:rsidRPr="00D95696">
        <w:rPr>
          <w:rFonts w:eastAsia="Calibri"/>
          <w:color w:val="000000"/>
          <w:szCs w:val="28"/>
        </w:rPr>
        <w:t>• число складов продукции – не более трех.</w:t>
      </w:r>
    </w:p>
    <w:p w:rsidR="00B81F11" w:rsidRDefault="00B81F11" w:rsidP="00B81F1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</w:rPr>
      </w:pPr>
      <w:r w:rsidRPr="00CD14A2">
        <w:rPr>
          <w:bCs/>
        </w:rPr>
        <w:t xml:space="preserve">Согласно варианту, создайте контекстную диаграмму. Определите цель, точку зрения модели. Опишите свойства в соответствующих закладках диалога </w:t>
      </w:r>
      <w:proofErr w:type="spellStart"/>
      <w:r w:rsidRPr="00CD14A2">
        <w:rPr>
          <w:bCs/>
        </w:rPr>
        <w:t>Model</w:t>
      </w:r>
      <w:proofErr w:type="spellEnd"/>
      <w:r w:rsidRPr="00CD14A2">
        <w:rPr>
          <w:bCs/>
        </w:rPr>
        <w:t xml:space="preserve"> </w:t>
      </w:r>
      <w:proofErr w:type="spellStart"/>
      <w:r w:rsidRPr="00CD14A2">
        <w:rPr>
          <w:bCs/>
        </w:rPr>
        <w:t>Properties</w:t>
      </w:r>
      <w:proofErr w:type="spellEnd"/>
      <w:r w:rsidRPr="00CD14A2">
        <w:rPr>
          <w:bCs/>
        </w:rPr>
        <w:t>. Задайте входы, выходы, механизмы и управление. Создайте декомпозицию контекстной диаграммы, состоящую из 2-3 блоков. Задайте автоматическую нумерацию блоков и ICOM-кодов. Установите связи между блоками. Задайте имена дуг. 5. Сохраните проект в отдельный файл.</w:t>
      </w:r>
    </w:p>
    <w:p w:rsidR="00B81F11" w:rsidRPr="00CD14A2" w:rsidRDefault="00B81F11" w:rsidP="00B81F11">
      <w:pPr>
        <w:autoSpaceDE w:val="0"/>
        <w:autoSpaceDN w:val="0"/>
        <w:adjustRightInd w:val="0"/>
        <w:spacing w:line="276" w:lineRule="auto"/>
        <w:ind w:left="720"/>
        <w:rPr>
          <w:rFonts w:eastAsia="Calibri"/>
          <w:color w:val="000000"/>
          <w:szCs w:val="28"/>
        </w:rPr>
      </w:pPr>
      <w:r w:rsidRPr="00CD14A2">
        <w:rPr>
          <w:rFonts w:eastAsia="Calibri"/>
          <w:b/>
          <w:bCs/>
          <w:color w:val="000000"/>
          <w:szCs w:val="28"/>
        </w:rPr>
        <w:t xml:space="preserve">Вариант 1. </w:t>
      </w:r>
      <w:r w:rsidRPr="00CD14A2">
        <w:rPr>
          <w:rFonts w:eastAsia="Calibri"/>
          <w:color w:val="000000"/>
          <w:szCs w:val="28"/>
        </w:rPr>
        <w:t xml:space="preserve">Система должна описывать порядок подготовки к экзамену, предполагающий получение отличной оценки. </w:t>
      </w:r>
    </w:p>
    <w:p w:rsidR="00B81F11" w:rsidRPr="00CD14A2" w:rsidRDefault="00B81F11" w:rsidP="00B81F11">
      <w:pPr>
        <w:autoSpaceDE w:val="0"/>
        <w:autoSpaceDN w:val="0"/>
        <w:adjustRightInd w:val="0"/>
        <w:spacing w:line="276" w:lineRule="auto"/>
        <w:ind w:left="720"/>
        <w:rPr>
          <w:rFonts w:eastAsia="Calibri"/>
          <w:color w:val="000000"/>
          <w:szCs w:val="28"/>
        </w:rPr>
      </w:pPr>
      <w:r w:rsidRPr="00CD14A2">
        <w:rPr>
          <w:rFonts w:eastAsia="Calibri"/>
          <w:b/>
          <w:bCs/>
          <w:color w:val="000000"/>
          <w:szCs w:val="28"/>
        </w:rPr>
        <w:t xml:space="preserve">Вариант 2. </w:t>
      </w:r>
      <w:r w:rsidRPr="00CD14A2">
        <w:rPr>
          <w:rFonts w:eastAsia="Calibri"/>
          <w:color w:val="000000"/>
          <w:szCs w:val="28"/>
        </w:rPr>
        <w:t xml:space="preserve">Система должна описывать порядок выполнения практической работы по дисциплине «Проектирование ИС». </w:t>
      </w:r>
    </w:p>
    <w:p w:rsidR="00B81F11" w:rsidRDefault="00B81F11" w:rsidP="00B81F11">
      <w:pPr>
        <w:autoSpaceDE w:val="0"/>
        <w:autoSpaceDN w:val="0"/>
        <w:adjustRightInd w:val="0"/>
        <w:spacing w:line="276" w:lineRule="auto"/>
        <w:ind w:left="720"/>
        <w:rPr>
          <w:rFonts w:eastAsia="Calibri"/>
          <w:color w:val="000000"/>
          <w:szCs w:val="28"/>
        </w:rPr>
      </w:pPr>
      <w:r w:rsidRPr="00CD14A2">
        <w:rPr>
          <w:rFonts w:eastAsia="Calibri"/>
          <w:b/>
          <w:bCs/>
          <w:color w:val="000000"/>
          <w:szCs w:val="28"/>
        </w:rPr>
        <w:t xml:space="preserve">Вариант 3. </w:t>
      </w:r>
      <w:r w:rsidRPr="00CD14A2">
        <w:rPr>
          <w:rFonts w:eastAsia="Calibri"/>
          <w:color w:val="000000"/>
          <w:szCs w:val="28"/>
        </w:rPr>
        <w:t xml:space="preserve">Система должна описывать порядок получения водительских прав. </w:t>
      </w:r>
    </w:p>
    <w:p w:rsidR="00B81F11" w:rsidRDefault="00B81F11" w:rsidP="00B81F11">
      <w:pPr>
        <w:autoSpaceDE w:val="0"/>
        <w:autoSpaceDN w:val="0"/>
        <w:adjustRightInd w:val="0"/>
        <w:spacing w:line="276" w:lineRule="auto"/>
        <w:ind w:left="720"/>
        <w:rPr>
          <w:rFonts w:eastAsia="Calibri"/>
          <w:color w:val="000000"/>
          <w:szCs w:val="28"/>
        </w:rPr>
      </w:pPr>
      <w:r w:rsidRPr="00CD14A2">
        <w:rPr>
          <w:rFonts w:eastAsia="Calibri"/>
          <w:b/>
          <w:bCs/>
          <w:color w:val="000000"/>
          <w:szCs w:val="28"/>
        </w:rPr>
        <w:t xml:space="preserve">Вариант 4. </w:t>
      </w:r>
      <w:r w:rsidRPr="00CD14A2">
        <w:rPr>
          <w:rFonts w:eastAsia="Calibri"/>
          <w:color w:val="000000"/>
          <w:szCs w:val="28"/>
        </w:rPr>
        <w:t>Система должна описывать порядок организации городского спортивного соревнования.</w:t>
      </w:r>
    </w:p>
    <w:p w:rsidR="00B81F11" w:rsidRPr="00F91011" w:rsidRDefault="00B81F11" w:rsidP="00B81F1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</w:rPr>
      </w:pPr>
      <w:r w:rsidRPr="00F91011">
        <w:rPr>
          <w:bCs/>
        </w:rPr>
        <w:t xml:space="preserve">Для выбранного объекта автоматизации необходимо осуществить следующее: </w:t>
      </w:r>
    </w:p>
    <w:p w:rsidR="00B81F11" w:rsidRPr="00F91011" w:rsidRDefault="00B81F11" w:rsidP="00B81F11">
      <w:pPr>
        <w:autoSpaceDE w:val="0"/>
        <w:autoSpaceDN w:val="0"/>
        <w:adjustRightInd w:val="0"/>
        <w:spacing w:line="276" w:lineRule="auto"/>
        <w:ind w:left="709"/>
        <w:rPr>
          <w:bCs/>
        </w:rPr>
      </w:pPr>
      <w:r w:rsidRPr="00F91011">
        <w:rPr>
          <w:bCs/>
        </w:rPr>
        <w:t xml:space="preserve">1. Выбор комплекса задач автоматизации и характеристика существующих </w:t>
      </w:r>
      <w:proofErr w:type="gramStart"/>
      <w:r w:rsidRPr="00F91011">
        <w:rPr>
          <w:bCs/>
        </w:rPr>
        <w:t>бизнес процессов</w:t>
      </w:r>
      <w:proofErr w:type="gramEnd"/>
      <w:r w:rsidRPr="00F91011">
        <w:rPr>
          <w:bCs/>
        </w:rPr>
        <w:t xml:space="preserve"> </w:t>
      </w:r>
    </w:p>
    <w:p w:rsidR="00B81F11" w:rsidRPr="00F91011" w:rsidRDefault="00B81F11" w:rsidP="00B81F11">
      <w:pPr>
        <w:autoSpaceDE w:val="0"/>
        <w:autoSpaceDN w:val="0"/>
        <w:adjustRightInd w:val="0"/>
        <w:spacing w:line="276" w:lineRule="auto"/>
        <w:ind w:left="709"/>
        <w:rPr>
          <w:bCs/>
        </w:rPr>
      </w:pPr>
      <w:r w:rsidRPr="00F91011">
        <w:rPr>
          <w:bCs/>
        </w:rPr>
        <w:t>2. Ин</w:t>
      </w:r>
      <w:r>
        <w:rPr>
          <w:bCs/>
        </w:rPr>
        <w:t>формационное обеспечение задачи:</w:t>
      </w:r>
    </w:p>
    <w:p w:rsidR="00B81F11" w:rsidRPr="00F91011" w:rsidRDefault="00B81F11" w:rsidP="00B81F1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Cs/>
        </w:rPr>
      </w:pPr>
      <w:r w:rsidRPr="00F91011">
        <w:rPr>
          <w:bCs/>
        </w:rPr>
        <w:t xml:space="preserve">Информационная модель и её описание </w:t>
      </w:r>
    </w:p>
    <w:p w:rsidR="00B81F11" w:rsidRPr="00F91011" w:rsidRDefault="00B81F11" w:rsidP="00B81F1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Cs/>
        </w:rPr>
      </w:pPr>
      <w:r w:rsidRPr="00F91011">
        <w:rPr>
          <w:bCs/>
        </w:rPr>
        <w:t xml:space="preserve">Используемые классификаторы и системы кодирования </w:t>
      </w:r>
    </w:p>
    <w:p w:rsidR="00B81F11" w:rsidRPr="00F91011" w:rsidRDefault="00B81F11" w:rsidP="00B81F1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Cs/>
        </w:rPr>
      </w:pPr>
      <w:r w:rsidRPr="00F91011">
        <w:rPr>
          <w:bCs/>
        </w:rPr>
        <w:t xml:space="preserve">Характеристика нормативно-справочной, входной и оперативной информации </w:t>
      </w:r>
    </w:p>
    <w:p w:rsidR="00B81F11" w:rsidRPr="00F91011" w:rsidRDefault="00B81F11" w:rsidP="00B81F1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Cs/>
        </w:rPr>
      </w:pPr>
      <w:r w:rsidRPr="00F91011">
        <w:rPr>
          <w:bCs/>
        </w:rPr>
        <w:t xml:space="preserve">Характеристика результатной информации </w:t>
      </w:r>
    </w:p>
    <w:p w:rsidR="00B81F11" w:rsidRPr="00F91011" w:rsidRDefault="00B81F11" w:rsidP="00B81F11">
      <w:pPr>
        <w:autoSpaceDE w:val="0"/>
        <w:autoSpaceDN w:val="0"/>
        <w:adjustRightInd w:val="0"/>
        <w:spacing w:line="276" w:lineRule="auto"/>
        <w:ind w:left="709"/>
        <w:rPr>
          <w:bCs/>
        </w:rPr>
      </w:pPr>
      <w:r>
        <w:rPr>
          <w:bCs/>
        </w:rPr>
        <w:t>3</w:t>
      </w:r>
      <w:r w:rsidRPr="00F91011">
        <w:rPr>
          <w:bCs/>
        </w:rPr>
        <w:t>.</w:t>
      </w:r>
      <w:r>
        <w:rPr>
          <w:bCs/>
        </w:rPr>
        <w:t xml:space="preserve"> Программное обеспечение задачи:</w:t>
      </w:r>
    </w:p>
    <w:p w:rsidR="00B81F11" w:rsidRPr="00F91011" w:rsidRDefault="00B81F11" w:rsidP="00B81F1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Cs/>
        </w:rPr>
      </w:pPr>
      <w:r w:rsidRPr="00F91011">
        <w:rPr>
          <w:bCs/>
        </w:rPr>
        <w:t xml:space="preserve">Общие положения (дерево функций и сценарий диалога) </w:t>
      </w:r>
    </w:p>
    <w:p w:rsidR="00B81F11" w:rsidRPr="00F91011" w:rsidRDefault="00B81F11" w:rsidP="00B81F1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Cs/>
        </w:rPr>
      </w:pPr>
      <w:r w:rsidRPr="00F91011">
        <w:rPr>
          <w:bCs/>
        </w:rPr>
        <w:t xml:space="preserve">Характеристика базы данных </w:t>
      </w:r>
    </w:p>
    <w:p w:rsidR="00B81F11" w:rsidRPr="00F91011" w:rsidRDefault="00B81F11" w:rsidP="00B81F1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Cs/>
        </w:rPr>
      </w:pPr>
      <w:r w:rsidRPr="00F91011">
        <w:rPr>
          <w:bCs/>
        </w:rPr>
        <w:t xml:space="preserve">Структурная схема пакета (дерево вызова программных модулей) </w:t>
      </w:r>
    </w:p>
    <w:p w:rsidR="00B81F11" w:rsidRPr="00F91011" w:rsidRDefault="00B81F11" w:rsidP="00B81F1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Cs/>
        </w:rPr>
      </w:pPr>
      <w:r w:rsidRPr="00F91011">
        <w:rPr>
          <w:bCs/>
        </w:rPr>
        <w:t>Описание программных модулей</w:t>
      </w:r>
      <w:r>
        <w:rPr>
          <w:bCs/>
        </w:rPr>
        <w:t>.</w:t>
      </w:r>
      <w:r w:rsidRPr="00F91011">
        <w:rPr>
          <w:bCs/>
        </w:rPr>
        <w:t xml:space="preserve"> </w:t>
      </w:r>
    </w:p>
    <w:p w:rsidR="00B81F11" w:rsidRPr="00631096" w:rsidRDefault="00B81F11" w:rsidP="00B81F1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Провести и</w:t>
      </w:r>
      <w:r w:rsidRPr="00631096">
        <w:rPr>
          <w:bCs/>
        </w:rPr>
        <w:t xml:space="preserve">нтеллектуальный анализ данных (ИАД, </w:t>
      </w:r>
      <w:proofErr w:type="spellStart"/>
      <w:r w:rsidRPr="00631096">
        <w:rPr>
          <w:bCs/>
        </w:rPr>
        <w:t>Data</w:t>
      </w:r>
      <w:proofErr w:type="spellEnd"/>
      <w:r w:rsidRPr="00631096">
        <w:rPr>
          <w:bCs/>
        </w:rPr>
        <w:t xml:space="preserve"> </w:t>
      </w:r>
      <w:proofErr w:type="spellStart"/>
      <w:r w:rsidRPr="00631096">
        <w:rPr>
          <w:bCs/>
        </w:rPr>
        <w:t>Mining</w:t>
      </w:r>
      <w:proofErr w:type="spellEnd"/>
      <w:r w:rsidRPr="00631096">
        <w:rPr>
          <w:bCs/>
        </w:rPr>
        <w:t xml:space="preserve">) в корпоративных системах и глобальных сетях </w:t>
      </w:r>
      <w:r>
        <w:rPr>
          <w:bCs/>
        </w:rPr>
        <w:t>по тематике своего научного исследования.</w:t>
      </w:r>
    </w:p>
    <w:p w:rsidR="00A30ED7" w:rsidRDefault="00A30ED7" w:rsidP="00A30ED7">
      <w:pPr>
        <w:pStyle w:val="24"/>
        <w:suppressAutoHyphens/>
        <w:spacing w:line="276" w:lineRule="auto"/>
        <w:ind w:left="0"/>
        <w:jc w:val="center"/>
        <w:rPr>
          <w:b/>
        </w:rPr>
      </w:pPr>
    </w:p>
    <w:p w:rsidR="00A30ED7" w:rsidRPr="002078C8" w:rsidRDefault="00A30ED7" w:rsidP="00A30ED7">
      <w:pPr>
        <w:pStyle w:val="24"/>
        <w:suppressAutoHyphens/>
        <w:spacing w:line="276" w:lineRule="auto"/>
        <w:ind w:left="0"/>
        <w:jc w:val="center"/>
        <w:rPr>
          <w:b/>
        </w:rPr>
      </w:pPr>
      <w:r w:rsidRPr="002078C8">
        <w:rPr>
          <w:b/>
        </w:rPr>
        <w:t>Вопросы для зачета: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lastRenderedPageBreak/>
        <w:t xml:space="preserve">Основные понятия программного обеспечения информационного процесса.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Классификация программного обеспечения.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Системное программное обеспечение; прикладное программное обеспечение; инструментарий технологии программирования. </w:t>
      </w:r>
    </w:p>
    <w:p w:rsidR="00A30ED7" w:rsidRP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>Характеристика основных подходов к проектированию и разработке программного обеспечения.</w:t>
      </w:r>
      <w:r w:rsidRPr="009A1AF2">
        <w:t xml:space="preserve"> </w:t>
      </w:r>
    </w:p>
    <w:p w:rsidR="00A30ED7" w:rsidRP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>Языки и системы программирования.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>Виды баз данных.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Структура базы данных.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Реляционные базы данных.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Концептуальная модель базы данных. Общие сведения о методологии структурного анализа и проектирования SADT.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Достоинства методологии SADT.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Основные понятия IDEF0-модели.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>Синтаксис диаграмм. Синтаксис моделей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Контекстная диаграмма.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Декомпозиция и её стратегии при IDEF0-моделировании. Процесс моделирования в IDEF0.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Информационное </w:t>
      </w:r>
      <w:proofErr w:type="gramStart"/>
      <w:r w:rsidRPr="00A30ED7">
        <w:rPr>
          <w:bCs/>
        </w:rPr>
        <w:t>моделирование..</w:t>
      </w:r>
      <w:proofErr w:type="gramEnd"/>
      <w:r w:rsidRPr="00A30ED7">
        <w:rPr>
          <w:bCs/>
        </w:rPr>
        <w:t xml:space="preserve">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Связи. Формализация связи. </w:t>
      </w:r>
    </w:p>
    <w:p w:rsidR="00A30ED7" w:rsidRP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>Рабочие продукты информационного моделирования.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Основные понятия технологии проектирования информационных систем (ИС).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Жизненный цикл программного обеспечения ИС.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Организация разработки ИС. Анализ и моделирование функциональной области внедрения ИС.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Спецификация функциональных требований к ИС. </w:t>
      </w:r>
    </w:p>
    <w:p w:rsidR="00A30ED7" w:rsidRP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>Методологии моделирования предметной области.</w:t>
      </w:r>
      <w:r w:rsidRPr="000B007B">
        <w:t xml:space="preserve">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proofErr w:type="spellStart"/>
      <w:r w:rsidRPr="00A30ED7">
        <w:rPr>
          <w:bCs/>
        </w:rPr>
        <w:t>Case</w:t>
      </w:r>
      <w:proofErr w:type="spellEnd"/>
      <w:r w:rsidRPr="00A30ED7">
        <w:rPr>
          <w:bCs/>
        </w:rPr>
        <w:t xml:space="preserve">-средства для моделирования деловых процессов.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Информационное обеспечение ИС.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Моделирование информационного обеспечения. </w:t>
      </w:r>
    </w:p>
    <w:p w:rsidR="00A30ED7" w:rsidRP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>Моделирование данных. Метод IDEFI.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Хранилища данных.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 xml:space="preserve">Концепция оперативной аналитической обработки (OLAP). </w:t>
      </w:r>
    </w:p>
    <w:p w:rsid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>Интеллектуальный анализ данных, его стадии.</w:t>
      </w:r>
    </w:p>
    <w:p w:rsidR="00A30ED7" w:rsidRPr="00A30ED7" w:rsidRDefault="00A30ED7" w:rsidP="00A30ED7">
      <w:pPr>
        <w:pStyle w:val="af"/>
        <w:numPr>
          <w:ilvl w:val="0"/>
          <w:numId w:val="43"/>
        </w:numPr>
        <w:tabs>
          <w:tab w:val="right" w:leader="underscore" w:pos="1134"/>
        </w:tabs>
        <w:ind w:left="0" w:firstLine="709"/>
        <w:jc w:val="both"/>
        <w:outlineLvl w:val="0"/>
        <w:rPr>
          <w:bCs/>
        </w:rPr>
      </w:pPr>
      <w:r w:rsidRPr="00A30ED7">
        <w:rPr>
          <w:bCs/>
        </w:rPr>
        <w:t>Классификация информационных систем, СППР, их состав и решаемые задачи.</w:t>
      </w:r>
    </w:p>
    <w:p w:rsidR="00A30ED7" w:rsidRPr="00A95ACC" w:rsidRDefault="00135873" w:rsidP="00A95ACC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AE6D8A">
        <w:rPr>
          <w:bCs/>
        </w:rPr>
        <w:t>7</w:t>
      </w:r>
      <w:r w:rsidR="006720DC" w:rsidRPr="00AE6D8A">
        <w:rPr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A30ED7" w:rsidRPr="00176295" w:rsidRDefault="00A30ED7" w:rsidP="00A30ED7">
      <w:pPr>
        <w:tabs>
          <w:tab w:val="left" w:pos="708"/>
          <w:tab w:val="right" w:leader="underscore" w:pos="9639"/>
        </w:tabs>
        <w:suppressAutoHyphens/>
        <w:spacing w:line="276" w:lineRule="auto"/>
        <w:ind w:firstLine="567"/>
        <w:jc w:val="both"/>
      </w:pPr>
      <w:r w:rsidRPr="00176295">
        <w:t xml:space="preserve">Оценивание аспирантов осуществляется в соответствие с требованиями и критериями 100-балльной шкалы. Зачет основан на итоговой оценке, включающий в себя следующее: суммы баллов по результатам текущего контроля (устные опросы, контрольные задания, комплексное задание творческого (проблемного) характера; результаты работы на занятиях в процессе обучения (инициативность, качество выполнения текущих заданий и пр.); результаты итогового тестирования; количества пропусков занятий; публикационная активность по теме учебного курса. </w:t>
      </w:r>
    </w:p>
    <w:p w:rsidR="00A30ED7" w:rsidRPr="00DB09F8" w:rsidRDefault="00A30ED7" w:rsidP="00A30ED7">
      <w:pPr>
        <w:shd w:val="clear" w:color="auto" w:fill="FFFFFF"/>
        <w:tabs>
          <w:tab w:val="left" w:pos="1134"/>
        </w:tabs>
        <w:ind w:firstLine="709"/>
        <w:jc w:val="both"/>
      </w:pPr>
      <w:r w:rsidRPr="00716046">
        <w:t xml:space="preserve">Преподаватель, реализующий дисциплину, в зависимости от уровня </w:t>
      </w:r>
      <w:r w:rsidRPr="00DB09F8">
        <w:t>подготовленности</w:t>
      </w:r>
      <w:r w:rsidRPr="00716046">
        <w:t>,</w:t>
      </w:r>
      <w:r>
        <w:t xml:space="preserve"> </w:t>
      </w:r>
      <w:r w:rsidRPr="00716046">
        <w:t>обучающихся может использовать иные формы, методы контроля и оценочные средства, исходя из конкретной ситуации.</w:t>
      </w:r>
    </w:p>
    <w:p w:rsidR="002116C4" w:rsidRPr="006C3B1E" w:rsidRDefault="002116C4" w:rsidP="002116C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6C3B1E">
        <w:rPr>
          <w:b/>
          <w:bCs/>
        </w:rPr>
        <w:t xml:space="preserve">8. УЧЕБНО-МЕТОДИЧЕСКОЕ И ИНФОРМАЦИОННОЕ ОБЕСПЕЧЕНИЕ </w:t>
      </w:r>
      <w:r w:rsidRPr="006C3B1E">
        <w:rPr>
          <w:b/>
          <w:bCs/>
        </w:rPr>
        <w:br/>
        <w:t>ДИСЦИПЛИНЫ (МОДУЛЯ)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сравнить</w:t>
      </w:r>
      <w:proofErr w:type="gramEnd"/>
      <w:r>
        <w:rPr>
          <w:b/>
          <w:bCs/>
        </w:rPr>
        <w:t xml:space="preserve"> с обновленным списком 2018 г.)</w:t>
      </w:r>
    </w:p>
    <w:p w:rsidR="002116C4" w:rsidRDefault="002116C4" w:rsidP="002116C4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6C3B1E">
        <w:rPr>
          <w:bCs/>
        </w:rPr>
        <w:lastRenderedPageBreak/>
        <w:t xml:space="preserve">а) Основная литература: </w:t>
      </w:r>
    </w:p>
    <w:p w:rsidR="00A82E79" w:rsidRDefault="00A82E79" w:rsidP="00A82E79">
      <w:pPr>
        <w:pStyle w:val="21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r w:rsidRPr="00A82E79">
        <w:rPr>
          <w:spacing w:val="2"/>
        </w:rPr>
        <w:t xml:space="preserve">Грекул, В. И. Проектирование информационных </w:t>
      </w:r>
      <w:proofErr w:type="gramStart"/>
      <w:r w:rsidRPr="00A82E79">
        <w:rPr>
          <w:spacing w:val="2"/>
        </w:rPr>
        <w:t>систем :</w:t>
      </w:r>
      <w:proofErr w:type="gramEnd"/>
      <w:r w:rsidRPr="00A82E79">
        <w:rPr>
          <w:spacing w:val="2"/>
        </w:rPr>
        <w:t xml:space="preserve"> учебное пособие / В. И. Грекул, Г. Н. </w:t>
      </w:r>
      <w:proofErr w:type="spellStart"/>
      <w:r w:rsidRPr="00A82E79">
        <w:rPr>
          <w:spacing w:val="2"/>
        </w:rPr>
        <w:t>Денищенко</w:t>
      </w:r>
      <w:proofErr w:type="spellEnd"/>
      <w:r w:rsidRPr="00A82E79">
        <w:rPr>
          <w:spacing w:val="2"/>
        </w:rPr>
        <w:t xml:space="preserve">, Н. Л. </w:t>
      </w:r>
      <w:proofErr w:type="spellStart"/>
      <w:r w:rsidRPr="00A82E79">
        <w:rPr>
          <w:spacing w:val="2"/>
        </w:rPr>
        <w:t>Коровкина</w:t>
      </w:r>
      <w:proofErr w:type="spellEnd"/>
      <w:r w:rsidRPr="00A82E79">
        <w:rPr>
          <w:spacing w:val="2"/>
        </w:rPr>
        <w:t xml:space="preserve">. — 3-е изд. — </w:t>
      </w:r>
      <w:proofErr w:type="gramStart"/>
      <w:r w:rsidRPr="00A82E79">
        <w:rPr>
          <w:spacing w:val="2"/>
        </w:rPr>
        <w:t>Москва :</w:t>
      </w:r>
      <w:proofErr w:type="gramEnd"/>
      <w:r w:rsidRPr="00A82E79">
        <w:rPr>
          <w:spacing w:val="2"/>
        </w:rPr>
        <w:t xml:space="preserve"> Интернет-Университет Информационных Технологий (ИНТУИТ), Ай Пи Ар Медиа, 2020. — 299 c. — ISBN 978-5-4497-0689-8. — </w:t>
      </w:r>
      <w:proofErr w:type="gramStart"/>
      <w:r w:rsidRPr="00A82E79">
        <w:rPr>
          <w:spacing w:val="2"/>
        </w:rPr>
        <w:t>Текст :</w:t>
      </w:r>
      <w:proofErr w:type="gramEnd"/>
      <w:r w:rsidRPr="00A82E79">
        <w:rPr>
          <w:spacing w:val="2"/>
        </w:rPr>
        <w:t xml:space="preserve"> электронный // Электронно-библиотечная система IPR BOOKS : [сайт]. — URL: </w:t>
      </w:r>
      <w:hyperlink r:id="rId19" w:history="1">
        <w:r w:rsidR="00A95ACC" w:rsidRPr="009C4208">
          <w:rPr>
            <w:rStyle w:val="afa"/>
            <w:spacing w:val="2"/>
          </w:rPr>
          <w:t>http://www.iprbookshop.ru/97577.html</w:t>
        </w:r>
      </w:hyperlink>
      <w:r w:rsidR="00A95ACC">
        <w:rPr>
          <w:spacing w:val="2"/>
        </w:rPr>
        <w:t xml:space="preserve"> (</w:t>
      </w:r>
      <w:r w:rsidR="00A95ACC" w:rsidRPr="00A82E79">
        <w:rPr>
          <w:spacing w:val="2"/>
        </w:rPr>
        <w:t>Электронно-библиотечная система IPR BOOKS</w:t>
      </w:r>
      <w:r w:rsidR="00A95ACC">
        <w:rPr>
          <w:spacing w:val="2"/>
        </w:rPr>
        <w:t>)</w:t>
      </w:r>
    </w:p>
    <w:p w:rsidR="00A82E79" w:rsidRDefault="00A82E79" w:rsidP="00A82E79">
      <w:pPr>
        <w:pStyle w:val="21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r w:rsidRPr="00A82E79">
        <w:rPr>
          <w:spacing w:val="2"/>
        </w:rPr>
        <w:t xml:space="preserve">Бурков А.В., Проектирование информационных систем в </w:t>
      </w:r>
      <w:proofErr w:type="spellStart"/>
      <w:r w:rsidRPr="00A82E79">
        <w:rPr>
          <w:spacing w:val="2"/>
        </w:rPr>
        <w:t>Microsoft</w:t>
      </w:r>
      <w:proofErr w:type="spellEnd"/>
      <w:r w:rsidRPr="00A82E79">
        <w:rPr>
          <w:spacing w:val="2"/>
        </w:rPr>
        <w:t xml:space="preserve"> SQL </w:t>
      </w:r>
      <w:proofErr w:type="spellStart"/>
      <w:r w:rsidRPr="00A82E79">
        <w:rPr>
          <w:spacing w:val="2"/>
        </w:rPr>
        <w:t>Server</w:t>
      </w:r>
      <w:proofErr w:type="spellEnd"/>
      <w:r w:rsidRPr="00A82E79">
        <w:rPr>
          <w:spacing w:val="2"/>
        </w:rPr>
        <w:t xml:space="preserve"> 2008 и </w:t>
      </w:r>
      <w:proofErr w:type="spellStart"/>
      <w:r w:rsidRPr="00A82E79">
        <w:rPr>
          <w:spacing w:val="2"/>
        </w:rPr>
        <w:t>Visual</w:t>
      </w:r>
      <w:proofErr w:type="spellEnd"/>
      <w:r w:rsidRPr="00A82E79">
        <w:rPr>
          <w:spacing w:val="2"/>
        </w:rPr>
        <w:t xml:space="preserve"> </w:t>
      </w:r>
      <w:proofErr w:type="spellStart"/>
      <w:r w:rsidRPr="00A82E79">
        <w:rPr>
          <w:spacing w:val="2"/>
        </w:rPr>
        <w:t>Studio</w:t>
      </w:r>
      <w:proofErr w:type="spellEnd"/>
      <w:r w:rsidRPr="00A82E79">
        <w:rPr>
          <w:spacing w:val="2"/>
        </w:rPr>
        <w:t xml:space="preserve"> 2008 / Бурков А.В. - М.: Национальный Открытый Университет "ИНТУИТ", 2016. - </w:t>
      </w:r>
      <w:proofErr w:type="gramStart"/>
      <w:r w:rsidRPr="00A82E79">
        <w:rPr>
          <w:spacing w:val="2"/>
        </w:rPr>
        <w:t>Текст :</w:t>
      </w:r>
      <w:proofErr w:type="gramEnd"/>
      <w:r w:rsidRPr="00A82E79">
        <w:rPr>
          <w:spacing w:val="2"/>
        </w:rPr>
        <w:t xml:space="preserve"> электронный // ЭБС "Консультант студента" : [сайт]. - </w:t>
      </w:r>
      <w:proofErr w:type="gramStart"/>
      <w:r w:rsidRPr="00A82E79">
        <w:rPr>
          <w:spacing w:val="2"/>
        </w:rPr>
        <w:t>URL :</w:t>
      </w:r>
      <w:proofErr w:type="gramEnd"/>
      <w:r w:rsidRPr="00A82E79">
        <w:rPr>
          <w:spacing w:val="2"/>
        </w:rPr>
        <w:t xml:space="preserve"> </w:t>
      </w:r>
      <w:hyperlink r:id="rId20" w:history="1">
        <w:r w:rsidRPr="00DC11A2">
          <w:rPr>
            <w:rStyle w:val="afa"/>
            <w:spacing w:val="2"/>
          </w:rPr>
          <w:t>https://www.studentlibrary.ru/book/intuit_289.html</w:t>
        </w:r>
      </w:hyperlink>
      <w:r w:rsidR="00A95ACC">
        <w:rPr>
          <w:rStyle w:val="afa"/>
          <w:spacing w:val="2"/>
        </w:rPr>
        <w:t xml:space="preserve"> (</w:t>
      </w:r>
      <w:r w:rsidR="00A95ACC" w:rsidRPr="00A82E79">
        <w:rPr>
          <w:spacing w:val="2"/>
        </w:rPr>
        <w:t>ЭБС "Консультант студента"</w:t>
      </w:r>
      <w:r w:rsidR="00A95ACC">
        <w:rPr>
          <w:spacing w:val="2"/>
        </w:rPr>
        <w:t>)</w:t>
      </w:r>
    </w:p>
    <w:p w:rsidR="00A82E79" w:rsidRDefault="00A82E79" w:rsidP="00A82E79">
      <w:pPr>
        <w:pStyle w:val="21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r w:rsidRPr="00A82E79">
        <w:rPr>
          <w:spacing w:val="2"/>
        </w:rPr>
        <w:t xml:space="preserve">Зубкова, Т. М. Технология разработки программного </w:t>
      </w:r>
      <w:proofErr w:type="gramStart"/>
      <w:r w:rsidRPr="00A82E79">
        <w:rPr>
          <w:spacing w:val="2"/>
        </w:rPr>
        <w:t>обеспечения :</w:t>
      </w:r>
      <w:proofErr w:type="gramEnd"/>
      <w:r w:rsidRPr="00A82E79">
        <w:rPr>
          <w:spacing w:val="2"/>
        </w:rPr>
        <w:t xml:space="preserve"> учебное пособие / Т. М. Зубкова. — </w:t>
      </w:r>
      <w:proofErr w:type="gramStart"/>
      <w:r w:rsidRPr="00A82E79">
        <w:rPr>
          <w:spacing w:val="2"/>
        </w:rPr>
        <w:t>Оренбург :</w:t>
      </w:r>
      <w:proofErr w:type="gramEnd"/>
      <w:r w:rsidRPr="00A82E79">
        <w:rPr>
          <w:spacing w:val="2"/>
        </w:rPr>
        <w:t xml:space="preserve"> Оренбургский государственный университет, ЭБС АСВ, 2017. — 469 c. — ISBN 978-5-7410-1785-2. — </w:t>
      </w:r>
      <w:proofErr w:type="gramStart"/>
      <w:r w:rsidRPr="00A82E79">
        <w:rPr>
          <w:spacing w:val="2"/>
        </w:rPr>
        <w:t>Текст :</w:t>
      </w:r>
      <w:proofErr w:type="gramEnd"/>
      <w:r w:rsidRPr="00A82E79">
        <w:rPr>
          <w:spacing w:val="2"/>
        </w:rPr>
        <w:t xml:space="preserve"> электронный // Электронно-библиотечная система IPR BOOKS : [сайт]. — URL: </w:t>
      </w:r>
      <w:hyperlink r:id="rId21" w:history="1">
        <w:r w:rsidRPr="00DC11A2">
          <w:rPr>
            <w:rStyle w:val="afa"/>
            <w:spacing w:val="2"/>
          </w:rPr>
          <w:t>http://www.iprbookshop.ru/78846.html</w:t>
        </w:r>
      </w:hyperlink>
      <w:r w:rsidR="00A95ACC">
        <w:rPr>
          <w:rStyle w:val="afa"/>
          <w:spacing w:val="2"/>
        </w:rPr>
        <w:t xml:space="preserve"> </w:t>
      </w:r>
      <w:r w:rsidR="00A95ACC">
        <w:rPr>
          <w:spacing w:val="2"/>
        </w:rPr>
        <w:t>(</w:t>
      </w:r>
      <w:r w:rsidR="00A95ACC" w:rsidRPr="00A82E79">
        <w:rPr>
          <w:spacing w:val="2"/>
        </w:rPr>
        <w:t>Электронно-библиотечная система IPR BOOKS</w:t>
      </w:r>
      <w:r w:rsidR="00A95ACC">
        <w:rPr>
          <w:spacing w:val="2"/>
        </w:rPr>
        <w:t>)</w:t>
      </w:r>
    </w:p>
    <w:p w:rsidR="002116C4" w:rsidRDefault="002116C4" w:rsidP="002116C4">
      <w:pPr>
        <w:pStyle w:val="21"/>
        <w:spacing w:before="120" w:line="240" w:lineRule="auto"/>
        <w:jc w:val="both"/>
        <w:rPr>
          <w:spacing w:val="2"/>
        </w:rPr>
      </w:pPr>
      <w:r w:rsidRPr="00252D69">
        <w:rPr>
          <w:spacing w:val="2"/>
        </w:rPr>
        <w:t xml:space="preserve">б) Дополнительная литература </w:t>
      </w:r>
      <w:r w:rsidRPr="00252D69">
        <w:rPr>
          <w:spacing w:val="2"/>
        </w:rPr>
        <w:tab/>
      </w:r>
    </w:p>
    <w:p w:rsidR="00D84B14" w:rsidRDefault="00D84B14" w:rsidP="00E03632">
      <w:pPr>
        <w:pStyle w:val="af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 w:rsidRPr="00D84B14">
        <w:t>Липаев</w:t>
      </w:r>
      <w:proofErr w:type="spellEnd"/>
      <w:r w:rsidRPr="00D84B14">
        <w:t xml:space="preserve">, В. В. Программная инженерия сложных заказных программных продуктов : учебное пособие / В. В. </w:t>
      </w:r>
      <w:proofErr w:type="spellStart"/>
      <w:r w:rsidRPr="00D84B14">
        <w:t>Липаев</w:t>
      </w:r>
      <w:proofErr w:type="spellEnd"/>
      <w:r w:rsidRPr="00D84B14">
        <w:t xml:space="preserve">. — </w:t>
      </w:r>
      <w:proofErr w:type="gramStart"/>
      <w:r w:rsidRPr="00D84B14">
        <w:t>Москва :</w:t>
      </w:r>
      <w:proofErr w:type="gramEnd"/>
      <w:r w:rsidRPr="00D84B14">
        <w:t xml:space="preserve"> МАКС Пресс, 2014. — 309 c. — ISBN 978-5-317-04750-4. — </w:t>
      </w:r>
      <w:proofErr w:type="gramStart"/>
      <w:r w:rsidRPr="00D84B14">
        <w:t>Текст :</w:t>
      </w:r>
      <w:proofErr w:type="gramEnd"/>
      <w:r w:rsidRPr="00D84B14">
        <w:t xml:space="preserve"> электронный // Электронно-библиотечная система IPR BOOKS : [сайт]. — URL: </w:t>
      </w:r>
      <w:hyperlink r:id="rId22" w:history="1">
        <w:r w:rsidRPr="00DC11A2">
          <w:rPr>
            <w:rStyle w:val="afa"/>
          </w:rPr>
          <w:t>http://www.iprbookshop.ru/27297.html</w:t>
        </w:r>
      </w:hyperlink>
      <w:r w:rsidR="00A95ACC">
        <w:rPr>
          <w:rStyle w:val="afa"/>
        </w:rPr>
        <w:t xml:space="preserve"> </w:t>
      </w:r>
      <w:r w:rsidR="00A95ACC">
        <w:rPr>
          <w:spacing w:val="2"/>
        </w:rPr>
        <w:t>(</w:t>
      </w:r>
      <w:r w:rsidR="00A95ACC" w:rsidRPr="00A82E79">
        <w:rPr>
          <w:spacing w:val="2"/>
        </w:rPr>
        <w:t>Электронно-библиотечная система IPR BOOKS</w:t>
      </w:r>
      <w:r w:rsidR="00A95ACC">
        <w:rPr>
          <w:spacing w:val="2"/>
        </w:rPr>
        <w:t>)</w:t>
      </w:r>
    </w:p>
    <w:p w:rsidR="00E03632" w:rsidRDefault="00E03632" w:rsidP="00E03632">
      <w:pPr>
        <w:pStyle w:val="21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proofErr w:type="spellStart"/>
      <w:r w:rsidRPr="00D84B14">
        <w:rPr>
          <w:spacing w:val="2"/>
        </w:rPr>
        <w:t>Липаев</w:t>
      </w:r>
      <w:proofErr w:type="spellEnd"/>
      <w:r w:rsidRPr="00D84B14">
        <w:rPr>
          <w:spacing w:val="2"/>
        </w:rPr>
        <w:t xml:space="preserve">, В. В. Документирование сложных программных комплексов : электронное дополнение к учебному пособию «Программная инженерия сложных заказных программных продуктов» (для бакалавров) / В. В. </w:t>
      </w:r>
      <w:proofErr w:type="spellStart"/>
      <w:r w:rsidRPr="00D84B14">
        <w:rPr>
          <w:spacing w:val="2"/>
        </w:rPr>
        <w:t>Липаев</w:t>
      </w:r>
      <w:proofErr w:type="spellEnd"/>
      <w:r w:rsidRPr="00D84B14">
        <w:rPr>
          <w:spacing w:val="2"/>
        </w:rPr>
        <w:t xml:space="preserve">. — </w:t>
      </w:r>
      <w:proofErr w:type="gramStart"/>
      <w:r w:rsidRPr="00D84B14">
        <w:rPr>
          <w:spacing w:val="2"/>
        </w:rPr>
        <w:t>Саратов :</w:t>
      </w:r>
      <w:proofErr w:type="gramEnd"/>
      <w:r w:rsidRPr="00D84B14">
        <w:rPr>
          <w:spacing w:val="2"/>
        </w:rPr>
        <w:t xml:space="preserve"> Вузовское образование, 2015. — 115 c. — ISBN 2227-8397. — </w:t>
      </w:r>
      <w:proofErr w:type="gramStart"/>
      <w:r w:rsidRPr="00D84B14">
        <w:rPr>
          <w:spacing w:val="2"/>
        </w:rPr>
        <w:t>Текст :</w:t>
      </w:r>
      <w:proofErr w:type="gramEnd"/>
      <w:r w:rsidRPr="00D84B14">
        <w:rPr>
          <w:spacing w:val="2"/>
        </w:rPr>
        <w:t xml:space="preserve"> электронный // Электронно-библиотечная система IPR BOOKS : [сайт]. — URL: </w:t>
      </w:r>
      <w:hyperlink r:id="rId23" w:history="1">
        <w:r w:rsidR="00A95ACC" w:rsidRPr="009C4208">
          <w:rPr>
            <w:rStyle w:val="afa"/>
            <w:spacing w:val="2"/>
          </w:rPr>
          <w:t>http://www.iprbookshop.ru/27294.html</w:t>
        </w:r>
      </w:hyperlink>
      <w:r w:rsidR="00A95ACC">
        <w:rPr>
          <w:spacing w:val="2"/>
        </w:rPr>
        <w:t xml:space="preserve"> (</w:t>
      </w:r>
      <w:r w:rsidR="00A95ACC" w:rsidRPr="00A82E79">
        <w:rPr>
          <w:spacing w:val="2"/>
        </w:rPr>
        <w:t>Электронно-библиотечная система IPR BOOKS</w:t>
      </w:r>
      <w:r w:rsidR="00A95ACC">
        <w:rPr>
          <w:spacing w:val="2"/>
        </w:rPr>
        <w:t>)</w:t>
      </w:r>
    </w:p>
    <w:p w:rsidR="000E4FAB" w:rsidRDefault="00A82E79" w:rsidP="00E03632">
      <w:pPr>
        <w:pStyle w:val="af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 w:rsidRPr="00A82E79">
        <w:t>Стасышин</w:t>
      </w:r>
      <w:proofErr w:type="spellEnd"/>
      <w:r w:rsidRPr="00A82E79">
        <w:t xml:space="preserve"> В.М., Проектирование информационных систем и баз </w:t>
      </w:r>
      <w:proofErr w:type="gramStart"/>
      <w:r w:rsidRPr="00A82E79">
        <w:t>данных :</w:t>
      </w:r>
      <w:proofErr w:type="gramEnd"/>
      <w:r w:rsidRPr="00A82E79">
        <w:t xml:space="preserve"> учеб. пособие / </w:t>
      </w:r>
      <w:proofErr w:type="spellStart"/>
      <w:r w:rsidRPr="00A82E79">
        <w:t>Стасышин</w:t>
      </w:r>
      <w:proofErr w:type="spellEnd"/>
      <w:r w:rsidRPr="00A82E79">
        <w:t xml:space="preserve"> В.М. - Новосибирск : Изд-во НГТУ, 2012. - 100 с. - ISBN 978-5-7782-2121-5 - </w:t>
      </w:r>
      <w:proofErr w:type="gramStart"/>
      <w:r w:rsidRPr="00A82E79">
        <w:t>Текст :</w:t>
      </w:r>
      <w:proofErr w:type="gramEnd"/>
      <w:r w:rsidRPr="00A82E79">
        <w:t xml:space="preserve"> электронный // ЭБС "Консультант студента" : [сайт]. - </w:t>
      </w:r>
      <w:proofErr w:type="gramStart"/>
      <w:r w:rsidRPr="00A82E79">
        <w:t>URL :</w:t>
      </w:r>
      <w:proofErr w:type="gramEnd"/>
      <w:r w:rsidRPr="00A82E79">
        <w:t xml:space="preserve"> </w:t>
      </w:r>
      <w:hyperlink r:id="rId24" w:history="1">
        <w:r w:rsidRPr="00DC11A2">
          <w:rPr>
            <w:rStyle w:val="afa"/>
          </w:rPr>
          <w:t>https://www.studentlibrary.ru/book/ISBN9785778221215.html</w:t>
        </w:r>
      </w:hyperlink>
      <w:r w:rsidR="00A95ACC">
        <w:rPr>
          <w:rStyle w:val="afa"/>
        </w:rPr>
        <w:t xml:space="preserve"> </w:t>
      </w:r>
      <w:r w:rsidR="00A95ACC">
        <w:rPr>
          <w:rStyle w:val="afa"/>
          <w:spacing w:val="2"/>
        </w:rPr>
        <w:t>(</w:t>
      </w:r>
      <w:r w:rsidR="00A95ACC" w:rsidRPr="00A82E79">
        <w:rPr>
          <w:spacing w:val="2"/>
        </w:rPr>
        <w:t>ЭБС "Консультант студента"</w:t>
      </w:r>
      <w:r w:rsidR="00A95ACC">
        <w:rPr>
          <w:spacing w:val="2"/>
        </w:rPr>
        <w:t>)</w:t>
      </w:r>
    </w:p>
    <w:p w:rsidR="00A82E79" w:rsidRDefault="00A82E79" w:rsidP="00E03632">
      <w:pPr>
        <w:pStyle w:val="af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</w:pPr>
      <w:r w:rsidRPr="00A82E79">
        <w:t xml:space="preserve">Митина, О. А. Методы и средства проектирования информационных систем и </w:t>
      </w:r>
      <w:proofErr w:type="gramStart"/>
      <w:r w:rsidRPr="00A82E79">
        <w:t>технологий :</w:t>
      </w:r>
      <w:proofErr w:type="gramEnd"/>
      <w:r w:rsidRPr="00A82E79">
        <w:t xml:space="preserve"> курс лекций / О. А. Митина. — </w:t>
      </w:r>
      <w:proofErr w:type="gramStart"/>
      <w:r w:rsidRPr="00A82E79">
        <w:t>Москва :</w:t>
      </w:r>
      <w:proofErr w:type="gramEnd"/>
      <w:r w:rsidRPr="00A82E79">
        <w:t xml:space="preserve"> Московская государственная академия водного транспорта, 2016. — 75 c. — ISBN 2227-8397. — </w:t>
      </w:r>
      <w:proofErr w:type="gramStart"/>
      <w:r w:rsidRPr="00A82E79">
        <w:t>Текст :</w:t>
      </w:r>
      <w:proofErr w:type="gramEnd"/>
      <w:r w:rsidRPr="00A82E79">
        <w:t xml:space="preserve"> электронный // Электронно-библиотечная система IPR BOOKS : [сайт]. — URL: </w:t>
      </w:r>
      <w:hyperlink r:id="rId25" w:history="1">
        <w:r w:rsidRPr="00DC11A2">
          <w:rPr>
            <w:rStyle w:val="afa"/>
          </w:rPr>
          <w:t>http://www.iprbookshop.ru/65666.html</w:t>
        </w:r>
      </w:hyperlink>
      <w:r w:rsidR="00A95ACC">
        <w:rPr>
          <w:rStyle w:val="afa"/>
        </w:rPr>
        <w:t xml:space="preserve"> </w:t>
      </w:r>
      <w:r w:rsidR="00A95ACC">
        <w:rPr>
          <w:spacing w:val="2"/>
        </w:rPr>
        <w:t>(</w:t>
      </w:r>
      <w:r w:rsidR="00A95ACC" w:rsidRPr="00A82E79">
        <w:rPr>
          <w:spacing w:val="2"/>
        </w:rPr>
        <w:t>Электронно-библиотечная система IPR BOOKS</w:t>
      </w:r>
      <w:r w:rsidR="00A95ACC">
        <w:rPr>
          <w:spacing w:val="2"/>
        </w:rPr>
        <w:t>)</w:t>
      </w:r>
    </w:p>
    <w:p w:rsidR="00D84B14" w:rsidRDefault="00D84B14" w:rsidP="00E03632">
      <w:pPr>
        <w:pStyle w:val="21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r w:rsidRPr="00A82E79">
        <w:rPr>
          <w:spacing w:val="2"/>
        </w:rPr>
        <w:t xml:space="preserve">Долженко, А. И. Технологии командной разработки программного обеспечения информационных </w:t>
      </w:r>
      <w:proofErr w:type="gramStart"/>
      <w:r w:rsidRPr="00A82E79">
        <w:rPr>
          <w:spacing w:val="2"/>
        </w:rPr>
        <w:t>систем :</w:t>
      </w:r>
      <w:proofErr w:type="gramEnd"/>
      <w:r w:rsidRPr="00A82E79">
        <w:rPr>
          <w:spacing w:val="2"/>
        </w:rPr>
        <w:t xml:space="preserve"> курс лекций / А. И. Долженко. — 3-е изд. — </w:t>
      </w:r>
      <w:proofErr w:type="gramStart"/>
      <w:r w:rsidRPr="00A82E79">
        <w:rPr>
          <w:spacing w:val="2"/>
        </w:rPr>
        <w:t>Москва :</w:t>
      </w:r>
      <w:proofErr w:type="gramEnd"/>
      <w:r w:rsidRPr="00A82E79">
        <w:rPr>
          <w:spacing w:val="2"/>
        </w:rPr>
        <w:t xml:space="preserve"> Интернет-Университет Информационных Технологий (ИНТУИТ), Ай Пи Эр Медиа, 2019. — 300 c. — ISBN 978-5-4486-0525-3. — </w:t>
      </w:r>
      <w:proofErr w:type="gramStart"/>
      <w:r w:rsidRPr="00A82E79">
        <w:rPr>
          <w:spacing w:val="2"/>
        </w:rPr>
        <w:t>Текст :</w:t>
      </w:r>
      <w:proofErr w:type="gramEnd"/>
      <w:r w:rsidRPr="00A82E79">
        <w:rPr>
          <w:spacing w:val="2"/>
        </w:rPr>
        <w:t xml:space="preserve"> электронный // Электронно-библиотечная система IPR BOOKS : [сайт]. — URL: </w:t>
      </w:r>
      <w:hyperlink r:id="rId26" w:history="1">
        <w:r w:rsidR="00A95ACC" w:rsidRPr="009C4208">
          <w:rPr>
            <w:rStyle w:val="afa"/>
            <w:spacing w:val="2"/>
          </w:rPr>
          <w:t>http://www.iprbookshop.ru/79723.html</w:t>
        </w:r>
      </w:hyperlink>
      <w:r w:rsidR="00A95ACC">
        <w:rPr>
          <w:spacing w:val="2"/>
        </w:rPr>
        <w:t xml:space="preserve"> (</w:t>
      </w:r>
      <w:r w:rsidR="00A95ACC" w:rsidRPr="00A82E79">
        <w:rPr>
          <w:spacing w:val="2"/>
        </w:rPr>
        <w:t>Электронно-библиотечная система IPR BOOKS</w:t>
      </w:r>
      <w:r w:rsidR="00A95ACC">
        <w:rPr>
          <w:spacing w:val="2"/>
        </w:rPr>
        <w:t>)</w:t>
      </w:r>
    </w:p>
    <w:p w:rsidR="0018615E" w:rsidRDefault="0018615E" w:rsidP="000E4FAB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0E4FAB" w:rsidRPr="0018615E" w:rsidRDefault="00794740" w:rsidP="0018615E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Cs/>
        </w:rPr>
      </w:pPr>
      <w:r w:rsidRPr="00794740">
        <w:rPr>
          <w:bCs/>
        </w:rPr>
        <w:t xml:space="preserve">в) </w:t>
      </w:r>
      <w:r w:rsidR="000E4FAB" w:rsidRPr="00794740">
        <w:rPr>
          <w:bCs/>
        </w:rPr>
        <w:t>Перечень ресурсов информационно-телекоммуникационной сети «Интернет»</w:t>
      </w:r>
    </w:p>
    <w:p w:rsidR="000E4FAB" w:rsidRDefault="000E4FAB" w:rsidP="00D84B14">
      <w:pPr>
        <w:suppressAutoHyphens/>
        <w:spacing w:line="288" w:lineRule="auto"/>
        <w:ind w:firstLine="709"/>
        <w:jc w:val="both"/>
      </w:pPr>
      <w:r>
        <w:t xml:space="preserve">1. </w:t>
      </w:r>
      <w:r w:rsidRPr="00D76743">
        <w:t>ЭБС "КОНСУЛЬТАНТ СТУДЕНТА"</w:t>
      </w:r>
      <w:r>
        <w:t xml:space="preserve"> </w:t>
      </w:r>
      <w:hyperlink r:id="rId27" w:history="1">
        <w:r>
          <w:rPr>
            <w:rStyle w:val="afa"/>
          </w:rPr>
          <w:t>http://www.studentlibrary.ru/</w:t>
        </w:r>
      </w:hyperlink>
    </w:p>
    <w:p w:rsidR="000E4FAB" w:rsidRDefault="000E4FAB" w:rsidP="00D84B14">
      <w:pPr>
        <w:suppressAutoHyphens/>
        <w:spacing w:line="288" w:lineRule="auto"/>
        <w:ind w:firstLine="709"/>
        <w:jc w:val="both"/>
      </w:pPr>
      <w:r>
        <w:t xml:space="preserve">2. </w:t>
      </w:r>
      <w:r w:rsidRPr="00D76743">
        <w:t>Электронно-библиотечная система IPR BOOKS</w:t>
      </w:r>
      <w:r>
        <w:t xml:space="preserve"> </w:t>
      </w:r>
      <w:hyperlink r:id="rId28" w:history="1">
        <w:r>
          <w:rPr>
            <w:rStyle w:val="afa"/>
          </w:rPr>
          <w:t>http://www.iprbookshop.ru/</w:t>
        </w:r>
      </w:hyperlink>
    </w:p>
    <w:p w:rsidR="002116C4" w:rsidRDefault="002116C4" w:rsidP="002116C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9. МАТЕРИАЛЬНО-ТЕХНИЧЕСКОЕ ОБЕСПЕЧЕНИЕ ДИСЦИПЛИНЫ (МОДУЛЯ)</w:t>
      </w:r>
    </w:p>
    <w:p w:rsidR="002116C4" w:rsidRDefault="002116C4" w:rsidP="002116C4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Pr="00941145">
        <w:t>ОПОП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E644BD" w:rsidRPr="000C5BB8" w:rsidRDefault="00E644BD" w:rsidP="00E644BD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2116C4" w:rsidRDefault="002116C4" w:rsidP="002116C4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sectPr w:rsidR="002116C4" w:rsidSect="0020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F6" w:rsidRDefault="004B2FF6" w:rsidP="0094119E">
      <w:r>
        <w:separator/>
      </w:r>
    </w:p>
  </w:endnote>
  <w:endnote w:type="continuationSeparator" w:id="0">
    <w:p w:rsidR="004B2FF6" w:rsidRDefault="004B2FF6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F6" w:rsidRDefault="004B2FF6" w:rsidP="0094119E">
      <w:r>
        <w:separator/>
      </w:r>
    </w:p>
  </w:footnote>
  <w:footnote w:type="continuationSeparator" w:id="0">
    <w:p w:rsidR="004B2FF6" w:rsidRDefault="004B2FF6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741682"/>
    <w:multiLevelType w:val="hybridMultilevel"/>
    <w:tmpl w:val="DC925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2333F"/>
    <w:multiLevelType w:val="hybridMultilevel"/>
    <w:tmpl w:val="FE56B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3548CF"/>
    <w:multiLevelType w:val="hybridMultilevel"/>
    <w:tmpl w:val="F69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B33E1"/>
    <w:multiLevelType w:val="hybridMultilevel"/>
    <w:tmpl w:val="D8A82558"/>
    <w:lvl w:ilvl="0" w:tplc="F564A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F391E90"/>
    <w:multiLevelType w:val="hybridMultilevel"/>
    <w:tmpl w:val="C2801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D00506"/>
    <w:multiLevelType w:val="hybridMultilevel"/>
    <w:tmpl w:val="D194C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654A7"/>
    <w:multiLevelType w:val="hybridMultilevel"/>
    <w:tmpl w:val="86BA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82559"/>
    <w:multiLevelType w:val="hybridMultilevel"/>
    <w:tmpl w:val="9698ECEC"/>
    <w:lvl w:ilvl="0" w:tplc="53566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83202"/>
    <w:multiLevelType w:val="hybridMultilevel"/>
    <w:tmpl w:val="3CCC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A0F07"/>
    <w:multiLevelType w:val="hybridMultilevel"/>
    <w:tmpl w:val="B3623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2C7836B0"/>
    <w:multiLevelType w:val="hybridMultilevel"/>
    <w:tmpl w:val="64FEFF7E"/>
    <w:lvl w:ilvl="0" w:tplc="1572310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F001F"/>
    <w:multiLevelType w:val="hybridMultilevel"/>
    <w:tmpl w:val="11820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E13D63"/>
    <w:multiLevelType w:val="hybridMultilevel"/>
    <w:tmpl w:val="3A320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6C5D"/>
    <w:multiLevelType w:val="hybridMultilevel"/>
    <w:tmpl w:val="DC925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3C79"/>
    <w:multiLevelType w:val="hybridMultilevel"/>
    <w:tmpl w:val="3EDE3C0E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74000"/>
    <w:multiLevelType w:val="hybridMultilevel"/>
    <w:tmpl w:val="8F484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5A11DC1"/>
    <w:multiLevelType w:val="hybridMultilevel"/>
    <w:tmpl w:val="3CCC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F1A09"/>
    <w:multiLevelType w:val="hybridMultilevel"/>
    <w:tmpl w:val="BE8A45F8"/>
    <w:lvl w:ilvl="0" w:tplc="61D458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7771461"/>
    <w:multiLevelType w:val="hybridMultilevel"/>
    <w:tmpl w:val="12E65D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9B91C25"/>
    <w:multiLevelType w:val="hybridMultilevel"/>
    <w:tmpl w:val="3A320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652980"/>
    <w:multiLevelType w:val="hybridMultilevel"/>
    <w:tmpl w:val="0B04D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1"/>
  </w:num>
  <w:num w:numId="3">
    <w:abstractNumId w:val="34"/>
  </w:num>
  <w:num w:numId="4">
    <w:abstractNumId w:val="0"/>
  </w:num>
  <w:num w:numId="5">
    <w:abstractNumId w:val="32"/>
  </w:num>
  <w:num w:numId="6">
    <w:abstractNumId w:val="36"/>
  </w:num>
  <w:num w:numId="7">
    <w:abstractNumId w:val="37"/>
  </w:num>
  <w:num w:numId="8">
    <w:abstractNumId w:val="13"/>
  </w:num>
  <w:num w:numId="9">
    <w:abstractNumId w:val="4"/>
  </w:num>
  <w:num w:numId="10">
    <w:abstractNumId w:val="28"/>
  </w:num>
  <w:num w:numId="11">
    <w:abstractNumId w:val="3"/>
  </w:num>
  <w:num w:numId="12">
    <w:abstractNumId w:val="31"/>
  </w:num>
  <w:num w:numId="13">
    <w:abstractNumId w:val="7"/>
  </w:num>
  <w:num w:numId="14">
    <w:abstractNumId w:val="18"/>
  </w:num>
  <w:num w:numId="15">
    <w:abstractNumId w:val="12"/>
  </w:num>
  <w:num w:numId="16">
    <w:abstractNumId w:val="14"/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42"/>
  </w:num>
  <w:num w:numId="23">
    <w:abstractNumId w:val="24"/>
  </w:num>
  <w:num w:numId="24">
    <w:abstractNumId w:val="15"/>
  </w:num>
  <w:num w:numId="25">
    <w:abstractNumId w:val="6"/>
  </w:num>
  <w:num w:numId="26">
    <w:abstractNumId w:val="35"/>
  </w:num>
  <w:num w:numId="27">
    <w:abstractNumId w:val="16"/>
  </w:num>
  <w:num w:numId="28">
    <w:abstractNumId w:val="40"/>
  </w:num>
  <w:num w:numId="29">
    <w:abstractNumId w:val="38"/>
  </w:num>
  <w:num w:numId="30">
    <w:abstractNumId w:val="19"/>
  </w:num>
  <w:num w:numId="31">
    <w:abstractNumId w:val="33"/>
  </w:num>
  <w:num w:numId="32">
    <w:abstractNumId w:val="39"/>
  </w:num>
  <w:num w:numId="33">
    <w:abstractNumId w:val="1"/>
  </w:num>
  <w:num w:numId="34">
    <w:abstractNumId w:val="8"/>
  </w:num>
  <w:num w:numId="35">
    <w:abstractNumId w:val="43"/>
  </w:num>
  <w:num w:numId="36">
    <w:abstractNumId w:val="5"/>
  </w:num>
  <w:num w:numId="37">
    <w:abstractNumId w:val="22"/>
  </w:num>
  <w:num w:numId="38">
    <w:abstractNumId w:val="10"/>
  </w:num>
  <w:num w:numId="39">
    <w:abstractNumId w:val="20"/>
  </w:num>
  <w:num w:numId="40">
    <w:abstractNumId w:val="26"/>
  </w:num>
  <w:num w:numId="41">
    <w:abstractNumId w:val="2"/>
  </w:num>
  <w:num w:numId="42">
    <w:abstractNumId w:val="30"/>
  </w:num>
  <w:num w:numId="43">
    <w:abstractNumId w:val="41"/>
  </w:num>
  <w:num w:numId="44">
    <w:abstractNumId w:val="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9E"/>
    <w:rsid w:val="00024609"/>
    <w:rsid w:val="000419CE"/>
    <w:rsid w:val="0008293B"/>
    <w:rsid w:val="00085309"/>
    <w:rsid w:val="000B007B"/>
    <w:rsid w:val="000C06F7"/>
    <w:rsid w:val="000C084C"/>
    <w:rsid w:val="000D7AA1"/>
    <w:rsid w:val="000E4FAB"/>
    <w:rsid w:val="00106CB8"/>
    <w:rsid w:val="00106F95"/>
    <w:rsid w:val="00110DA2"/>
    <w:rsid w:val="00121C9B"/>
    <w:rsid w:val="00133F31"/>
    <w:rsid w:val="00135873"/>
    <w:rsid w:val="00162992"/>
    <w:rsid w:val="0018615E"/>
    <w:rsid w:val="00191070"/>
    <w:rsid w:val="001B0EE8"/>
    <w:rsid w:val="001B767D"/>
    <w:rsid w:val="001C2DF1"/>
    <w:rsid w:val="001E01E8"/>
    <w:rsid w:val="00207977"/>
    <w:rsid w:val="002116C4"/>
    <w:rsid w:val="0021323B"/>
    <w:rsid w:val="00213F34"/>
    <w:rsid w:val="0021667B"/>
    <w:rsid w:val="00223208"/>
    <w:rsid w:val="00224E7C"/>
    <w:rsid w:val="00232570"/>
    <w:rsid w:val="002332B5"/>
    <w:rsid w:val="00247FB8"/>
    <w:rsid w:val="00252D69"/>
    <w:rsid w:val="0025395C"/>
    <w:rsid w:val="00256BD4"/>
    <w:rsid w:val="00276684"/>
    <w:rsid w:val="002B2A6E"/>
    <w:rsid w:val="002B483B"/>
    <w:rsid w:val="002D6CB5"/>
    <w:rsid w:val="003020DA"/>
    <w:rsid w:val="00311E66"/>
    <w:rsid w:val="00324006"/>
    <w:rsid w:val="00345767"/>
    <w:rsid w:val="003522E0"/>
    <w:rsid w:val="003743EB"/>
    <w:rsid w:val="003915E3"/>
    <w:rsid w:val="003B648C"/>
    <w:rsid w:val="003E2BDE"/>
    <w:rsid w:val="00425812"/>
    <w:rsid w:val="00436A14"/>
    <w:rsid w:val="00442E10"/>
    <w:rsid w:val="004430C6"/>
    <w:rsid w:val="00456479"/>
    <w:rsid w:val="004623DE"/>
    <w:rsid w:val="004B17EA"/>
    <w:rsid w:val="004B2FF6"/>
    <w:rsid w:val="004B7CB9"/>
    <w:rsid w:val="004E058E"/>
    <w:rsid w:val="004F22FA"/>
    <w:rsid w:val="0050204E"/>
    <w:rsid w:val="00524B9E"/>
    <w:rsid w:val="005251DD"/>
    <w:rsid w:val="005300F4"/>
    <w:rsid w:val="00546EA8"/>
    <w:rsid w:val="00553A22"/>
    <w:rsid w:val="00564713"/>
    <w:rsid w:val="0056591A"/>
    <w:rsid w:val="005746A1"/>
    <w:rsid w:val="00577DA5"/>
    <w:rsid w:val="005846D3"/>
    <w:rsid w:val="005909CA"/>
    <w:rsid w:val="005B15CC"/>
    <w:rsid w:val="005E0B83"/>
    <w:rsid w:val="005E5A69"/>
    <w:rsid w:val="005F5519"/>
    <w:rsid w:val="0062038D"/>
    <w:rsid w:val="00641A47"/>
    <w:rsid w:val="00655C69"/>
    <w:rsid w:val="006720DC"/>
    <w:rsid w:val="006C2C6E"/>
    <w:rsid w:val="006C3B1E"/>
    <w:rsid w:val="006C5CDD"/>
    <w:rsid w:val="006D0A8C"/>
    <w:rsid w:val="006D2224"/>
    <w:rsid w:val="006D7DF1"/>
    <w:rsid w:val="006E00E4"/>
    <w:rsid w:val="006E3ECB"/>
    <w:rsid w:val="00700895"/>
    <w:rsid w:val="0071249F"/>
    <w:rsid w:val="00717277"/>
    <w:rsid w:val="00726B17"/>
    <w:rsid w:val="00731BAE"/>
    <w:rsid w:val="00736D4F"/>
    <w:rsid w:val="00741BDC"/>
    <w:rsid w:val="00742889"/>
    <w:rsid w:val="00763816"/>
    <w:rsid w:val="007651CA"/>
    <w:rsid w:val="00777015"/>
    <w:rsid w:val="00777669"/>
    <w:rsid w:val="00781A27"/>
    <w:rsid w:val="00794740"/>
    <w:rsid w:val="007A23FD"/>
    <w:rsid w:val="007A7DD7"/>
    <w:rsid w:val="007B02ED"/>
    <w:rsid w:val="007B28D1"/>
    <w:rsid w:val="007C4D35"/>
    <w:rsid w:val="007C7157"/>
    <w:rsid w:val="00812942"/>
    <w:rsid w:val="00815AD2"/>
    <w:rsid w:val="00823190"/>
    <w:rsid w:val="00845B24"/>
    <w:rsid w:val="0087610D"/>
    <w:rsid w:val="008821F0"/>
    <w:rsid w:val="00892D0D"/>
    <w:rsid w:val="008C3CF4"/>
    <w:rsid w:val="00904178"/>
    <w:rsid w:val="009241DE"/>
    <w:rsid w:val="0094119E"/>
    <w:rsid w:val="00946C6D"/>
    <w:rsid w:val="0097460D"/>
    <w:rsid w:val="00993B25"/>
    <w:rsid w:val="009A1AF2"/>
    <w:rsid w:val="009A2AAC"/>
    <w:rsid w:val="009B4B04"/>
    <w:rsid w:val="009D0C14"/>
    <w:rsid w:val="009D29AB"/>
    <w:rsid w:val="00A03A9E"/>
    <w:rsid w:val="00A168B8"/>
    <w:rsid w:val="00A240E9"/>
    <w:rsid w:val="00A30ED7"/>
    <w:rsid w:val="00A34A35"/>
    <w:rsid w:val="00A363C2"/>
    <w:rsid w:val="00A4782E"/>
    <w:rsid w:val="00A81148"/>
    <w:rsid w:val="00A82E79"/>
    <w:rsid w:val="00A86C93"/>
    <w:rsid w:val="00A922B0"/>
    <w:rsid w:val="00A95ACC"/>
    <w:rsid w:val="00AC281F"/>
    <w:rsid w:val="00AC5DCA"/>
    <w:rsid w:val="00AE6D8A"/>
    <w:rsid w:val="00AE73BC"/>
    <w:rsid w:val="00AF76FC"/>
    <w:rsid w:val="00B353E3"/>
    <w:rsid w:val="00B36581"/>
    <w:rsid w:val="00B366CF"/>
    <w:rsid w:val="00B41D19"/>
    <w:rsid w:val="00B47689"/>
    <w:rsid w:val="00B778BE"/>
    <w:rsid w:val="00B81F11"/>
    <w:rsid w:val="00B9444C"/>
    <w:rsid w:val="00B970DF"/>
    <w:rsid w:val="00BA1C08"/>
    <w:rsid w:val="00BD5EFA"/>
    <w:rsid w:val="00BE3596"/>
    <w:rsid w:val="00BF1DA4"/>
    <w:rsid w:val="00BF2B7D"/>
    <w:rsid w:val="00BF3FCE"/>
    <w:rsid w:val="00BF62AD"/>
    <w:rsid w:val="00BF778C"/>
    <w:rsid w:val="00C052F6"/>
    <w:rsid w:val="00C1205D"/>
    <w:rsid w:val="00C2271A"/>
    <w:rsid w:val="00C37075"/>
    <w:rsid w:val="00C60D9B"/>
    <w:rsid w:val="00C82056"/>
    <w:rsid w:val="00C868F1"/>
    <w:rsid w:val="00C8691A"/>
    <w:rsid w:val="00CA3695"/>
    <w:rsid w:val="00CD0E47"/>
    <w:rsid w:val="00CD2CBF"/>
    <w:rsid w:val="00CD6D99"/>
    <w:rsid w:val="00CF5BD7"/>
    <w:rsid w:val="00D0263C"/>
    <w:rsid w:val="00D06E9E"/>
    <w:rsid w:val="00D36D73"/>
    <w:rsid w:val="00D41750"/>
    <w:rsid w:val="00D52E89"/>
    <w:rsid w:val="00D535D0"/>
    <w:rsid w:val="00D60158"/>
    <w:rsid w:val="00D84B14"/>
    <w:rsid w:val="00D92EDD"/>
    <w:rsid w:val="00DB7108"/>
    <w:rsid w:val="00DC2ABE"/>
    <w:rsid w:val="00E03632"/>
    <w:rsid w:val="00E2434A"/>
    <w:rsid w:val="00E25F6D"/>
    <w:rsid w:val="00E63B98"/>
    <w:rsid w:val="00E644BD"/>
    <w:rsid w:val="00E76E17"/>
    <w:rsid w:val="00E955CF"/>
    <w:rsid w:val="00EB4264"/>
    <w:rsid w:val="00F00EFC"/>
    <w:rsid w:val="00F02D52"/>
    <w:rsid w:val="00F37974"/>
    <w:rsid w:val="00F5009E"/>
    <w:rsid w:val="00F5076B"/>
    <w:rsid w:val="00F762AC"/>
    <w:rsid w:val="00F7709B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5F0E"/>
  <w15:docId w15:val="{80A8C891-522F-FA4A-B26B-83FF86BB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86C93"/>
    <w:pPr>
      <w:keepNext/>
      <w:numPr>
        <w:numId w:val="10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A86C93"/>
    <w:pPr>
      <w:keepNext/>
      <w:numPr>
        <w:ilvl w:val="1"/>
        <w:numId w:val="10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A86C93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86C93"/>
    <w:pPr>
      <w:keepNext/>
      <w:numPr>
        <w:ilvl w:val="3"/>
        <w:numId w:val="10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A86C93"/>
    <w:pPr>
      <w:keepNext/>
      <w:numPr>
        <w:ilvl w:val="4"/>
        <w:numId w:val="10"/>
      </w:numPr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A86C93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A86C93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A86C9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A86C93"/>
    <w:pPr>
      <w:keepNext/>
      <w:numPr>
        <w:ilvl w:val="8"/>
        <w:numId w:val="10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4119E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link w:val="a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</w:rPr>
  </w:style>
  <w:style w:type="character" w:customStyle="1" w:styleId="ac">
    <w:name w:val="Заголовок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link w:val="af0"/>
    <w:uiPriority w:val="99"/>
    <w:qFormat/>
    <w:rsid w:val="00D36D73"/>
    <w:pPr>
      <w:ind w:left="720"/>
      <w:contextualSpacing/>
    </w:pPr>
  </w:style>
  <w:style w:type="paragraph" w:customStyle="1" w:styleId="ConsPlusNormal">
    <w:name w:val="ConsPlusNormal"/>
    <w:uiPriority w:val="99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3"/>
    <w:uiPriority w:val="59"/>
    <w:rsid w:val="00AC2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E25F6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4">
    <w:name w:val="Plain Text"/>
    <w:basedOn w:val="a1"/>
    <w:link w:val="af5"/>
    <w:uiPriority w:val="99"/>
    <w:rsid w:val="003B648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3B648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A86C93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A86C93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86C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A86C9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6C9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86C9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6C93"/>
    <w:rPr>
      <w:rFonts w:ascii="Times New Roman" w:eastAsia="Times New Roman" w:hAnsi="Times New Roman"/>
      <w:b/>
      <w:i/>
      <w:sz w:val="28"/>
    </w:rPr>
  </w:style>
  <w:style w:type="paragraph" w:styleId="af6">
    <w:name w:val="Normal (Web)"/>
    <w:aliases w:val="Обычный (Web)1,Основной"/>
    <w:basedOn w:val="a1"/>
    <w:link w:val="af7"/>
    <w:uiPriority w:val="99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8">
    <w:name w:val="Emphasis"/>
    <w:qFormat/>
    <w:rsid w:val="00BD5EFA"/>
    <w:rPr>
      <w:i/>
      <w:iCs/>
    </w:rPr>
  </w:style>
  <w:style w:type="character" w:styleId="af9">
    <w:name w:val="Strong"/>
    <w:qFormat/>
    <w:rsid w:val="00BD5EFA"/>
    <w:rPr>
      <w:b/>
      <w:bCs/>
    </w:rPr>
  </w:style>
  <w:style w:type="character" w:styleId="afa">
    <w:name w:val="Hyperlink"/>
    <w:uiPriority w:val="99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b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b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</w:rPr>
  </w:style>
  <w:style w:type="table" w:customStyle="1" w:styleId="12">
    <w:name w:val="Сетка таблицы1"/>
    <w:basedOn w:val="a3"/>
    <w:next w:val="af1"/>
    <w:uiPriority w:val="59"/>
    <w:rsid w:val="00845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D52E89"/>
    <w:pPr>
      <w:numPr>
        <w:numId w:val="20"/>
      </w:numPr>
      <w:spacing w:after="160" w:line="240" w:lineRule="exact"/>
    </w:pPr>
    <w:rPr>
      <w:i/>
      <w:lang w:val="en-US" w:eastAsia="en-US"/>
    </w:rPr>
  </w:style>
  <w:style w:type="paragraph" w:customStyle="1" w:styleId="13">
    <w:name w:val="Абзац списка1"/>
    <w:basedOn w:val="a1"/>
    <w:rsid w:val="005E0B83"/>
    <w:pPr>
      <w:ind w:left="720"/>
    </w:pPr>
    <w:rPr>
      <w:rFonts w:eastAsia="Calibri"/>
    </w:rPr>
  </w:style>
  <w:style w:type="paragraph" w:styleId="afc">
    <w:name w:val="footer"/>
    <w:basedOn w:val="a1"/>
    <w:link w:val="afd"/>
    <w:uiPriority w:val="99"/>
    <w:rsid w:val="002116C4"/>
    <w:pPr>
      <w:tabs>
        <w:tab w:val="center" w:pos="4677"/>
        <w:tab w:val="right" w:pos="9355"/>
      </w:tabs>
      <w:suppressAutoHyphens/>
      <w:spacing w:after="160" w:line="259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2116C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0E4FAB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7">
    <w:name w:val="Обычный (веб) Знак"/>
    <w:aliases w:val="Обычный (Web)1 Знак,Основной Знак"/>
    <w:link w:val="af6"/>
    <w:uiPriority w:val="99"/>
    <w:locked/>
    <w:rsid w:val="001E01E8"/>
    <w:rPr>
      <w:rFonts w:ascii="Tahoma" w:eastAsia="Times New Roman" w:hAnsi="Tahoma" w:cs="Tahoma"/>
      <w:color w:val="000000"/>
      <w:sz w:val="18"/>
      <w:szCs w:val="18"/>
    </w:rPr>
  </w:style>
  <w:style w:type="character" w:customStyle="1" w:styleId="af0">
    <w:name w:val="Абзац списка Знак"/>
    <w:link w:val="af"/>
    <w:uiPriority w:val="99"/>
    <w:locked/>
    <w:rsid w:val="001E01E8"/>
    <w:rPr>
      <w:rFonts w:ascii="Times New Roman" w:eastAsia="Times New Roman" w:hAnsi="Times New Roman"/>
      <w:sz w:val="24"/>
      <w:szCs w:val="24"/>
    </w:rPr>
  </w:style>
  <w:style w:type="paragraph" w:customStyle="1" w:styleId="24">
    <w:name w:val="Абзац списка2"/>
    <w:basedOn w:val="a1"/>
    <w:rsid w:val="00A30ED7"/>
    <w:pPr>
      <w:ind w:left="720"/>
    </w:pPr>
    <w:rPr>
      <w:rFonts w:eastAsia="Calibri"/>
    </w:rPr>
  </w:style>
  <w:style w:type="character" w:styleId="afe">
    <w:name w:val="Unresolved Mention"/>
    <w:basedOn w:val="a2"/>
    <w:uiPriority w:val="99"/>
    <w:semiHidden/>
    <w:unhideWhenUsed/>
    <w:rsid w:val="00A95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polpred.com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iprbookshop.ru/7972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884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image" Target="media/image2.emf"/><Relationship Id="rId25" Type="http://schemas.openxmlformats.org/officeDocument/2006/relationships/hyperlink" Target="http://www.iprbookshop.ru/65666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studentlibrary.ru/book/intuit_289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s://www.studentlibrary.ru/book/ISBN978577822121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-astrakhan.ru/" TargetMode="External"/><Relationship Id="rId23" Type="http://schemas.openxmlformats.org/officeDocument/2006/relationships/hyperlink" Target="http://www.iprbookshop.ru/27294.html" TargetMode="External"/><Relationship Id="rId28" Type="http://schemas.openxmlformats.org/officeDocument/2006/relationships/hyperlink" Target="http://www.iprbookshop.ru/" TargetMode="External"/><Relationship Id="rId10" Type="http://schemas.openxmlformats.org/officeDocument/2006/relationships/hyperlink" Target="http://dlib.eastview.com/" TargetMode="External"/><Relationship Id="rId19" Type="http://schemas.openxmlformats.org/officeDocument/2006/relationships/hyperlink" Target="http://www.iprbookshop.ru/975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iprbookshop.ru/27297.html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E40F-1899-42AB-AC03-53111F61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39468</CharactersWithSpaces>
  <SharedDoc>false</SharedDoc>
  <HLinks>
    <vt:vector size="552" baseType="variant">
      <vt:variant>
        <vt:i4>262154</vt:i4>
      </vt:variant>
      <vt:variant>
        <vt:i4>273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4980740</vt:i4>
      </vt:variant>
      <vt:variant>
        <vt:i4>270</vt:i4>
      </vt:variant>
      <vt:variant>
        <vt:i4>0</vt:i4>
      </vt:variant>
      <vt:variant>
        <vt:i4>5</vt:i4>
      </vt:variant>
      <vt:variant>
        <vt:lpwstr>http://www.knigafund.ru/authors/31492</vt:lpwstr>
      </vt:variant>
      <vt:variant>
        <vt:lpwstr/>
      </vt:variant>
      <vt:variant>
        <vt:i4>1966158</vt:i4>
      </vt:variant>
      <vt:variant>
        <vt:i4>267</vt:i4>
      </vt:variant>
      <vt:variant>
        <vt:i4>0</vt:i4>
      </vt:variant>
      <vt:variant>
        <vt:i4>5</vt:i4>
      </vt:variant>
      <vt:variant>
        <vt:lpwstr>http://www.knigafund.ru/books/173583</vt:lpwstr>
      </vt:variant>
      <vt:variant>
        <vt:lpwstr/>
      </vt:variant>
      <vt:variant>
        <vt:i4>262154</vt:i4>
      </vt:variant>
      <vt:variant>
        <vt:i4>264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4980740</vt:i4>
      </vt:variant>
      <vt:variant>
        <vt:i4>261</vt:i4>
      </vt:variant>
      <vt:variant>
        <vt:i4>0</vt:i4>
      </vt:variant>
      <vt:variant>
        <vt:i4>5</vt:i4>
      </vt:variant>
      <vt:variant>
        <vt:lpwstr>http://www.knigafund.ru/authors/31494</vt:lpwstr>
      </vt:variant>
      <vt:variant>
        <vt:lpwstr/>
      </vt:variant>
      <vt:variant>
        <vt:i4>1704014</vt:i4>
      </vt:variant>
      <vt:variant>
        <vt:i4>258</vt:i4>
      </vt:variant>
      <vt:variant>
        <vt:i4>0</vt:i4>
      </vt:variant>
      <vt:variant>
        <vt:i4>5</vt:i4>
      </vt:variant>
      <vt:variant>
        <vt:lpwstr>http://www.knigafund.ru/books/173587</vt:lpwstr>
      </vt:variant>
      <vt:variant>
        <vt:lpwstr/>
      </vt:variant>
      <vt:variant>
        <vt:i4>262154</vt:i4>
      </vt:variant>
      <vt:variant>
        <vt:i4>255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5046278</vt:i4>
      </vt:variant>
      <vt:variant>
        <vt:i4>252</vt:i4>
      </vt:variant>
      <vt:variant>
        <vt:i4>0</vt:i4>
      </vt:variant>
      <vt:variant>
        <vt:i4>5</vt:i4>
      </vt:variant>
      <vt:variant>
        <vt:lpwstr>http://www.knigafund.ru/authors/30696</vt:lpwstr>
      </vt:variant>
      <vt:variant>
        <vt:lpwstr/>
      </vt:variant>
      <vt:variant>
        <vt:i4>1179715</vt:i4>
      </vt:variant>
      <vt:variant>
        <vt:i4>249</vt:i4>
      </vt:variant>
      <vt:variant>
        <vt:i4>0</vt:i4>
      </vt:variant>
      <vt:variant>
        <vt:i4>5</vt:i4>
      </vt:variant>
      <vt:variant>
        <vt:lpwstr>http://www.knigafund.ru/books/172842</vt:lpwstr>
      </vt:variant>
      <vt:variant>
        <vt:lpwstr/>
      </vt:variant>
      <vt:variant>
        <vt:i4>262154</vt:i4>
      </vt:variant>
      <vt:variant>
        <vt:i4>246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4194310</vt:i4>
      </vt:variant>
      <vt:variant>
        <vt:i4>243</vt:i4>
      </vt:variant>
      <vt:variant>
        <vt:i4>0</vt:i4>
      </vt:variant>
      <vt:variant>
        <vt:i4>5</vt:i4>
      </vt:variant>
      <vt:variant>
        <vt:lpwstr>http://www.knigafund.ru/authors/30648</vt:lpwstr>
      </vt:variant>
      <vt:variant>
        <vt:lpwstr/>
      </vt:variant>
      <vt:variant>
        <vt:i4>983071</vt:i4>
      </vt:variant>
      <vt:variant>
        <vt:i4>240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7536713</vt:i4>
      </vt:variant>
      <vt:variant>
        <vt:i4>237</vt:i4>
      </vt:variant>
      <vt:variant>
        <vt:i4>0</vt:i4>
      </vt:variant>
      <vt:variant>
        <vt:i4>5</vt:i4>
      </vt:variant>
      <vt:variant>
        <vt:lpwstr>http://biblioclub.ru/index.php?page=book_red&amp;id=90409&amp;sr=1</vt:lpwstr>
      </vt:variant>
      <vt:variant>
        <vt:lpwstr/>
      </vt:variant>
      <vt:variant>
        <vt:i4>262154</vt:i4>
      </vt:variant>
      <vt:variant>
        <vt:i4>234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4325383</vt:i4>
      </vt:variant>
      <vt:variant>
        <vt:i4>231</vt:i4>
      </vt:variant>
      <vt:variant>
        <vt:i4>0</vt:i4>
      </vt:variant>
      <vt:variant>
        <vt:i4>5</vt:i4>
      </vt:variant>
      <vt:variant>
        <vt:lpwstr>http://www.knigafund.ru/authors/7234</vt:lpwstr>
      </vt:variant>
      <vt:variant>
        <vt:lpwstr/>
      </vt:variant>
      <vt:variant>
        <vt:i4>4325382</vt:i4>
      </vt:variant>
      <vt:variant>
        <vt:i4>228</vt:i4>
      </vt:variant>
      <vt:variant>
        <vt:i4>0</vt:i4>
      </vt:variant>
      <vt:variant>
        <vt:i4>5</vt:i4>
      </vt:variant>
      <vt:variant>
        <vt:lpwstr>http://www.knigafund.ru/authors/7224</vt:lpwstr>
      </vt:variant>
      <vt:variant>
        <vt:lpwstr/>
      </vt:variant>
      <vt:variant>
        <vt:i4>4521990</vt:i4>
      </vt:variant>
      <vt:variant>
        <vt:i4>225</vt:i4>
      </vt:variant>
      <vt:variant>
        <vt:i4>0</vt:i4>
      </vt:variant>
      <vt:variant>
        <vt:i4>5</vt:i4>
      </vt:variant>
      <vt:variant>
        <vt:lpwstr>http://www.knigafund.ru/authors/7223</vt:lpwstr>
      </vt:variant>
      <vt:variant>
        <vt:lpwstr/>
      </vt:variant>
      <vt:variant>
        <vt:i4>2883708</vt:i4>
      </vt:variant>
      <vt:variant>
        <vt:i4>222</vt:i4>
      </vt:variant>
      <vt:variant>
        <vt:i4>0</vt:i4>
      </vt:variant>
      <vt:variant>
        <vt:i4>5</vt:i4>
      </vt:variant>
      <vt:variant>
        <vt:lpwstr>http://www.knigafund.ru/books/16954</vt:lpwstr>
      </vt:variant>
      <vt:variant>
        <vt:lpwstr/>
      </vt:variant>
      <vt:variant>
        <vt:i4>262154</vt:i4>
      </vt:variant>
      <vt:variant>
        <vt:i4>219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4784134</vt:i4>
      </vt:variant>
      <vt:variant>
        <vt:i4>216</vt:i4>
      </vt:variant>
      <vt:variant>
        <vt:i4>0</vt:i4>
      </vt:variant>
      <vt:variant>
        <vt:i4>5</vt:i4>
      </vt:variant>
      <vt:variant>
        <vt:lpwstr>http://www.knigafund.ru/authors/28758</vt:lpwstr>
      </vt:variant>
      <vt:variant>
        <vt:lpwstr/>
      </vt:variant>
      <vt:variant>
        <vt:i4>5111813</vt:i4>
      </vt:variant>
      <vt:variant>
        <vt:i4>213</vt:i4>
      </vt:variant>
      <vt:variant>
        <vt:i4>0</vt:i4>
      </vt:variant>
      <vt:variant>
        <vt:i4>5</vt:i4>
      </vt:variant>
      <vt:variant>
        <vt:lpwstr>http://www.knigafund.ru/authors/28426</vt:lpwstr>
      </vt:variant>
      <vt:variant>
        <vt:lpwstr/>
      </vt:variant>
      <vt:variant>
        <vt:i4>1441861</vt:i4>
      </vt:variant>
      <vt:variant>
        <vt:i4>210</vt:i4>
      </vt:variant>
      <vt:variant>
        <vt:i4>0</vt:i4>
      </vt:variant>
      <vt:variant>
        <vt:i4>5</vt:i4>
      </vt:variant>
      <vt:variant>
        <vt:lpwstr>http://www.knigafund.ru/books/169699</vt:lpwstr>
      </vt:variant>
      <vt:variant>
        <vt:lpwstr/>
      </vt:variant>
      <vt:variant>
        <vt:i4>983071</vt:i4>
      </vt:variant>
      <vt:variant>
        <vt:i4>207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262154</vt:i4>
      </vt:variant>
      <vt:variant>
        <vt:i4>204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4980741</vt:i4>
      </vt:variant>
      <vt:variant>
        <vt:i4>201</vt:i4>
      </vt:variant>
      <vt:variant>
        <vt:i4>0</vt:i4>
      </vt:variant>
      <vt:variant>
        <vt:i4>5</vt:i4>
      </vt:variant>
      <vt:variant>
        <vt:lpwstr>http://www.knigafund.ru/authors/29416</vt:lpwstr>
      </vt:variant>
      <vt:variant>
        <vt:lpwstr/>
      </vt:variant>
      <vt:variant>
        <vt:i4>1835076</vt:i4>
      </vt:variant>
      <vt:variant>
        <vt:i4>198</vt:i4>
      </vt:variant>
      <vt:variant>
        <vt:i4>0</vt:i4>
      </vt:variant>
      <vt:variant>
        <vt:i4>5</vt:i4>
      </vt:variant>
      <vt:variant>
        <vt:lpwstr>http://www.knigafund.ru/books/171703</vt:lpwstr>
      </vt:variant>
      <vt:variant>
        <vt:lpwstr/>
      </vt:variant>
      <vt:variant>
        <vt:i4>983071</vt:i4>
      </vt:variant>
      <vt:variant>
        <vt:i4>195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262154</vt:i4>
      </vt:variant>
      <vt:variant>
        <vt:i4>192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5111816</vt:i4>
      </vt:variant>
      <vt:variant>
        <vt:i4>189</vt:i4>
      </vt:variant>
      <vt:variant>
        <vt:i4>0</vt:i4>
      </vt:variant>
      <vt:variant>
        <vt:i4>5</vt:i4>
      </vt:variant>
      <vt:variant>
        <vt:lpwstr>http://www.knigafund.ru/authors/29930</vt:lpwstr>
      </vt:variant>
      <vt:variant>
        <vt:lpwstr/>
      </vt:variant>
      <vt:variant>
        <vt:i4>1835085</vt:i4>
      </vt:variant>
      <vt:variant>
        <vt:i4>186</vt:i4>
      </vt:variant>
      <vt:variant>
        <vt:i4>0</vt:i4>
      </vt:variant>
      <vt:variant>
        <vt:i4>5</vt:i4>
      </vt:variant>
      <vt:variant>
        <vt:lpwstr>http://www.knigafund.ru/books/149215</vt:lpwstr>
      </vt:variant>
      <vt:variant>
        <vt:lpwstr/>
      </vt:variant>
      <vt:variant>
        <vt:i4>262154</vt:i4>
      </vt:variant>
      <vt:variant>
        <vt:i4>183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4259842</vt:i4>
      </vt:variant>
      <vt:variant>
        <vt:i4>180</vt:i4>
      </vt:variant>
      <vt:variant>
        <vt:i4>0</vt:i4>
      </vt:variant>
      <vt:variant>
        <vt:i4>5</vt:i4>
      </vt:variant>
      <vt:variant>
        <vt:lpwstr>http://www.knigafund.ru/authors/31246</vt:lpwstr>
      </vt:variant>
      <vt:variant>
        <vt:lpwstr/>
      </vt:variant>
      <vt:variant>
        <vt:i4>4259842</vt:i4>
      </vt:variant>
      <vt:variant>
        <vt:i4>177</vt:i4>
      </vt:variant>
      <vt:variant>
        <vt:i4>0</vt:i4>
      </vt:variant>
      <vt:variant>
        <vt:i4>5</vt:i4>
      </vt:variant>
      <vt:variant>
        <vt:lpwstr>http://www.knigafund.ru/authors/31245</vt:lpwstr>
      </vt:variant>
      <vt:variant>
        <vt:lpwstr/>
      </vt:variant>
      <vt:variant>
        <vt:i4>1835078</vt:i4>
      </vt:variant>
      <vt:variant>
        <vt:i4>174</vt:i4>
      </vt:variant>
      <vt:variant>
        <vt:i4>0</vt:i4>
      </vt:variant>
      <vt:variant>
        <vt:i4>5</vt:i4>
      </vt:variant>
      <vt:variant>
        <vt:lpwstr>http://www.knigafund.ru/books/173501</vt:lpwstr>
      </vt:variant>
      <vt:variant>
        <vt:lpwstr/>
      </vt:variant>
      <vt:variant>
        <vt:i4>262154</vt:i4>
      </vt:variant>
      <vt:variant>
        <vt:i4>171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4980742</vt:i4>
      </vt:variant>
      <vt:variant>
        <vt:i4>168</vt:i4>
      </vt:variant>
      <vt:variant>
        <vt:i4>0</vt:i4>
      </vt:variant>
      <vt:variant>
        <vt:i4>5</vt:i4>
      </vt:variant>
      <vt:variant>
        <vt:lpwstr>http://www.knigafund.ru/authors/30689</vt:lpwstr>
      </vt:variant>
      <vt:variant>
        <vt:lpwstr/>
      </vt:variant>
      <vt:variant>
        <vt:i4>4980742</vt:i4>
      </vt:variant>
      <vt:variant>
        <vt:i4>165</vt:i4>
      </vt:variant>
      <vt:variant>
        <vt:i4>0</vt:i4>
      </vt:variant>
      <vt:variant>
        <vt:i4>5</vt:i4>
      </vt:variant>
      <vt:variant>
        <vt:lpwstr>http://www.knigafund.ru/authors/30688</vt:lpwstr>
      </vt:variant>
      <vt:variant>
        <vt:lpwstr/>
      </vt:variant>
      <vt:variant>
        <vt:i4>1441860</vt:i4>
      </vt:variant>
      <vt:variant>
        <vt:i4>162</vt:i4>
      </vt:variant>
      <vt:variant>
        <vt:i4>0</vt:i4>
      </vt:variant>
      <vt:variant>
        <vt:i4>5</vt:i4>
      </vt:variant>
      <vt:variant>
        <vt:lpwstr>http://www.knigafund.ru/books/172836</vt:lpwstr>
      </vt:variant>
      <vt:variant>
        <vt:lpwstr/>
      </vt:variant>
      <vt:variant>
        <vt:i4>983071</vt:i4>
      </vt:variant>
      <vt:variant>
        <vt:i4>159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262154</vt:i4>
      </vt:variant>
      <vt:variant>
        <vt:i4>156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4456455</vt:i4>
      </vt:variant>
      <vt:variant>
        <vt:i4>153</vt:i4>
      </vt:variant>
      <vt:variant>
        <vt:i4>0</vt:i4>
      </vt:variant>
      <vt:variant>
        <vt:i4>5</vt:i4>
      </vt:variant>
      <vt:variant>
        <vt:lpwstr>http://www.knigafund.ru/authors/16566</vt:lpwstr>
      </vt:variant>
      <vt:variant>
        <vt:lpwstr/>
      </vt:variant>
      <vt:variant>
        <vt:i4>4456455</vt:i4>
      </vt:variant>
      <vt:variant>
        <vt:i4>150</vt:i4>
      </vt:variant>
      <vt:variant>
        <vt:i4>0</vt:i4>
      </vt:variant>
      <vt:variant>
        <vt:i4>5</vt:i4>
      </vt:variant>
      <vt:variant>
        <vt:lpwstr>http://www.knigafund.ru/authors/16565</vt:lpwstr>
      </vt:variant>
      <vt:variant>
        <vt:lpwstr/>
      </vt:variant>
      <vt:variant>
        <vt:i4>4456455</vt:i4>
      </vt:variant>
      <vt:variant>
        <vt:i4>147</vt:i4>
      </vt:variant>
      <vt:variant>
        <vt:i4>0</vt:i4>
      </vt:variant>
      <vt:variant>
        <vt:i4>5</vt:i4>
      </vt:variant>
      <vt:variant>
        <vt:lpwstr>http://www.knigafund.ru/authors/16564</vt:lpwstr>
      </vt:variant>
      <vt:variant>
        <vt:lpwstr/>
      </vt:variant>
      <vt:variant>
        <vt:i4>1704000</vt:i4>
      </vt:variant>
      <vt:variant>
        <vt:i4>144</vt:i4>
      </vt:variant>
      <vt:variant>
        <vt:i4>0</vt:i4>
      </vt:variant>
      <vt:variant>
        <vt:i4>5</vt:i4>
      </vt:variant>
      <vt:variant>
        <vt:lpwstr>http://www.knigafund.ru/books/170755</vt:lpwstr>
      </vt:variant>
      <vt:variant>
        <vt:lpwstr/>
      </vt:variant>
      <vt:variant>
        <vt:i4>3145786</vt:i4>
      </vt:variant>
      <vt:variant>
        <vt:i4>141</vt:i4>
      </vt:variant>
      <vt:variant>
        <vt:i4>0</vt:i4>
      </vt:variant>
      <vt:variant>
        <vt:i4>5</vt:i4>
      </vt:variant>
      <vt:variant>
        <vt:lpwstr>http://biblioclub.ru/index.php?page=book&amp;id=275740</vt:lpwstr>
      </vt:variant>
      <vt:variant>
        <vt:lpwstr/>
      </vt:variant>
      <vt:variant>
        <vt:i4>7405643</vt:i4>
      </vt:variant>
      <vt:variant>
        <vt:i4>138</vt:i4>
      </vt:variant>
      <vt:variant>
        <vt:i4>0</vt:i4>
      </vt:variant>
      <vt:variant>
        <vt:i4>5</vt:i4>
      </vt:variant>
      <vt:variant>
        <vt:lpwstr>http://biblioclub.ru/index.php?page=book_red&amp;id=63313&amp;sr=1</vt:lpwstr>
      </vt:variant>
      <vt:variant>
        <vt:lpwstr/>
      </vt:variant>
      <vt:variant>
        <vt:i4>262154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4980740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http://www.knigafund.ru/authors/31492</vt:lpwstr>
      </vt:variant>
      <vt:variant>
        <vt:lpwstr/>
      </vt:variant>
      <vt:variant>
        <vt:i4>1966158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http://www.knigafund.ru/books/173583</vt:lpwstr>
      </vt:variant>
      <vt:variant>
        <vt:lpwstr/>
      </vt:variant>
      <vt:variant>
        <vt:i4>262154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4980740</vt:i4>
      </vt:variant>
      <vt:variant>
        <vt:i4>123</vt:i4>
      </vt:variant>
      <vt:variant>
        <vt:i4>0</vt:i4>
      </vt:variant>
      <vt:variant>
        <vt:i4>5</vt:i4>
      </vt:variant>
      <vt:variant>
        <vt:lpwstr>http://www.knigafund.ru/authors/31494</vt:lpwstr>
      </vt:variant>
      <vt:variant>
        <vt:lpwstr/>
      </vt:variant>
      <vt:variant>
        <vt:i4>1704014</vt:i4>
      </vt:variant>
      <vt:variant>
        <vt:i4>120</vt:i4>
      </vt:variant>
      <vt:variant>
        <vt:i4>0</vt:i4>
      </vt:variant>
      <vt:variant>
        <vt:i4>5</vt:i4>
      </vt:variant>
      <vt:variant>
        <vt:lpwstr>http://www.knigafund.ru/books/173587</vt:lpwstr>
      </vt:variant>
      <vt:variant>
        <vt:lpwstr/>
      </vt:variant>
      <vt:variant>
        <vt:i4>262154</vt:i4>
      </vt:variant>
      <vt:variant>
        <vt:i4>117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5046278</vt:i4>
      </vt:variant>
      <vt:variant>
        <vt:i4>114</vt:i4>
      </vt:variant>
      <vt:variant>
        <vt:i4>0</vt:i4>
      </vt:variant>
      <vt:variant>
        <vt:i4>5</vt:i4>
      </vt:variant>
      <vt:variant>
        <vt:lpwstr>http://www.knigafund.ru/authors/30696</vt:lpwstr>
      </vt:variant>
      <vt:variant>
        <vt:lpwstr/>
      </vt:variant>
      <vt:variant>
        <vt:i4>1179715</vt:i4>
      </vt:variant>
      <vt:variant>
        <vt:i4>111</vt:i4>
      </vt:variant>
      <vt:variant>
        <vt:i4>0</vt:i4>
      </vt:variant>
      <vt:variant>
        <vt:i4>5</vt:i4>
      </vt:variant>
      <vt:variant>
        <vt:lpwstr>http://www.knigafund.ru/books/172842</vt:lpwstr>
      </vt:variant>
      <vt:variant>
        <vt:lpwstr/>
      </vt:variant>
      <vt:variant>
        <vt:i4>262154</vt:i4>
      </vt:variant>
      <vt:variant>
        <vt:i4>108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4194310</vt:i4>
      </vt:variant>
      <vt:variant>
        <vt:i4>105</vt:i4>
      </vt:variant>
      <vt:variant>
        <vt:i4>0</vt:i4>
      </vt:variant>
      <vt:variant>
        <vt:i4>5</vt:i4>
      </vt:variant>
      <vt:variant>
        <vt:lpwstr>http://www.knigafund.ru/authors/30648</vt:lpwstr>
      </vt:variant>
      <vt:variant>
        <vt:lpwstr/>
      </vt:variant>
      <vt:variant>
        <vt:i4>983071</vt:i4>
      </vt:variant>
      <vt:variant>
        <vt:i4>102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7536713</vt:i4>
      </vt:variant>
      <vt:variant>
        <vt:i4>99</vt:i4>
      </vt:variant>
      <vt:variant>
        <vt:i4>0</vt:i4>
      </vt:variant>
      <vt:variant>
        <vt:i4>5</vt:i4>
      </vt:variant>
      <vt:variant>
        <vt:lpwstr>http://biblioclub.ru/index.php?page=book_red&amp;id=90409&amp;sr=1</vt:lpwstr>
      </vt:variant>
      <vt:variant>
        <vt:lpwstr/>
      </vt:variant>
      <vt:variant>
        <vt:i4>262154</vt:i4>
      </vt:variant>
      <vt:variant>
        <vt:i4>96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4325383</vt:i4>
      </vt:variant>
      <vt:variant>
        <vt:i4>93</vt:i4>
      </vt:variant>
      <vt:variant>
        <vt:i4>0</vt:i4>
      </vt:variant>
      <vt:variant>
        <vt:i4>5</vt:i4>
      </vt:variant>
      <vt:variant>
        <vt:lpwstr>http://www.knigafund.ru/authors/7234</vt:lpwstr>
      </vt:variant>
      <vt:variant>
        <vt:lpwstr/>
      </vt:variant>
      <vt:variant>
        <vt:i4>4325382</vt:i4>
      </vt:variant>
      <vt:variant>
        <vt:i4>90</vt:i4>
      </vt:variant>
      <vt:variant>
        <vt:i4>0</vt:i4>
      </vt:variant>
      <vt:variant>
        <vt:i4>5</vt:i4>
      </vt:variant>
      <vt:variant>
        <vt:lpwstr>http://www.knigafund.ru/authors/7224</vt:lpwstr>
      </vt:variant>
      <vt:variant>
        <vt:lpwstr/>
      </vt:variant>
      <vt:variant>
        <vt:i4>4521990</vt:i4>
      </vt:variant>
      <vt:variant>
        <vt:i4>87</vt:i4>
      </vt:variant>
      <vt:variant>
        <vt:i4>0</vt:i4>
      </vt:variant>
      <vt:variant>
        <vt:i4>5</vt:i4>
      </vt:variant>
      <vt:variant>
        <vt:lpwstr>http://www.knigafund.ru/authors/7223</vt:lpwstr>
      </vt:variant>
      <vt:variant>
        <vt:lpwstr/>
      </vt:variant>
      <vt:variant>
        <vt:i4>2883708</vt:i4>
      </vt:variant>
      <vt:variant>
        <vt:i4>84</vt:i4>
      </vt:variant>
      <vt:variant>
        <vt:i4>0</vt:i4>
      </vt:variant>
      <vt:variant>
        <vt:i4>5</vt:i4>
      </vt:variant>
      <vt:variant>
        <vt:lpwstr>http://www.knigafund.ru/books/16954</vt:lpwstr>
      </vt:variant>
      <vt:variant>
        <vt:lpwstr/>
      </vt:variant>
      <vt:variant>
        <vt:i4>262154</vt:i4>
      </vt:variant>
      <vt:variant>
        <vt:i4>81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4784134</vt:i4>
      </vt:variant>
      <vt:variant>
        <vt:i4>78</vt:i4>
      </vt:variant>
      <vt:variant>
        <vt:i4>0</vt:i4>
      </vt:variant>
      <vt:variant>
        <vt:i4>5</vt:i4>
      </vt:variant>
      <vt:variant>
        <vt:lpwstr>http://www.knigafund.ru/authors/28758</vt:lpwstr>
      </vt:variant>
      <vt:variant>
        <vt:lpwstr/>
      </vt:variant>
      <vt:variant>
        <vt:i4>5111813</vt:i4>
      </vt:variant>
      <vt:variant>
        <vt:i4>75</vt:i4>
      </vt:variant>
      <vt:variant>
        <vt:i4>0</vt:i4>
      </vt:variant>
      <vt:variant>
        <vt:i4>5</vt:i4>
      </vt:variant>
      <vt:variant>
        <vt:lpwstr>http://www.knigafund.ru/authors/28426</vt:lpwstr>
      </vt:variant>
      <vt:variant>
        <vt:lpwstr/>
      </vt:variant>
      <vt:variant>
        <vt:i4>1441861</vt:i4>
      </vt:variant>
      <vt:variant>
        <vt:i4>72</vt:i4>
      </vt:variant>
      <vt:variant>
        <vt:i4>0</vt:i4>
      </vt:variant>
      <vt:variant>
        <vt:i4>5</vt:i4>
      </vt:variant>
      <vt:variant>
        <vt:lpwstr>http://www.knigafund.ru/books/169699</vt:lpwstr>
      </vt:variant>
      <vt:variant>
        <vt:lpwstr/>
      </vt:variant>
      <vt:variant>
        <vt:i4>983071</vt:i4>
      </vt:variant>
      <vt:variant>
        <vt:i4>69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262154</vt:i4>
      </vt:variant>
      <vt:variant>
        <vt:i4>66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4980741</vt:i4>
      </vt:variant>
      <vt:variant>
        <vt:i4>63</vt:i4>
      </vt:variant>
      <vt:variant>
        <vt:i4>0</vt:i4>
      </vt:variant>
      <vt:variant>
        <vt:i4>5</vt:i4>
      </vt:variant>
      <vt:variant>
        <vt:lpwstr>http://www.knigafund.ru/authors/29416</vt:lpwstr>
      </vt:variant>
      <vt:variant>
        <vt:lpwstr/>
      </vt:variant>
      <vt:variant>
        <vt:i4>1835076</vt:i4>
      </vt:variant>
      <vt:variant>
        <vt:i4>60</vt:i4>
      </vt:variant>
      <vt:variant>
        <vt:i4>0</vt:i4>
      </vt:variant>
      <vt:variant>
        <vt:i4>5</vt:i4>
      </vt:variant>
      <vt:variant>
        <vt:lpwstr>http://www.knigafund.ru/books/171703</vt:lpwstr>
      </vt:variant>
      <vt:variant>
        <vt:lpwstr/>
      </vt:variant>
      <vt:variant>
        <vt:i4>983071</vt:i4>
      </vt:variant>
      <vt:variant>
        <vt:i4>57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262154</vt:i4>
      </vt:variant>
      <vt:variant>
        <vt:i4>54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http://www.knigafund.ru/authors/29930</vt:lpwstr>
      </vt:variant>
      <vt:variant>
        <vt:lpwstr/>
      </vt:variant>
      <vt:variant>
        <vt:i4>1835085</vt:i4>
      </vt:variant>
      <vt:variant>
        <vt:i4>48</vt:i4>
      </vt:variant>
      <vt:variant>
        <vt:i4>0</vt:i4>
      </vt:variant>
      <vt:variant>
        <vt:i4>5</vt:i4>
      </vt:variant>
      <vt:variant>
        <vt:lpwstr>http://www.knigafund.ru/books/149215</vt:lpwstr>
      </vt:variant>
      <vt:variant>
        <vt:lpwstr/>
      </vt:variant>
      <vt:variant>
        <vt:i4>262154</vt:i4>
      </vt:variant>
      <vt:variant>
        <vt:i4>45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4259842</vt:i4>
      </vt:variant>
      <vt:variant>
        <vt:i4>42</vt:i4>
      </vt:variant>
      <vt:variant>
        <vt:i4>0</vt:i4>
      </vt:variant>
      <vt:variant>
        <vt:i4>5</vt:i4>
      </vt:variant>
      <vt:variant>
        <vt:lpwstr>http://www.knigafund.ru/authors/31246</vt:lpwstr>
      </vt:variant>
      <vt:variant>
        <vt:lpwstr/>
      </vt:variant>
      <vt:variant>
        <vt:i4>4259842</vt:i4>
      </vt:variant>
      <vt:variant>
        <vt:i4>39</vt:i4>
      </vt:variant>
      <vt:variant>
        <vt:i4>0</vt:i4>
      </vt:variant>
      <vt:variant>
        <vt:i4>5</vt:i4>
      </vt:variant>
      <vt:variant>
        <vt:lpwstr>http://www.knigafund.ru/authors/31245</vt:lpwstr>
      </vt:variant>
      <vt:variant>
        <vt:lpwstr/>
      </vt:variant>
      <vt:variant>
        <vt:i4>1835078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http://www.knigafund.ru/books/173501</vt:lpwstr>
      </vt:variant>
      <vt:variant>
        <vt:lpwstr/>
      </vt:variant>
      <vt:variant>
        <vt:i4>262154</vt:i4>
      </vt:variant>
      <vt:variant>
        <vt:i4>33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4980742</vt:i4>
      </vt:variant>
      <vt:variant>
        <vt:i4>30</vt:i4>
      </vt:variant>
      <vt:variant>
        <vt:i4>0</vt:i4>
      </vt:variant>
      <vt:variant>
        <vt:i4>5</vt:i4>
      </vt:variant>
      <vt:variant>
        <vt:lpwstr>http://www.knigafund.ru/authors/30689</vt:lpwstr>
      </vt:variant>
      <vt:variant>
        <vt:lpwstr/>
      </vt:variant>
      <vt:variant>
        <vt:i4>4980742</vt:i4>
      </vt:variant>
      <vt:variant>
        <vt:i4>27</vt:i4>
      </vt:variant>
      <vt:variant>
        <vt:i4>0</vt:i4>
      </vt:variant>
      <vt:variant>
        <vt:i4>5</vt:i4>
      </vt:variant>
      <vt:variant>
        <vt:lpwstr>http://www.knigafund.ru/authors/30688</vt:lpwstr>
      </vt:variant>
      <vt:variant>
        <vt:lpwstr/>
      </vt:variant>
      <vt:variant>
        <vt:i4>1441860</vt:i4>
      </vt:variant>
      <vt:variant>
        <vt:i4>24</vt:i4>
      </vt:variant>
      <vt:variant>
        <vt:i4>0</vt:i4>
      </vt:variant>
      <vt:variant>
        <vt:i4>5</vt:i4>
      </vt:variant>
      <vt:variant>
        <vt:lpwstr>http://www.knigafund.ru/books/172836</vt:lpwstr>
      </vt:variant>
      <vt:variant>
        <vt:lpwstr/>
      </vt:variant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262154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4456455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http://www.knigafund.ru/authors/16566</vt:lpwstr>
      </vt:variant>
      <vt:variant>
        <vt:lpwstr/>
      </vt:variant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http://www.knigafund.ru/authors/16565</vt:lpwstr>
      </vt:variant>
      <vt:variant>
        <vt:lpwstr/>
      </vt:variant>
      <vt:variant>
        <vt:i4>4456455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http://www.knigafund.ru/authors/16564</vt:lpwstr>
      </vt:variant>
      <vt:variant>
        <vt:lpwstr/>
      </vt:variant>
      <vt:variant>
        <vt:i4>1704000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http://www.knigafund.ru/books/170755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http://biblioclub.ru/index.php?page=book&amp;id=275740</vt:lpwstr>
      </vt:variant>
      <vt:variant>
        <vt:lpwstr/>
      </vt:variant>
      <vt:variant>
        <vt:i4>7405643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http://biblioclub.ru/index.php?page=book_red&amp;id=63313&amp;sr=1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derzh</cp:lastModifiedBy>
  <cp:revision>2</cp:revision>
  <cp:lastPrinted>2017-06-19T10:55:00Z</cp:lastPrinted>
  <dcterms:created xsi:type="dcterms:W3CDTF">2020-12-18T08:41:00Z</dcterms:created>
  <dcterms:modified xsi:type="dcterms:W3CDTF">2020-12-18T08:41:00Z</dcterms:modified>
</cp:coreProperties>
</file>