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491939CC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7A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 Стефанова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465A4FD6" w14:textId="5AFDBD1C" w:rsidR="007A1C19" w:rsidRPr="007A1C19" w:rsidRDefault="007A1C19" w:rsidP="007A1C19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A1C19">
              <w:rPr>
                <w:rFonts w:ascii="Times New Roman" w:hAnsi="Times New Roman" w:cs="Times New Roman"/>
                <w:b/>
                <w:bCs/>
              </w:rPr>
              <w:t xml:space="preserve">44.06.01 Образование и педагогические науки. </w:t>
            </w:r>
          </w:p>
          <w:p w14:paraId="46FE6641" w14:textId="0A85B415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534CD2A5" w:rsidR="00984FF9" w:rsidRPr="00984FF9" w:rsidRDefault="007A1C1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C19">
              <w:rPr>
                <w:rFonts w:ascii="Times New Roman" w:hAnsi="Times New Roman" w:cs="Times New Roman"/>
                <w:b/>
                <w:bCs/>
              </w:rPr>
              <w:t>Теория и методика обучения и воспитания (физике; уровни общего и профессионального образования) 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1D3AF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1D3AF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1D3AF4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1D3AF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1D3AF4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3F8C" w14:textId="77777777" w:rsidR="001D3AF4" w:rsidRDefault="001D3AF4">
      <w:pPr>
        <w:spacing w:after="0" w:line="240" w:lineRule="auto"/>
      </w:pPr>
      <w:r>
        <w:separator/>
      </w:r>
    </w:p>
  </w:endnote>
  <w:endnote w:type="continuationSeparator" w:id="0">
    <w:p w14:paraId="3F7F6419" w14:textId="77777777" w:rsidR="001D3AF4" w:rsidRDefault="001D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A1C19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19A6F" w14:textId="77777777" w:rsidR="001D3AF4" w:rsidRDefault="001D3AF4">
      <w:pPr>
        <w:spacing w:after="0" w:line="240" w:lineRule="auto"/>
      </w:pPr>
      <w:r>
        <w:separator/>
      </w:r>
    </w:p>
  </w:footnote>
  <w:footnote w:type="continuationSeparator" w:id="0">
    <w:p w14:paraId="702961C9" w14:textId="77777777" w:rsidR="001D3AF4" w:rsidRDefault="001D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D3AF4"/>
    <w:rsid w:val="001E69EB"/>
    <w:rsid w:val="00214151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869E2"/>
    <w:rsid w:val="007A1C19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2020-12-17T12:41:00Z</dcterms:created>
  <dcterms:modified xsi:type="dcterms:W3CDTF">2020-12-17T12:41:00Z</dcterms:modified>
</cp:coreProperties>
</file>