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B19" w:rsidRPr="00264763" w:rsidRDefault="005A5B19" w:rsidP="005A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5B19" w:rsidRPr="00264763" w:rsidRDefault="005A5B19" w:rsidP="005A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>МИНОБРНАУКИ РОССИИ</w:t>
      </w:r>
    </w:p>
    <w:p w:rsidR="005A5B19" w:rsidRPr="00264763" w:rsidRDefault="005A5B19" w:rsidP="005A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>АСТРАХАНСКИЙ ГОСУДАРСТВЕННЫЙ УНИВЕРСИТЕТ</w:t>
      </w:r>
    </w:p>
    <w:p w:rsidR="005A5B19" w:rsidRPr="00264763" w:rsidRDefault="005A5B19" w:rsidP="005A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5B19" w:rsidRPr="00264763" w:rsidRDefault="005A5B19" w:rsidP="005A5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B19" w:rsidRPr="00264763" w:rsidRDefault="005A5B19" w:rsidP="005A5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B19" w:rsidRPr="00264763" w:rsidRDefault="005A5B19" w:rsidP="005A5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1"/>
        <w:gridCol w:w="422"/>
        <w:gridCol w:w="4612"/>
      </w:tblGrid>
      <w:tr w:rsidR="005A5B19" w:rsidRPr="00502EF3" w:rsidTr="00502EF3">
        <w:trPr>
          <w:trHeight w:val="1373"/>
          <w:jc w:val="center"/>
        </w:trPr>
        <w:tc>
          <w:tcPr>
            <w:tcW w:w="46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5C" w:rsidRPr="00502EF3" w:rsidRDefault="0010785C" w:rsidP="001078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502E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СОГЛАСОВАНО</w:t>
            </w:r>
          </w:p>
          <w:p w:rsidR="0010785C" w:rsidRPr="00502EF3" w:rsidRDefault="0010785C" w:rsidP="0010785C">
            <w:pPr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502E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Руководитель ОПОП ВО</w:t>
            </w:r>
          </w:p>
          <w:p w:rsidR="0010785C" w:rsidRPr="00502EF3" w:rsidRDefault="0010785C" w:rsidP="0010785C">
            <w:pPr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502E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Романова А.П.</w:t>
            </w:r>
          </w:p>
          <w:p w:rsidR="0010785C" w:rsidRPr="00502EF3" w:rsidRDefault="0010785C" w:rsidP="001078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5A5B19" w:rsidRPr="00502EF3" w:rsidRDefault="0010785C" w:rsidP="001078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502E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от  «</w:t>
            </w:r>
            <w:proofErr w:type="gramEnd"/>
            <w:r w:rsidR="00B41180" w:rsidRPr="00502E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30</w:t>
            </w:r>
            <w:r w:rsidRPr="00502E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» июня 20</w:t>
            </w:r>
            <w:r w:rsidR="00B41180" w:rsidRPr="00502E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20</w:t>
            </w:r>
            <w:r w:rsidRPr="00502E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 г. </w:t>
            </w:r>
          </w:p>
          <w:p w:rsidR="005A5B19" w:rsidRPr="00502EF3" w:rsidRDefault="005A5B19" w:rsidP="005A1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B19" w:rsidRPr="00502EF3" w:rsidRDefault="005A5B19" w:rsidP="005A5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B19" w:rsidRPr="00502EF3" w:rsidRDefault="005A5B19" w:rsidP="005A5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B19" w:rsidRPr="00502EF3" w:rsidRDefault="005A5B19" w:rsidP="005A5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B19" w:rsidRPr="00502EF3" w:rsidRDefault="005A5B19" w:rsidP="005A5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B19" w:rsidRPr="00502EF3" w:rsidRDefault="005A5B19" w:rsidP="005A5B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02EF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УТВЕРЖДАЮ</w:t>
            </w:r>
          </w:p>
          <w:p w:rsidR="005A5B19" w:rsidRPr="00502EF3" w:rsidRDefault="005A5B19" w:rsidP="005A5B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02EF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Заведующий кафедрой культурологии</w:t>
            </w:r>
          </w:p>
          <w:p w:rsidR="005A5B19" w:rsidRPr="00502EF3" w:rsidRDefault="005A5B19" w:rsidP="005A5B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502EF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Хлыщева</w:t>
            </w:r>
            <w:proofErr w:type="spellEnd"/>
            <w:r w:rsidRPr="00502EF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Е.В.</w:t>
            </w:r>
          </w:p>
          <w:p w:rsidR="005A5B19" w:rsidRPr="00502EF3" w:rsidRDefault="000733B0" w:rsidP="00B4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F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5A5B19" w:rsidRPr="00502EF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« </w:t>
            </w:r>
            <w:r w:rsidR="0010785C" w:rsidRPr="00502EF3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  <w:r w:rsidR="00B41180" w:rsidRPr="00502EF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 w:rsidR="005A5B19" w:rsidRPr="00502EF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» </w:t>
            </w:r>
            <w:r w:rsidR="0010785C" w:rsidRPr="00502EF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ию</w:t>
            </w:r>
            <w:r w:rsidR="00B41180" w:rsidRPr="00502EF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</w:t>
            </w:r>
            <w:r w:rsidR="0010785C" w:rsidRPr="00502EF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я </w:t>
            </w:r>
            <w:r w:rsidR="005A5B19" w:rsidRPr="00502EF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201</w:t>
            </w:r>
            <w:r w:rsidR="00B41180" w:rsidRPr="00502EF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</w:t>
            </w:r>
            <w:r w:rsidR="005A5B19" w:rsidRPr="00502EF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г.</w:t>
            </w:r>
          </w:p>
        </w:tc>
      </w:tr>
    </w:tbl>
    <w:p w:rsidR="005A5B19" w:rsidRPr="00264763" w:rsidRDefault="005A5B19" w:rsidP="005A5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B19" w:rsidRPr="00264763" w:rsidRDefault="005A5B19" w:rsidP="005A5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B19" w:rsidRPr="00264763" w:rsidRDefault="005A5B19" w:rsidP="005A5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B19" w:rsidRPr="00264763" w:rsidRDefault="005A5B19" w:rsidP="005A5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B19" w:rsidRPr="00264763" w:rsidRDefault="005A5B19" w:rsidP="005A5B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763">
        <w:rPr>
          <w:rFonts w:ascii="Times New Roman" w:hAnsi="Times New Roman" w:cs="Times New Roman"/>
          <w:b/>
          <w:sz w:val="28"/>
          <w:szCs w:val="28"/>
        </w:rPr>
        <w:t>РАБОЧАЯ ПРОГРАММА ДИСЦИПЛИНЫ (МОДУЛЯ)</w:t>
      </w:r>
    </w:p>
    <w:p w:rsidR="005A5B19" w:rsidRPr="00264763" w:rsidRDefault="005A5B19" w:rsidP="005A5B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B19" w:rsidRPr="00264763" w:rsidRDefault="005A5B19" w:rsidP="005A5B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763">
        <w:rPr>
          <w:rFonts w:ascii="Times New Roman" w:hAnsi="Times New Roman" w:cs="Times New Roman"/>
          <w:b/>
          <w:sz w:val="28"/>
          <w:szCs w:val="28"/>
        </w:rPr>
        <w:t>ИСТОРИЯ КУЛЬТУРЫ</w:t>
      </w:r>
    </w:p>
    <w:p w:rsidR="005A5B19" w:rsidRPr="00264763" w:rsidRDefault="005A5B19" w:rsidP="005A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5B19" w:rsidRPr="00264763" w:rsidRDefault="005A5B19" w:rsidP="005A5B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5A5B19" w:rsidRPr="00502EF3" w:rsidTr="005A5B19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5A5B19" w:rsidRPr="00502EF3" w:rsidRDefault="005A5B19" w:rsidP="005A5B19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shd w:val="clear" w:color="auto" w:fill="auto"/>
          </w:tcPr>
          <w:p w:rsidR="005A5B19" w:rsidRPr="00502EF3" w:rsidRDefault="005A5B19" w:rsidP="005A5B19">
            <w:pPr>
              <w:spacing w:before="12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5B19" w:rsidRPr="00502EF3" w:rsidTr="005A5B19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5A5B19" w:rsidRPr="00502EF3" w:rsidRDefault="005A5B19" w:rsidP="005A5B1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F3">
              <w:rPr>
                <w:rFonts w:ascii="Times New Roman" w:hAnsi="Times New Roman" w:cs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:rsidR="005A5B19" w:rsidRPr="00502EF3" w:rsidRDefault="005A5B19" w:rsidP="005A5B19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Романова А.П., профессор, д.ф.н.; </w:t>
            </w:r>
          </w:p>
          <w:p w:rsidR="005A5B19" w:rsidRPr="00502EF3" w:rsidRDefault="005A5B19" w:rsidP="005A5B19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5B19" w:rsidRPr="00502EF3" w:rsidTr="005A5B19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5A5B19" w:rsidRPr="00502EF3" w:rsidRDefault="005A5B19" w:rsidP="005A5B19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EF3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:rsidR="005A5B19" w:rsidRPr="00502EF3" w:rsidRDefault="005A5B19" w:rsidP="005A5B19">
            <w:pPr>
              <w:tabs>
                <w:tab w:val="left" w:pos="1157"/>
                <w:tab w:val="right" w:pos="553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51.06.01 Культурология</w:t>
            </w:r>
          </w:p>
        </w:tc>
      </w:tr>
      <w:tr w:rsidR="005A5B19" w:rsidRPr="00502EF3" w:rsidTr="005A5B19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5A5B19" w:rsidRPr="00502EF3" w:rsidRDefault="005A5B19" w:rsidP="005A5B19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EF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:rsidR="005A5B19" w:rsidRPr="00502EF3" w:rsidRDefault="005A5B19" w:rsidP="005A5B19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EF3">
              <w:rPr>
                <w:rFonts w:ascii="Times New Roman" w:hAnsi="Times New Roman" w:cs="Times New Roman"/>
                <w:b/>
                <w:sz w:val="24"/>
                <w:szCs w:val="24"/>
              </w:rPr>
              <w:t>Теория и история культуры</w:t>
            </w:r>
          </w:p>
        </w:tc>
      </w:tr>
      <w:tr w:rsidR="005A5B19" w:rsidRPr="00502EF3" w:rsidTr="005A5B19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5A5B19" w:rsidRPr="00502EF3" w:rsidRDefault="005A5B19" w:rsidP="005A5B19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EF3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:rsidR="005A5B19" w:rsidRPr="00502EF3" w:rsidRDefault="005A5B19" w:rsidP="005A5B19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«Исследователь. Преподаватель-исследователь»</w:t>
            </w:r>
          </w:p>
        </w:tc>
      </w:tr>
      <w:tr w:rsidR="005A5B19" w:rsidRPr="00502EF3" w:rsidTr="005A5B19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5A5B19" w:rsidRPr="00502EF3" w:rsidRDefault="005A5B19" w:rsidP="005A5B1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F3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5A5B19" w:rsidRPr="00502EF3" w:rsidRDefault="0050175B" w:rsidP="005A5B19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r w:rsidR="005A5B19" w:rsidRPr="00502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очная</w:t>
            </w:r>
          </w:p>
        </w:tc>
      </w:tr>
      <w:tr w:rsidR="005A5B19" w:rsidRPr="00502EF3" w:rsidTr="005A5B19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5A5B19" w:rsidRPr="00502EF3" w:rsidRDefault="005A5B19" w:rsidP="005A5B1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F3">
              <w:rPr>
                <w:rFonts w:ascii="Times New Roman" w:hAnsi="Times New Roman" w:cs="Times New Roman"/>
                <w:sz w:val="24"/>
                <w:szCs w:val="24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:rsidR="005A5B19" w:rsidRPr="00502EF3" w:rsidRDefault="005A1B96" w:rsidP="00B41180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B41180" w:rsidRPr="00502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</w:tbl>
    <w:p w:rsidR="005A5B19" w:rsidRPr="00264763" w:rsidRDefault="005A5B19" w:rsidP="005A5B19">
      <w:pPr>
        <w:pStyle w:val="a5"/>
        <w:rPr>
          <w:szCs w:val="28"/>
        </w:rPr>
      </w:pPr>
    </w:p>
    <w:p w:rsidR="005A5B19" w:rsidRPr="00264763" w:rsidRDefault="005A5B19" w:rsidP="005A5B19">
      <w:pPr>
        <w:pStyle w:val="a5"/>
        <w:rPr>
          <w:szCs w:val="28"/>
        </w:rPr>
      </w:pPr>
    </w:p>
    <w:p w:rsidR="005A5B19" w:rsidRPr="00264763" w:rsidRDefault="005A5B19" w:rsidP="005A5B19">
      <w:pPr>
        <w:pStyle w:val="a5"/>
        <w:rPr>
          <w:szCs w:val="28"/>
        </w:rPr>
      </w:pPr>
    </w:p>
    <w:p w:rsidR="005A5B19" w:rsidRPr="00264763" w:rsidRDefault="005A5B19" w:rsidP="005A5B19">
      <w:pPr>
        <w:pStyle w:val="a5"/>
        <w:rPr>
          <w:szCs w:val="28"/>
        </w:rPr>
      </w:pPr>
    </w:p>
    <w:p w:rsidR="005A5B19" w:rsidRPr="00264763" w:rsidRDefault="005A5B19" w:rsidP="005A5B19">
      <w:pPr>
        <w:pStyle w:val="a5"/>
        <w:rPr>
          <w:szCs w:val="28"/>
        </w:rPr>
      </w:pPr>
    </w:p>
    <w:p w:rsidR="005A5B19" w:rsidRPr="00264763" w:rsidRDefault="005A5B19" w:rsidP="005A5B19">
      <w:pPr>
        <w:pStyle w:val="a5"/>
        <w:rPr>
          <w:szCs w:val="28"/>
        </w:rPr>
      </w:pPr>
    </w:p>
    <w:p w:rsidR="005A5B19" w:rsidRPr="00264763" w:rsidRDefault="0010785C" w:rsidP="005A5B19">
      <w:pPr>
        <w:pStyle w:val="a5"/>
        <w:rPr>
          <w:szCs w:val="28"/>
        </w:rPr>
      </w:pPr>
      <w:r w:rsidRPr="00264763">
        <w:rPr>
          <w:szCs w:val="28"/>
        </w:rPr>
        <w:t>А</w:t>
      </w:r>
      <w:r w:rsidR="005A5B19" w:rsidRPr="00264763">
        <w:rPr>
          <w:szCs w:val="28"/>
        </w:rPr>
        <w:t>страхань  20</w:t>
      </w:r>
      <w:r w:rsidRPr="00264763">
        <w:rPr>
          <w:szCs w:val="28"/>
        </w:rPr>
        <w:t>20</w:t>
      </w:r>
      <w:r w:rsidR="005A5B19" w:rsidRPr="00264763">
        <w:rPr>
          <w:szCs w:val="28"/>
        </w:rPr>
        <w:t xml:space="preserve"> г.</w:t>
      </w:r>
    </w:p>
    <w:p w:rsidR="005A5B19" w:rsidRPr="00264763" w:rsidRDefault="005A5B19" w:rsidP="005A5B19">
      <w:pPr>
        <w:pStyle w:val="ab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64763">
        <w:rPr>
          <w:rFonts w:ascii="Times New Roman" w:hAnsi="Times New Roman" w:cs="Times New Roman"/>
          <w:bCs/>
          <w:sz w:val="28"/>
          <w:szCs w:val="28"/>
          <w:lang w:eastAsia="ru-RU"/>
        </w:rPr>
        <w:br w:type="page"/>
      </w:r>
      <w:r w:rsidRPr="0026476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ЦЕЛИ И ЗАДАЧИ ОСВОЕНИЯ ДИСЦИПЛИНЫ </w:t>
      </w:r>
    </w:p>
    <w:p w:rsidR="005A5B19" w:rsidRPr="00264763" w:rsidRDefault="005A5B19" w:rsidP="005A5B19">
      <w:pPr>
        <w:pStyle w:val="ab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7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1.1. Целью освоения дисциплины </w:t>
      </w:r>
      <w:r w:rsidR="0010785C" w:rsidRPr="00264763">
        <w:rPr>
          <w:rFonts w:ascii="Times New Roman" w:hAnsi="Times New Roman" w:cs="Times New Roman"/>
          <w:color w:val="000000"/>
          <w:sz w:val="28"/>
          <w:szCs w:val="28"/>
          <w:u w:val="single"/>
        </w:rPr>
        <w:t>И</w:t>
      </w:r>
      <w:r w:rsidRPr="00264763">
        <w:rPr>
          <w:rFonts w:ascii="Times New Roman" w:hAnsi="Times New Roman" w:cs="Times New Roman"/>
          <w:color w:val="000000"/>
          <w:sz w:val="28"/>
          <w:szCs w:val="28"/>
          <w:u w:val="single"/>
        </w:rPr>
        <w:t>стория культуры</w:t>
      </w:r>
      <w:r w:rsidRPr="00264763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ознакомление с закономерностями развития мировых цивилизаций в различные исторические периоды.</w:t>
      </w:r>
    </w:p>
    <w:p w:rsidR="005A5B19" w:rsidRPr="00264763" w:rsidRDefault="005A5B19" w:rsidP="005A5B19">
      <w:pPr>
        <w:pStyle w:val="ab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7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1.2. Задачи освоения дисциплины (модуля): </w:t>
      </w:r>
    </w:p>
    <w:p w:rsidR="005A5B19" w:rsidRPr="00264763" w:rsidRDefault="005A5B19" w:rsidP="005A5B1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>раскрыть базовые понятия курса;</w:t>
      </w:r>
    </w:p>
    <w:p w:rsidR="005A5B19" w:rsidRPr="00264763" w:rsidRDefault="005A5B19" w:rsidP="005A5B1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 xml:space="preserve">выработать представления об историческом многообразии культур, типах и формах культурной жизни; </w:t>
      </w:r>
    </w:p>
    <w:p w:rsidR="005A5B19" w:rsidRPr="00264763" w:rsidRDefault="005A5B19" w:rsidP="005A5B1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>дать представление о месте отечественной культуры в мировом историко-культурном процессе.</w:t>
      </w:r>
    </w:p>
    <w:p w:rsidR="005A5B19" w:rsidRPr="00264763" w:rsidRDefault="005A5B19" w:rsidP="005A5B19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>сформировать представление об особенностях изучения истории мировых цивилизаций, проблемах периодизации, выделения эпох и типов культурно-исторического развития</w:t>
      </w:r>
      <w:r w:rsidRPr="00264763">
        <w:rPr>
          <w:rFonts w:ascii="Times New Roman" w:hAnsi="Times New Roman" w:cs="Times New Roman"/>
          <w:i/>
          <w:sz w:val="28"/>
          <w:szCs w:val="28"/>
        </w:rPr>
        <w:t>;</w:t>
      </w:r>
    </w:p>
    <w:p w:rsidR="005A5B19" w:rsidRPr="00264763" w:rsidRDefault="005A5B19" w:rsidP="005A5B19">
      <w:pPr>
        <w:pStyle w:val="ab"/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763">
        <w:rPr>
          <w:rFonts w:ascii="Times New Roman" w:hAnsi="Times New Roman" w:cs="Times New Roman"/>
          <w:color w:val="000000"/>
          <w:sz w:val="28"/>
          <w:szCs w:val="28"/>
        </w:rPr>
        <w:t>изучение и анализ источников и исследований, касающихся специфики восточной культуры;</w:t>
      </w:r>
    </w:p>
    <w:p w:rsidR="005A5B19" w:rsidRPr="00264763" w:rsidRDefault="005A5B19" w:rsidP="005A5B19">
      <w:pPr>
        <w:pStyle w:val="ab"/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763">
        <w:rPr>
          <w:rFonts w:ascii="Times New Roman" w:hAnsi="Times New Roman" w:cs="Times New Roman"/>
          <w:color w:val="000000"/>
          <w:sz w:val="28"/>
          <w:szCs w:val="28"/>
        </w:rPr>
        <w:t xml:space="preserve">освоение основных понятий, характеризующих современный уровень развития историко-культурного знания; </w:t>
      </w:r>
    </w:p>
    <w:p w:rsidR="005A5B19" w:rsidRPr="00264763" w:rsidRDefault="005A5B19" w:rsidP="005A5B19">
      <w:pPr>
        <w:pStyle w:val="ab"/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763">
        <w:rPr>
          <w:rFonts w:ascii="Times New Roman" w:hAnsi="Times New Roman" w:cs="Times New Roman"/>
          <w:color w:val="000000"/>
          <w:sz w:val="28"/>
          <w:szCs w:val="28"/>
        </w:rPr>
        <w:t>изучение особенностей развития культуры в каждую из выделенных эпох с учетом специфики социального и регионального контекста;</w:t>
      </w:r>
    </w:p>
    <w:p w:rsidR="005A5B19" w:rsidRPr="00264763" w:rsidRDefault="005A5B19" w:rsidP="005A5B19">
      <w:pPr>
        <w:pStyle w:val="ab"/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763">
        <w:rPr>
          <w:rFonts w:ascii="Times New Roman" w:hAnsi="Times New Roman" w:cs="Times New Roman"/>
          <w:color w:val="000000"/>
          <w:sz w:val="28"/>
          <w:szCs w:val="28"/>
        </w:rPr>
        <w:t>выработка навыков научного поиска в исследованиях по истории культуры;</w:t>
      </w:r>
    </w:p>
    <w:p w:rsidR="005A5B19" w:rsidRPr="00264763" w:rsidRDefault="005A5B19" w:rsidP="005A5B19">
      <w:pPr>
        <w:spacing w:after="0" w:line="240" w:lineRule="auto"/>
        <w:ind w:left="100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264763">
        <w:rPr>
          <w:rFonts w:ascii="Times New Roman" w:hAnsi="Times New Roman" w:cs="Times New Roman"/>
          <w:color w:val="000000"/>
          <w:sz w:val="28"/>
          <w:szCs w:val="28"/>
        </w:rPr>
        <w:t>воспитательная задача курса состоит в выработке понимания необходимости сохранения и использования культурного наследия человечества, а так же воспитания толерантного отношения к чужим культурам</w:t>
      </w:r>
    </w:p>
    <w:p w:rsidR="005A5B19" w:rsidRPr="00264763" w:rsidRDefault="005A5B19" w:rsidP="005A5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B19" w:rsidRPr="00264763" w:rsidRDefault="005A5B19" w:rsidP="005A5B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4763">
        <w:rPr>
          <w:rFonts w:ascii="Times New Roman" w:hAnsi="Times New Roman" w:cs="Times New Roman"/>
          <w:b/>
          <w:bCs/>
          <w:sz w:val="28"/>
          <w:szCs w:val="28"/>
        </w:rPr>
        <w:t>2. МЕСТО ДИСЦИПЛИНЫ В СТРУКТУРЕ ОПОП</w:t>
      </w:r>
      <w:r w:rsidR="0010785C" w:rsidRPr="00264763">
        <w:rPr>
          <w:rFonts w:ascii="Times New Roman" w:hAnsi="Times New Roman" w:cs="Times New Roman"/>
          <w:b/>
          <w:bCs/>
          <w:sz w:val="28"/>
          <w:szCs w:val="28"/>
        </w:rPr>
        <w:t xml:space="preserve"> ВО</w:t>
      </w:r>
    </w:p>
    <w:p w:rsidR="005A5B19" w:rsidRPr="00264763" w:rsidRDefault="005A5B19" w:rsidP="005A5B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5B19" w:rsidRPr="00264763" w:rsidRDefault="005A5B19" w:rsidP="005A5B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763">
        <w:rPr>
          <w:rFonts w:ascii="Times New Roman" w:hAnsi="Times New Roman" w:cs="Times New Roman"/>
          <w:b/>
          <w:bCs/>
          <w:sz w:val="28"/>
          <w:szCs w:val="28"/>
        </w:rPr>
        <w:t xml:space="preserve">2.1. Учебная дисциплина  История культуры относится </w:t>
      </w:r>
      <w:r w:rsidRPr="00264763">
        <w:rPr>
          <w:rFonts w:ascii="Times New Roman" w:hAnsi="Times New Roman" w:cs="Times New Roman"/>
          <w:bCs/>
          <w:sz w:val="28"/>
          <w:szCs w:val="28"/>
        </w:rPr>
        <w:t>к блоку дисциплин, направленных на подготовку к сдаче кандидатского экз</w:t>
      </w:r>
      <w:r w:rsidR="002A35E1" w:rsidRPr="00264763">
        <w:rPr>
          <w:rFonts w:ascii="Times New Roman" w:hAnsi="Times New Roman" w:cs="Times New Roman"/>
          <w:bCs/>
          <w:sz w:val="28"/>
          <w:szCs w:val="28"/>
        </w:rPr>
        <w:t>амена по специальной дисциплине.</w:t>
      </w:r>
    </w:p>
    <w:p w:rsidR="002A35E1" w:rsidRPr="00264763" w:rsidRDefault="002A35E1" w:rsidP="005A5B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4763">
        <w:rPr>
          <w:rFonts w:ascii="Times New Roman" w:hAnsi="Times New Roman" w:cs="Times New Roman"/>
          <w:b/>
          <w:bCs/>
          <w:sz w:val="28"/>
          <w:szCs w:val="28"/>
        </w:rPr>
        <w:t xml:space="preserve">2.2. Для изучения данной учебной дисциплины необходимы следующие знания, умения и навыки, формируемые предшествующими дисциплинами: </w:t>
      </w:r>
    </w:p>
    <w:p w:rsidR="002A35E1" w:rsidRPr="00264763" w:rsidRDefault="002A35E1" w:rsidP="005A5B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763">
        <w:rPr>
          <w:rFonts w:ascii="Times New Roman" w:hAnsi="Times New Roman" w:cs="Times New Roman"/>
          <w:bCs/>
          <w:sz w:val="28"/>
          <w:szCs w:val="28"/>
        </w:rPr>
        <w:t>- История и философия науки.</w:t>
      </w:r>
    </w:p>
    <w:p w:rsidR="002A35E1" w:rsidRPr="00264763" w:rsidRDefault="002A35E1" w:rsidP="002A35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763">
        <w:rPr>
          <w:rFonts w:ascii="Times New Roman" w:hAnsi="Times New Roman" w:cs="Times New Roman"/>
          <w:bCs/>
          <w:sz w:val="28"/>
          <w:szCs w:val="28"/>
        </w:rPr>
        <w:t>Знания: основных этапов мировой истории, их хронологические рамки, особенности и закономерности развития, мировоззренческое своеобразие; круга  основных  историко-культурных  памятников,  необходимых для  целостного  представления  мировой культуре.</w:t>
      </w:r>
    </w:p>
    <w:p w:rsidR="0010785C" w:rsidRPr="00264763" w:rsidRDefault="002A35E1" w:rsidP="002A35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763">
        <w:rPr>
          <w:rFonts w:ascii="Times New Roman" w:hAnsi="Times New Roman" w:cs="Times New Roman"/>
          <w:bCs/>
          <w:sz w:val="28"/>
          <w:szCs w:val="28"/>
        </w:rPr>
        <w:t xml:space="preserve">Умение: </w:t>
      </w:r>
      <w:r w:rsidR="0010785C" w:rsidRPr="00264763">
        <w:rPr>
          <w:rFonts w:ascii="Times New Roman" w:hAnsi="Times New Roman" w:cs="Times New Roman"/>
          <w:bCs/>
          <w:sz w:val="28"/>
          <w:szCs w:val="28"/>
        </w:rPr>
        <w:t xml:space="preserve">применять понятийно-категориальный аппарат, использовать   методы  и  средства  познания  для  анализа культурной динамики локальных культур;  анализировать процессы и явления, происходящие в обществе. </w:t>
      </w:r>
    </w:p>
    <w:p w:rsidR="005A5B19" w:rsidRPr="00264763" w:rsidRDefault="002A35E1" w:rsidP="002A35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763">
        <w:rPr>
          <w:rFonts w:ascii="Times New Roman" w:hAnsi="Times New Roman" w:cs="Times New Roman"/>
          <w:bCs/>
          <w:sz w:val="28"/>
          <w:szCs w:val="28"/>
        </w:rPr>
        <w:t xml:space="preserve">Навыки: </w:t>
      </w:r>
      <w:r w:rsidR="0010785C" w:rsidRPr="00264763">
        <w:rPr>
          <w:rFonts w:ascii="Times New Roman" w:hAnsi="Times New Roman" w:cs="Times New Roman"/>
          <w:sz w:val="28"/>
          <w:szCs w:val="28"/>
        </w:rPr>
        <w:t xml:space="preserve"> культурологического </w:t>
      </w:r>
      <w:r w:rsidR="0010785C" w:rsidRPr="00264763">
        <w:rPr>
          <w:rFonts w:ascii="Times New Roman" w:hAnsi="Times New Roman" w:cs="Times New Roman"/>
          <w:bCs/>
          <w:sz w:val="28"/>
          <w:szCs w:val="28"/>
        </w:rPr>
        <w:t xml:space="preserve">  анализа  для  выработки  системного,  целостного  взгляда  на  проблемы современного общества.</w:t>
      </w:r>
    </w:p>
    <w:p w:rsidR="005A5B19" w:rsidRPr="00264763" w:rsidRDefault="002A35E1" w:rsidP="002A35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4763">
        <w:rPr>
          <w:rFonts w:ascii="Times New Roman" w:hAnsi="Times New Roman" w:cs="Times New Roman"/>
          <w:b/>
          <w:bCs/>
          <w:sz w:val="28"/>
          <w:szCs w:val="28"/>
        </w:rPr>
        <w:lastRenderedPageBreak/>
        <w:t>2.3. Перечен</w:t>
      </w:r>
      <w:r w:rsidR="0084438B">
        <w:rPr>
          <w:rFonts w:ascii="Times New Roman" w:hAnsi="Times New Roman" w:cs="Times New Roman"/>
          <w:b/>
          <w:bCs/>
          <w:sz w:val="28"/>
          <w:szCs w:val="28"/>
        </w:rPr>
        <w:t>ь последующих учебных дисциплин</w:t>
      </w:r>
      <w:bookmarkStart w:id="0" w:name="_GoBack"/>
      <w:bookmarkEnd w:id="0"/>
      <w:r w:rsidRPr="00264763">
        <w:rPr>
          <w:rFonts w:ascii="Times New Roman" w:hAnsi="Times New Roman" w:cs="Times New Roman"/>
          <w:b/>
          <w:bCs/>
          <w:sz w:val="28"/>
          <w:szCs w:val="28"/>
        </w:rPr>
        <w:t>, для которых необходимы знания, умения и навыки, формируемые данной учебной дисциплиной:</w:t>
      </w:r>
    </w:p>
    <w:p w:rsidR="002A35E1" w:rsidRPr="00264763" w:rsidRDefault="002A35E1" w:rsidP="002A35E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76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64763">
        <w:rPr>
          <w:rFonts w:ascii="Times New Roman" w:hAnsi="Times New Roman" w:cs="Times New Roman"/>
          <w:bCs/>
          <w:sz w:val="28"/>
          <w:szCs w:val="28"/>
        </w:rPr>
        <w:t>Культурная антропология.</w:t>
      </w:r>
    </w:p>
    <w:p w:rsidR="0010785C" w:rsidRPr="00264763" w:rsidRDefault="0010785C" w:rsidP="001078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Логическая и содержательно-методическая взаимосвязь дисциплин </w:t>
      </w:r>
      <w:proofErr w:type="gramStart"/>
      <w:r w:rsidRPr="002647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обусловлена  как</w:t>
      </w:r>
      <w:proofErr w:type="gramEnd"/>
      <w:r w:rsidRPr="0026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предметно-тематической смежностью,  так и общими компонентами формируемой ими профессиональной компетентности обучающегося. </w:t>
      </w:r>
    </w:p>
    <w:p w:rsidR="0010785C" w:rsidRPr="00264763" w:rsidRDefault="0010785C" w:rsidP="0010785C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64763">
        <w:rPr>
          <w:rFonts w:ascii="Times New Roman" w:eastAsia="Times New Roman" w:hAnsi="Times New Roman" w:cs="Times New Roman"/>
          <w:sz w:val="28"/>
          <w:szCs w:val="28"/>
          <w:lang w:eastAsia="ru-RU"/>
        </w:rPr>
        <w:t>«Входными»  знаниями, умениями и навыками   являются:</w:t>
      </w:r>
    </w:p>
    <w:p w:rsidR="0010785C" w:rsidRPr="00264763" w:rsidRDefault="0010785C" w:rsidP="0010785C">
      <w:pPr>
        <w:snapToGri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63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Знания:</w:t>
      </w:r>
      <w:r w:rsidRPr="002647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основного массива информации по  истории мировой культуры.</w:t>
      </w:r>
    </w:p>
    <w:p w:rsidR="0010785C" w:rsidRPr="00264763" w:rsidRDefault="0010785C" w:rsidP="0010785C">
      <w:pPr>
        <w:tabs>
          <w:tab w:val="left" w:pos="426"/>
          <w:tab w:val="right" w:leader="underscore" w:pos="9639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63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2647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Умение: </w:t>
      </w:r>
      <w:r w:rsidRPr="002647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использовать полученные знания и умения для анализа локальной специфики культур и перспектив их </w:t>
      </w:r>
      <w:proofErr w:type="spellStart"/>
      <w:r w:rsidRPr="002647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глобализационного</w:t>
      </w:r>
      <w:proofErr w:type="spellEnd"/>
      <w:r w:rsidRPr="002647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развития; определять, формулировать и аргументировать собственную позицию по отношению к феноменам глокализации и глобализации; осознавать себя представителем уникального исторически сложившегося этнокультурного сообщества.</w:t>
      </w:r>
    </w:p>
    <w:p w:rsidR="0010785C" w:rsidRPr="00264763" w:rsidRDefault="0010785C" w:rsidP="0010785C">
      <w:pPr>
        <w:snapToGri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Владение:  </w:t>
      </w:r>
      <w:r w:rsidRPr="002647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умениями и навыками научной дискуссии, конструктивного взаимодействия с носителями различных убеждений и культурных ценностей;  способностью </w:t>
      </w:r>
      <w:r w:rsidRPr="0026476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 содержание  культурных  идей,  обуславливающих специфику этнокультуры в различные исторические эпохи.</w:t>
      </w:r>
    </w:p>
    <w:p w:rsidR="0010785C" w:rsidRPr="00264763" w:rsidRDefault="0010785C" w:rsidP="002A35E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5B19" w:rsidRPr="00264763" w:rsidRDefault="005A5B19" w:rsidP="005A5B19">
      <w:pPr>
        <w:snapToGri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A5B19" w:rsidRPr="00264763" w:rsidRDefault="005A5B19" w:rsidP="005A5B19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4763">
        <w:rPr>
          <w:rFonts w:ascii="Times New Roman" w:hAnsi="Times New Roman" w:cs="Times New Roman"/>
          <w:b/>
          <w:bCs/>
          <w:sz w:val="28"/>
          <w:szCs w:val="28"/>
        </w:rPr>
        <w:t xml:space="preserve">3. КОМПЕТЕНЦИИ ОБУЧАЮЩЕГОСЯ, ФОРМИРУЕМЫЕ В РЕЗУЛЬТАТЕ ОСВОЕНИЯ ДИСЦИПЛИНЫ </w:t>
      </w:r>
    </w:p>
    <w:p w:rsidR="005A5B19" w:rsidRPr="00264763" w:rsidRDefault="005A5B19" w:rsidP="005A5B1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 xml:space="preserve">Процесс изучения дисциплины направлен на формирование элементов следующей </w:t>
      </w:r>
      <w:proofErr w:type="gramStart"/>
      <w:r w:rsidRPr="00264763">
        <w:rPr>
          <w:rFonts w:ascii="Times New Roman" w:hAnsi="Times New Roman" w:cs="Times New Roman"/>
          <w:sz w:val="28"/>
          <w:szCs w:val="28"/>
        </w:rPr>
        <w:t>компетенции  в</w:t>
      </w:r>
      <w:proofErr w:type="gramEnd"/>
      <w:r w:rsidRPr="00264763">
        <w:rPr>
          <w:rFonts w:ascii="Times New Roman" w:hAnsi="Times New Roman" w:cs="Times New Roman"/>
          <w:sz w:val="28"/>
          <w:szCs w:val="28"/>
        </w:rPr>
        <w:t xml:space="preserve"> соответствии с ФГОС ВПО и ОП ВО по данному направлению подготовки (специальности):</w:t>
      </w:r>
    </w:p>
    <w:p w:rsidR="005A5B19" w:rsidRPr="00264763" w:rsidRDefault="002A35E1" w:rsidP="005A5B19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763">
        <w:rPr>
          <w:rFonts w:ascii="Times New Roman" w:hAnsi="Times New Roman" w:cs="Times New Roman"/>
          <w:bCs/>
          <w:sz w:val="28"/>
          <w:szCs w:val="28"/>
        </w:rPr>
        <w:t xml:space="preserve">а) универсальных (УК): </w:t>
      </w:r>
      <w:r w:rsidR="005A5B19" w:rsidRPr="00264763">
        <w:rPr>
          <w:rFonts w:ascii="Times New Roman" w:hAnsi="Times New Roman" w:cs="Times New Roman"/>
          <w:bCs/>
          <w:sz w:val="28"/>
          <w:szCs w:val="28"/>
        </w:rPr>
        <w:t>УК-2;</w:t>
      </w:r>
    </w:p>
    <w:p w:rsidR="005A5B19" w:rsidRPr="00264763" w:rsidRDefault="002A35E1" w:rsidP="005A5B19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763">
        <w:rPr>
          <w:rFonts w:ascii="Times New Roman" w:hAnsi="Times New Roman" w:cs="Times New Roman"/>
          <w:bCs/>
          <w:sz w:val="28"/>
          <w:szCs w:val="28"/>
        </w:rPr>
        <w:t xml:space="preserve">б) общепрофессиональных (ОПК): </w:t>
      </w:r>
      <w:r w:rsidR="005A5B19" w:rsidRPr="00264763">
        <w:rPr>
          <w:rFonts w:ascii="Times New Roman" w:hAnsi="Times New Roman" w:cs="Times New Roman"/>
          <w:bCs/>
          <w:sz w:val="28"/>
          <w:szCs w:val="28"/>
        </w:rPr>
        <w:t>ОПК-2;</w:t>
      </w:r>
    </w:p>
    <w:p w:rsidR="005A5B19" w:rsidRPr="00264763" w:rsidRDefault="002A35E1" w:rsidP="005A5B19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763">
        <w:rPr>
          <w:rFonts w:ascii="Times New Roman" w:hAnsi="Times New Roman" w:cs="Times New Roman"/>
          <w:bCs/>
          <w:sz w:val="28"/>
          <w:szCs w:val="28"/>
        </w:rPr>
        <w:t xml:space="preserve">в) профессиональных (ПК): </w:t>
      </w:r>
      <w:r w:rsidR="005A5B19" w:rsidRPr="00264763">
        <w:rPr>
          <w:rFonts w:ascii="Times New Roman" w:hAnsi="Times New Roman" w:cs="Times New Roman"/>
          <w:bCs/>
          <w:sz w:val="28"/>
          <w:szCs w:val="28"/>
        </w:rPr>
        <w:t>ПК-1</w:t>
      </w:r>
      <w:r w:rsidR="006733BE" w:rsidRPr="00264763">
        <w:rPr>
          <w:rFonts w:ascii="Times New Roman" w:hAnsi="Times New Roman" w:cs="Times New Roman"/>
          <w:bCs/>
          <w:sz w:val="28"/>
          <w:szCs w:val="28"/>
        </w:rPr>
        <w:t>.</w:t>
      </w:r>
    </w:p>
    <w:p w:rsidR="005A5B19" w:rsidRPr="00264763" w:rsidRDefault="005A5B19" w:rsidP="005A5B19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A5B19" w:rsidRPr="00264763" w:rsidRDefault="005A5B19" w:rsidP="005A5B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35E1" w:rsidRPr="00264763" w:rsidRDefault="002A35E1" w:rsidP="002A35E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64763">
        <w:rPr>
          <w:rFonts w:ascii="Times New Roman" w:hAnsi="Times New Roman" w:cs="Times New Roman"/>
          <w:b/>
          <w:sz w:val="28"/>
          <w:szCs w:val="28"/>
        </w:rPr>
        <w:t xml:space="preserve">Таблица 1. </w:t>
      </w:r>
    </w:p>
    <w:p w:rsidR="005A5B19" w:rsidRPr="00264763" w:rsidRDefault="002A35E1" w:rsidP="002A35E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64763">
        <w:rPr>
          <w:rFonts w:ascii="Times New Roman" w:hAnsi="Times New Roman" w:cs="Times New Roman"/>
          <w:b/>
          <w:sz w:val="28"/>
          <w:szCs w:val="28"/>
        </w:rPr>
        <w:t>Декомпозиция результатов обучения</w:t>
      </w:r>
    </w:p>
    <w:p w:rsidR="006733BE" w:rsidRPr="00264763" w:rsidRDefault="006733BE" w:rsidP="002A35E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4"/>
        <w:gridCol w:w="2349"/>
        <w:gridCol w:w="2349"/>
        <w:gridCol w:w="2349"/>
      </w:tblGrid>
      <w:tr w:rsidR="006733BE" w:rsidRPr="00264763" w:rsidTr="00345412">
        <w:tc>
          <w:tcPr>
            <w:tcW w:w="2442" w:type="dxa"/>
            <w:vMerge w:val="restart"/>
          </w:tcPr>
          <w:p w:rsidR="006733BE" w:rsidRPr="00264763" w:rsidRDefault="006733BE" w:rsidP="006733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компетенции</w:t>
            </w:r>
          </w:p>
        </w:tc>
        <w:tc>
          <w:tcPr>
            <w:tcW w:w="7129" w:type="dxa"/>
            <w:gridSpan w:val="3"/>
          </w:tcPr>
          <w:p w:rsidR="006733BE" w:rsidRPr="00264763" w:rsidRDefault="006733BE" w:rsidP="006733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 результаты освоения дисциплины</w:t>
            </w:r>
          </w:p>
        </w:tc>
      </w:tr>
      <w:tr w:rsidR="006733BE" w:rsidRPr="00264763" w:rsidTr="00345412">
        <w:tc>
          <w:tcPr>
            <w:tcW w:w="2442" w:type="dxa"/>
            <w:vMerge/>
          </w:tcPr>
          <w:p w:rsidR="006733BE" w:rsidRPr="00264763" w:rsidRDefault="006733BE" w:rsidP="006733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332" w:type="dxa"/>
          </w:tcPr>
          <w:p w:rsidR="006733BE" w:rsidRPr="00264763" w:rsidRDefault="006733BE" w:rsidP="006733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</w:t>
            </w:r>
          </w:p>
        </w:tc>
        <w:tc>
          <w:tcPr>
            <w:tcW w:w="2332" w:type="dxa"/>
          </w:tcPr>
          <w:p w:rsidR="006733BE" w:rsidRPr="00264763" w:rsidRDefault="006733BE" w:rsidP="006733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</w:t>
            </w:r>
          </w:p>
        </w:tc>
        <w:tc>
          <w:tcPr>
            <w:tcW w:w="2465" w:type="dxa"/>
          </w:tcPr>
          <w:p w:rsidR="006733BE" w:rsidRPr="00264763" w:rsidRDefault="006733BE" w:rsidP="006733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Владеть</w:t>
            </w:r>
          </w:p>
        </w:tc>
      </w:tr>
      <w:tr w:rsidR="006733BE" w:rsidRPr="00264763" w:rsidTr="00345412">
        <w:trPr>
          <w:trHeight w:val="1710"/>
        </w:trPr>
        <w:tc>
          <w:tcPr>
            <w:tcW w:w="2442" w:type="dxa"/>
            <w:tcBorders>
              <w:bottom w:val="single" w:sz="4" w:space="0" w:color="auto"/>
            </w:tcBorders>
          </w:tcPr>
          <w:p w:rsidR="006733BE" w:rsidRPr="00264763" w:rsidRDefault="006733BE" w:rsidP="006733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способность проектировать и осуществлять комплексные исследования, в том числе междисциплинарные, на основе целостного </w:t>
            </w:r>
            <w:r w:rsidRPr="0026476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системного научного мировоззрения с использованием знаний в области истории и философии науки  </w:t>
            </w:r>
            <w:r w:rsidRPr="002647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(УК-2)</w:t>
            </w:r>
            <w:r w:rsidRPr="002647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;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345412" w:rsidRPr="00264763" w:rsidRDefault="00345412" w:rsidP="0034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7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основные этапы</w:t>
            </w:r>
            <w:r w:rsidRPr="0026476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647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развития мировой истории, их хронологические рамки, особенности и закономерности развития, </w:t>
            </w:r>
            <w:r w:rsidRPr="002647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мировоззренческое своеобразие;</w:t>
            </w:r>
            <w:r w:rsidRPr="002647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круг  основных  историко-культурных  памятников,  необходимых для  целостного  представления  о  специфике  определенной цивилизации.</w:t>
            </w:r>
          </w:p>
          <w:p w:rsidR="006733BE" w:rsidRPr="00264763" w:rsidRDefault="006733BE" w:rsidP="006733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6733BE" w:rsidRPr="00264763" w:rsidRDefault="00345412" w:rsidP="006733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пользоваться источниками историко-культурного характера при анализе и изучении тем курса;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6733BE" w:rsidRPr="00264763" w:rsidRDefault="00345412" w:rsidP="00345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умениями толерантного восприятия и  анализа социальных и культурных различий, навыками межличностной и </w:t>
            </w:r>
            <w:r w:rsidRPr="002647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межкультурной коммуникации, основанными на уважении к историческому наследию и культурным  традициям; </w:t>
            </w:r>
          </w:p>
        </w:tc>
      </w:tr>
      <w:tr w:rsidR="006733BE" w:rsidRPr="00264763" w:rsidTr="00345412">
        <w:trPr>
          <w:trHeight w:val="2535"/>
        </w:trPr>
        <w:tc>
          <w:tcPr>
            <w:tcW w:w="2442" w:type="dxa"/>
            <w:tcBorders>
              <w:bottom w:val="single" w:sz="4" w:space="0" w:color="auto"/>
            </w:tcBorders>
          </w:tcPr>
          <w:p w:rsidR="006733BE" w:rsidRPr="00264763" w:rsidRDefault="006733BE" w:rsidP="006733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Владение культурой научного исследования, в том числе с использованием новейших информативно-коммуникационных технологий (</w:t>
            </w:r>
            <w:r w:rsidRPr="002647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ОПК-2);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6733BE" w:rsidRPr="00264763" w:rsidRDefault="006733BE" w:rsidP="0067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методологию использования новейших информативно-коммуникационных технологий 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6733BE" w:rsidRPr="00264763" w:rsidRDefault="006733BE" w:rsidP="006733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научные исследования  с использованием новейших информативно-коммуникационных технологий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6733BE" w:rsidRPr="00264763" w:rsidRDefault="006733BE" w:rsidP="006733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культурой научного исследования с использованием новейших информативно-коммуникационных технологий</w:t>
            </w:r>
          </w:p>
        </w:tc>
      </w:tr>
      <w:tr w:rsidR="006733BE" w:rsidRPr="00264763" w:rsidTr="00345412">
        <w:trPr>
          <w:trHeight w:val="240"/>
        </w:trPr>
        <w:tc>
          <w:tcPr>
            <w:tcW w:w="2442" w:type="dxa"/>
            <w:tcBorders>
              <w:top w:val="single" w:sz="4" w:space="0" w:color="auto"/>
            </w:tcBorders>
          </w:tcPr>
          <w:p w:rsidR="00345412" w:rsidRPr="00264763" w:rsidRDefault="00345412" w:rsidP="00345412">
            <w:pPr>
              <w:widowControl w:val="0"/>
              <w:tabs>
                <w:tab w:val="num" w:pos="114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47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Готовность использовать углубленные специализированные знания из области культурологии для решения научно-исследовательских, научно-практических, прикладных задач (в соответствии с целями ОП аспирантуры) </w:t>
            </w:r>
            <w:r w:rsidRPr="002647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(ПК-1);</w:t>
            </w:r>
          </w:p>
          <w:p w:rsidR="00345412" w:rsidRPr="00264763" w:rsidRDefault="00345412" w:rsidP="00345412">
            <w:pPr>
              <w:widowControl w:val="0"/>
              <w:tabs>
                <w:tab w:val="num" w:pos="114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3BE" w:rsidRPr="00264763" w:rsidRDefault="006733BE" w:rsidP="006733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2" w:type="dxa"/>
            <w:tcBorders>
              <w:top w:val="single" w:sz="4" w:space="0" w:color="auto"/>
            </w:tcBorders>
          </w:tcPr>
          <w:p w:rsidR="006733BE" w:rsidRPr="00264763" w:rsidRDefault="00345412" w:rsidP="0067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hAnsi="Times New Roman" w:cs="Times New Roman"/>
                <w:sz w:val="28"/>
                <w:szCs w:val="28"/>
              </w:rPr>
              <w:t>знать содержание курса</w:t>
            </w:r>
          </w:p>
        </w:tc>
        <w:tc>
          <w:tcPr>
            <w:tcW w:w="2332" w:type="dxa"/>
            <w:tcBorders>
              <w:top w:val="single" w:sz="4" w:space="0" w:color="auto"/>
            </w:tcBorders>
          </w:tcPr>
          <w:p w:rsidR="006733BE" w:rsidRPr="00264763" w:rsidRDefault="00345412" w:rsidP="006733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использовать углубленные возможности образовательной среды для решения профессиональных задач</w:t>
            </w:r>
          </w:p>
        </w:tc>
        <w:tc>
          <w:tcPr>
            <w:tcW w:w="2465" w:type="dxa"/>
            <w:tcBorders>
              <w:top w:val="single" w:sz="4" w:space="0" w:color="auto"/>
            </w:tcBorders>
          </w:tcPr>
          <w:p w:rsidR="006733BE" w:rsidRPr="00264763" w:rsidRDefault="00345412" w:rsidP="00345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навыками использования образовательной среды для обеспечения</w:t>
            </w:r>
            <w:r w:rsidRPr="002647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учебно-воспитательного процесса, касающегося </w:t>
            </w:r>
            <w:r w:rsidRPr="0026476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различных культурных образований</w:t>
            </w:r>
            <w:r w:rsidRPr="002647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6733BE" w:rsidRPr="00264763" w:rsidRDefault="006733BE" w:rsidP="002A35E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33BE" w:rsidRPr="00264763" w:rsidRDefault="006733BE" w:rsidP="002A35E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A5B19" w:rsidRPr="00264763" w:rsidRDefault="005A5B19" w:rsidP="002A35E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B19" w:rsidRPr="00264763" w:rsidRDefault="005A5B19" w:rsidP="005A5B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B19" w:rsidRPr="00264763" w:rsidRDefault="005A5B19" w:rsidP="005A5B19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4763">
        <w:rPr>
          <w:rFonts w:ascii="Times New Roman" w:hAnsi="Times New Roman" w:cs="Times New Roman"/>
          <w:b/>
          <w:bCs/>
          <w:sz w:val="28"/>
          <w:szCs w:val="28"/>
        </w:rPr>
        <w:t>4. СТРУКТУРА И СОДЕРЖАНИЕ ДИСЦИПЛИНЫ (МОДУЛЯ)</w:t>
      </w:r>
    </w:p>
    <w:p w:rsidR="003237B8" w:rsidRPr="00264763" w:rsidRDefault="003237B8" w:rsidP="005A5B19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3A60" w:rsidRPr="00264763" w:rsidRDefault="003237B8" w:rsidP="003237B8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763">
        <w:rPr>
          <w:rFonts w:ascii="Times New Roman" w:hAnsi="Times New Roman" w:cs="Times New Roman"/>
          <w:bCs/>
          <w:sz w:val="28"/>
          <w:szCs w:val="28"/>
        </w:rPr>
        <w:t xml:space="preserve">Объем дисциплины (модуля) 4 зачетных единицы. Всего часов – 144.  На контактную работу обучающихся с преподавателем – </w:t>
      </w:r>
      <w:r w:rsidR="0050175B">
        <w:rPr>
          <w:rFonts w:ascii="Times New Roman" w:hAnsi="Times New Roman" w:cs="Times New Roman"/>
          <w:bCs/>
          <w:sz w:val="28"/>
          <w:szCs w:val="28"/>
        </w:rPr>
        <w:t>1</w:t>
      </w:r>
      <w:r w:rsidR="00D670A5" w:rsidRPr="00264763">
        <w:rPr>
          <w:rFonts w:ascii="Times New Roman" w:hAnsi="Times New Roman" w:cs="Times New Roman"/>
          <w:bCs/>
          <w:sz w:val="28"/>
          <w:szCs w:val="28"/>
        </w:rPr>
        <w:t xml:space="preserve">2, из </w:t>
      </w:r>
      <w:proofErr w:type="gramStart"/>
      <w:r w:rsidR="00D670A5" w:rsidRPr="00264763">
        <w:rPr>
          <w:rFonts w:ascii="Times New Roman" w:hAnsi="Times New Roman" w:cs="Times New Roman"/>
          <w:bCs/>
          <w:sz w:val="28"/>
          <w:szCs w:val="28"/>
        </w:rPr>
        <w:t xml:space="preserve">них  </w:t>
      </w:r>
      <w:r w:rsidR="0050175B">
        <w:rPr>
          <w:rFonts w:ascii="Times New Roman" w:hAnsi="Times New Roman" w:cs="Times New Roman"/>
          <w:bCs/>
          <w:sz w:val="28"/>
          <w:szCs w:val="28"/>
        </w:rPr>
        <w:t>4</w:t>
      </w:r>
      <w:proofErr w:type="gramEnd"/>
      <w:r w:rsidR="00D670A5" w:rsidRPr="00264763">
        <w:rPr>
          <w:rFonts w:ascii="Times New Roman" w:hAnsi="Times New Roman" w:cs="Times New Roman"/>
          <w:bCs/>
          <w:sz w:val="28"/>
          <w:szCs w:val="28"/>
        </w:rPr>
        <w:t xml:space="preserve"> ч. лекций, </w:t>
      </w:r>
      <w:r w:rsidR="0050175B">
        <w:rPr>
          <w:rFonts w:ascii="Times New Roman" w:hAnsi="Times New Roman" w:cs="Times New Roman"/>
          <w:bCs/>
          <w:sz w:val="28"/>
          <w:szCs w:val="28"/>
        </w:rPr>
        <w:t>8</w:t>
      </w:r>
      <w:r w:rsidRPr="00264763">
        <w:rPr>
          <w:rFonts w:ascii="Times New Roman" w:hAnsi="Times New Roman" w:cs="Times New Roman"/>
          <w:bCs/>
          <w:sz w:val="28"/>
          <w:szCs w:val="28"/>
        </w:rPr>
        <w:t xml:space="preserve"> ч. практические занятия (по видам учебных занятий) и 1</w:t>
      </w:r>
      <w:r w:rsidR="0050175B">
        <w:rPr>
          <w:rFonts w:ascii="Times New Roman" w:hAnsi="Times New Roman" w:cs="Times New Roman"/>
          <w:bCs/>
          <w:sz w:val="28"/>
          <w:szCs w:val="28"/>
        </w:rPr>
        <w:t>32</w:t>
      </w:r>
      <w:r w:rsidRPr="00264763">
        <w:rPr>
          <w:rFonts w:ascii="Times New Roman" w:hAnsi="Times New Roman" w:cs="Times New Roman"/>
          <w:bCs/>
          <w:sz w:val="28"/>
          <w:szCs w:val="28"/>
        </w:rPr>
        <w:t xml:space="preserve"> ч. на самостоятельную работу обучающихся.</w:t>
      </w:r>
    </w:p>
    <w:p w:rsidR="009023D3" w:rsidRPr="009023D3" w:rsidRDefault="009023D3" w:rsidP="009023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2. Структура и содержание дисциплины (модуля)</w:t>
      </w:r>
    </w:p>
    <w:p w:rsidR="009023D3" w:rsidRPr="009023D3" w:rsidRDefault="009023D3" w:rsidP="009023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9023D3" w:rsidRPr="009023D3" w:rsidTr="00B41180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23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  <w:p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23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23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23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23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23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Контактная работа</w:t>
            </w:r>
          </w:p>
          <w:p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23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023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Самостоят</w:t>
            </w:r>
            <w:proofErr w:type="spellEnd"/>
            <w:r w:rsidRPr="009023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9023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Формы текущего контроля успеваемости </w:t>
            </w:r>
            <w:r w:rsidRPr="009023D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(по темам)</w:t>
            </w:r>
          </w:p>
          <w:p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9023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Форма промежуточной аттестации </w:t>
            </w:r>
            <w:r w:rsidRPr="009023D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(по семестрам)</w:t>
            </w:r>
          </w:p>
        </w:tc>
      </w:tr>
      <w:tr w:rsidR="009023D3" w:rsidRPr="009023D3" w:rsidTr="00B41180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23D3" w:rsidRPr="009023D3" w:rsidTr="00B41180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264763" w:rsidRDefault="009023D3" w:rsidP="00B41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1. </w:t>
            </w:r>
            <w:r w:rsidRPr="002647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Базовые основания западной культуры.</w:t>
            </w:r>
          </w:p>
          <w:p w:rsidR="009023D3" w:rsidRPr="00264763" w:rsidRDefault="009023D3" w:rsidP="00B41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264763" w:rsidRDefault="009023D3" w:rsidP="00B4118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7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264763" w:rsidRDefault="008521A2" w:rsidP="00B4118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9023D3" w:rsidRDefault="0050175B" w:rsidP="009023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023D3" w:rsidRPr="00902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FF" w:rsidRPr="009023D3" w:rsidRDefault="0050175B" w:rsidP="0050175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0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к семинарскому занятию;</w:t>
            </w:r>
          </w:p>
        </w:tc>
      </w:tr>
      <w:tr w:rsidR="009023D3" w:rsidRPr="009023D3" w:rsidTr="00B41180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264763" w:rsidRDefault="009023D3" w:rsidP="00B411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2. </w:t>
            </w:r>
            <w:r w:rsidRPr="00264763">
              <w:rPr>
                <w:rFonts w:ascii="Times New Roman" w:hAnsi="Times New Roman" w:cs="Times New Roman"/>
                <w:sz w:val="28"/>
                <w:szCs w:val="28"/>
              </w:rPr>
              <w:t>Базовые основания  культуры Востока ( Китай, Япония, Индия)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264763" w:rsidRDefault="009023D3" w:rsidP="00B4118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7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264763" w:rsidRDefault="008521A2" w:rsidP="00B4118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9023D3" w:rsidRDefault="009023D3" w:rsidP="0050175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0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9023D3" w:rsidRDefault="009023D3" w:rsidP="0090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к семинарскому за</w:t>
            </w:r>
            <w:r w:rsidR="0050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нятию;</w:t>
            </w:r>
          </w:p>
          <w:p w:rsidR="009023D3" w:rsidRPr="009023D3" w:rsidRDefault="009023D3" w:rsidP="0090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023D3" w:rsidRPr="009023D3" w:rsidTr="00B41180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264763" w:rsidRDefault="009023D3" w:rsidP="00B41180">
            <w:pPr>
              <w:pStyle w:val="a7"/>
              <w:spacing w:after="0" w:line="240" w:lineRule="auto"/>
              <w:rPr>
                <w:bCs/>
                <w:szCs w:val="28"/>
              </w:rPr>
            </w:pPr>
            <w:r w:rsidRPr="00264763">
              <w:rPr>
                <w:rFonts w:eastAsia="Calibri"/>
                <w:szCs w:val="28"/>
              </w:rPr>
              <w:t xml:space="preserve">Тема 3. </w:t>
            </w:r>
            <w:proofErr w:type="spellStart"/>
            <w:r w:rsidRPr="00264763">
              <w:rPr>
                <w:rFonts w:eastAsia="Calibri"/>
                <w:szCs w:val="28"/>
              </w:rPr>
              <w:t>Арабо</w:t>
            </w:r>
            <w:proofErr w:type="spellEnd"/>
            <w:r w:rsidRPr="00264763">
              <w:rPr>
                <w:rFonts w:eastAsia="Calibri"/>
                <w:szCs w:val="28"/>
              </w:rPr>
              <w:t xml:space="preserve">—мусульманская культура.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264763" w:rsidRDefault="009023D3" w:rsidP="00B4118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7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264763" w:rsidRDefault="008521A2" w:rsidP="00B4118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9023D3" w:rsidRDefault="009023D3" w:rsidP="0050175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0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Default="009023D3" w:rsidP="0090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Вопросы к семинарскому </w:t>
            </w:r>
            <w:r w:rsidR="0050175B" w:rsidRPr="0050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занятию </w:t>
            </w:r>
          </w:p>
          <w:p w:rsidR="008716D6" w:rsidRPr="009023D3" w:rsidRDefault="008716D6" w:rsidP="0090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023D3" w:rsidRPr="009023D3" w:rsidTr="00B41180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264763" w:rsidRDefault="009023D3" w:rsidP="00B41180">
            <w:pPr>
              <w:pStyle w:val="a7"/>
              <w:spacing w:after="0" w:line="240" w:lineRule="auto"/>
              <w:rPr>
                <w:rFonts w:eastAsia="Calibri"/>
                <w:szCs w:val="28"/>
              </w:rPr>
            </w:pPr>
            <w:r w:rsidRPr="00264763">
              <w:rPr>
                <w:rFonts w:eastAsia="Calibri"/>
                <w:szCs w:val="28"/>
              </w:rPr>
              <w:t xml:space="preserve"> Тема 5. Культура России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264763" w:rsidRDefault="009023D3" w:rsidP="00B4118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7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264763" w:rsidRDefault="008521A2" w:rsidP="00B4118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9023D3" w:rsidRDefault="008521A2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9023D3" w:rsidRDefault="009023D3" w:rsidP="009023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9023D3" w:rsidRDefault="0050175B" w:rsidP="00501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Проектные задания </w:t>
            </w:r>
          </w:p>
        </w:tc>
      </w:tr>
      <w:tr w:rsidR="009023D3" w:rsidRPr="009023D3" w:rsidTr="00B41180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264763" w:rsidRDefault="009023D3" w:rsidP="00B411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76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Тема 4 </w:t>
            </w:r>
            <w:r w:rsidRPr="00264763">
              <w:rPr>
                <w:rFonts w:ascii="Times New Roman" w:hAnsi="Times New Roman" w:cs="Times New Roman"/>
                <w:sz w:val="28"/>
                <w:szCs w:val="28"/>
              </w:rPr>
              <w:t xml:space="preserve">ХХ век: к постиндустриальной цивилизации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264763" w:rsidRDefault="009023D3" w:rsidP="00B4118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7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264763" w:rsidRDefault="008521A2" w:rsidP="00B4118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9023D3" w:rsidRDefault="009023D3" w:rsidP="009023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02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9023D3" w:rsidRDefault="009023D3" w:rsidP="00501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к семинарскому за</w:t>
            </w:r>
            <w:r w:rsidR="00501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нятию</w:t>
            </w:r>
            <w:r w:rsidRPr="00902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023D3" w:rsidRPr="009023D3" w:rsidTr="00B41180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3D3" w:rsidRPr="009023D3" w:rsidRDefault="0050175B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3D3" w:rsidRPr="009023D3" w:rsidRDefault="0050175B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3D3" w:rsidRPr="009023D3" w:rsidRDefault="0050175B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5017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902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02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Дифференцированный зачет</w:t>
            </w:r>
          </w:p>
        </w:tc>
      </w:tr>
    </w:tbl>
    <w:p w:rsidR="009023D3" w:rsidRPr="00264763" w:rsidRDefault="009023D3" w:rsidP="003237B8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237B8" w:rsidRPr="00264763" w:rsidRDefault="003237B8" w:rsidP="003237B8">
      <w:pPr>
        <w:tabs>
          <w:tab w:val="right" w:leader="underscore" w:pos="9639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237B8" w:rsidRPr="00264763" w:rsidRDefault="003237B8" w:rsidP="003237B8">
      <w:pPr>
        <w:pStyle w:val="a5"/>
        <w:ind w:firstLine="709"/>
        <w:jc w:val="both"/>
        <w:rPr>
          <w:szCs w:val="28"/>
        </w:rPr>
      </w:pPr>
      <w:r w:rsidRPr="00264763">
        <w:rPr>
          <w:szCs w:val="28"/>
        </w:rPr>
        <w:t>Условные обозначения:</w:t>
      </w:r>
    </w:p>
    <w:p w:rsidR="003237B8" w:rsidRPr="00264763" w:rsidRDefault="003237B8" w:rsidP="003237B8">
      <w:pPr>
        <w:pStyle w:val="a5"/>
        <w:ind w:firstLine="709"/>
        <w:jc w:val="both"/>
        <w:rPr>
          <w:szCs w:val="28"/>
        </w:rPr>
      </w:pPr>
      <w:r w:rsidRPr="00264763">
        <w:rPr>
          <w:szCs w:val="28"/>
        </w:rPr>
        <w:lastRenderedPageBreak/>
        <w:t xml:space="preserve">Л – занятия лекционного типа; ПЗ – практические занятия, ЛР – лабораторные работы; </w:t>
      </w:r>
    </w:p>
    <w:p w:rsidR="005A5B19" w:rsidRPr="00264763" w:rsidRDefault="003237B8" w:rsidP="003237B8">
      <w:pPr>
        <w:pStyle w:val="a5"/>
        <w:ind w:firstLine="709"/>
        <w:jc w:val="both"/>
        <w:rPr>
          <w:szCs w:val="28"/>
        </w:rPr>
      </w:pPr>
      <w:r w:rsidRPr="00264763">
        <w:rPr>
          <w:szCs w:val="28"/>
        </w:rPr>
        <w:t>СР – самостоятельная работа по отдельным темам</w:t>
      </w:r>
    </w:p>
    <w:p w:rsidR="003237B8" w:rsidRPr="00264763" w:rsidRDefault="003237B8" w:rsidP="005A5B19">
      <w:pPr>
        <w:pStyle w:val="a5"/>
        <w:ind w:firstLine="709"/>
        <w:rPr>
          <w:b/>
          <w:szCs w:val="28"/>
        </w:rPr>
      </w:pPr>
    </w:p>
    <w:p w:rsidR="003237B8" w:rsidRPr="00264763" w:rsidRDefault="003237B8" w:rsidP="003237B8">
      <w:pPr>
        <w:pStyle w:val="a5"/>
        <w:ind w:firstLine="709"/>
        <w:jc w:val="right"/>
        <w:rPr>
          <w:b/>
          <w:szCs w:val="28"/>
        </w:rPr>
      </w:pPr>
      <w:r w:rsidRPr="00264763">
        <w:rPr>
          <w:b/>
          <w:szCs w:val="28"/>
        </w:rPr>
        <w:t xml:space="preserve">Таблица 3. </w:t>
      </w:r>
    </w:p>
    <w:p w:rsidR="003237B8" w:rsidRPr="00264763" w:rsidRDefault="003237B8" w:rsidP="003237B8">
      <w:pPr>
        <w:pStyle w:val="a5"/>
        <w:ind w:firstLine="709"/>
        <w:jc w:val="right"/>
        <w:rPr>
          <w:b/>
          <w:szCs w:val="28"/>
        </w:rPr>
      </w:pPr>
      <w:r w:rsidRPr="00264763">
        <w:rPr>
          <w:b/>
          <w:szCs w:val="28"/>
        </w:rPr>
        <w:t xml:space="preserve">Матрица соотнесения разделов, тем учебной дисциплины (модуля) </w:t>
      </w:r>
    </w:p>
    <w:p w:rsidR="003237B8" w:rsidRPr="00264763" w:rsidRDefault="003237B8" w:rsidP="003237B8">
      <w:pPr>
        <w:pStyle w:val="a5"/>
        <w:ind w:firstLine="709"/>
        <w:jc w:val="right"/>
        <w:rPr>
          <w:b/>
          <w:szCs w:val="28"/>
        </w:rPr>
      </w:pPr>
      <w:r w:rsidRPr="00264763">
        <w:rPr>
          <w:b/>
          <w:szCs w:val="28"/>
        </w:rPr>
        <w:t>и формируемых в них компетенций</w:t>
      </w: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1"/>
        <w:gridCol w:w="849"/>
        <w:gridCol w:w="1893"/>
        <w:gridCol w:w="475"/>
        <w:gridCol w:w="659"/>
        <w:gridCol w:w="1796"/>
        <w:gridCol w:w="1937"/>
      </w:tblGrid>
      <w:tr w:rsidR="005A5B19" w:rsidRPr="00264763" w:rsidTr="00264763">
        <w:trPr>
          <w:cantSplit/>
          <w:trHeight w:val="20"/>
          <w:jc w:val="center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19" w:rsidRPr="0026476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Темы,</w:t>
            </w: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  <w:t xml:space="preserve">разделы, </w:t>
            </w: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  <w:t>дисциплины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19" w:rsidRPr="0026476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Кол</w:t>
            </w: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-</w:t>
            </w: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во</w:t>
            </w: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  <w:t>часов</w:t>
            </w:r>
          </w:p>
        </w:tc>
        <w:tc>
          <w:tcPr>
            <w:tcW w:w="4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19" w:rsidRPr="0026476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Компетенции (указываются компетенции, </w:t>
            </w:r>
          </w:p>
          <w:p w:rsidR="005A5B19" w:rsidRPr="0026476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перечисленные в п.3)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19" w:rsidRPr="0026476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Σ</w:t>
            </w:r>
          </w:p>
          <w:p w:rsidR="005A5B19" w:rsidRPr="0026476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общее количество компетенций</w:t>
            </w:r>
          </w:p>
        </w:tc>
      </w:tr>
      <w:tr w:rsidR="005A5B19" w:rsidRPr="00264763" w:rsidTr="00264763">
        <w:trPr>
          <w:cantSplit/>
          <w:trHeight w:val="20"/>
          <w:jc w:val="center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19" w:rsidRPr="00264763" w:rsidRDefault="005A5B19" w:rsidP="005A5B1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19" w:rsidRPr="00264763" w:rsidRDefault="005A5B19" w:rsidP="005A5B1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19" w:rsidRPr="0026476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УК-2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19" w:rsidRPr="0026476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ОПК-2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19" w:rsidRPr="0026476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ПК-1</w:t>
            </w: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19" w:rsidRPr="00264763" w:rsidRDefault="005A5B19" w:rsidP="005A5B1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A5B19" w:rsidRPr="00264763" w:rsidTr="00264763">
        <w:trPr>
          <w:trHeight w:val="20"/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9F3" w:rsidRPr="00264763" w:rsidRDefault="005A5B19" w:rsidP="000269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тема 1</w:t>
            </w:r>
            <w:r w:rsidR="000269F3" w:rsidRPr="002647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Базовые основания западной культуры.</w:t>
            </w:r>
          </w:p>
          <w:p w:rsidR="005A5B19" w:rsidRPr="0026476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264763" w:rsidRDefault="00BE6676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</w:t>
            </w:r>
            <w:r w:rsidR="005A5B19"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26476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5B19" w:rsidRPr="0026476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B19" w:rsidRPr="0026476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19" w:rsidRPr="0026476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264763" w:rsidRDefault="00BE6676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5A5B19" w:rsidRPr="00264763" w:rsidTr="00264763">
        <w:trPr>
          <w:trHeight w:val="20"/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26476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Тема 2</w:t>
            </w:r>
            <w:r w:rsidR="000269F3" w:rsidRPr="00264763">
              <w:rPr>
                <w:rFonts w:ascii="Times New Roman" w:hAnsi="Times New Roman" w:cs="Times New Roman"/>
                <w:sz w:val="28"/>
                <w:szCs w:val="28"/>
              </w:rPr>
              <w:t xml:space="preserve"> Базовые основания  культуры Востока ( Китай, Япония, Индия)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264763" w:rsidRDefault="00BE6676" w:rsidP="00BE6676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26476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5B19" w:rsidRPr="0026476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B19" w:rsidRPr="0026476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19" w:rsidRPr="0026476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26476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5A5B19" w:rsidRPr="00264763" w:rsidTr="00264763">
        <w:trPr>
          <w:trHeight w:val="20"/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264763" w:rsidRDefault="005A5B19" w:rsidP="00A20DE0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Тема 3</w:t>
            </w:r>
            <w:r w:rsidR="000269F3" w:rsidRPr="002647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0DE0" w:rsidRPr="00264763">
              <w:rPr>
                <w:rFonts w:ascii="Times New Roman" w:hAnsi="Times New Roman" w:cs="Times New Roman"/>
                <w:sz w:val="28"/>
                <w:szCs w:val="28"/>
              </w:rPr>
              <w:t>Арабо-мусульманская культура.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264763" w:rsidRDefault="00BE6676" w:rsidP="00BE6676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26476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5B19" w:rsidRPr="0026476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5B19" w:rsidRPr="00264763" w:rsidRDefault="005A5B19" w:rsidP="005A5B19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19" w:rsidRPr="0026476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26476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9023D3" w:rsidRPr="00264763" w:rsidTr="00264763">
        <w:trPr>
          <w:trHeight w:val="285"/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264763" w:rsidRDefault="009023D3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sz w:val="28"/>
                <w:szCs w:val="28"/>
              </w:rPr>
              <w:t>Тема 4. Культура России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264763" w:rsidRDefault="00BE6676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264763" w:rsidRDefault="009023D3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3D3" w:rsidRPr="00264763" w:rsidRDefault="009023D3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3D3" w:rsidRPr="00264763" w:rsidRDefault="009023D3" w:rsidP="005A5B19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264763" w:rsidRDefault="009023D3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264763" w:rsidRDefault="009023D3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</w:t>
            </w:r>
          </w:p>
        </w:tc>
      </w:tr>
      <w:tr w:rsidR="005A5B19" w:rsidRPr="00264763" w:rsidTr="00264763">
        <w:trPr>
          <w:trHeight w:val="285"/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264763" w:rsidRDefault="00BE6676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Тема 5</w:t>
            </w:r>
            <w:r w:rsidR="000269F3" w:rsidRPr="00264763">
              <w:rPr>
                <w:rFonts w:ascii="Times New Roman" w:hAnsi="Times New Roman" w:cs="Times New Roman"/>
                <w:sz w:val="28"/>
                <w:szCs w:val="28"/>
              </w:rPr>
              <w:t xml:space="preserve"> ХХ век: к постиндустриальной цивилизации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264763" w:rsidRDefault="00BE6676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26476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5B19" w:rsidRPr="0026476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5B19" w:rsidRPr="00264763" w:rsidRDefault="005A5B19" w:rsidP="005A5B19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26476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26476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</w:t>
            </w:r>
          </w:p>
        </w:tc>
      </w:tr>
      <w:tr w:rsidR="00264763" w:rsidRPr="00264763" w:rsidTr="00264763">
        <w:trPr>
          <w:trHeight w:val="285"/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63" w:rsidRPr="00264763" w:rsidRDefault="00264763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Зачет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63" w:rsidRPr="00264763" w:rsidRDefault="00264763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63" w:rsidRPr="00264763" w:rsidRDefault="00264763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4763" w:rsidRPr="00264763" w:rsidRDefault="00264763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63" w:rsidRPr="00264763" w:rsidRDefault="00264763" w:rsidP="005A5B19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63" w:rsidRPr="00264763" w:rsidRDefault="00264763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63" w:rsidRPr="00264763" w:rsidRDefault="00264763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</w:t>
            </w:r>
          </w:p>
        </w:tc>
      </w:tr>
      <w:tr w:rsidR="00264763" w:rsidRPr="00264763" w:rsidTr="00264763">
        <w:trPr>
          <w:trHeight w:val="285"/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63" w:rsidRPr="00264763" w:rsidRDefault="00264763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Итого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63" w:rsidRPr="00264763" w:rsidRDefault="00264763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144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63" w:rsidRPr="00264763" w:rsidRDefault="00264763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4763" w:rsidRPr="00264763" w:rsidRDefault="00264763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63" w:rsidRPr="00264763" w:rsidRDefault="00264763" w:rsidP="005A5B19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63" w:rsidRPr="00264763" w:rsidRDefault="00264763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63" w:rsidRPr="00264763" w:rsidRDefault="00264763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14</w:t>
            </w:r>
          </w:p>
        </w:tc>
      </w:tr>
    </w:tbl>
    <w:p w:rsidR="005A5B19" w:rsidRPr="00264763" w:rsidRDefault="005A5B19" w:rsidP="005A5B19">
      <w:pPr>
        <w:pStyle w:val="a5"/>
        <w:ind w:firstLine="709"/>
        <w:rPr>
          <w:b/>
          <w:szCs w:val="28"/>
        </w:rPr>
      </w:pPr>
    </w:p>
    <w:p w:rsidR="00BE6676" w:rsidRPr="00264763" w:rsidRDefault="00BE6676" w:rsidP="005629D8">
      <w:pPr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6C6B" w:rsidRPr="00264763" w:rsidRDefault="005629D8" w:rsidP="005629D8">
      <w:pPr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Краткое содержание каждой темы дисциплины </w:t>
      </w:r>
    </w:p>
    <w:p w:rsidR="00BF6C6B" w:rsidRPr="00264763" w:rsidRDefault="00BF6C6B" w:rsidP="00BF6C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F6C6B" w:rsidRPr="00264763" w:rsidRDefault="00BF6C6B" w:rsidP="00BF6C6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6C6B" w:rsidRPr="00264763" w:rsidRDefault="00BF6C6B" w:rsidP="00BF6C6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4763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Тема 1. </w:t>
      </w:r>
      <w:r w:rsidRPr="00264763">
        <w:rPr>
          <w:rFonts w:ascii="Times New Roman" w:hAnsi="Times New Roman" w:cs="Times New Roman"/>
          <w:b/>
          <w:color w:val="000000"/>
          <w:sz w:val="28"/>
          <w:szCs w:val="28"/>
        </w:rPr>
        <w:t>Базовые основания западной культуры.</w:t>
      </w:r>
    </w:p>
    <w:p w:rsidR="00BF6C6B" w:rsidRPr="00264763" w:rsidRDefault="00BF6C6B" w:rsidP="00BF6C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6C6B" w:rsidRPr="00264763" w:rsidRDefault="003C3791" w:rsidP="00BF6C6B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b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 xml:space="preserve">Античность как основа западноевропейской культуры. Философия и искусство – главные сферы греческой культуры. Детерминанты культурного развития Европы: традиции греко-римской культуры, язычество, христианство. Христианизация Европы. Православная культура Византии. Социокультурная специфика </w:t>
      </w:r>
      <w:proofErr w:type="gramStart"/>
      <w:r w:rsidRPr="00264763">
        <w:rPr>
          <w:rFonts w:ascii="Times New Roman" w:hAnsi="Times New Roman" w:cs="Times New Roman"/>
          <w:sz w:val="28"/>
          <w:szCs w:val="28"/>
        </w:rPr>
        <w:t>католицизма..</w:t>
      </w:r>
      <w:proofErr w:type="gramEnd"/>
      <w:r w:rsidRPr="00264763">
        <w:rPr>
          <w:rFonts w:ascii="Times New Roman" w:hAnsi="Times New Roman" w:cs="Times New Roman"/>
          <w:sz w:val="28"/>
          <w:szCs w:val="28"/>
        </w:rPr>
        <w:t xml:space="preserve"> Символизм средневекового мировоззрения. Возрождение: реанимация античного наследия. Гуманизм. </w:t>
      </w:r>
      <w:proofErr w:type="spellStart"/>
      <w:r w:rsidRPr="00264763">
        <w:rPr>
          <w:rFonts w:ascii="Times New Roman" w:hAnsi="Times New Roman" w:cs="Times New Roman"/>
          <w:sz w:val="28"/>
          <w:szCs w:val="28"/>
        </w:rPr>
        <w:t>Титанизм</w:t>
      </w:r>
      <w:proofErr w:type="spellEnd"/>
      <w:r w:rsidRPr="00264763">
        <w:rPr>
          <w:rFonts w:ascii="Times New Roman" w:hAnsi="Times New Roman" w:cs="Times New Roman"/>
          <w:sz w:val="28"/>
          <w:szCs w:val="28"/>
        </w:rPr>
        <w:t xml:space="preserve"> творцов культуры. Моделирование новой картины мира. Искусство и наука. Реформация в лоне католической церкви. Научная революция. Многонациональность и </w:t>
      </w:r>
      <w:proofErr w:type="spellStart"/>
      <w:r w:rsidRPr="00264763">
        <w:rPr>
          <w:rFonts w:ascii="Times New Roman" w:hAnsi="Times New Roman" w:cs="Times New Roman"/>
          <w:sz w:val="28"/>
          <w:szCs w:val="28"/>
        </w:rPr>
        <w:t>многоязычность</w:t>
      </w:r>
      <w:proofErr w:type="spellEnd"/>
      <w:r w:rsidRPr="00264763">
        <w:rPr>
          <w:rFonts w:ascii="Times New Roman" w:hAnsi="Times New Roman" w:cs="Times New Roman"/>
          <w:sz w:val="28"/>
          <w:szCs w:val="28"/>
        </w:rPr>
        <w:t xml:space="preserve"> культуры Нового времени. Сциентизм в культуре Нового времени. Идея </w:t>
      </w:r>
      <w:proofErr w:type="spellStart"/>
      <w:r w:rsidRPr="00264763">
        <w:rPr>
          <w:rFonts w:ascii="Times New Roman" w:hAnsi="Times New Roman" w:cs="Times New Roman"/>
          <w:sz w:val="28"/>
          <w:szCs w:val="28"/>
        </w:rPr>
        <w:t>европоцентризма</w:t>
      </w:r>
      <w:proofErr w:type="spellEnd"/>
      <w:r w:rsidRPr="00264763">
        <w:rPr>
          <w:rFonts w:ascii="Times New Roman" w:hAnsi="Times New Roman" w:cs="Times New Roman"/>
          <w:sz w:val="28"/>
          <w:szCs w:val="28"/>
        </w:rPr>
        <w:t>. Протестантские идеалы в развитии капитализма. Механистическая картина мира. Культурная программа «просвещенного абсолютизма». Универсальный критицизм Просвещения. Культ разума. Идея прогресса цивилизации и культуры и её роль в европейской культуре Нового времени. Развитие историзма. Значение принципа воспитания «нового человека». Рококо, классицизм, сентиментализм в искусстве. Мировое значение Французской революции. Рождение национальной идеи. Романтизм, реализм. Технический и научный прогресс. Динамичность культуры. Распространение европейского типа культуры за пределы Европы.</w:t>
      </w:r>
    </w:p>
    <w:p w:rsidR="00BF6C6B" w:rsidRPr="00264763" w:rsidRDefault="00BF6C6B" w:rsidP="00BF6C6B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6C6B" w:rsidRPr="00264763" w:rsidRDefault="00BF6C6B" w:rsidP="00BF6C6B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29D8" w:rsidRPr="00264763" w:rsidRDefault="00BF6C6B" w:rsidP="00BF6C6B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763">
        <w:rPr>
          <w:rFonts w:ascii="Times New Roman" w:eastAsia="Calibri" w:hAnsi="Times New Roman" w:cs="Times New Roman"/>
          <w:b/>
          <w:sz w:val="28"/>
          <w:szCs w:val="28"/>
        </w:rPr>
        <w:t xml:space="preserve">Тема 2. </w:t>
      </w:r>
      <w:r w:rsidRPr="00264763">
        <w:rPr>
          <w:rFonts w:ascii="Times New Roman" w:hAnsi="Times New Roman" w:cs="Times New Roman"/>
          <w:b/>
          <w:sz w:val="28"/>
          <w:szCs w:val="28"/>
        </w:rPr>
        <w:t xml:space="preserve">Базовые </w:t>
      </w:r>
      <w:proofErr w:type="gramStart"/>
      <w:r w:rsidRPr="00264763">
        <w:rPr>
          <w:rFonts w:ascii="Times New Roman" w:hAnsi="Times New Roman" w:cs="Times New Roman"/>
          <w:b/>
          <w:sz w:val="28"/>
          <w:szCs w:val="28"/>
        </w:rPr>
        <w:t>основания  культуры</w:t>
      </w:r>
      <w:proofErr w:type="gramEnd"/>
      <w:r w:rsidRPr="00264763">
        <w:rPr>
          <w:rFonts w:ascii="Times New Roman" w:hAnsi="Times New Roman" w:cs="Times New Roman"/>
          <w:b/>
          <w:sz w:val="28"/>
          <w:szCs w:val="28"/>
        </w:rPr>
        <w:t xml:space="preserve"> Востока ( Китай, Япония, Индия)</w:t>
      </w:r>
      <w:r w:rsidR="005629D8" w:rsidRPr="00264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E6E34" w:rsidRPr="00264763" w:rsidRDefault="00EE6E34" w:rsidP="00EE6E34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E6E34" w:rsidRPr="00264763" w:rsidRDefault="00EE6E34" w:rsidP="00EE6E34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4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Индия. Особенности развития культуры средневековой Индии. Религия и церковь. Философские учения. Образование. Научные знания. Быт и нравы. Китай. Особенности развития культуры средневекового Китая. Периодизация. Религиозные течения. Роль государства в культурном развитии страны. Театр. Научные знания. Япония. Особенности развития культуры Японии. Религия и церковь. Человек и государство. Философски учения. Театр и драматургия. Быт и нравы.</w:t>
      </w:r>
    </w:p>
    <w:p w:rsidR="00BF6C6B" w:rsidRPr="00264763" w:rsidRDefault="00BF6C6B" w:rsidP="00BF6C6B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6C6B" w:rsidRPr="00264763" w:rsidRDefault="00BF6C6B" w:rsidP="00BF6C6B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763">
        <w:rPr>
          <w:rFonts w:ascii="Times New Roman" w:eastAsia="Calibri" w:hAnsi="Times New Roman" w:cs="Times New Roman"/>
          <w:b/>
          <w:sz w:val="28"/>
          <w:szCs w:val="28"/>
        </w:rPr>
        <w:t xml:space="preserve">Тема 3. </w:t>
      </w:r>
      <w:r w:rsidR="00A20DE0" w:rsidRPr="00264763">
        <w:rPr>
          <w:rFonts w:ascii="Times New Roman" w:eastAsia="Calibri" w:hAnsi="Times New Roman" w:cs="Times New Roman"/>
          <w:b/>
          <w:sz w:val="28"/>
          <w:szCs w:val="28"/>
        </w:rPr>
        <w:t>Арабо-мусульманская культура.</w:t>
      </w:r>
    </w:p>
    <w:p w:rsidR="00BF6C6B" w:rsidRPr="00264763" w:rsidRDefault="00BF6C6B" w:rsidP="00BF6C6B">
      <w:pPr>
        <w:pStyle w:val="a5"/>
        <w:jc w:val="left"/>
        <w:rPr>
          <w:rFonts w:eastAsia="Calibri"/>
          <w:b/>
          <w:szCs w:val="28"/>
        </w:rPr>
      </w:pPr>
    </w:p>
    <w:p w:rsidR="00644A39" w:rsidRPr="00264763" w:rsidRDefault="0028058F" w:rsidP="00644A39">
      <w:pPr>
        <w:pStyle w:val="a5"/>
        <w:jc w:val="left"/>
        <w:rPr>
          <w:color w:val="000000"/>
          <w:szCs w:val="28"/>
          <w:shd w:val="clear" w:color="auto" w:fill="FFFFFF"/>
        </w:rPr>
      </w:pPr>
      <w:r w:rsidRPr="00264763">
        <w:rPr>
          <w:color w:val="000000"/>
          <w:szCs w:val="28"/>
          <w:shd w:val="clear" w:color="auto" w:fill="FFFFFF"/>
        </w:rPr>
        <w:t xml:space="preserve">Два классических подхода к изучению мусульманской культуры. Дихотомия Восток-Запад. Особенности традиций мусульманского Востока. </w:t>
      </w:r>
      <w:r w:rsidR="00EE6E34" w:rsidRPr="00264763">
        <w:rPr>
          <w:szCs w:val="28"/>
        </w:rPr>
        <w:t xml:space="preserve">Арабские племена. Деятельность Мухаммеда. Становление ислама. Коран и Сунна. Основные положения ислама. Пять столпов веры. Идея Джихада. Основные направления ислама: сунниты и шииты. Суфизм. Художественная культура ислама и ее особенности. Религиозные каноны художественного творчества. Арабская архитектура, культовые постройки. Арабески. Основные жанры арабской литературы. </w:t>
      </w:r>
      <w:r w:rsidR="00644A39" w:rsidRPr="00264763">
        <w:rPr>
          <w:color w:val="000000"/>
          <w:szCs w:val="28"/>
          <w:shd w:val="clear" w:color="auto" w:fill="FFFFFF"/>
        </w:rPr>
        <w:t>Влияние искусства и науки арабов на христианскую Европу.</w:t>
      </w:r>
    </w:p>
    <w:p w:rsidR="00BF6C6B" w:rsidRPr="00264763" w:rsidRDefault="0028058F" w:rsidP="00BF6C6B">
      <w:pPr>
        <w:pStyle w:val="a5"/>
        <w:jc w:val="left"/>
        <w:rPr>
          <w:color w:val="000000"/>
          <w:szCs w:val="28"/>
          <w:shd w:val="clear" w:color="auto" w:fill="FFFFFF"/>
        </w:rPr>
      </w:pPr>
      <w:r w:rsidRPr="00264763">
        <w:rPr>
          <w:color w:val="000000"/>
          <w:szCs w:val="28"/>
          <w:shd w:val="clear" w:color="auto" w:fill="FFFFFF"/>
        </w:rPr>
        <w:t xml:space="preserve">. </w:t>
      </w:r>
    </w:p>
    <w:p w:rsidR="00BE6676" w:rsidRPr="00264763" w:rsidRDefault="00BE6676" w:rsidP="00BF6C6B">
      <w:pPr>
        <w:pStyle w:val="a5"/>
        <w:jc w:val="left"/>
        <w:rPr>
          <w:rFonts w:eastAsia="Calibri"/>
          <w:b/>
          <w:szCs w:val="28"/>
        </w:rPr>
      </w:pPr>
      <w:r w:rsidRPr="00264763">
        <w:rPr>
          <w:b/>
          <w:szCs w:val="28"/>
        </w:rPr>
        <w:lastRenderedPageBreak/>
        <w:t>Тема 4. Культура России.</w:t>
      </w:r>
    </w:p>
    <w:p w:rsidR="00BE6676" w:rsidRPr="00264763" w:rsidRDefault="00264763" w:rsidP="00264763">
      <w:pPr>
        <w:pStyle w:val="a5"/>
        <w:jc w:val="both"/>
        <w:rPr>
          <w:szCs w:val="28"/>
        </w:rPr>
      </w:pPr>
      <w:r w:rsidRPr="00264763">
        <w:rPr>
          <w:szCs w:val="28"/>
        </w:rPr>
        <w:t xml:space="preserve">Культура Древней Руси. Обычаи, быт, образ жизни древних славян. Крещение Руси и его социокультурное значение. Влияние монголо-татарского нашествия на культуру Руси. Русская культура XIV–XVI вв. Образование национального государства и развитие культуры. Русская иконопись. Русская культура XVII в. Борьба светского и духовного направлений в культуре XVII в. Церковный раскол и его культурные последствия. Расширение культурных контактов с западноевропейскими странами. </w:t>
      </w:r>
      <w:r w:rsidR="00CA405A" w:rsidRPr="00264763">
        <w:rPr>
          <w:szCs w:val="28"/>
        </w:rPr>
        <w:t>XVIII -XIX вв. в истории русской культуры. Культурно -исторический смысл и значение Петровских реформ. Специфика русского Просвещения. Русское искусство среди европейских художественных школ ХХ век в истории русской культуры. Дискретность развития, смена культурно -исторических парадигм. Советская культура и идеология. Проблема массовой культуры в СССР. 1990 -е годы – смена эпох. Русская культура в условиях рынка и конкуренции. Новые культурные формы и практики. Постмодернизм в российском искусстве.</w:t>
      </w:r>
    </w:p>
    <w:p w:rsidR="00CA405A" w:rsidRPr="00264763" w:rsidRDefault="00CA405A" w:rsidP="00BF6C6B">
      <w:pPr>
        <w:pStyle w:val="a5"/>
        <w:jc w:val="left"/>
        <w:rPr>
          <w:szCs w:val="28"/>
        </w:rPr>
      </w:pPr>
    </w:p>
    <w:p w:rsidR="005A5B19" w:rsidRPr="00264763" w:rsidRDefault="00BE6676" w:rsidP="00BF6C6B">
      <w:pPr>
        <w:pStyle w:val="a5"/>
        <w:jc w:val="left"/>
        <w:rPr>
          <w:b/>
          <w:szCs w:val="28"/>
        </w:rPr>
      </w:pPr>
      <w:r w:rsidRPr="00264763">
        <w:rPr>
          <w:rFonts w:eastAsia="Calibri"/>
          <w:b/>
          <w:szCs w:val="28"/>
        </w:rPr>
        <w:t>Тема 5</w:t>
      </w:r>
      <w:r w:rsidR="00BF6C6B" w:rsidRPr="00264763">
        <w:rPr>
          <w:b/>
          <w:szCs w:val="28"/>
        </w:rPr>
        <w:t xml:space="preserve"> ХХ век: к постиндустриальной цивилизации</w:t>
      </w:r>
    </w:p>
    <w:p w:rsidR="00BF6C6B" w:rsidRPr="00264763" w:rsidRDefault="00BF6C6B" w:rsidP="005A5B19">
      <w:pPr>
        <w:pStyle w:val="a5"/>
        <w:ind w:firstLine="709"/>
        <w:rPr>
          <w:b/>
          <w:szCs w:val="28"/>
        </w:rPr>
      </w:pPr>
    </w:p>
    <w:p w:rsidR="00BF6C6B" w:rsidRPr="00264763" w:rsidRDefault="00264763" w:rsidP="00264763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4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Человек в культуре XX в. Массовая культура. Факторы, формирующие массовую культуру. </w:t>
      </w:r>
      <w:proofErr w:type="spellStart"/>
      <w:r w:rsidRPr="00264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Аудиокультура</w:t>
      </w:r>
      <w:proofErr w:type="spellEnd"/>
      <w:r w:rsidRPr="00264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проводник массовой культуры. </w:t>
      </w:r>
      <w:proofErr w:type="spellStart"/>
      <w:r w:rsidRPr="00264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Видеокультура</w:t>
      </w:r>
      <w:proofErr w:type="spellEnd"/>
      <w:r w:rsidRPr="00264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ее составные части:  телевещание, кино, видео. Информация - основа существования современной культуры</w:t>
      </w:r>
      <w:r w:rsidRPr="00264763">
        <w:rPr>
          <w:rFonts w:ascii="Times New Roman" w:hAnsi="Times New Roman" w:cs="Times New Roman"/>
          <w:sz w:val="28"/>
          <w:szCs w:val="28"/>
        </w:rPr>
        <w:t xml:space="preserve"> </w:t>
      </w:r>
      <w:r w:rsidRPr="00264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Проблема соотношения техники и духовной культуры.  Концепция информационного общества. </w:t>
      </w:r>
      <w:proofErr w:type="spellStart"/>
      <w:r w:rsidRPr="00264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М.Маклюэн</w:t>
      </w:r>
      <w:proofErr w:type="spellEnd"/>
      <w:r w:rsidRPr="00264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смене эпох и средствах  коммуникации.  </w:t>
      </w:r>
      <w:proofErr w:type="spellStart"/>
      <w:r w:rsidRPr="00264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А.Тофлер</w:t>
      </w:r>
      <w:proofErr w:type="spellEnd"/>
      <w:r w:rsidRPr="00264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теория постиндустриального общества.  Характерные черты и ценности </w:t>
      </w:r>
      <w:proofErr w:type="spellStart"/>
      <w:r w:rsidRPr="00264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супериндустриального</w:t>
      </w:r>
      <w:proofErr w:type="spellEnd"/>
      <w:r w:rsidRPr="00264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общества. </w:t>
      </w:r>
      <w:r w:rsidR="006D7CB8" w:rsidRPr="00264763">
        <w:rPr>
          <w:rFonts w:ascii="Times New Roman" w:hAnsi="Times New Roman" w:cs="Times New Roman"/>
          <w:sz w:val="28"/>
          <w:szCs w:val="28"/>
        </w:rPr>
        <w:t xml:space="preserve">Культура в глобальном мире: проблемы и перспективы. Особенности культуры постиндустриального и информационного общества. Роль межкультурного и </w:t>
      </w:r>
      <w:proofErr w:type="spellStart"/>
      <w:proofErr w:type="gramStart"/>
      <w:r w:rsidR="006D7CB8" w:rsidRPr="00264763">
        <w:rPr>
          <w:rFonts w:ascii="Times New Roman" w:hAnsi="Times New Roman" w:cs="Times New Roman"/>
          <w:sz w:val="28"/>
          <w:szCs w:val="28"/>
        </w:rPr>
        <w:t>межкон</w:t>
      </w:r>
      <w:proofErr w:type="spellEnd"/>
      <w:r w:rsidR="006D7CB8" w:rsidRPr="002647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D7CB8" w:rsidRPr="00264763">
        <w:rPr>
          <w:rFonts w:ascii="Times New Roman" w:hAnsi="Times New Roman" w:cs="Times New Roman"/>
          <w:sz w:val="28"/>
          <w:szCs w:val="28"/>
        </w:rPr>
        <w:t>фессионального</w:t>
      </w:r>
      <w:proofErr w:type="spellEnd"/>
      <w:proofErr w:type="gramEnd"/>
      <w:r w:rsidR="006D7CB8" w:rsidRPr="00264763">
        <w:rPr>
          <w:rFonts w:ascii="Times New Roman" w:hAnsi="Times New Roman" w:cs="Times New Roman"/>
          <w:sz w:val="28"/>
          <w:szCs w:val="28"/>
        </w:rPr>
        <w:t xml:space="preserve"> диалога в современном мире. Определяющая роль европейской культурной традиции в мировой культуре. Основные черты современной мировой культуры. Современная культурная ситуация как переходная эпоха. Тенденции культурной универсализации в мировом современном процессе. Модели культурной универсализации. Культура и глобальные проблемы современности. </w:t>
      </w:r>
    </w:p>
    <w:p w:rsidR="00BF6C6B" w:rsidRPr="00264763" w:rsidRDefault="00BF6C6B" w:rsidP="005A5B19">
      <w:pPr>
        <w:tabs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6C6B" w:rsidRPr="00264763" w:rsidRDefault="00BF6C6B" w:rsidP="005A5B19">
      <w:pPr>
        <w:tabs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5B19" w:rsidRPr="00264763" w:rsidRDefault="005A5B19" w:rsidP="005A5B19">
      <w:pPr>
        <w:tabs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4763">
        <w:rPr>
          <w:rFonts w:ascii="Times New Roman" w:hAnsi="Times New Roman" w:cs="Times New Roman"/>
          <w:b/>
          <w:bCs/>
          <w:sz w:val="28"/>
          <w:szCs w:val="28"/>
        </w:rPr>
        <w:t xml:space="preserve">5. ПЕРЕЧЕНЬ УЧЕБНО-МЕТОДИЧЕСКОГО ОБЕСПЕЧЕНИЯ </w:t>
      </w:r>
      <w:r w:rsidRPr="00264763">
        <w:rPr>
          <w:rFonts w:ascii="Times New Roman" w:hAnsi="Times New Roman" w:cs="Times New Roman"/>
          <w:b/>
          <w:bCs/>
          <w:sz w:val="28"/>
          <w:szCs w:val="28"/>
        </w:rPr>
        <w:br/>
        <w:t>ДЛЯ САМОСТОЯТЕЛЬНОЙ РАБОТЫ ОБУЧАЮЩИХСЯ</w:t>
      </w:r>
    </w:p>
    <w:p w:rsidR="003237B8" w:rsidRPr="00264763" w:rsidRDefault="003237B8" w:rsidP="003237B8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37B8" w:rsidRPr="00264763" w:rsidRDefault="003237B8" w:rsidP="003237B8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4763">
        <w:rPr>
          <w:rFonts w:ascii="Times New Roman" w:hAnsi="Times New Roman" w:cs="Times New Roman"/>
          <w:b/>
          <w:bCs/>
          <w:sz w:val="28"/>
          <w:szCs w:val="28"/>
        </w:rPr>
        <w:t>5.1. Указания по организации и проведению лекционных, практических (семинарских) и лабораторных занятий с перечнем учебно-методического обеспечения.</w:t>
      </w:r>
    </w:p>
    <w:p w:rsidR="00E31EA2" w:rsidRPr="00264763" w:rsidRDefault="00E31EA2" w:rsidP="00E31E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47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Лекционные занятия по дисциплине могут проводится с применением методов интерактивности, визуализации, проверки качества путем экспресс-тестирования. </w:t>
      </w:r>
    </w:p>
    <w:p w:rsidR="00E31EA2" w:rsidRPr="00264763" w:rsidRDefault="00E31EA2" w:rsidP="00E31E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47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Семинарские занятия по дисциплине могут проводится с применением принципов работы в командах, использования методов </w:t>
      </w:r>
      <w:proofErr w:type="spellStart"/>
      <w:r w:rsidRPr="002647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геймификации</w:t>
      </w:r>
      <w:proofErr w:type="spellEnd"/>
      <w:r w:rsidRPr="002647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визуализации, анализа текстов, подготовки групповых проектных заданий и др.</w:t>
      </w:r>
    </w:p>
    <w:p w:rsidR="005A5B19" w:rsidRPr="00264763" w:rsidRDefault="005A5B19" w:rsidP="005A5B1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237B8" w:rsidRPr="00264763" w:rsidRDefault="003237B8" w:rsidP="003237B8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763">
        <w:rPr>
          <w:rFonts w:ascii="Times New Roman" w:hAnsi="Times New Roman" w:cs="Times New Roman"/>
          <w:bCs/>
          <w:sz w:val="28"/>
          <w:szCs w:val="28"/>
        </w:rPr>
        <w:t>5.2. Указания для обучающихся по освоению дисциплины (модулю)</w:t>
      </w:r>
    </w:p>
    <w:p w:rsidR="003237B8" w:rsidRPr="00264763" w:rsidRDefault="003237B8" w:rsidP="005A5B19">
      <w:pPr>
        <w:tabs>
          <w:tab w:val="right" w:pos="9639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237B8" w:rsidRPr="00264763" w:rsidRDefault="005A5B19" w:rsidP="005A5B19">
      <w:pPr>
        <w:tabs>
          <w:tab w:val="right" w:pos="9639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64763">
        <w:rPr>
          <w:rFonts w:ascii="Times New Roman" w:hAnsi="Times New Roman" w:cs="Times New Roman"/>
          <w:b/>
          <w:sz w:val="28"/>
          <w:szCs w:val="28"/>
        </w:rPr>
        <w:t xml:space="preserve">Таблица 4. </w:t>
      </w:r>
    </w:p>
    <w:p w:rsidR="005A5B19" w:rsidRPr="00264763" w:rsidRDefault="005A5B19" w:rsidP="005A5B19">
      <w:pPr>
        <w:tabs>
          <w:tab w:val="right" w:pos="9639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64763">
        <w:rPr>
          <w:rFonts w:ascii="Times New Roman" w:hAnsi="Times New Roman" w:cs="Times New Roman"/>
          <w:b/>
          <w:sz w:val="28"/>
          <w:szCs w:val="28"/>
        </w:rPr>
        <w:t xml:space="preserve">Содержание самостоятельной работы обучающихся </w:t>
      </w:r>
    </w:p>
    <w:tbl>
      <w:tblPr>
        <w:tblW w:w="9645" w:type="dxa"/>
        <w:tblInd w:w="-6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0"/>
        <w:gridCol w:w="5106"/>
        <w:gridCol w:w="851"/>
        <w:gridCol w:w="1418"/>
      </w:tblGrid>
      <w:tr w:rsidR="005A5B19" w:rsidRPr="00264763" w:rsidTr="008716D6"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A5B19" w:rsidRPr="00264763" w:rsidRDefault="005A5B19" w:rsidP="005A5B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763">
              <w:rPr>
                <w:rFonts w:ascii="Times New Roman" w:hAnsi="Times New Roman" w:cs="Times New Roman"/>
                <w:sz w:val="28"/>
                <w:szCs w:val="28"/>
              </w:rPr>
              <w:t>Номер радела (темы)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A5B19" w:rsidRPr="00264763" w:rsidRDefault="005A5B19" w:rsidP="005A5B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763">
              <w:rPr>
                <w:rFonts w:ascii="Times New Roman" w:hAnsi="Times New Roman" w:cs="Times New Roman"/>
                <w:sz w:val="28"/>
                <w:szCs w:val="28"/>
              </w:rPr>
              <w:t>Темы/вопросы, выносимые на самостоятельное изучение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A5B19" w:rsidRPr="00264763" w:rsidRDefault="005A5B19" w:rsidP="005A5B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763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5A5B19" w:rsidRPr="00264763" w:rsidRDefault="005A5B19" w:rsidP="005A5B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763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A5B19" w:rsidRPr="00264763" w:rsidRDefault="005A5B19" w:rsidP="005A5B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763"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</w:tr>
      <w:tr w:rsidR="008716D6" w:rsidRPr="00264763" w:rsidTr="008716D6">
        <w:trPr>
          <w:trHeight w:val="443"/>
        </w:trPr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16D6" w:rsidRPr="00264763" w:rsidRDefault="008716D6" w:rsidP="005A5B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1. </w:t>
            </w:r>
            <w:r w:rsidRPr="002647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Базовые основания западной культуры.</w:t>
            </w:r>
          </w:p>
          <w:p w:rsidR="008716D6" w:rsidRPr="00264763" w:rsidRDefault="008716D6" w:rsidP="005A5B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716D6" w:rsidRPr="00264763" w:rsidRDefault="008716D6" w:rsidP="005A5B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76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Прочитать </w:t>
            </w:r>
            <w:proofErr w:type="spellStart"/>
            <w:r w:rsidRPr="0026476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Ле</w:t>
            </w:r>
            <w:proofErr w:type="spellEnd"/>
            <w:r w:rsidRPr="0026476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Гофф Ж.</w:t>
            </w:r>
            <w:r w:rsidRPr="002647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Цивилизация средневекового Запада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716D6" w:rsidRPr="009023D3" w:rsidRDefault="008521A2" w:rsidP="008521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716D6" w:rsidRPr="00264763" w:rsidRDefault="008716D6" w:rsidP="005A5B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763">
              <w:rPr>
                <w:rFonts w:ascii="Times New Roman" w:hAnsi="Times New Roman" w:cs="Times New Roman"/>
                <w:sz w:val="28"/>
                <w:szCs w:val="28"/>
              </w:rPr>
              <w:t>Вопросы к семинару</w:t>
            </w:r>
          </w:p>
        </w:tc>
      </w:tr>
      <w:tr w:rsidR="008716D6" w:rsidRPr="008716D6" w:rsidTr="008716D6">
        <w:trPr>
          <w:trHeight w:val="443"/>
        </w:trPr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716D6" w:rsidRPr="008716D6" w:rsidRDefault="008716D6" w:rsidP="005A5B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6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2. </w:t>
            </w:r>
            <w:r w:rsidRPr="008716D6">
              <w:rPr>
                <w:rFonts w:ascii="Times New Roman" w:hAnsi="Times New Roman" w:cs="Times New Roman"/>
                <w:sz w:val="28"/>
                <w:szCs w:val="28"/>
              </w:rPr>
              <w:t>Базовые основания  культуры Востока (Китай, Япония, Индия)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716D6" w:rsidRPr="008716D6" w:rsidRDefault="008716D6" w:rsidP="005A5B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6D6">
              <w:rPr>
                <w:rFonts w:ascii="Times New Roman" w:hAnsi="Times New Roman" w:cs="Times New Roman"/>
                <w:sz w:val="28"/>
                <w:szCs w:val="28"/>
              </w:rPr>
              <w:t xml:space="preserve"> Прочитать Васильев, Л. С. История религий Востока,</w:t>
            </w:r>
          </w:p>
          <w:p w:rsidR="008716D6" w:rsidRPr="008716D6" w:rsidRDefault="008716D6" w:rsidP="005A5B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6D6">
              <w:rPr>
                <w:rFonts w:ascii="Times New Roman" w:hAnsi="Times New Roman" w:cs="Times New Roman"/>
                <w:sz w:val="28"/>
                <w:szCs w:val="28"/>
              </w:rPr>
              <w:t>Мировая художественная культура. Культура стран Древнего и средневекового Востока.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716D6" w:rsidRPr="009023D3" w:rsidRDefault="008716D6" w:rsidP="008521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52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716D6" w:rsidRPr="008716D6" w:rsidRDefault="008716D6" w:rsidP="005A5B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6D6">
              <w:rPr>
                <w:rFonts w:ascii="Times New Roman" w:hAnsi="Times New Roman" w:cs="Times New Roman"/>
                <w:sz w:val="28"/>
                <w:szCs w:val="28"/>
              </w:rPr>
              <w:t>Вопросы к семинару</w:t>
            </w:r>
          </w:p>
        </w:tc>
      </w:tr>
      <w:tr w:rsidR="008716D6" w:rsidRPr="00264763" w:rsidTr="008716D6"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716D6" w:rsidRPr="00264763" w:rsidRDefault="008716D6" w:rsidP="00A20DE0">
            <w:pPr>
              <w:pStyle w:val="a7"/>
              <w:spacing w:after="0" w:line="240" w:lineRule="auto"/>
              <w:rPr>
                <w:bCs/>
                <w:szCs w:val="28"/>
              </w:rPr>
            </w:pPr>
            <w:r w:rsidRPr="00264763">
              <w:rPr>
                <w:rFonts w:eastAsia="Calibri"/>
                <w:szCs w:val="28"/>
              </w:rPr>
              <w:t>Тема 3. Арабо-мусульманская культура</w:t>
            </w:r>
            <w:r w:rsidRPr="00264763">
              <w:rPr>
                <w:bCs/>
                <w:szCs w:val="28"/>
              </w:rPr>
              <w:t xml:space="preserve"> </w:t>
            </w:r>
          </w:p>
        </w:tc>
        <w:tc>
          <w:tcPr>
            <w:tcW w:w="510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716D6" w:rsidRPr="00264763" w:rsidRDefault="008716D6" w:rsidP="005A5B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763">
              <w:rPr>
                <w:rFonts w:ascii="Times New Roman" w:hAnsi="Times New Roman" w:cs="Times New Roman"/>
                <w:sz w:val="28"/>
                <w:szCs w:val="28"/>
              </w:rPr>
              <w:t xml:space="preserve"> Прочитать Гуревич, А. Я. Средневековый мир: культура безмолвствующего большинства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716D6" w:rsidRPr="009023D3" w:rsidRDefault="008716D6" w:rsidP="008521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52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716D6" w:rsidRPr="00264763" w:rsidRDefault="008716D6" w:rsidP="005A5B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763">
              <w:rPr>
                <w:rFonts w:ascii="Times New Roman" w:hAnsi="Times New Roman" w:cs="Times New Roman"/>
                <w:sz w:val="28"/>
                <w:szCs w:val="28"/>
              </w:rPr>
              <w:t>Вопросы к семинару</w:t>
            </w:r>
          </w:p>
        </w:tc>
      </w:tr>
      <w:tr w:rsidR="008716D6" w:rsidRPr="00264763" w:rsidTr="008716D6"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16D6" w:rsidRPr="008716D6" w:rsidRDefault="008716D6" w:rsidP="005A5B1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716D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Тема 4.Культура России.</w:t>
            </w:r>
          </w:p>
        </w:tc>
        <w:tc>
          <w:tcPr>
            <w:tcW w:w="510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16D6" w:rsidRPr="005A5B19" w:rsidRDefault="008716D6" w:rsidP="00871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Прочитать </w:t>
            </w:r>
            <w:r w:rsidRPr="005A5B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Кондаков И.В.</w:t>
            </w:r>
            <w:r w:rsidRPr="005A5B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Культура России. – М., 1999. </w:t>
            </w:r>
          </w:p>
          <w:p w:rsidR="008716D6" w:rsidRPr="00264763" w:rsidRDefault="008716D6" w:rsidP="005A5B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16D6" w:rsidRPr="009023D3" w:rsidRDefault="008521A2" w:rsidP="00B411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16D6" w:rsidRPr="008716D6" w:rsidRDefault="008716D6" w:rsidP="005A5B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6D6">
              <w:rPr>
                <w:rFonts w:ascii="Times New Roman" w:hAnsi="Times New Roman" w:cs="Times New Roman"/>
                <w:sz w:val="28"/>
                <w:szCs w:val="28"/>
              </w:rPr>
              <w:t xml:space="preserve"> Проектная работа </w:t>
            </w:r>
          </w:p>
        </w:tc>
      </w:tr>
      <w:tr w:rsidR="008716D6" w:rsidRPr="00264763" w:rsidTr="008716D6"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716D6" w:rsidRPr="008716D6" w:rsidRDefault="008716D6" w:rsidP="005A5B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6D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Тема 5 </w:t>
            </w:r>
            <w:r w:rsidRPr="008716D6">
              <w:rPr>
                <w:rFonts w:ascii="Times New Roman" w:hAnsi="Times New Roman" w:cs="Times New Roman"/>
                <w:sz w:val="28"/>
                <w:szCs w:val="28"/>
              </w:rPr>
              <w:t xml:space="preserve">ХХ век: к постиндустриальной цивилизации </w:t>
            </w:r>
          </w:p>
        </w:tc>
        <w:tc>
          <w:tcPr>
            <w:tcW w:w="510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16D6" w:rsidRPr="00264763" w:rsidRDefault="008716D6" w:rsidP="00871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716D6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</w:t>
            </w:r>
            <w:proofErr w:type="spellStart"/>
            <w:r w:rsidRPr="008716D6">
              <w:rPr>
                <w:rFonts w:ascii="Arial" w:hAnsi="Arial" w:cs="Arial"/>
                <w:i/>
                <w:iCs/>
                <w:color w:val="202122"/>
                <w:sz w:val="21"/>
                <w:szCs w:val="21"/>
                <w:shd w:val="clear" w:color="auto" w:fill="FFFFFF"/>
              </w:rPr>
              <w:t>Тоффлер</w:t>
            </w:r>
            <w:proofErr w:type="spellEnd"/>
            <w:r w:rsidRPr="008716D6">
              <w:rPr>
                <w:rFonts w:ascii="Arial" w:hAnsi="Arial" w:cs="Arial"/>
                <w:i/>
                <w:iCs/>
                <w:color w:val="202122"/>
                <w:sz w:val="21"/>
                <w:szCs w:val="21"/>
                <w:shd w:val="clear" w:color="auto" w:fill="FFFFFF"/>
              </w:rPr>
              <w:t>, Э.</w:t>
            </w:r>
            <w:r w:rsidRPr="008716D6"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 </w:t>
            </w:r>
            <w:hyperlink r:id="rId5" w:history="1">
              <w:r w:rsidRPr="008716D6">
                <w:rPr>
                  <w:rFonts w:ascii="Arial" w:hAnsi="Arial" w:cs="Arial"/>
                  <w:sz w:val="21"/>
                  <w:szCs w:val="21"/>
                  <w:shd w:val="clear" w:color="auto" w:fill="FFFFFF"/>
                </w:rPr>
                <w:t>Третья волна</w:t>
              </w:r>
            </w:hyperlink>
            <w:r w:rsidRPr="008716D6"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 xml:space="preserve"> = </w:t>
            </w:r>
            <w:r w:rsidRPr="008716D6">
              <w:t>М.</w:t>
            </w:r>
            <w:r w:rsidRPr="008716D6"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: </w:t>
            </w:r>
            <w:hyperlink r:id="rId6" w:tooltip="АСТ (издательство)" w:history="1">
              <w:r w:rsidRPr="008716D6">
                <w:rPr>
                  <w:rFonts w:ascii="Arial" w:hAnsi="Arial" w:cs="Arial"/>
                  <w:color w:val="0B0080"/>
                  <w:sz w:val="21"/>
                  <w:szCs w:val="21"/>
                  <w:shd w:val="clear" w:color="auto" w:fill="FFFFFF"/>
                </w:rPr>
                <w:t>АСТ</w:t>
              </w:r>
            </w:hyperlink>
            <w:r w:rsidRPr="008716D6"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, 2010. 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716D6" w:rsidRPr="009023D3" w:rsidRDefault="008716D6" w:rsidP="00B411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52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716D6" w:rsidRPr="008716D6" w:rsidRDefault="008716D6" w:rsidP="00871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6D6">
              <w:rPr>
                <w:rFonts w:ascii="Times New Roman" w:hAnsi="Times New Roman" w:cs="Times New Roman"/>
                <w:sz w:val="28"/>
                <w:szCs w:val="28"/>
              </w:rPr>
              <w:t xml:space="preserve">Вопросы к семинару, </w:t>
            </w:r>
          </w:p>
        </w:tc>
      </w:tr>
    </w:tbl>
    <w:p w:rsidR="005A5B19" w:rsidRPr="00264763" w:rsidRDefault="005A5B19" w:rsidP="005A5B19">
      <w:pPr>
        <w:tabs>
          <w:tab w:val="left" w:pos="708"/>
          <w:tab w:val="right" w:leader="underscore" w:pos="9639"/>
        </w:tabs>
        <w:spacing w:after="0" w:line="240" w:lineRule="auto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</w:p>
    <w:p w:rsidR="003237B8" w:rsidRPr="00264763" w:rsidRDefault="003237B8" w:rsidP="003237B8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4763">
        <w:rPr>
          <w:rFonts w:ascii="Times New Roman" w:hAnsi="Times New Roman" w:cs="Times New Roman"/>
          <w:b/>
          <w:bCs/>
          <w:sz w:val="28"/>
          <w:szCs w:val="28"/>
        </w:rPr>
        <w:t>5.3. Виды и формы письменных работ, предусмотренных при освоении дисциплины (модуля), выполняемые обучающимися самостоятельно</w:t>
      </w:r>
      <w:r w:rsidR="005A5B19" w:rsidRPr="0026476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428FF" w:rsidRDefault="00D428FF" w:rsidP="00BA5FBB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28FF" w:rsidRPr="00264763" w:rsidRDefault="00D428FF" w:rsidP="00BA5FBB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428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Проектная работа по теме  </w:t>
      </w:r>
      <w:r w:rsidR="00411E19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D428FF">
        <w:t xml:space="preserve"> </w:t>
      </w:r>
      <w:r w:rsidR="00D9154D">
        <w:t xml:space="preserve"> </w:t>
      </w:r>
      <w:r w:rsidRPr="00D428FF">
        <w:rPr>
          <w:rFonts w:ascii="Times New Roman" w:hAnsi="Times New Roman" w:cs="Times New Roman"/>
          <w:b/>
          <w:color w:val="000000"/>
          <w:sz w:val="28"/>
          <w:szCs w:val="28"/>
        </w:rPr>
        <w:t>Культура России.</w:t>
      </w:r>
    </w:p>
    <w:p w:rsidR="00411E19" w:rsidRPr="00411E19" w:rsidRDefault="00411E19" w:rsidP="00411E1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Россия -  Европа или Азия? </w:t>
      </w:r>
    </w:p>
    <w:p w:rsidR="00D428FF" w:rsidRDefault="00411E19" w:rsidP="00411E1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Проблема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>ужого в контексте восприятия своей культуры.</w:t>
      </w:r>
    </w:p>
    <w:p w:rsidR="00411E19" w:rsidRDefault="00411E19" w:rsidP="00411E1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   Ностальгия по советскому, как форма коллективной памяти.</w:t>
      </w:r>
    </w:p>
    <w:p w:rsidR="00411E19" w:rsidRDefault="00411E19" w:rsidP="00411E1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Российская идентичность-основные черты</w:t>
      </w:r>
    </w:p>
    <w:p w:rsidR="0012483E" w:rsidRDefault="0012483E" w:rsidP="00411E1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Презентацияодного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российских культурных артефактов.</w:t>
      </w:r>
    </w:p>
    <w:p w:rsidR="0012483E" w:rsidRDefault="0012483E" w:rsidP="00411E1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Октябрь 1917 г.- революция или  переворот?</w:t>
      </w:r>
    </w:p>
    <w:p w:rsidR="00D428FF" w:rsidRDefault="00D428FF" w:rsidP="00E31EA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11E19" w:rsidRPr="00411E19" w:rsidRDefault="00411E19" w:rsidP="00411E1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форма самостоятельной работы предполагает:</w:t>
      </w:r>
    </w:p>
    <w:p w:rsidR="00411E19" w:rsidRPr="00411E19" w:rsidRDefault="00411E19" w:rsidP="00411E1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изучение учебной и научной литературы, формирование  умений аспирантов быстро найти или самостоятельно подобрать соответствующую литературу для выполнения учебных заданий и научной работы. В рекомендованную литературу включают учебники, монографии, сборники научных статей, статьи в периодических научных изданиях. </w:t>
      </w:r>
    </w:p>
    <w:p w:rsidR="00D428FF" w:rsidRDefault="00411E19" w:rsidP="00411E1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важной формой самостоятельной работы аспиранта является проект.  Тема проекта определяется аспирантом и его научным руководителем с учетом направления профессиональной подготовки. Для выполнения этого вида работы следует использовать данные методические рекомендации. Составление проекта представляет собой интеллектуальный творческий процесс, включающий аналитико-синтетическое преобразование информации. Работа над проектами включает сбор и обработку исторических и историографических материалов.</w:t>
      </w:r>
    </w:p>
    <w:p w:rsidR="00C84306" w:rsidRPr="00264763" w:rsidRDefault="00C84306" w:rsidP="003237B8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237B8" w:rsidRPr="00264763" w:rsidRDefault="003237B8" w:rsidP="003237B8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5B19" w:rsidRPr="00264763" w:rsidRDefault="005A5B19" w:rsidP="005A5B19">
      <w:pPr>
        <w:tabs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47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37B8" w:rsidRPr="00264763">
        <w:rPr>
          <w:rFonts w:ascii="Times New Roman" w:hAnsi="Times New Roman" w:cs="Times New Roman"/>
          <w:b/>
          <w:bCs/>
          <w:sz w:val="28"/>
          <w:szCs w:val="28"/>
        </w:rPr>
        <w:t>6. ОБРАЗОВАТЕЛЬНЫЕ И ИНФОРМАЦИОННЫЕ ТЕХНОЛОГИИ</w:t>
      </w:r>
    </w:p>
    <w:p w:rsidR="008716D6" w:rsidRPr="008716D6" w:rsidRDefault="008716D6" w:rsidP="008716D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spacing w:before="24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1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6.1. Образовательные технологии</w:t>
      </w:r>
    </w:p>
    <w:p w:rsidR="008716D6" w:rsidRPr="008716D6" w:rsidRDefault="008716D6" w:rsidP="008716D6">
      <w:pPr>
        <w:tabs>
          <w:tab w:val="left" w:pos="708"/>
          <w:tab w:val="right" w:leader="underscore" w:pos="9639"/>
        </w:tabs>
        <w:spacing w:after="0" w:line="240" w:lineRule="auto"/>
        <w:ind w:firstLine="68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7"/>
        <w:gridCol w:w="2019"/>
        <w:gridCol w:w="4499"/>
      </w:tblGrid>
      <w:tr w:rsidR="008716D6" w:rsidRPr="008716D6" w:rsidTr="00B41180">
        <w:tc>
          <w:tcPr>
            <w:tcW w:w="2827" w:type="dxa"/>
          </w:tcPr>
          <w:p w:rsidR="008716D6" w:rsidRPr="008716D6" w:rsidRDefault="008716D6" w:rsidP="0087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8716D6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Название образовательной технологии</w:t>
            </w:r>
          </w:p>
        </w:tc>
        <w:tc>
          <w:tcPr>
            <w:tcW w:w="2019" w:type="dxa"/>
          </w:tcPr>
          <w:p w:rsidR="008716D6" w:rsidRPr="008716D6" w:rsidRDefault="008716D6" w:rsidP="0087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8716D6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Темы, разделы дисциплины</w:t>
            </w:r>
          </w:p>
        </w:tc>
        <w:tc>
          <w:tcPr>
            <w:tcW w:w="4499" w:type="dxa"/>
          </w:tcPr>
          <w:p w:rsidR="008716D6" w:rsidRPr="008716D6" w:rsidRDefault="008716D6" w:rsidP="0087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8716D6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 xml:space="preserve">Краткое описание </w:t>
            </w:r>
          </w:p>
          <w:p w:rsidR="008716D6" w:rsidRPr="008716D6" w:rsidRDefault="008716D6" w:rsidP="0087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8716D6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применяемой технологии</w:t>
            </w:r>
          </w:p>
        </w:tc>
      </w:tr>
      <w:tr w:rsidR="008716D6" w:rsidRPr="008716D6" w:rsidTr="00B41180">
        <w:tc>
          <w:tcPr>
            <w:tcW w:w="2827" w:type="dxa"/>
          </w:tcPr>
          <w:p w:rsidR="008716D6" w:rsidRPr="008716D6" w:rsidRDefault="008716D6" w:rsidP="0087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8716D6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 xml:space="preserve">лекция, </w:t>
            </w:r>
          </w:p>
        </w:tc>
        <w:tc>
          <w:tcPr>
            <w:tcW w:w="2019" w:type="dxa"/>
          </w:tcPr>
          <w:p w:rsidR="008716D6" w:rsidRPr="008716D6" w:rsidRDefault="008716D6" w:rsidP="0087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8716D6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Тема 1</w:t>
            </w:r>
          </w:p>
          <w:p w:rsidR="008716D6" w:rsidRPr="008716D6" w:rsidRDefault="008716D6" w:rsidP="00501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</w:p>
        </w:tc>
        <w:tc>
          <w:tcPr>
            <w:tcW w:w="4499" w:type="dxa"/>
          </w:tcPr>
          <w:p w:rsidR="008716D6" w:rsidRPr="008716D6" w:rsidRDefault="008716D6" w:rsidP="0087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8716D6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Основная технология, устная передача преподавателем лекционного материала, ответы на вопросы аспирантов</w:t>
            </w:r>
          </w:p>
          <w:p w:rsidR="008716D6" w:rsidRPr="008716D6" w:rsidRDefault="008716D6" w:rsidP="0087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8716D6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Дискуссия по аспекту/проблеме лекционного материала. Возможность деления аудитории на дискуссионные команды.</w:t>
            </w:r>
          </w:p>
        </w:tc>
      </w:tr>
      <w:tr w:rsidR="008716D6" w:rsidRPr="008716D6" w:rsidTr="00B41180">
        <w:tc>
          <w:tcPr>
            <w:tcW w:w="2827" w:type="dxa"/>
          </w:tcPr>
          <w:p w:rsidR="008716D6" w:rsidRPr="008716D6" w:rsidRDefault="008716D6" w:rsidP="0087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8716D6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 xml:space="preserve">Проблемная лекция с презентацией, </w:t>
            </w:r>
          </w:p>
        </w:tc>
        <w:tc>
          <w:tcPr>
            <w:tcW w:w="2019" w:type="dxa"/>
          </w:tcPr>
          <w:p w:rsidR="008716D6" w:rsidRPr="008716D6" w:rsidRDefault="008716D6" w:rsidP="0087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 xml:space="preserve">Тема </w:t>
            </w:r>
            <w:r w:rsidR="0050175B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4</w:t>
            </w:r>
          </w:p>
          <w:p w:rsidR="008716D6" w:rsidRPr="008716D6" w:rsidRDefault="008716D6" w:rsidP="0087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</w:p>
        </w:tc>
        <w:tc>
          <w:tcPr>
            <w:tcW w:w="4499" w:type="dxa"/>
          </w:tcPr>
          <w:p w:rsidR="008716D6" w:rsidRPr="008716D6" w:rsidRDefault="008716D6" w:rsidP="0087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8716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устная передача преподавателем лекционного материала с опорой на электронную презентацию, ответы на вопросы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аспирантов</w:t>
            </w:r>
            <w:r w:rsidRPr="008716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Образовательная технология,  реализуемая в форме учебного занятия, на котором заслушиваются и обсуждаются ответы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аспирантов</w:t>
            </w:r>
            <w:r w:rsidRPr="008716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заявленной заранее теме.</w:t>
            </w:r>
          </w:p>
        </w:tc>
      </w:tr>
      <w:tr w:rsidR="008716D6" w:rsidRPr="008716D6" w:rsidTr="00B41180">
        <w:tc>
          <w:tcPr>
            <w:tcW w:w="2827" w:type="dxa"/>
          </w:tcPr>
          <w:p w:rsidR="008716D6" w:rsidRPr="008716D6" w:rsidRDefault="008716D6" w:rsidP="0087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8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2019" w:type="dxa"/>
          </w:tcPr>
          <w:p w:rsidR="008716D6" w:rsidRPr="008716D6" w:rsidRDefault="008716D6" w:rsidP="0087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8716D6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Тема 1</w:t>
            </w:r>
          </w:p>
          <w:p w:rsidR="008716D6" w:rsidRPr="008716D6" w:rsidRDefault="008716D6" w:rsidP="0087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8716D6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Тема 2</w:t>
            </w:r>
          </w:p>
          <w:p w:rsidR="008716D6" w:rsidRPr="008716D6" w:rsidRDefault="008716D6" w:rsidP="0087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8716D6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Тема 3</w:t>
            </w:r>
          </w:p>
          <w:p w:rsidR="008716D6" w:rsidRPr="008716D6" w:rsidRDefault="008716D6" w:rsidP="0087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8716D6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5</w:t>
            </w:r>
          </w:p>
          <w:p w:rsidR="008716D6" w:rsidRPr="008716D6" w:rsidRDefault="008716D6" w:rsidP="00871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499" w:type="dxa"/>
          </w:tcPr>
          <w:p w:rsidR="008716D6" w:rsidRPr="008716D6" w:rsidRDefault="008716D6" w:rsidP="00871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16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самостоятельной работы, позволяющий получать новые знания. Проверяется умение самостоятельно работать с Интернет-ресурсами и критически воспринимать информацию.</w:t>
            </w:r>
          </w:p>
        </w:tc>
      </w:tr>
      <w:tr w:rsidR="008716D6" w:rsidRPr="008716D6" w:rsidTr="00B41180">
        <w:tc>
          <w:tcPr>
            <w:tcW w:w="2827" w:type="dxa"/>
          </w:tcPr>
          <w:p w:rsidR="008716D6" w:rsidRPr="008716D6" w:rsidRDefault="008716D6" w:rsidP="008716D6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Проектная работа</w:t>
            </w:r>
          </w:p>
        </w:tc>
        <w:tc>
          <w:tcPr>
            <w:tcW w:w="2019" w:type="dxa"/>
          </w:tcPr>
          <w:p w:rsidR="008716D6" w:rsidRPr="008716D6" w:rsidRDefault="008716D6" w:rsidP="00871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716D6">
              <w:rPr>
                <w:rFonts w:ascii="Times New Roman" w:eastAsia="Calibri" w:hAnsi="Times New Roman" w:cs="Times New Roman"/>
                <w:lang w:eastAsia="ru-RU"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4499" w:type="dxa"/>
          </w:tcPr>
          <w:p w:rsidR="008716D6" w:rsidRPr="008716D6" w:rsidRDefault="008716D6" w:rsidP="00871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16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Конечный продукт, получаемый в результате планирования и выполнения комплекса учебных и исследовательских заданий. Позволяет оценить умения обучающихся самостоятельно конструировать свои знания в процессе решения практических задач и проблем, ориентироваться в информационном пространстве и уровень </w:t>
            </w:r>
            <w:proofErr w:type="spellStart"/>
            <w:r w:rsidRPr="008716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8716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аналитических, исследовательских навыков, навыков практического и творческого мышления. Может выполняться в индивидуальном порядке или группой обучающихся.</w:t>
            </w:r>
          </w:p>
        </w:tc>
      </w:tr>
    </w:tbl>
    <w:p w:rsidR="003237B8" w:rsidRPr="00264763" w:rsidRDefault="003237B8" w:rsidP="005A5B19">
      <w:pPr>
        <w:tabs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2EF3" w:rsidRPr="00502EF3" w:rsidRDefault="00502EF3" w:rsidP="00502EF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proofErr w:type="spellStart"/>
      <w:r w:rsidRPr="00502EF3">
        <w:rPr>
          <w:rFonts w:ascii="Times New Roman" w:eastAsia="Times New Roman" w:hAnsi="Times New Roman" w:cs="Times New Roman"/>
          <w:sz w:val="24"/>
          <w:szCs w:val="24"/>
          <w:lang w:eastAsia="ru-RU"/>
        </w:rPr>
        <w:t>on-line</w:t>
      </w:r>
      <w:proofErr w:type="spellEnd"/>
      <w:r w:rsidRPr="0050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</w:t>
      </w:r>
      <w:proofErr w:type="spellStart"/>
      <w:r w:rsidRPr="00502EF3">
        <w:rPr>
          <w:rFonts w:ascii="Times New Roman" w:eastAsia="Times New Roman" w:hAnsi="Times New Roman" w:cs="Times New Roman"/>
          <w:sz w:val="24"/>
          <w:szCs w:val="24"/>
          <w:lang w:eastAsia="ru-RU"/>
        </w:rPr>
        <w:t>off-line</w:t>
      </w:r>
      <w:proofErr w:type="spellEnd"/>
      <w:r w:rsidRPr="0050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формах: </w:t>
      </w:r>
      <w:proofErr w:type="spellStart"/>
      <w:r w:rsidRPr="00502EF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видеолекций</w:t>
      </w:r>
      <w:proofErr w:type="spellEnd"/>
      <w:r w:rsidRPr="00502EF3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лекций-презентаций, видеоконференции, собеседования в режиме чат, форума, чата, выполнения виртуальных практических и/или лабораторных работ и др.</w:t>
      </w:r>
    </w:p>
    <w:p w:rsidR="00502EF3" w:rsidRPr="00502EF3" w:rsidRDefault="00502EF3" w:rsidP="00502EF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02EF3" w:rsidRPr="00502EF3" w:rsidRDefault="00502EF3" w:rsidP="00502EF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A5B19" w:rsidRPr="00264763" w:rsidRDefault="005A5B19" w:rsidP="005A5B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4763">
        <w:rPr>
          <w:rFonts w:ascii="Times New Roman" w:hAnsi="Times New Roman" w:cs="Times New Roman"/>
          <w:b/>
          <w:sz w:val="28"/>
          <w:szCs w:val="28"/>
        </w:rPr>
        <w:t>6.2. Информационные технологии</w:t>
      </w:r>
    </w:p>
    <w:p w:rsidR="005A5B19" w:rsidRDefault="005A5B19" w:rsidP="005A5B19">
      <w:pPr>
        <w:spacing w:after="0" w:line="240" w:lineRule="auto"/>
        <w:ind w:left="66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 xml:space="preserve">При реализации различных видов учебной и </w:t>
      </w:r>
      <w:proofErr w:type="spellStart"/>
      <w:r w:rsidRPr="00264763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264763">
        <w:rPr>
          <w:rFonts w:ascii="Times New Roman" w:hAnsi="Times New Roman" w:cs="Times New Roman"/>
          <w:sz w:val="28"/>
          <w:szCs w:val="28"/>
        </w:rPr>
        <w:t xml:space="preserve"> работы используются:</w:t>
      </w:r>
    </w:p>
    <w:p w:rsidR="00502EF3" w:rsidRPr="00502EF3" w:rsidRDefault="00502EF3" w:rsidP="00502EF3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ru-RU"/>
        </w:rPr>
      </w:pPr>
      <w:r w:rsidRPr="00502EF3">
        <w:rPr>
          <w:rFonts w:ascii="Times New Roman" w:eastAsia="Times New Roman" w:hAnsi="Times New Roman" w:cs="Times New Roman"/>
          <w:lang w:eastAsia="ru-RU"/>
        </w:rPr>
        <w:t>- использование возможностей Интернета в учебном процессе (использование информационного сайта преподавателя (рассылка заданий, предоставление выполненных работ, ответы на вопросы, ознакомление учащихся с оценками и т.д.));</w:t>
      </w:r>
    </w:p>
    <w:p w:rsidR="00502EF3" w:rsidRPr="00502EF3" w:rsidRDefault="00502EF3" w:rsidP="00502EF3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ru-RU"/>
        </w:rPr>
      </w:pPr>
      <w:r w:rsidRPr="00502EF3">
        <w:rPr>
          <w:rFonts w:ascii="Times New Roman" w:eastAsia="Times New Roman" w:hAnsi="Times New Roman" w:cs="Times New Roman"/>
          <w:lang w:eastAsia="ru-RU"/>
        </w:rPr>
        <w:t>- использование электронных учебников и различных сайтов (например, электронные библиотеки, журналы и т.д.) как источников информации;</w:t>
      </w:r>
    </w:p>
    <w:p w:rsidR="00502EF3" w:rsidRPr="00502EF3" w:rsidRDefault="00502EF3" w:rsidP="00502EF3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ru-RU"/>
        </w:rPr>
      </w:pPr>
      <w:r w:rsidRPr="00502EF3">
        <w:rPr>
          <w:rFonts w:ascii="Times New Roman" w:eastAsia="Times New Roman" w:hAnsi="Times New Roman" w:cs="Times New Roman"/>
          <w:lang w:eastAsia="ru-RU"/>
        </w:rPr>
        <w:t>- использование возможностей электронной почты преподавателя;</w:t>
      </w:r>
    </w:p>
    <w:p w:rsidR="00502EF3" w:rsidRPr="00502EF3" w:rsidRDefault="00502EF3" w:rsidP="00502EF3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ru-RU"/>
        </w:rPr>
      </w:pPr>
      <w:r w:rsidRPr="00502EF3">
        <w:rPr>
          <w:rFonts w:ascii="Times New Roman" w:eastAsia="Times New Roman" w:hAnsi="Times New Roman" w:cs="Times New Roman"/>
          <w:lang w:eastAsia="ru-RU"/>
        </w:rPr>
        <w:t>- 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т.д.);</w:t>
      </w:r>
    </w:p>
    <w:p w:rsidR="00502EF3" w:rsidRPr="00502EF3" w:rsidRDefault="00502EF3" w:rsidP="00502EF3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ru-RU"/>
        </w:rPr>
      </w:pPr>
      <w:r w:rsidRPr="00502EF3">
        <w:rPr>
          <w:rFonts w:ascii="Times New Roman" w:eastAsia="Times New Roman" w:hAnsi="Times New Roman" w:cs="Times New Roman"/>
          <w:lang w:eastAsia="ru-RU"/>
        </w:rPr>
        <w:t>- использование интерактивных средств взаимодействия участников образовательного процесса (технологии дистанционного или открытого обучения в глобальной сети (веб-конференции, форумы, учебно-методические материалы и др.));</w:t>
      </w:r>
    </w:p>
    <w:p w:rsidR="00502EF3" w:rsidRPr="00502EF3" w:rsidRDefault="00502EF3" w:rsidP="00502EF3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ru-RU"/>
        </w:rPr>
      </w:pPr>
      <w:r w:rsidRPr="00502EF3">
        <w:rPr>
          <w:rFonts w:ascii="Times New Roman" w:eastAsia="Times New Roman" w:hAnsi="Times New Roman" w:cs="Times New Roman"/>
          <w:lang w:eastAsia="ru-RU"/>
        </w:rPr>
        <w:t>- использование интегрированных образовательных сред, где главной составляющей являются не только применяемые технологии, но и содержательная часть, т.е. информационные ресурсы (доступ к мировым информационным ресурсам, на базе которых строится учебный процесс)</w:t>
      </w:r>
    </w:p>
    <w:p w:rsidR="00502EF3" w:rsidRPr="00502EF3" w:rsidRDefault="00502EF3" w:rsidP="00502EF3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ru-RU"/>
        </w:rPr>
      </w:pPr>
      <w:r w:rsidRPr="00502EF3">
        <w:rPr>
          <w:rFonts w:ascii="Times New Roman" w:eastAsia="Times New Roman" w:hAnsi="Times New Roman" w:cs="Times New Roman"/>
          <w:lang w:eastAsia="ru-RU"/>
        </w:rPr>
        <w:t xml:space="preserve">- использование виртуальной обучающей среды (или системы управления обучением LМS </w:t>
      </w:r>
      <w:proofErr w:type="spellStart"/>
      <w:r w:rsidRPr="00502EF3">
        <w:rPr>
          <w:rFonts w:ascii="Times New Roman" w:eastAsia="Times New Roman" w:hAnsi="Times New Roman" w:cs="Times New Roman"/>
          <w:lang w:eastAsia="ru-RU"/>
        </w:rPr>
        <w:t>Moodle</w:t>
      </w:r>
      <w:proofErr w:type="spellEnd"/>
      <w:r w:rsidRPr="00502EF3">
        <w:rPr>
          <w:rFonts w:ascii="Times New Roman" w:eastAsia="Times New Roman" w:hAnsi="Times New Roman" w:cs="Times New Roman"/>
          <w:lang w:eastAsia="ru-RU"/>
        </w:rPr>
        <w:t>) или иных информационных систем, сервисов и мессенджеров</w:t>
      </w:r>
    </w:p>
    <w:p w:rsidR="00502EF3" w:rsidRPr="00502EF3" w:rsidRDefault="00502EF3" w:rsidP="00502EF3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ru-RU"/>
        </w:rPr>
      </w:pPr>
    </w:p>
    <w:p w:rsidR="00502EF3" w:rsidRDefault="00502EF3" w:rsidP="005A5B19">
      <w:pPr>
        <w:spacing w:after="0" w:line="240" w:lineRule="auto"/>
        <w:ind w:left="66"/>
        <w:rPr>
          <w:rFonts w:ascii="Times New Roman" w:hAnsi="Times New Roman" w:cs="Times New Roman"/>
          <w:sz w:val="28"/>
          <w:szCs w:val="28"/>
        </w:rPr>
      </w:pPr>
    </w:p>
    <w:p w:rsidR="00502EF3" w:rsidRPr="00264763" w:rsidRDefault="00502EF3" w:rsidP="005A5B19">
      <w:pPr>
        <w:spacing w:after="0" w:line="240" w:lineRule="auto"/>
        <w:ind w:left="66"/>
        <w:rPr>
          <w:rFonts w:ascii="Times New Roman" w:hAnsi="Times New Roman" w:cs="Times New Roman"/>
          <w:sz w:val="28"/>
          <w:szCs w:val="28"/>
        </w:rPr>
      </w:pPr>
    </w:p>
    <w:p w:rsidR="005A5B19" w:rsidRPr="00264763" w:rsidRDefault="000B4607" w:rsidP="005A5B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4763">
        <w:rPr>
          <w:rFonts w:ascii="Times New Roman" w:hAnsi="Times New Roman" w:cs="Times New Roman"/>
          <w:b/>
          <w:sz w:val="28"/>
          <w:szCs w:val="28"/>
        </w:rPr>
        <w:t>6.3. Перечень программного обеспечения и информационных справочных систем</w:t>
      </w:r>
    </w:p>
    <w:p w:rsidR="00E31EA2" w:rsidRPr="00264763" w:rsidRDefault="00E31EA2" w:rsidP="00E31EA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Лицензионное программное обеспечения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2802"/>
        <w:gridCol w:w="6769"/>
      </w:tblGrid>
      <w:tr w:rsidR="00E31EA2" w:rsidRPr="00264763" w:rsidTr="00564DB6">
        <w:tc>
          <w:tcPr>
            <w:tcW w:w="1464" w:type="pct"/>
            <w:vAlign w:val="center"/>
            <w:hideMark/>
          </w:tcPr>
          <w:p w:rsidR="00E31EA2" w:rsidRPr="00264763" w:rsidRDefault="00E31EA2" w:rsidP="00E31EA2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программного обеспечения</w:t>
            </w:r>
          </w:p>
        </w:tc>
        <w:tc>
          <w:tcPr>
            <w:tcW w:w="3536" w:type="pct"/>
            <w:vAlign w:val="center"/>
            <w:hideMark/>
          </w:tcPr>
          <w:p w:rsidR="00E31EA2" w:rsidRPr="00264763" w:rsidRDefault="00E31EA2" w:rsidP="00E31EA2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Назначение</w:t>
            </w:r>
          </w:p>
        </w:tc>
      </w:tr>
      <w:tr w:rsidR="00E31EA2" w:rsidRPr="00264763" w:rsidTr="00564DB6">
        <w:tc>
          <w:tcPr>
            <w:tcW w:w="1464" w:type="pct"/>
            <w:hideMark/>
          </w:tcPr>
          <w:p w:rsidR="00E31EA2" w:rsidRPr="00264763" w:rsidRDefault="00E31EA2" w:rsidP="00E31EA2">
            <w:pPr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lastRenderedPageBreak/>
              <w:t>Adobe Reader</w:t>
            </w:r>
          </w:p>
        </w:tc>
        <w:tc>
          <w:tcPr>
            <w:tcW w:w="3536" w:type="pct"/>
            <w:hideMark/>
          </w:tcPr>
          <w:p w:rsidR="00E31EA2" w:rsidRPr="00264763" w:rsidRDefault="00E31EA2" w:rsidP="00E31EA2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Программа для просмотра электронных документов</w:t>
            </w:r>
          </w:p>
        </w:tc>
      </w:tr>
      <w:tr w:rsidR="00E31EA2" w:rsidRPr="00264763" w:rsidTr="00564DB6">
        <w:tc>
          <w:tcPr>
            <w:tcW w:w="1464" w:type="pct"/>
            <w:hideMark/>
          </w:tcPr>
          <w:p w:rsidR="00E31EA2" w:rsidRPr="00502EF3" w:rsidRDefault="00502EF3" w:rsidP="00502EF3">
            <w:pPr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2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Платформа дистанционного обучения LМS </w:t>
            </w:r>
            <w:proofErr w:type="spellStart"/>
            <w:r w:rsidRPr="00502EF3">
              <w:rPr>
                <w:rFonts w:ascii="Times New Roman" w:hAnsi="Times New Roman" w:cs="Times New Roman"/>
                <w:bCs/>
                <w:sz w:val="24"/>
                <w:szCs w:val="24"/>
              </w:rPr>
              <w:t>Moodle</w:t>
            </w:r>
            <w:proofErr w:type="spellEnd"/>
            <w:r w:rsidRPr="00502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36" w:type="pct"/>
            <w:hideMark/>
          </w:tcPr>
          <w:p w:rsidR="00E31EA2" w:rsidRPr="00264763" w:rsidRDefault="00502EF3" w:rsidP="00E31EA2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2E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Виртуальная обучающая среда</w:t>
            </w:r>
          </w:p>
        </w:tc>
      </w:tr>
      <w:tr w:rsidR="00E31EA2" w:rsidRPr="00264763" w:rsidTr="00564DB6">
        <w:tc>
          <w:tcPr>
            <w:tcW w:w="1464" w:type="pct"/>
            <w:hideMark/>
          </w:tcPr>
          <w:p w:rsidR="00E31EA2" w:rsidRPr="00264763" w:rsidRDefault="00E31EA2" w:rsidP="00E31EA2">
            <w:pPr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Mozilla </w:t>
            </w:r>
            <w:proofErr w:type="spellStart"/>
            <w:r w:rsidRPr="00264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FireFox</w:t>
            </w:r>
            <w:proofErr w:type="spellEnd"/>
          </w:p>
        </w:tc>
        <w:tc>
          <w:tcPr>
            <w:tcW w:w="3536" w:type="pct"/>
            <w:hideMark/>
          </w:tcPr>
          <w:p w:rsidR="00E31EA2" w:rsidRPr="00264763" w:rsidRDefault="00E31EA2" w:rsidP="00E31EA2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Браузер</w:t>
            </w:r>
          </w:p>
        </w:tc>
      </w:tr>
      <w:tr w:rsidR="00E31EA2" w:rsidRPr="00264763" w:rsidTr="00564DB6">
        <w:tc>
          <w:tcPr>
            <w:tcW w:w="1464" w:type="pct"/>
          </w:tcPr>
          <w:p w:rsidR="00E31EA2" w:rsidRPr="00264763" w:rsidRDefault="00E31EA2" w:rsidP="00E31EA2">
            <w:pPr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264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Microsoft Office 2013, Microsoft Office Project 2013 , Microsoft Office Visio 2013</w:t>
            </w:r>
          </w:p>
        </w:tc>
        <w:tc>
          <w:tcPr>
            <w:tcW w:w="3536" w:type="pct"/>
          </w:tcPr>
          <w:p w:rsidR="00E31EA2" w:rsidRPr="00264763" w:rsidRDefault="00E31EA2" w:rsidP="00E31EA2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264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Офисная программа</w:t>
            </w:r>
          </w:p>
        </w:tc>
      </w:tr>
      <w:tr w:rsidR="00E31EA2" w:rsidRPr="00264763" w:rsidTr="00564DB6">
        <w:tc>
          <w:tcPr>
            <w:tcW w:w="1464" w:type="pct"/>
          </w:tcPr>
          <w:p w:rsidR="00E31EA2" w:rsidRPr="00264763" w:rsidRDefault="00E31EA2" w:rsidP="00E31EA2">
            <w:pPr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264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7-zip</w:t>
            </w:r>
          </w:p>
        </w:tc>
        <w:tc>
          <w:tcPr>
            <w:tcW w:w="3536" w:type="pct"/>
          </w:tcPr>
          <w:p w:rsidR="00E31EA2" w:rsidRPr="00264763" w:rsidRDefault="00E31EA2" w:rsidP="00E31EA2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264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Архиватор</w:t>
            </w:r>
          </w:p>
        </w:tc>
      </w:tr>
      <w:tr w:rsidR="00E31EA2" w:rsidRPr="00264763" w:rsidTr="00564DB6">
        <w:tc>
          <w:tcPr>
            <w:tcW w:w="1464" w:type="pct"/>
          </w:tcPr>
          <w:p w:rsidR="00E31EA2" w:rsidRPr="00264763" w:rsidRDefault="00E31EA2" w:rsidP="00E31EA2">
            <w:pPr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264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Microsoft Windows 7 Professional</w:t>
            </w:r>
          </w:p>
        </w:tc>
        <w:tc>
          <w:tcPr>
            <w:tcW w:w="3536" w:type="pct"/>
          </w:tcPr>
          <w:p w:rsidR="00E31EA2" w:rsidRPr="00264763" w:rsidRDefault="00E31EA2" w:rsidP="00E31EA2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264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Операционная система</w:t>
            </w:r>
          </w:p>
        </w:tc>
      </w:tr>
      <w:tr w:rsidR="00E31EA2" w:rsidRPr="00264763" w:rsidTr="00564DB6">
        <w:tc>
          <w:tcPr>
            <w:tcW w:w="1464" w:type="pct"/>
          </w:tcPr>
          <w:p w:rsidR="00E31EA2" w:rsidRPr="00264763" w:rsidRDefault="00E31EA2" w:rsidP="00E31EA2">
            <w:pPr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264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Kaspersky Endpoint Security</w:t>
            </w:r>
          </w:p>
        </w:tc>
        <w:tc>
          <w:tcPr>
            <w:tcW w:w="3536" w:type="pct"/>
          </w:tcPr>
          <w:p w:rsidR="00E31EA2" w:rsidRPr="00264763" w:rsidRDefault="00E31EA2" w:rsidP="00E31EA2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264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Средство антивирусной защиты</w:t>
            </w:r>
          </w:p>
        </w:tc>
      </w:tr>
    </w:tbl>
    <w:p w:rsidR="00E31EA2" w:rsidRPr="00264763" w:rsidRDefault="00E31EA2" w:rsidP="00E31EA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647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Современные профессиональные базы данных, информационные справочные системы</w:t>
      </w:r>
    </w:p>
    <w:p w:rsidR="00E31EA2" w:rsidRPr="00264763" w:rsidRDefault="00E31EA2" w:rsidP="00E31EA2">
      <w:pPr>
        <w:shd w:val="clear" w:color="auto" w:fill="FFFFFF"/>
        <w:spacing w:after="0" w:line="240" w:lineRule="auto"/>
        <w:ind w:left="360"/>
        <w:contextualSpacing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каталог Научной библиотеки АГУ на базе </w:t>
      </w:r>
      <w:r w:rsidRPr="002647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MARKSQL</w:t>
      </w:r>
      <w:r w:rsidRPr="0026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НПО «</w:t>
      </w:r>
      <w:proofErr w:type="spellStart"/>
      <w:r w:rsidRPr="0026476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</w:t>
      </w:r>
      <w:proofErr w:type="spellEnd"/>
      <w:r w:rsidRPr="0026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-систем». </w:t>
      </w:r>
      <w:hyperlink r:id="rId7" w:history="1">
        <w:r w:rsidRPr="002647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https</w:t>
        </w:r>
        <w:r w:rsidRPr="002647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2647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library</w:t>
        </w:r>
        <w:r w:rsidRPr="002647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2647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asu</w:t>
        </w:r>
        <w:proofErr w:type="spellEnd"/>
        <w:r w:rsidRPr="002647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2647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edu</w:t>
        </w:r>
        <w:proofErr w:type="spellEnd"/>
        <w:r w:rsidRPr="002647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2647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E31EA2" w:rsidRPr="00264763" w:rsidRDefault="00E31EA2" w:rsidP="00E31EA2">
      <w:pPr>
        <w:shd w:val="clear" w:color="auto" w:fill="FFFFFF"/>
        <w:spacing w:after="0" w:line="240" w:lineRule="auto"/>
        <w:ind w:left="360"/>
        <w:contextualSpacing/>
        <w:textAlignment w:val="top"/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  <w:lang w:eastAsia="ru-RU"/>
        </w:rPr>
      </w:pPr>
      <w:r w:rsidRPr="0026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каталог «Научные журналы АГУ»: </w:t>
      </w:r>
      <w:hyperlink r:id="rId8" w:history="1">
        <w:r w:rsidRPr="0026476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http://journal.asu.edu.ru/</w:t>
        </w:r>
      </w:hyperlink>
    </w:p>
    <w:p w:rsidR="00E31EA2" w:rsidRPr="00264763" w:rsidRDefault="0084438B" w:rsidP="00E31EA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E31EA2" w:rsidRPr="002647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Универсальная справочно-информационная полнотекстовая база данных периодических изданий ООО "ИВИС"</w:t>
        </w:r>
      </w:hyperlink>
      <w:r w:rsidR="00E31EA2" w:rsidRPr="0026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10" w:history="1">
        <w:r w:rsidR="00E31EA2" w:rsidRPr="0026476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http://dlib.eastview.com</w:t>
        </w:r>
      </w:hyperlink>
    </w:p>
    <w:p w:rsidR="00E31EA2" w:rsidRPr="00264763" w:rsidRDefault="00E31EA2" w:rsidP="00E31EA2">
      <w:pPr>
        <w:shd w:val="clear" w:color="auto" w:fill="FFFFFF"/>
        <w:spacing w:after="0" w:line="240" w:lineRule="auto"/>
        <w:ind w:left="360"/>
        <w:contextualSpacing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6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Имя пользователя: </w:t>
      </w:r>
      <w:proofErr w:type="spellStart"/>
      <w:r w:rsidRPr="0026476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AstrGU</w:t>
      </w:r>
      <w:proofErr w:type="spellEnd"/>
      <w:r w:rsidRPr="002647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26476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Пароль: </w:t>
      </w:r>
      <w:proofErr w:type="spellStart"/>
      <w:r w:rsidRPr="0026476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AstrGU</w:t>
      </w:r>
      <w:proofErr w:type="spellEnd"/>
    </w:p>
    <w:p w:rsidR="00E31EA2" w:rsidRPr="00264763" w:rsidRDefault="0084438B" w:rsidP="00E31EA2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0"/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  <w:lang w:eastAsia="ru-RU"/>
        </w:rPr>
      </w:pPr>
      <w:hyperlink r:id="rId11" w:history="1">
        <w:r w:rsidR="00E31EA2" w:rsidRPr="0026476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Электронно-библиотечная</w:t>
        </w:r>
      </w:hyperlink>
      <w:r w:rsidR="00E31EA2" w:rsidRPr="0026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</w:t>
      </w:r>
      <w:proofErr w:type="spellStart"/>
      <w:r w:rsidR="00E31EA2" w:rsidRPr="002647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="00E31EA2" w:rsidRPr="0026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12" w:history="1">
        <w:r w:rsidR="00E31EA2" w:rsidRPr="0026476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http://</w:t>
        </w:r>
        <w:proofErr w:type="spellStart"/>
        <w:r w:rsidR="00E31EA2" w:rsidRPr="0026476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elibrary</w:t>
        </w:r>
        <w:proofErr w:type="spellEnd"/>
        <w:r w:rsidR="00E31EA2" w:rsidRPr="0026476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="00E31EA2" w:rsidRPr="0026476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E31EA2" w:rsidRPr="00264763" w:rsidRDefault="00E31EA2" w:rsidP="00E31EA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2647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</w:r>
      <w:hyperlink r:id="rId13" w:history="1">
        <w:r w:rsidRPr="002647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2647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2647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mars</w:t>
        </w:r>
        <w:r w:rsidRPr="002647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2647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arbicon</w:t>
        </w:r>
        <w:proofErr w:type="spellEnd"/>
        <w:r w:rsidRPr="002647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2647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26476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\\</w:t>
      </w:r>
    </w:p>
    <w:p w:rsidR="00E31EA2" w:rsidRPr="00264763" w:rsidRDefault="00E31EA2" w:rsidP="00E31EA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47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Международная реферативная база данных научных изданий – базы данных, содержащие рецензируемые научные издания, в которых публикуются результаты научных исследований (</w:t>
      </w:r>
      <w:proofErr w:type="spellStart"/>
      <w:r w:rsidRPr="002647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Web</w:t>
      </w:r>
      <w:proofErr w:type="spellEnd"/>
      <w:r w:rsidRPr="002647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647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of</w:t>
      </w:r>
      <w:proofErr w:type="spellEnd"/>
      <w:r w:rsidRPr="002647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647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Science</w:t>
      </w:r>
      <w:proofErr w:type="spellEnd"/>
      <w:r w:rsidRPr="002647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</w:t>
      </w:r>
      <w:proofErr w:type="spellStart"/>
      <w:r w:rsidRPr="002647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Scopus</w:t>
      </w:r>
      <w:proofErr w:type="spellEnd"/>
      <w:r w:rsidRPr="002647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2647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Elsevier</w:t>
      </w:r>
      <w:proofErr w:type="spellEnd"/>
      <w:r w:rsidRPr="002647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2647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Springer</w:t>
      </w:r>
      <w:proofErr w:type="spellEnd"/>
      <w:r w:rsidRPr="002647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др.).</w:t>
      </w:r>
    </w:p>
    <w:p w:rsidR="00E31EA2" w:rsidRPr="00264763" w:rsidRDefault="00E31EA2" w:rsidP="005A5B1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A5B19" w:rsidRPr="00264763" w:rsidRDefault="005A5B19" w:rsidP="005A5B1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A5B19" w:rsidRPr="00264763" w:rsidRDefault="005A5B19" w:rsidP="005A5B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4607" w:rsidRPr="00264763" w:rsidRDefault="000B4607" w:rsidP="005A5B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4607" w:rsidRPr="00264763" w:rsidRDefault="000B4607" w:rsidP="000B4607">
      <w:pPr>
        <w:tabs>
          <w:tab w:val="right" w:leader="underscore" w:pos="9639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64763">
        <w:rPr>
          <w:rFonts w:ascii="Times New Roman" w:hAnsi="Times New Roman" w:cs="Times New Roman"/>
          <w:b/>
          <w:bCs/>
          <w:sz w:val="28"/>
          <w:szCs w:val="28"/>
        </w:rPr>
        <w:t>7. ФОНД ОЦЕНОЧНЫХ СРЕДСТВ ДЛЯ ПРОВЕДЕНИЯ ТЕКУЩЕГО КОНТРОЛЯ</w:t>
      </w:r>
    </w:p>
    <w:p w:rsidR="000B4607" w:rsidRPr="00264763" w:rsidRDefault="000B4607" w:rsidP="000B4607">
      <w:pPr>
        <w:tabs>
          <w:tab w:val="right" w:leader="underscore" w:pos="9639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64763">
        <w:rPr>
          <w:rFonts w:ascii="Times New Roman" w:hAnsi="Times New Roman" w:cs="Times New Roman"/>
          <w:b/>
          <w:bCs/>
          <w:sz w:val="28"/>
          <w:szCs w:val="28"/>
        </w:rPr>
        <w:lastRenderedPageBreak/>
        <w:t>И ПРОМЕЖУТОЧНОЙ АТТЕСТАЦИИ ПО ДИСЦИПЛИНЕ (МОДУЛЮ)</w:t>
      </w:r>
    </w:p>
    <w:p w:rsidR="000B4607" w:rsidRPr="00264763" w:rsidRDefault="000B4607" w:rsidP="000B4607">
      <w:pPr>
        <w:tabs>
          <w:tab w:val="right" w:leader="underscore" w:pos="9639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A5B19" w:rsidRPr="00264763" w:rsidRDefault="000B4607" w:rsidP="000B4607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4763">
        <w:rPr>
          <w:rFonts w:ascii="Times New Roman" w:hAnsi="Times New Roman" w:cs="Times New Roman"/>
          <w:b/>
          <w:bCs/>
          <w:sz w:val="28"/>
          <w:szCs w:val="28"/>
        </w:rPr>
        <w:t>7.1. Паспорт фонда оценочных средств</w:t>
      </w:r>
    </w:p>
    <w:p w:rsidR="000B4607" w:rsidRPr="00264763" w:rsidRDefault="000B4607" w:rsidP="000B4607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BC2">
        <w:rPr>
          <w:rFonts w:ascii="Times New Roman" w:hAnsi="Times New Roman" w:cs="Times New Roman"/>
          <w:sz w:val="28"/>
          <w:szCs w:val="28"/>
        </w:rPr>
        <w:t xml:space="preserve">При проведении текущего контроля и промежуточной аттестации по дисциплине (модулю) « История культуры» проверяется </w:t>
      </w:r>
      <w:proofErr w:type="spellStart"/>
      <w:r w:rsidRPr="002A7BC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A7BC2">
        <w:rPr>
          <w:rFonts w:ascii="Times New Roman" w:hAnsi="Times New Roman" w:cs="Times New Roman"/>
          <w:sz w:val="28"/>
          <w:szCs w:val="28"/>
        </w:rPr>
        <w:t xml:space="preserve"> у обучающихся компетенций, указанных в разделе 3 настоящей программы. </w:t>
      </w:r>
      <w:proofErr w:type="spellStart"/>
      <w:r w:rsidRPr="002A7BC2">
        <w:rPr>
          <w:rFonts w:ascii="Times New Roman" w:hAnsi="Times New Roman" w:cs="Times New Roman"/>
          <w:sz w:val="28"/>
          <w:szCs w:val="28"/>
        </w:rPr>
        <w:t>Этапность</w:t>
      </w:r>
      <w:proofErr w:type="spellEnd"/>
      <w:r w:rsidRPr="002A7BC2">
        <w:rPr>
          <w:rFonts w:ascii="Times New Roman" w:hAnsi="Times New Roman" w:cs="Times New Roman"/>
          <w:sz w:val="28"/>
          <w:szCs w:val="28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последовательным достижением результатов освоения содержательно связанных между собой разделов, тем.</w:t>
      </w:r>
    </w:p>
    <w:p w:rsidR="000B4607" w:rsidRPr="00264763" w:rsidRDefault="000B4607" w:rsidP="000B4607">
      <w:pPr>
        <w:tabs>
          <w:tab w:val="left" w:pos="229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64763">
        <w:rPr>
          <w:rFonts w:ascii="Times New Roman" w:hAnsi="Times New Roman" w:cs="Times New Roman"/>
          <w:b/>
          <w:sz w:val="28"/>
          <w:szCs w:val="28"/>
        </w:rPr>
        <w:t>Таблица 5</w:t>
      </w:r>
    </w:p>
    <w:p w:rsidR="000B4607" w:rsidRPr="00264763" w:rsidRDefault="000B4607" w:rsidP="000B4607">
      <w:pPr>
        <w:tabs>
          <w:tab w:val="left" w:pos="229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64763">
        <w:rPr>
          <w:rFonts w:ascii="Times New Roman" w:hAnsi="Times New Roman" w:cs="Times New Roman"/>
          <w:b/>
          <w:sz w:val="28"/>
          <w:szCs w:val="28"/>
        </w:rPr>
        <w:t xml:space="preserve">Соответствие разделов, тем дисциплины (модуля), </w:t>
      </w:r>
    </w:p>
    <w:p w:rsidR="005A5B19" w:rsidRPr="00264763" w:rsidRDefault="000B4607" w:rsidP="000B4607">
      <w:pPr>
        <w:tabs>
          <w:tab w:val="left" w:pos="22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b/>
          <w:sz w:val="28"/>
          <w:szCs w:val="28"/>
        </w:rPr>
        <w:t>результатов обучения по дисциплине (модулю) и оценочных средств</w:t>
      </w:r>
    </w:p>
    <w:p w:rsidR="005A5B19" w:rsidRPr="00264763" w:rsidRDefault="005A5B19" w:rsidP="000B4607">
      <w:pPr>
        <w:tabs>
          <w:tab w:val="left" w:pos="22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8944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2865"/>
        <w:gridCol w:w="2685"/>
        <w:gridCol w:w="2517"/>
      </w:tblGrid>
      <w:tr w:rsidR="005A5B19" w:rsidRPr="00264763" w:rsidTr="005A5B19">
        <w:trPr>
          <w:trHeight w:val="1023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19" w:rsidRPr="00264763" w:rsidRDefault="005A5B19" w:rsidP="005A5B19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64763">
              <w:rPr>
                <w:rFonts w:ascii="Times New Roman" w:eastAsia="Lucida Sans Unicode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264763" w:rsidRDefault="005A5B19" w:rsidP="005A5B19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64763">
              <w:rPr>
                <w:rFonts w:ascii="Times New Roman" w:eastAsia="Lucida Sans Unicode" w:hAnsi="Times New Roman" w:cs="Times New Roman"/>
                <w:sz w:val="28"/>
                <w:szCs w:val="28"/>
              </w:rPr>
              <w:t>Контролируемые</w:t>
            </w:r>
          </w:p>
          <w:p w:rsidR="005A5B19" w:rsidRPr="00264763" w:rsidRDefault="005A5B19" w:rsidP="005A5B19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64763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разделы </w:t>
            </w:r>
          </w:p>
          <w:p w:rsidR="005A5B19" w:rsidRPr="00264763" w:rsidRDefault="005A5B19" w:rsidP="005A5B19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val="en-US"/>
              </w:rPr>
            </w:pPr>
            <w:r w:rsidRPr="00264763">
              <w:rPr>
                <w:rFonts w:ascii="Times New Roman" w:eastAsia="Lucida Sans Unicode" w:hAnsi="Times New Roman" w:cs="Times New Roman"/>
                <w:sz w:val="28"/>
                <w:szCs w:val="28"/>
              </w:rPr>
              <w:t>дисциплины</w:t>
            </w:r>
            <w:r w:rsidRPr="00264763">
              <w:rPr>
                <w:rFonts w:ascii="Times New Roman" w:eastAsia="Lucida Sans Unicode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264763">
              <w:rPr>
                <w:rFonts w:ascii="Times New Roman" w:eastAsia="Lucida Sans Unicode" w:hAnsi="Times New Roman" w:cs="Times New Roman"/>
                <w:sz w:val="28"/>
                <w:szCs w:val="28"/>
                <w:lang w:val="en-US"/>
              </w:rPr>
              <w:t>модуля</w:t>
            </w:r>
            <w:proofErr w:type="spellEnd"/>
            <w:r w:rsidRPr="00264763">
              <w:rPr>
                <w:rFonts w:ascii="Times New Roman" w:eastAsia="Lucida Sans Unicode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19" w:rsidRPr="00264763" w:rsidRDefault="005A5B19" w:rsidP="005A5B19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64763">
              <w:rPr>
                <w:rFonts w:ascii="Times New Roman" w:eastAsia="Lucida Sans Unicode" w:hAnsi="Times New Roman" w:cs="Times New Roman"/>
                <w:sz w:val="28"/>
                <w:szCs w:val="28"/>
              </w:rPr>
              <w:t>Код</w:t>
            </w:r>
          </w:p>
          <w:p w:rsidR="005A5B19" w:rsidRPr="00264763" w:rsidRDefault="005A5B19" w:rsidP="005A5B19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64763">
              <w:rPr>
                <w:rFonts w:ascii="Times New Roman" w:eastAsia="Lucida Sans Unicode" w:hAnsi="Times New Roman" w:cs="Times New Roman"/>
                <w:sz w:val="28"/>
                <w:szCs w:val="28"/>
              </w:rPr>
              <w:t>контролируемой компетенции</w:t>
            </w:r>
          </w:p>
          <w:p w:rsidR="005A5B19" w:rsidRPr="00264763" w:rsidRDefault="005A5B19" w:rsidP="005A5B19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264763" w:rsidRDefault="005A5B19" w:rsidP="005A5B19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64763">
              <w:rPr>
                <w:rFonts w:ascii="Times New Roman" w:eastAsia="Lucida Sans Unicode" w:hAnsi="Times New Roman" w:cs="Times New Roman"/>
                <w:sz w:val="28"/>
                <w:szCs w:val="28"/>
              </w:rPr>
              <w:t>Наименование</w:t>
            </w:r>
          </w:p>
          <w:p w:rsidR="005A5B19" w:rsidRPr="00264763" w:rsidRDefault="005A5B19" w:rsidP="005A5B19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64763">
              <w:rPr>
                <w:rFonts w:ascii="Times New Roman" w:eastAsia="Lucida Sans Unicode" w:hAnsi="Times New Roman" w:cs="Times New Roman"/>
                <w:sz w:val="28"/>
                <w:szCs w:val="28"/>
              </w:rPr>
              <w:t>оценочного</w:t>
            </w:r>
          </w:p>
          <w:p w:rsidR="005A5B19" w:rsidRPr="00264763" w:rsidRDefault="005A5B19" w:rsidP="005A5B19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64763">
              <w:rPr>
                <w:rFonts w:ascii="Times New Roman" w:eastAsia="Lucida Sans Unicode" w:hAnsi="Times New Roman" w:cs="Times New Roman"/>
                <w:sz w:val="28"/>
                <w:szCs w:val="28"/>
              </w:rPr>
              <w:t>средства</w:t>
            </w:r>
          </w:p>
        </w:tc>
      </w:tr>
      <w:tr w:rsidR="005A5B19" w:rsidRPr="00264763" w:rsidTr="005A5B19">
        <w:trPr>
          <w:trHeight w:val="86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19" w:rsidRPr="00264763" w:rsidRDefault="005A5B19" w:rsidP="005A5B19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19" w:rsidRPr="00264763" w:rsidRDefault="005A5B19" w:rsidP="005A5B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1. </w:t>
            </w:r>
            <w:r w:rsidRPr="002647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Базовые основания западной культуры.</w:t>
            </w:r>
          </w:p>
          <w:p w:rsidR="005A5B19" w:rsidRPr="00264763" w:rsidRDefault="005A5B19" w:rsidP="005A5B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19" w:rsidRPr="00264763" w:rsidRDefault="005A5B19" w:rsidP="005A5B19">
            <w:pPr>
              <w:spacing w:after="0" w:line="240" w:lineRule="auto"/>
              <w:ind w:left="169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64763">
              <w:rPr>
                <w:rFonts w:ascii="Times New Roman" w:eastAsia="Lucida Sans Unicode" w:hAnsi="Times New Roman" w:cs="Times New Roman"/>
                <w:smallCaps/>
                <w:sz w:val="28"/>
                <w:szCs w:val="28"/>
              </w:rPr>
              <w:t xml:space="preserve">УК-2, </w:t>
            </w:r>
            <w:r w:rsidRPr="00264763">
              <w:rPr>
                <w:rFonts w:ascii="Times New Roman" w:eastAsia="Lucida Sans Unicode" w:hAnsi="Times New Roman" w:cs="Times New Roman"/>
                <w:sz w:val="28"/>
                <w:szCs w:val="28"/>
              </w:rPr>
              <w:t>ОПК-2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19" w:rsidRPr="00264763" w:rsidRDefault="002A7BC2" w:rsidP="0050175B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 </w:t>
            </w:r>
            <w:r w:rsidR="0050175B">
              <w:rPr>
                <w:rFonts w:ascii="Times New Roman" w:eastAsia="Lucida Sans Unicode" w:hAnsi="Times New Roman" w:cs="Times New Roman"/>
                <w:sz w:val="28"/>
                <w:szCs w:val="28"/>
              </w:rPr>
              <w:t>семинар</w:t>
            </w:r>
          </w:p>
        </w:tc>
      </w:tr>
      <w:tr w:rsidR="005A5B19" w:rsidRPr="00264763" w:rsidTr="005A5B19">
        <w:trPr>
          <w:trHeight w:val="843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19" w:rsidRPr="00264763" w:rsidRDefault="005A5B19" w:rsidP="005A5B19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264763" w:rsidRDefault="005A5B19" w:rsidP="005A5B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2. </w:t>
            </w:r>
            <w:r w:rsidRPr="00264763">
              <w:rPr>
                <w:rFonts w:ascii="Times New Roman" w:hAnsi="Times New Roman" w:cs="Times New Roman"/>
                <w:sz w:val="28"/>
                <w:szCs w:val="28"/>
              </w:rPr>
              <w:t>Базовые основания  культуры Востока (Китай, Япония, Индия)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19" w:rsidRPr="00264763" w:rsidRDefault="005A5B19" w:rsidP="005A5B19">
            <w:pPr>
              <w:spacing w:after="0" w:line="240" w:lineRule="auto"/>
              <w:ind w:left="169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64763">
              <w:rPr>
                <w:rFonts w:ascii="Times New Roman" w:eastAsia="Lucida Sans Unicode" w:hAnsi="Times New Roman" w:cs="Times New Roman"/>
                <w:smallCaps/>
                <w:sz w:val="28"/>
                <w:szCs w:val="28"/>
              </w:rPr>
              <w:t xml:space="preserve">УК-2, </w:t>
            </w:r>
            <w:r w:rsidRPr="00264763">
              <w:rPr>
                <w:rFonts w:ascii="Times New Roman" w:eastAsia="Lucida Sans Unicode" w:hAnsi="Times New Roman" w:cs="Times New Roman"/>
                <w:sz w:val="28"/>
                <w:szCs w:val="28"/>
              </w:rPr>
              <w:t>ОПК-2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264763" w:rsidRDefault="002A7BC2" w:rsidP="002A7BC2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семинар</w:t>
            </w:r>
            <w:r w:rsidRPr="00264763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A5B19" w:rsidRPr="00264763" w:rsidTr="005A5B19">
        <w:trPr>
          <w:trHeight w:val="1851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19" w:rsidRPr="00264763" w:rsidRDefault="005A5B19" w:rsidP="005A5B19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264763" w:rsidRDefault="005A5B19" w:rsidP="00A20DE0">
            <w:pPr>
              <w:pStyle w:val="a7"/>
              <w:spacing w:after="0" w:line="240" w:lineRule="auto"/>
              <w:rPr>
                <w:bCs/>
                <w:szCs w:val="28"/>
              </w:rPr>
            </w:pPr>
            <w:r w:rsidRPr="00264763">
              <w:rPr>
                <w:rFonts w:eastAsia="Calibri"/>
                <w:szCs w:val="28"/>
              </w:rPr>
              <w:t xml:space="preserve">Тема 3. </w:t>
            </w:r>
            <w:r w:rsidR="00A20DE0" w:rsidRPr="00264763">
              <w:rPr>
                <w:rFonts w:eastAsia="Calibri"/>
                <w:szCs w:val="28"/>
              </w:rPr>
              <w:t>Арабо-мусульманская культура.</w:t>
            </w:r>
            <w:r w:rsidRPr="00264763">
              <w:rPr>
                <w:bCs/>
                <w:szCs w:val="28"/>
              </w:rPr>
              <w:t xml:space="preserve">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19" w:rsidRPr="00264763" w:rsidRDefault="005A5B19" w:rsidP="005A5B19">
            <w:pPr>
              <w:keepNext/>
              <w:spacing w:after="0" w:line="240" w:lineRule="auto"/>
              <w:ind w:left="864" w:hanging="864"/>
              <w:jc w:val="center"/>
              <w:outlineLvl w:val="3"/>
              <w:rPr>
                <w:rFonts w:ascii="Times New Roman" w:eastAsia="Lucida Sans Unicode" w:hAnsi="Times New Roman" w:cs="Times New Roman"/>
                <w:bCs/>
                <w:caps/>
                <w:sz w:val="28"/>
                <w:szCs w:val="28"/>
              </w:rPr>
            </w:pPr>
            <w:r w:rsidRPr="00264763">
              <w:rPr>
                <w:rFonts w:ascii="Times New Roman" w:eastAsia="Lucida Sans Unicode" w:hAnsi="Times New Roman" w:cs="Times New Roman"/>
                <w:smallCaps/>
                <w:sz w:val="28"/>
                <w:szCs w:val="28"/>
              </w:rPr>
              <w:t xml:space="preserve">УК-2, </w:t>
            </w:r>
            <w:r w:rsidRPr="00264763">
              <w:rPr>
                <w:rFonts w:ascii="Times New Roman" w:eastAsia="Lucida Sans Unicode" w:hAnsi="Times New Roman" w:cs="Times New Roman"/>
                <w:sz w:val="28"/>
                <w:szCs w:val="28"/>
              </w:rPr>
              <w:t>ОПК-2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Default="002A7BC2" w:rsidP="002A7BC2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семинар</w:t>
            </w:r>
            <w:r w:rsidRPr="00264763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 </w:t>
            </w:r>
          </w:p>
          <w:p w:rsidR="002A7BC2" w:rsidRPr="00264763" w:rsidRDefault="002A7BC2" w:rsidP="002A7BC2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2A7BC2" w:rsidRPr="00264763" w:rsidTr="005A5B19">
        <w:trPr>
          <w:trHeight w:val="1851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C2" w:rsidRPr="00264763" w:rsidRDefault="002A7BC2" w:rsidP="005A5B19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C2" w:rsidRPr="00264763" w:rsidRDefault="002A7BC2" w:rsidP="002A7BC2">
            <w:pPr>
              <w:pStyle w:val="a7"/>
              <w:spacing w:after="0" w:line="240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Тема 4 Культура России.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C2" w:rsidRPr="00264763" w:rsidRDefault="002A7BC2" w:rsidP="005A5B19">
            <w:pPr>
              <w:keepNext/>
              <w:spacing w:after="0" w:line="240" w:lineRule="auto"/>
              <w:ind w:left="864" w:hanging="864"/>
              <w:jc w:val="center"/>
              <w:outlineLvl w:val="3"/>
              <w:rPr>
                <w:rFonts w:ascii="Times New Roman" w:eastAsia="Lucida Sans Unicode" w:hAnsi="Times New Roman" w:cs="Times New Roman"/>
                <w:smallCaps/>
                <w:sz w:val="28"/>
                <w:szCs w:val="28"/>
              </w:rPr>
            </w:pPr>
            <w:r w:rsidRPr="00264763">
              <w:rPr>
                <w:rFonts w:ascii="Times New Roman" w:eastAsia="Lucida Sans Unicode" w:hAnsi="Times New Roman" w:cs="Times New Roman"/>
                <w:smallCaps/>
                <w:sz w:val="28"/>
                <w:szCs w:val="28"/>
              </w:rPr>
              <w:t xml:space="preserve">УК-2, </w:t>
            </w:r>
            <w:r w:rsidRPr="00264763">
              <w:rPr>
                <w:rFonts w:ascii="Times New Roman" w:eastAsia="Lucida Sans Unicode" w:hAnsi="Times New Roman" w:cs="Times New Roman"/>
                <w:sz w:val="28"/>
                <w:szCs w:val="28"/>
              </w:rPr>
              <w:t>ОПК-2,ПК-1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C2" w:rsidRPr="00264763" w:rsidRDefault="002A7BC2" w:rsidP="002A7BC2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  Защита проектной работы </w:t>
            </w:r>
          </w:p>
        </w:tc>
      </w:tr>
      <w:tr w:rsidR="005A5B19" w:rsidRPr="00264763" w:rsidTr="005A5B19">
        <w:trPr>
          <w:trHeight w:val="843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19" w:rsidRPr="00264763" w:rsidRDefault="005A5B19" w:rsidP="005A5B19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264763" w:rsidRDefault="005A5B19" w:rsidP="002A7B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76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Тема 4 </w:t>
            </w:r>
            <w:r w:rsidRPr="00264763">
              <w:rPr>
                <w:rFonts w:ascii="Times New Roman" w:hAnsi="Times New Roman" w:cs="Times New Roman"/>
                <w:sz w:val="28"/>
                <w:szCs w:val="28"/>
              </w:rPr>
              <w:t>ХХ век: к постиндустриальной ци</w:t>
            </w:r>
            <w:r w:rsidR="002A7BC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64763">
              <w:rPr>
                <w:rFonts w:ascii="Times New Roman" w:hAnsi="Times New Roman" w:cs="Times New Roman"/>
                <w:sz w:val="28"/>
                <w:szCs w:val="28"/>
              </w:rPr>
              <w:t xml:space="preserve">илизации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264763" w:rsidRDefault="005A5B19" w:rsidP="0028058F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64763">
              <w:rPr>
                <w:rFonts w:ascii="Times New Roman" w:eastAsia="Lucida Sans Unicode" w:hAnsi="Times New Roman" w:cs="Times New Roman"/>
                <w:smallCaps/>
                <w:sz w:val="28"/>
                <w:szCs w:val="28"/>
              </w:rPr>
              <w:t xml:space="preserve">УК-2, </w:t>
            </w:r>
            <w:r w:rsidRPr="00264763">
              <w:rPr>
                <w:rFonts w:ascii="Times New Roman" w:eastAsia="Lucida Sans Unicode" w:hAnsi="Times New Roman" w:cs="Times New Roman"/>
                <w:sz w:val="28"/>
                <w:szCs w:val="28"/>
              </w:rPr>
              <w:t>ОПК-2,ПК-</w:t>
            </w:r>
            <w:r w:rsidR="0028058F" w:rsidRPr="00264763">
              <w:rPr>
                <w:rFonts w:ascii="Times New Roman" w:eastAsia="Lucida Sans Unicode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264763" w:rsidRDefault="002A7BC2" w:rsidP="002A7BC2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семинар</w:t>
            </w:r>
          </w:p>
        </w:tc>
      </w:tr>
    </w:tbl>
    <w:p w:rsidR="005A5B19" w:rsidRPr="00264763" w:rsidRDefault="005A5B19" w:rsidP="005A5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B19" w:rsidRPr="00264763" w:rsidRDefault="005A5B19" w:rsidP="005A5B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4763">
        <w:rPr>
          <w:rFonts w:ascii="Times New Roman" w:hAnsi="Times New Roman" w:cs="Times New Roman"/>
          <w:i/>
          <w:sz w:val="28"/>
          <w:szCs w:val="28"/>
        </w:rPr>
        <w:t>Рекомендуемые типы контроля для оценивания результатов обучения.</w:t>
      </w:r>
    </w:p>
    <w:p w:rsidR="005A5B19" w:rsidRPr="00264763" w:rsidRDefault="005A5B19" w:rsidP="000B4607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lastRenderedPageBreak/>
        <w:t xml:space="preserve">Для оценивания результатов обучения в виде </w:t>
      </w:r>
      <w:r w:rsidRPr="00264763">
        <w:rPr>
          <w:rFonts w:ascii="Times New Roman" w:hAnsi="Times New Roman" w:cs="Times New Roman"/>
          <w:b/>
          <w:sz w:val="28"/>
          <w:szCs w:val="28"/>
          <w:u w:val="single"/>
        </w:rPr>
        <w:t xml:space="preserve">знаний </w:t>
      </w:r>
      <w:r w:rsidRPr="00264763">
        <w:rPr>
          <w:rFonts w:ascii="Times New Roman" w:hAnsi="Times New Roman" w:cs="Times New Roman"/>
          <w:sz w:val="28"/>
          <w:szCs w:val="28"/>
        </w:rPr>
        <w:t>используются следующие типы контроля:</w:t>
      </w:r>
    </w:p>
    <w:p w:rsidR="005A5B19" w:rsidRPr="00264763" w:rsidRDefault="005A5B19" w:rsidP="000B4607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>-  индивидуальное собеседование,</w:t>
      </w:r>
    </w:p>
    <w:p w:rsidR="005A5B19" w:rsidRPr="00264763" w:rsidRDefault="005A5B19" w:rsidP="000B4607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>- письменные ответы на вопросы.</w:t>
      </w:r>
    </w:p>
    <w:p w:rsidR="005A5B19" w:rsidRPr="00264763" w:rsidRDefault="005A5B19" w:rsidP="000B4607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 xml:space="preserve">Для оценивания результатов обучения в виде </w:t>
      </w:r>
      <w:r w:rsidRPr="00264763">
        <w:rPr>
          <w:rFonts w:ascii="Times New Roman" w:hAnsi="Times New Roman" w:cs="Times New Roman"/>
          <w:b/>
          <w:sz w:val="28"/>
          <w:szCs w:val="28"/>
          <w:u w:val="single"/>
        </w:rPr>
        <w:t>умений</w:t>
      </w:r>
      <w:r w:rsidRPr="00264763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264763">
        <w:rPr>
          <w:rFonts w:ascii="Times New Roman" w:hAnsi="Times New Roman" w:cs="Times New Roman"/>
          <w:b/>
          <w:sz w:val="28"/>
          <w:szCs w:val="28"/>
          <w:u w:val="single"/>
        </w:rPr>
        <w:t>владений</w:t>
      </w:r>
      <w:r w:rsidRPr="00264763">
        <w:rPr>
          <w:rFonts w:ascii="Times New Roman" w:hAnsi="Times New Roman" w:cs="Times New Roman"/>
          <w:sz w:val="28"/>
          <w:szCs w:val="28"/>
        </w:rPr>
        <w:t xml:space="preserve"> используются комплексные контрольные задания (далее – ПКЗ), включающих одну или несколько задач (вопросов) в виде краткой формулировки действий (комплекса действий), которые следует выполнить, или описание результата, который нужно получить, применяются для оценки умений.</w:t>
      </w:r>
    </w:p>
    <w:p w:rsidR="005A5B19" w:rsidRPr="00264763" w:rsidRDefault="005A5B19" w:rsidP="000B4607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>Типы практических контрольных заданий:</w:t>
      </w:r>
    </w:p>
    <w:p w:rsidR="005A5B19" w:rsidRPr="00264763" w:rsidRDefault="005A5B19" w:rsidP="000B4607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>Подготовка презентаций по темам дисциплины – на установление последовательности и эффективности выполнения действия.</w:t>
      </w:r>
    </w:p>
    <w:p w:rsidR="005A5B19" w:rsidRPr="00264763" w:rsidRDefault="005A5B19" w:rsidP="000B4607">
      <w:pPr>
        <w:numPr>
          <w:ilvl w:val="0"/>
          <w:numId w:val="10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264763">
        <w:rPr>
          <w:rFonts w:ascii="Times New Roman" w:hAnsi="Times New Roman" w:cs="Times New Roman"/>
          <w:sz w:val="28"/>
          <w:szCs w:val="28"/>
          <w:lang w:eastAsia="ar-SA"/>
        </w:rPr>
        <w:t xml:space="preserve">В результате освоения дисциплины обучающийся должен: </w:t>
      </w:r>
    </w:p>
    <w:p w:rsidR="000B4607" w:rsidRPr="00264763" w:rsidRDefault="005A5B19" w:rsidP="000B4607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26476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Знать: </w:t>
      </w:r>
    </w:p>
    <w:p w:rsidR="005A5B19" w:rsidRPr="00264763" w:rsidRDefault="005A5B19" w:rsidP="000B4607">
      <w:pPr>
        <w:pStyle w:val="ab"/>
        <w:widowControl w:val="0"/>
        <w:numPr>
          <w:ilvl w:val="0"/>
          <w:numId w:val="3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 xml:space="preserve">основные методы применения  полученных знаний о </w:t>
      </w:r>
      <w:r w:rsidRPr="00264763">
        <w:rPr>
          <w:rFonts w:ascii="Times New Roman" w:hAnsi="Times New Roman" w:cs="Times New Roman"/>
          <w:bCs/>
          <w:sz w:val="28"/>
          <w:szCs w:val="28"/>
        </w:rPr>
        <w:t>культуре как форме человеческого существования и уметь руководствоваться этим в своей научной деятельности</w:t>
      </w:r>
      <w:r w:rsidRPr="002647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B19" w:rsidRPr="00264763" w:rsidRDefault="005A5B19" w:rsidP="000B4607">
      <w:pPr>
        <w:pStyle w:val="ab"/>
        <w:numPr>
          <w:ilvl w:val="0"/>
          <w:numId w:val="38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>особенности коммуникации в устной и письменной форме на русском и иностранных языках для решения задач межличностного и межкультурного взаимодействия</w:t>
      </w:r>
    </w:p>
    <w:p w:rsidR="005A5B19" w:rsidRPr="00264763" w:rsidRDefault="005A5B19" w:rsidP="000B4607">
      <w:pPr>
        <w:pStyle w:val="ab"/>
        <w:numPr>
          <w:ilvl w:val="0"/>
          <w:numId w:val="3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>основные правила социального взаимодействия и политики толерантности. основные понятия культурологии, типологию культур.</w:t>
      </w:r>
    </w:p>
    <w:p w:rsidR="005A5B19" w:rsidRPr="00264763" w:rsidRDefault="005A5B19" w:rsidP="000B46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>теоретические основы для постановки и решения исследовательск</w:t>
      </w:r>
      <w:r w:rsidR="000B4607" w:rsidRPr="00264763">
        <w:rPr>
          <w:rFonts w:ascii="Times New Roman" w:hAnsi="Times New Roman" w:cs="Times New Roman"/>
          <w:sz w:val="28"/>
          <w:szCs w:val="28"/>
        </w:rPr>
        <w:t xml:space="preserve">их задач в области образования </w:t>
      </w:r>
    </w:p>
    <w:p w:rsidR="005A5B19" w:rsidRPr="00264763" w:rsidRDefault="005A5B19" w:rsidP="000B4607">
      <w:pPr>
        <w:tabs>
          <w:tab w:val="left" w:pos="36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26476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Уметь:</w:t>
      </w:r>
    </w:p>
    <w:p w:rsidR="005A5B19" w:rsidRPr="00264763" w:rsidRDefault="005A5B19" w:rsidP="000B4607">
      <w:pPr>
        <w:pStyle w:val="ab"/>
        <w:numPr>
          <w:ilvl w:val="0"/>
          <w:numId w:val="40"/>
        </w:numPr>
        <w:tabs>
          <w:tab w:val="left" w:pos="36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 xml:space="preserve">осуществлять поиск информации о различных аспектах социокультурного развития общества в разнообразных источниках; </w:t>
      </w:r>
    </w:p>
    <w:p w:rsidR="005A5B19" w:rsidRPr="00264763" w:rsidRDefault="005A5B19" w:rsidP="000B4607">
      <w:pPr>
        <w:pStyle w:val="ab"/>
        <w:numPr>
          <w:ilvl w:val="0"/>
          <w:numId w:val="40"/>
        </w:numPr>
        <w:tabs>
          <w:tab w:val="left" w:pos="36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>применять коммуникационные знания для решения задач межличностного и межкультурного взаимодействия</w:t>
      </w:r>
    </w:p>
    <w:p w:rsidR="000B4607" w:rsidRPr="00264763" w:rsidRDefault="005A5B19" w:rsidP="000B4607">
      <w:pPr>
        <w:pStyle w:val="ab"/>
        <w:numPr>
          <w:ilvl w:val="0"/>
          <w:numId w:val="40"/>
        </w:numPr>
        <w:tabs>
          <w:tab w:val="left" w:pos="36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>применять на практике навыки социального взаимодействия, работая в команде</w:t>
      </w:r>
    </w:p>
    <w:p w:rsidR="005A5B19" w:rsidRPr="00264763" w:rsidRDefault="005A5B19" w:rsidP="000B4607">
      <w:pPr>
        <w:pStyle w:val="ab"/>
        <w:numPr>
          <w:ilvl w:val="0"/>
          <w:numId w:val="40"/>
        </w:numPr>
        <w:tabs>
          <w:tab w:val="left" w:pos="36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 xml:space="preserve">использовать систематизированные теоретические и практические знания для постановки и решения исследовательских задач в области образования </w:t>
      </w:r>
    </w:p>
    <w:p w:rsidR="005A5B19" w:rsidRPr="00264763" w:rsidRDefault="005A5B19" w:rsidP="000B4607">
      <w:pPr>
        <w:tabs>
          <w:tab w:val="left" w:pos="36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26476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Владеть:</w:t>
      </w:r>
    </w:p>
    <w:p w:rsidR="005A5B19" w:rsidRPr="00264763" w:rsidRDefault="005A5B19" w:rsidP="000B4607">
      <w:pPr>
        <w:pStyle w:val="ab"/>
        <w:numPr>
          <w:ilvl w:val="0"/>
          <w:numId w:val="39"/>
        </w:numPr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264763">
        <w:rPr>
          <w:rFonts w:ascii="Times New Roman" w:hAnsi="Times New Roman" w:cs="Times New Roman"/>
          <w:bCs/>
          <w:sz w:val="28"/>
          <w:szCs w:val="28"/>
        </w:rPr>
        <w:t xml:space="preserve">культурой мышления, способен к обобщению, анализу, восприятию информации, постановке цели и выбору путей ее достижения. </w:t>
      </w:r>
    </w:p>
    <w:p w:rsidR="000B4607" w:rsidRPr="00264763" w:rsidRDefault="005A5B19" w:rsidP="000B4607">
      <w:pPr>
        <w:pStyle w:val="ab"/>
        <w:numPr>
          <w:ilvl w:val="0"/>
          <w:numId w:val="39"/>
        </w:numPr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>коммуникации в устной и письменной форме на русском и иностранных языках для решения задач межличностного и межкультурного взаимодействия</w:t>
      </w:r>
    </w:p>
    <w:p w:rsidR="005A5B19" w:rsidRPr="00264763" w:rsidRDefault="005A5B19" w:rsidP="000B4607">
      <w:pPr>
        <w:pStyle w:val="ab"/>
        <w:numPr>
          <w:ilvl w:val="0"/>
          <w:numId w:val="39"/>
        </w:numPr>
        <w:ind w:left="0" w:firstLine="709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 w:rsidRPr="00264763">
        <w:rPr>
          <w:rFonts w:ascii="Times New Roman" w:hAnsi="Times New Roman" w:cs="Times New Roman"/>
          <w:sz w:val="28"/>
          <w:szCs w:val="28"/>
        </w:rPr>
        <w:t>общими знаниями о человеческом достоинстве, честности, открытости, справедливости, порядочности, доброжелательности, терпимости. Навыками анализа первоисточников</w:t>
      </w:r>
    </w:p>
    <w:p w:rsidR="005A5B19" w:rsidRPr="00264763" w:rsidRDefault="005A5B19" w:rsidP="000B4607">
      <w:pPr>
        <w:pStyle w:val="ab"/>
        <w:numPr>
          <w:ilvl w:val="0"/>
          <w:numId w:val="3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lastRenderedPageBreak/>
        <w:t xml:space="preserve">знанием движущихся сил и закономерностей исторического процесса, определять место человека в историческом процессе, политической организации общества для постановки и решения исследовательских задач в области образования </w:t>
      </w:r>
    </w:p>
    <w:p w:rsidR="005A5B19" w:rsidRPr="00264763" w:rsidRDefault="005A5B19" w:rsidP="005A5B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5B19" w:rsidRPr="00264763" w:rsidRDefault="005A5B19" w:rsidP="005A5B1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5A5B19" w:rsidRDefault="005A5B19" w:rsidP="005A5B1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64763">
        <w:rPr>
          <w:rFonts w:ascii="Times New Roman" w:hAnsi="Times New Roman" w:cs="Times New Roman"/>
          <w:b/>
          <w:sz w:val="28"/>
          <w:szCs w:val="28"/>
          <w:lang w:eastAsia="ar-SA"/>
        </w:rPr>
        <w:t>7.2.</w:t>
      </w:r>
      <w:r w:rsidRPr="00264763">
        <w:rPr>
          <w:rFonts w:ascii="Times New Roman" w:hAnsi="Times New Roman" w:cs="Times New Roman"/>
          <w:b/>
          <w:sz w:val="28"/>
          <w:szCs w:val="28"/>
          <w:lang w:eastAsia="ar-SA"/>
        </w:rPr>
        <w:tab/>
        <w:t>Описание показателей и критериев оценивания компетенций, описание шкал оценивания</w:t>
      </w:r>
    </w:p>
    <w:p w:rsidR="00411E19" w:rsidRPr="00264763" w:rsidRDefault="00411E19" w:rsidP="005A5B1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 ответов на вопросы по теме семинара</w:t>
      </w:r>
    </w:p>
    <w:p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Развёрнутый ответ аспиранта должен представлять собой связное, логически последовательное сообщение на заданную тему, показывать его умение применять определения, термины в конкретных случаях. </w:t>
      </w:r>
    </w:p>
    <w:p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оценивания: </w:t>
      </w:r>
    </w:p>
    <w:p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Полнота и правильность ответа; </w:t>
      </w:r>
    </w:p>
    <w:p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Степень осознанности, понимания изученного; </w:t>
      </w:r>
    </w:p>
    <w:p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Языковое оформление ответа. </w:t>
      </w:r>
    </w:p>
    <w:p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балл – 5, минимальный балл – 1. </w:t>
      </w:r>
    </w:p>
    <w:p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«5» ставится, если:</w:t>
      </w:r>
    </w:p>
    <w:p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Аспирант полно излагает материал, даёт правильное определение основных понятий;</w:t>
      </w:r>
    </w:p>
    <w:p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>2. Аспирант обнаруживает понимание материала, может обосновать свои суждения, применить знания на практике, привести необходимые примеры не только из учебника, но и самостоятельно составленные, отвечает на дополнительные вопросы преподавателя и студентов;</w:t>
      </w:r>
    </w:p>
    <w:p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>3. Аспирант излагает материал последовательно и правильно с точки зрения норм литературного языка.</w:t>
      </w:r>
    </w:p>
    <w:p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«4» ставится, если:</w:t>
      </w:r>
    </w:p>
    <w:p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>1. Аспирант  полно излагает материал, даёт правильное определение основных понятий;</w:t>
      </w:r>
    </w:p>
    <w:p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>2. Аспирант обнаруживает понимание материала, может обосновать свои суждения, применить знания на практике, привести необходимые примеры не только из учебника, но и самостоятельно составленные, отвечает на дополнительные вопросы преподавателя и студентов;</w:t>
      </w:r>
    </w:p>
    <w:p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>3. Аспирант излагает материал последовательно и правильно с точки зрения норм литературного языка;</w:t>
      </w:r>
    </w:p>
    <w:p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>4. Аспирант допускает 1–2 ошибки, которые сам же исправляет, и 1–2 недочёта в последовательности и языковом оформлении излагаемого.</w:t>
      </w:r>
    </w:p>
    <w:p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«3» ставится, если:</w:t>
      </w:r>
    </w:p>
    <w:p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>1. Аспирант обнаруживает знание и понимание основных положений данной темы;</w:t>
      </w:r>
    </w:p>
    <w:p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>2. Аспирант излагает материал неполно и допускает неточности в определении понятий или терминов;</w:t>
      </w:r>
    </w:p>
    <w:p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>3. Аспирант не умеет достаточно глубоко и доказательно обосновать свои суждения и привести свои примеры.</w:t>
      </w:r>
    </w:p>
    <w:p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Оценка «2» ставится, если: </w:t>
      </w:r>
    </w:p>
    <w:p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Аспирант  обнаруживает незнание некоторой части соответствующего вопроса; </w:t>
      </w:r>
    </w:p>
    <w:p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Аспирант допускает 1–3 ошибки в формулировке определений и терминов, искажающие их смысл; </w:t>
      </w:r>
    </w:p>
    <w:p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Аспирант излагает материал непоследовательно и допускает ошибки в языковом оформлении излагаемого. </w:t>
      </w:r>
    </w:p>
    <w:p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«1» ставится, если: </w:t>
      </w:r>
    </w:p>
    <w:p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Аспирант обнаруживает незнание большей части соответствующего вопроса; </w:t>
      </w:r>
    </w:p>
    <w:p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Аспирант допускает ошибки в формулировке определений и терминов, искажающие их смысл; </w:t>
      </w:r>
    </w:p>
    <w:p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Аспирант беспорядочно и неуверенно излагает материал. </w:t>
      </w:r>
    </w:p>
    <w:p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«1» отмечает такие недостатки в подготовке студента, которые являются серьёзным препятствием к его успешному овладению последующим материалом</w:t>
      </w:r>
    </w:p>
    <w:p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оценивания проектного задания:</w:t>
      </w:r>
    </w:p>
    <w:p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проектного задания необходимо выделить следующие элементы:</w:t>
      </w:r>
    </w:p>
    <w:p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Представление собственной точки зрения (маршрута) при раскрытии темы;</w:t>
      </w:r>
    </w:p>
    <w:p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Раскрытие темы на теоретическом (в связях и с обоснованиями) или практическом уровне, с корректным использованием терминов и понятий в контексте творческого задания;</w:t>
      </w:r>
    </w:p>
    <w:p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>3. Аргументация своей позиции с опорой на факты общественной жизни или собственный опыт.</w:t>
      </w:r>
    </w:p>
    <w:p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5, минимальный балл – 2.</w:t>
      </w:r>
    </w:p>
    <w:p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Дискуссия оценивается на 5 баллов, если:</w:t>
      </w:r>
    </w:p>
    <w:p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Представлена собственная точка зрения (новый маршрут) при раскрытии темы;</w:t>
      </w:r>
    </w:p>
    <w:p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Тема раскрыта на теоретическом уровне, в связях и с обоснованиями, с корректным использованием терминов и понятий в контексте творческого задания;</w:t>
      </w:r>
    </w:p>
    <w:p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Дискуссия оценивается на 4 балла, если:</w:t>
      </w:r>
    </w:p>
    <w:p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Представлена собственная точка зрения (позиция, отношение) при раскрытии темы;</w:t>
      </w:r>
    </w:p>
    <w:p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Тема раскрыта с корректным использованием терминов и понятий в контексте творческого задания (теоретические связи и обоснования не присутствуют или явно не прослеживаются);</w:t>
      </w:r>
    </w:p>
    <w:p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Дана аргументация своего мнения с опорой на факты общественной жизни или личный социальный опыт без теоретического обоснования.</w:t>
      </w:r>
    </w:p>
    <w:p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Дискуссия оценивается на 3 балла, если:</w:t>
      </w:r>
    </w:p>
    <w:p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Представлена собственная точка зрения (позиция, отношение) при раскрытии темы;</w:t>
      </w:r>
    </w:p>
    <w:p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Тема раскрыта на бытовом уровне;</w:t>
      </w:r>
    </w:p>
    <w:p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Аргументация своего мнения слабо связана с раскрытием темы.</w:t>
      </w:r>
    </w:p>
    <w:p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Дискуссия оценивается на 2 балла, если:</w:t>
      </w:r>
    </w:p>
    <w:p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Собственная точка зрения (позиция, отношение) при раскрытии темы не представлена;</w:t>
      </w:r>
    </w:p>
    <w:p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Тема раскрыта на бытовом уровне;</w:t>
      </w:r>
    </w:p>
    <w:p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Аргументация отсутствует. </w:t>
      </w:r>
    </w:p>
    <w:p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Обобщая вышеперечисленное, следует подчеркнуть три важнейших компонента оценки: </w:t>
      </w:r>
    </w:p>
    <w:p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чётко сформулированное понимание темы и ясно выраженное отношение к ней; </w:t>
      </w:r>
    </w:p>
    <w:p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логически соединённые в единое повествование термины, понятия, теоретические обобщения, относящиеся к раскрываемой теме; </w:t>
      </w:r>
    </w:p>
    <w:p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>чёткая аргументация, доказывающая позицию автора (в виде исторических фактов, современных социальных процессов, конкретных случаев из жизни, статистических данных и т.п.).</w:t>
      </w:r>
    </w:p>
    <w:p w:rsidR="00411E19" w:rsidRPr="00411E19" w:rsidRDefault="00411E19" w:rsidP="00411E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0DE0" w:rsidRPr="00264763" w:rsidRDefault="00A20DE0" w:rsidP="00A20DE0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6. Показатели оценивания результатов обучения в виде знаний</w:t>
      </w:r>
    </w:p>
    <w:p w:rsidR="00A20DE0" w:rsidRPr="00264763" w:rsidRDefault="00A20DE0" w:rsidP="00A20DE0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937"/>
      </w:tblGrid>
      <w:tr w:rsidR="00A20DE0" w:rsidRPr="00264763" w:rsidTr="00564DB6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A20DE0" w:rsidRPr="00264763" w:rsidRDefault="00A20DE0" w:rsidP="00A2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:rsidR="00A20DE0" w:rsidRPr="00264763" w:rsidRDefault="00A20DE0" w:rsidP="00A2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оценивания</w:t>
            </w:r>
          </w:p>
        </w:tc>
      </w:tr>
      <w:tr w:rsidR="00A20DE0" w:rsidRPr="00264763" w:rsidTr="00564DB6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A20DE0" w:rsidRPr="00264763" w:rsidRDefault="00A20DE0" w:rsidP="00A2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A20DE0" w:rsidRPr="00264763" w:rsidRDefault="00A20DE0" w:rsidP="00A2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«отлично»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A20DE0" w:rsidRPr="00264763" w:rsidRDefault="00A20DE0" w:rsidP="00A2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демонстрирует глубокое знание теоретического материала, умение обоснованно излагать свои мысли по обсуждаемым вопросам, способность полно, правильно и аргументированно отвечать на вопросы, приводить примеры</w:t>
            </w:r>
          </w:p>
        </w:tc>
      </w:tr>
      <w:tr w:rsidR="00A20DE0" w:rsidRPr="00264763" w:rsidTr="00564DB6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A20DE0" w:rsidRPr="00264763" w:rsidRDefault="00A20DE0" w:rsidP="00A2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A20DE0" w:rsidRPr="00264763" w:rsidRDefault="00A20DE0" w:rsidP="00A2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«хорошо»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A20DE0" w:rsidRPr="00264763" w:rsidRDefault="00A20DE0" w:rsidP="00A2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демонстрирует знание теоретического материала, его последовательное изложение, способность приводить примеры, допускает единичные ошибки, исправляемые после замечания преподавателя </w:t>
            </w:r>
          </w:p>
        </w:tc>
      </w:tr>
      <w:tr w:rsidR="00A20DE0" w:rsidRPr="00264763" w:rsidTr="00564DB6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A20DE0" w:rsidRPr="00264763" w:rsidRDefault="00A20DE0" w:rsidP="00A2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A20DE0" w:rsidRPr="00264763" w:rsidRDefault="00A20DE0" w:rsidP="00A2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A20DE0" w:rsidRPr="00264763" w:rsidRDefault="00A20DE0" w:rsidP="00A2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демонстрирует неполное, фрагментарное знание теоретического материала, требующее наводящих вопросов преподавателя, допускает существенные ошибки в его изложении, затрудняется в приведении примеров и формулировке выводов</w:t>
            </w:r>
          </w:p>
        </w:tc>
      </w:tr>
      <w:tr w:rsidR="00A20DE0" w:rsidRPr="00264763" w:rsidTr="00564DB6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A20DE0" w:rsidRPr="00264763" w:rsidRDefault="00A20DE0" w:rsidP="00A2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20DE0" w:rsidRPr="00264763" w:rsidRDefault="00A20DE0" w:rsidP="00A2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A20DE0" w:rsidRPr="00264763" w:rsidRDefault="00A20DE0" w:rsidP="00A2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:rsidR="00A20DE0" w:rsidRPr="00264763" w:rsidRDefault="00A20DE0" w:rsidP="00A20DE0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7</w:t>
      </w:r>
    </w:p>
    <w:p w:rsidR="00A20DE0" w:rsidRPr="00264763" w:rsidRDefault="00A20DE0" w:rsidP="00A20DE0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оценивания результатов обучения в виде умений и владений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937"/>
      </w:tblGrid>
      <w:tr w:rsidR="00A20DE0" w:rsidRPr="00264763" w:rsidTr="00564DB6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A20DE0" w:rsidRPr="00264763" w:rsidRDefault="00A20DE0" w:rsidP="00A2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:rsidR="00A20DE0" w:rsidRPr="00264763" w:rsidRDefault="00A20DE0" w:rsidP="00A2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оценивания</w:t>
            </w:r>
          </w:p>
        </w:tc>
      </w:tr>
      <w:tr w:rsidR="00A20DE0" w:rsidRPr="00264763" w:rsidTr="00564DB6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A20DE0" w:rsidRPr="00264763" w:rsidRDefault="00A20DE0" w:rsidP="00A2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A20DE0" w:rsidRPr="00264763" w:rsidRDefault="00A20DE0" w:rsidP="00A2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«отлично»</w:t>
            </w:r>
          </w:p>
        </w:tc>
        <w:tc>
          <w:tcPr>
            <w:tcW w:w="7937" w:type="dxa"/>
            <w:shd w:val="clear" w:color="auto" w:fill="auto"/>
          </w:tcPr>
          <w:p w:rsidR="00A20DE0" w:rsidRPr="00264763" w:rsidRDefault="00A20DE0" w:rsidP="00A20DE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</w:t>
            </w: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свои мысли и делать необходимые выводы</w:t>
            </w:r>
          </w:p>
        </w:tc>
      </w:tr>
      <w:tr w:rsidR="00A20DE0" w:rsidRPr="00264763" w:rsidTr="00564DB6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A20DE0" w:rsidRPr="00264763" w:rsidRDefault="00A20DE0" w:rsidP="00A2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  <w:p w:rsidR="00A20DE0" w:rsidRPr="00264763" w:rsidRDefault="00A20DE0" w:rsidP="00A2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«хорошо»</w:t>
            </w:r>
          </w:p>
        </w:tc>
        <w:tc>
          <w:tcPr>
            <w:tcW w:w="7937" w:type="dxa"/>
            <w:shd w:val="clear" w:color="auto" w:fill="auto"/>
          </w:tcPr>
          <w:p w:rsidR="00A20DE0" w:rsidRPr="00264763" w:rsidRDefault="00A20DE0" w:rsidP="00A2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выводы, допускает единичные ошибки, исправляемые после замечания преподавателя</w:t>
            </w:r>
          </w:p>
        </w:tc>
      </w:tr>
      <w:tr w:rsidR="00A20DE0" w:rsidRPr="00264763" w:rsidTr="00564DB6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A20DE0" w:rsidRPr="00264763" w:rsidRDefault="00A20DE0" w:rsidP="00A2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A20DE0" w:rsidRPr="00264763" w:rsidRDefault="00A20DE0" w:rsidP="00A2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«удовлетворительно»</w:t>
            </w:r>
          </w:p>
        </w:tc>
        <w:tc>
          <w:tcPr>
            <w:tcW w:w="7937" w:type="dxa"/>
            <w:shd w:val="clear" w:color="auto" w:fill="auto"/>
          </w:tcPr>
          <w:p w:rsidR="00A20DE0" w:rsidRPr="00264763" w:rsidRDefault="00A20DE0" w:rsidP="00A2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демонстрирует отдельные, несистематизированные навыки, не способен применить знание теоретического материала при выполнении заданий, испытывает затруднения и допускает ошибки при выполнении заданий, выполняет задание при подсказке преподавателя, затрудняется в формулировке выводов</w:t>
            </w:r>
          </w:p>
        </w:tc>
      </w:tr>
      <w:tr w:rsidR="00A20DE0" w:rsidRPr="00264763" w:rsidTr="00564DB6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A20DE0" w:rsidRPr="00264763" w:rsidRDefault="00A20DE0" w:rsidP="00A2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20DE0" w:rsidRPr="00264763" w:rsidRDefault="00A20DE0" w:rsidP="00A2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«неудовлетворительно»</w:t>
            </w:r>
          </w:p>
        </w:tc>
        <w:tc>
          <w:tcPr>
            <w:tcW w:w="7937" w:type="dxa"/>
            <w:shd w:val="clear" w:color="auto" w:fill="auto"/>
          </w:tcPr>
          <w:p w:rsidR="00A20DE0" w:rsidRPr="00264763" w:rsidRDefault="00A20DE0" w:rsidP="00A2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способен правильно выполнить задание</w:t>
            </w:r>
          </w:p>
        </w:tc>
      </w:tr>
    </w:tbl>
    <w:p w:rsidR="00411E19" w:rsidRDefault="00411E19" w:rsidP="00411E1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5A5B19" w:rsidRPr="00264763" w:rsidRDefault="000B4607" w:rsidP="000B4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64763">
        <w:rPr>
          <w:rFonts w:ascii="Times New Roman" w:hAnsi="Times New Roman" w:cs="Times New Roman"/>
          <w:b/>
          <w:bCs/>
          <w:sz w:val="28"/>
          <w:szCs w:val="28"/>
        </w:rPr>
        <w:t>7.3. Контрольные задания или иные материалы, необходимые для оценки знаний, умений, навыков и (или) опыта деятельности.</w:t>
      </w:r>
    </w:p>
    <w:p w:rsidR="00A20DE0" w:rsidRPr="00264763" w:rsidRDefault="00A20DE0" w:rsidP="005A5B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20DE0" w:rsidRPr="00264763" w:rsidRDefault="00A20DE0" w:rsidP="00A20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6476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Текущий контроль успеваемости осуществляется в течение периода теоретического обучения семестра по всем видам аудиторных занятий и самостоятельной работы аспиранта в соответствии с утвержденным установленном порядке графиком учебного процесса. </w:t>
      </w:r>
    </w:p>
    <w:p w:rsidR="00A20DE0" w:rsidRPr="00264763" w:rsidRDefault="00A20DE0" w:rsidP="00A20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6476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 формам контроля текущей успеваемости относятся проверка контрольных работ; </w:t>
      </w:r>
    </w:p>
    <w:p w:rsidR="00A20DE0" w:rsidRPr="00264763" w:rsidRDefault="00A20DE0" w:rsidP="00A20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6476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Критерии прохождения аспирантами  текущего контроля: </w:t>
      </w:r>
    </w:p>
    <w:p w:rsidR="00A20DE0" w:rsidRPr="00264763" w:rsidRDefault="00A20DE0" w:rsidP="00A20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6476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Текущая успеваемость аспиранта  оценивается </w:t>
      </w:r>
      <w:r w:rsidRPr="0026476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положительно</w:t>
      </w:r>
      <w:r w:rsidRPr="0026476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если аспирант полностью выполнил все контрольные работы. </w:t>
      </w:r>
    </w:p>
    <w:p w:rsidR="00A20DE0" w:rsidRPr="00264763" w:rsidRDefault="00A20DE0" w:rsidP="00A20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6476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противном случае текущая успеваемость аспиранта оценивается </w:t>
      </w:r>
      <w:r w:rsidRPr="0026476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отрицательно. </w:t>
      </w:r>
    </w:p>
    <w:p w:rsidR="00A20DE0" w:rsidRPr="00264763" w:rsidRDefault="00A20DE0" w:rsidP="00A20D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6476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Результаты текущего контроля успеваемости учитываются преподавателем при проведении промежуточной аттестации. Отставание аспиранта от графика текущего контроля успеваемости по изучаемой дисциплине приводит к образованию текущей задолженности</w:t>
      </w:r>
    </w:p>
    <w:p w:rsidR="00A20DE0" w:rsidRPr="00264763" w:rsidRDefault="00A20DE0" w:rsidP="005A5B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20DE0" w:rsidRPr="00264763" w:rsidRDefault="00A20DE0" w:rsidP="00A20D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763">
        <w:rPr>
          <w:rFonts w:ascii="Times New Roman" w:hAnsi="Times New Roman" w:cs="Times New Roman"/>
          <w:b/>
          <w:sz w:val="28"/>
          <w:szCs w:val="28"/>
        </w:rPr>
        <w:t>Задания для самостоятельной работы</w:t>
      </w:r>
    </w:p>
    <w:p w:rsidR="00A20DE0" w:rsidRPr="00264763" w:rsidRDefault="00A20DE0" w:rsidP="00A20D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DE0" w:rsidRPr="00264763" w:rsidRDefault="002A7BC2" w:rsidP="00A20DE0">
      <w:pPr>
        <w:pStyle w:val="a5"/>
        <w:ind w:firstLine="709"/>
        <w:rPr>
          <w:b/>
          <w:color w:val="000000"/>
          <w:szCs w:val="28"/>
        </w:rPr>
      </w:pPr>
      <w:r>
        <w:rPr>
          <w:b/>
          <w:szCs w:val="28"/>
        </w:rPr>
        <w:t xml:space="preserve">Семинар </w:t>
      </w:r>
      <w:r w:rsidR="00A20DE0" w:rsidRPr="00264763">
        <w:rPr>
          <w:b/>
          <w:szCs w:val="28"/>
        </w:rPr>
        <w:t xml:space="preserve"> 1. </w:t>
      </w:r>
      <w:r w:rsidR="00A20DE0" w:rsidRPr="00264763">
        <w:rPr>
          <w:b/>
          <w:color w:val="000000"/>
          <w:szCs w:val="28"/>
        </w:rPr>
        <w:t>Базовые основания западной культуры</w:t>
      </w:r>
    </w:p>
    <w:p w:rsidR="00A20DE0" w:rsidRPr="00264763" w:rsidRDefault="00A20DE0" w:rsidP="00A20DE0">
      <w:pPr>
        <w:pStyle w:val="a5"/>
        <w:ind w:firstLine="709"/>
        <w:jc w:val="both"/>
        <w:rPr>
          <w:color w:val="000000"/>
          <w:szCs w:val="28"/>
        </w:rPr>
      </w:pPr>
    </w:p>
    <w:p w:rsidR="00A20DE0" w:rsidRPr="00264763" w:rsidRDefault="00A20DE0" w:rsidP="00A20DE0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763">
        <w:rPr>
          <w:rFonts w:ascii="Times New Roman" w:hAnsi="Times New Roman" w:cs="Times New Roman"/>
          <w:color w:val="000000"/>
          <w:sz w:val="28"/>
          <w:szCs w:val="28"/>
        </w:rPr>
        <w:t xml:space="preserve">Античность как основа западной цивилизации. </w:t>
      </w:r>
    </w:p>
    <w:p w:rsidR="00A20DE0" w:rsidRPr="002A7BC2" w:rsidRDefault="00A20DE0" w:rsidP="00A20DE0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7B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7BC2">
        <w:rPr>
          <w:rFonts w:ascii="Times New Roman" w:hAnsi="Times New Roman" w:cs="Times New Roman"/>
          <w:sz w:val="28"/>
          <w:szCs w:val="28"/>
        </w:rPr>
        <w:t xml:space="preserve">Христианство как исток европейской культуры Средневековья. </w:t>
      </w:r>
    </w:p>
    <w:p w:rsidR="00A20DE0" w:rsidRPr="00264763" w:rsidRDefault="00A20DE0" w:rsidP="00A20DE0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 xml:space="preserve">От средневековья к возрождению – смена парадигм. </w:t>
      </w:r>
    </w:p>
    <w:p w:rsidR="00A20DE0" w:rsidRPr="00264763" w:rsidRDefault="00A20DE0" w:rsidP="00A20DE0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lastRenderedPageBreak/>
        <w:t xml:space="preserve">Европа в эпоху Нового времени -  просвещение - начало либерального проекта. </w:t>
      </w:r>
    </w:p>
    <w:p w:rsidR="00A20DE0" w:rsidRPr="00264763" w:rsidRDefault="00A20DE0" w:rsidP="00A20DE0">
      <w:pPr>
        <w:pStyle w:val="a9"/>
        <w:jc w:val="both"/>
        <w:rPr>
          <w:szCs w:val="28"/>
        </w:rPr>
      </w:pPr>
    </w:p>
    <w:p w:rsidR="00A20DE0" w:rsidRPr="00264763" w:rsidRDefault="00A20DE0" w:rsidP="00A20DE0">
      <w:pPr>
        <w:tabs>
          <w:tab w:val="left" w:pos="375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4763">
        <w:rPr>
          <w:rFonts w:ascii="Times New Roman" w:hAnsi="Times New Roman" w:cs="Times New Roman"/>
          <w:b/>
          <w:sz w:val="28"/>
          <w:szCs w:val="28"/>
        </w:rPr>
        <w:tab/>
      </w:r>
    </w:p>
    <w:p w:rsidR="00A20DE0" w:rsidRPr="00264763" w:rsidRDefault="002A7BC2" w:rsidP="00A20DE0">
      <w:pPr>
        <w:pStyle w:val="ab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Семинар </w:t>
      </w:r>
      <w:r w:rsidR="00A20DE0" w:rsidRPr="00264763">
        <w:rPr>
          <w:rFonts w:ascii="Times New Roman" w:hAnsi="Times New Roman" w:cs="Times New Roman"/>
          <w:b/>
          <w:sz w:val="28"/>
          <w:szCs w:val="28"/>
        </w:rPr>
        <w:t xml:space="preserve"> 2</w:t>
      </w:r>
      <w:proofErr w:type="gramEnd"/>
      <w:r w:rsidR="00A20DE0" w:rsidRPr="00264763">
        <w:rPr>
          <w:rFonts w:ascii="Times New Roman" w:hAnsi="Times New Roman" w:cs="Times New Roman"/>
          <w:b/>
          <w:sz w:val="28"/>
          <w:szCs w:val="28"/>
        </w:rPr>
        <w:t>. Базовые основания  культуры Востока ( Китай, Япония, Индия) .</w:t>
      </w:r>
    </w:p>
    <w:p w:rsidR="00A20DE0" w:rsidRPr="00264763" w:rsidRDefault="00A20DE0" w:rsidP="00A20DE0">
      <w:pPr>
        <w:pStyle w:val="ab"/>
        <w:ind w:left="0"/>
        <w:rPr>
          <w:rFonts w:ascii="Times New Roman" w:hAnsi="Times New Roman" w:cs="Times New Roman"/>
          <w:sz w:val="28"/>
          <w:szCs w:val="28"/>
        </w:rPr>
      </w:pPr>
    </w:p>
    <w:p w:rsidR="00A20DE0" w:rsidRPr="002A7BC2" w:rsidRDefault="00A20DE0" w:rsidP="00A20DE0">
      <w:pPr>
        <w:pStyle w:val="ab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7BC2">
        <w:rPr>
          <w:rFonts w:ascii="Times New Roman" w:hAnsi="Times New Roman" w:cs="Times New Roman"/>
          <w:sz w:val="28"/>
          <w:szCs w:val="28"/>
        </w:rPr>
        <w:t xml:space="preserve">Индийская философия  как основа  индийской культуры. </w:t>
      </w:r>
      <w:r w:rsidR="002A7BC2" w:rsidRPr="002A7BC2">
        <w:rPr>
          <w:rFonts w:ascii="Times New Roman" w:hAnsi="Times New Roman" w:cs="Times New Roman"/>
          <w:sz w:val="28"/>
          <w:szCs w:val="28"/>
        </w:rPr>
        <w:t xml:space="preserve"> </w:t>
      </w:r>
      <w:r w:rsidRPr="002A7BC2">
        <w:rPr>
          <w:rFonts w:ascii="Times New Roman" w:hAnsi="Times New Roman" w:cs="Times New Roman"/>
          <w:sz w:val="28"/>
          <w:szCs w:val="28"/>
        </w:rPr>
        <w:t xml:space="preserve">Истоки буддизма. </w:t>
      </w:r>
    </w:p>
    <w:p w:rsidR="00A20DE0" w:rsidRPr="00264763" w:rsidRDefault="00A20DE0" w:rsidP="00A20DE0">
      <w:pPr>
        <w:pStyle w:val="ab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 xml:space="preserve">Ключевые концепции буддизма, четыре благородные истины, восьмеричный путь. Джайнизм. Идеи </w:t>
      </w:r>
      <w:proofErr w:type="spellStart"/>
      <w:r w:rsidRPr="00264763">
        <w:rPr>
          <w:rFonts w:ascii="Times New Roman" w:hAnsi="Times New Roman" w:cs="Times New Roman"/>
          <w:sz w:val="28"/>
          <w:szCs w:val="28"/>
        </w:rPr>
        <w:t>Нанака</w:t>
      </w:r>
      <w:proofErr w:type="spellEnd"/>
      <w:r w:rsidRPr="00264763">
        <w:rPr>
          <w:rFonts w:ascii="Times New Roman" w:hAnsi="Times New Roman" w:cs="Times New Roman"/>
          <w:sz w:val="28"/>
          <w:szCs w:val="28"/>
        </w:rPr>
        <w:t xml:space="preserve">, сикхизм.  </w:t>
      </w:r>
    </w:p>
    <w:p w:rsidR="00A20DE0" w:rsidRPr="00264763" w:rsidRDefault="00A20DE0" w:rsidP="002A7BC2">
      <w:pPr>
        <w:pStyle w:val="ab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>Кита</w:t>
      </w:r>
      <w:r w:rsidR="002A7BC2">
        <w:rPr>
          <w:rFonts w:ascii="Times New Roman" w:hAnsi="Times New Roman" w:cs="Times New Roman"/>
          <w:sz w:val="28"/>
          <w:szCs w:val="28"/>
        </w:rPr>
        <w:t xml:space="preserve">йская культура: конфуцианство и даосизм. </w:t>
      </w:r>
    </w:p>
    <w:p w:rsidR="00A20DE0" w:rsidRPr="002A7BC2" w:rsidRDefault="00A20DE0" w:rsidP="00A20DE0">
      <w:pPr>
        <w:pStyle w:val="ab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2A7BC2">
        <w:rPr>
          <w:rFonts w:ascii="Times New Roman" w:hAnsi="Times New Roman" w:cs="Times New Roman"/>
          <w:sz w:val="28"/>
          <w:szCs w:val="28"/>
        </w:rPr>
        <w:t xml:space="preserve">Становление японской культуры. </w:t>
      </w:r>
      <w:proofErr w:type="spellStart"/>
      <w:r w:rsidR="002A7BC2" w:rsidRPr="002A7BC2">
        <w:rPr>
          <w:rFonts w:ascii="Times New Roman" w:hAnsi="Times New Roman" w:cs="Times New Roman"/>
          <w:bCs/>
          <w:iCs/>
          <w:sz w:val="28"/>
          <w:szCs w:val="28"/>
        </w:rPr>
        <w:t>Древнеяпонская</w:t>
      </w:r>
      <w:proofErr w:type="spellEnd"/>
      <w:r w:rsidR="002A7BC2" w:rsidRPr="002A7BC2">
        <w:rPr>
          <w:rFonts w:ascii="Times New Roman" w:hAnsi="Times New Roman" w:cs="Times New Roman"/>
          <w:bCs/>
          <w:iCs/>
          <w:sz w:val="28"/>
          <w:szCs w:val="28"/>
        </w:rPr>
        <w:t xml:space="preserve"> мифология</w:t>
      </w:r>
      <w:r w:rsidR="002A7BC2" w:rsidRPr="002A7BC2">
        <w:rPr>
          <w:rFonts w:ascii="Times New Roman" w:hAnsi="Times New Roman" w:cs="Times New Roman"/>
          <w:sz w:val="28"/>
          <w:szCs w:val="28"/>
        </w:rPr>
        <w:t xml:space="preserve">. «Синто» (путь богов). </w:t>
      </w:r>
      <w:r w:rsidRPr="002A7BC2">
        <w:rPr>
          <w:rFonts w:ascii="Times New Roman" w:hAnsi="Times New Roman" w:cs="Times New Roman"/>
          <w:sz w:val="28"/>
          <w:szCs w:val="28"/>
        </w:rPr>
        <w:t xml:space="preserve">Дзен-буддизм и его влияние на японскую культуру. </w:t>
      </w:r>
    </w:p>
    <w:p w:rsidR="00A20DE0" w:rsidRPr="00264763" w:rsidRDefault="00A20DE0" w:rsidP="00A20DE0">
      <w:pPr>
        <w:pStyle w:val="ab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 xml:space="preserve">Общие черты и различия китайской и японской культур. </w:t>
      </w:r>
    </w:p>
    <w:p w:rsidR="00A20DE0" w:rsidRPr="00264763" w:rsidRDefault="00A20DE0" w:rsidP="00A20D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0DE0" w:rsidRPr="00264763" w:rsidRDefault="00A20DE0" w:rsidP="00A20DE0">
      <w:pPr>
        <w:pStyle w:val="ab"/>
        <w:ind w:left="0"/>
        <w:rPr>
          <w:rFonts w:ascii="Times New Roman" w:hAnsi="Times New Roman" w:cs="Times New Roman"/>
          <w:sz w:val="28"/>
          <w:szCs w:val="28"/>
        </w:rPr>
      </w:pPr>
    </w:p>
    <w:p w:rsidR="00A20DE0" w:rsidRPr="00264763" w:rsidRDefault="002A7BC2" w:rsidP="00A20D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Семинар 3</w:t>
      </w:r>
      <w:r w:rsidR="00A20DE0" w:rsidRPr="00264763">
        <w:rPr>
          <w:rFonts w:ascii="Times New Roman" w:hAnsi="Times New Roman" w:cs="Times New Roman"/>
          <w:b/>
          <w:sz w:val="28"/>
          <w:szCs w:val="28"/>
        </w:rPr>
        <w:t>. Арабо-мусульманская культура.</w:t>
      </w:r>
    </w:p>
    <w:p w:rsidR="00A20DE0" w:rsidRPr="00264763" w:rsidRDefault="00A20DE0" w:rsidP="00A20DE0">
      <w:pPr>
        <w:pStyle w:val="ab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 xml:space="preserve">Аравия до ислама. </w:t>
      </w:r>
    </w:p>
    <w:p w:rsidR="00A20DE0" w:rsidRPr="00264763" w:rsidRDefault="00A20DE0" w:rsidP="00A20DE0">
      <w:pPr>
        <w:pStyle w:val="ab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 xml:space="preserve">Мухаммад и его деятельность. </w:t>
      </w:r>
    </w:p>
    <w:p w:rsidR="002A7BC2" w:rsidRDefault="002A7BC2" w:rsidP="00A20DE0">
      <w:pPr>
        <w:pStyle w:val="ab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Ислам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специфика и формы. </w:t>
      </w:r>
    </w:p>
    <w:p w:rsidR="00A20DE0" w:rsidRPr="00264763" w:rsidRDefault="00A20DE0" w:rsidP="00A20DE0">
      <w:pPr>
        <w:pStyle w:val="ab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 xml:space="preserve">Особенности мусульманского искусства. </w:t>
      </w:r>
    </w:p>
    <w:p w:rsidR="00A20DE0" w:rsidRPr="00264763" w:rsidRDefault="00A20DE0" w:rsidP="00A20DE0">
      <w:pPr>
        <w:pStyle w:val="ab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 xml:space="preserve">Суфизм и его влияние на развитие мусульманского искусства. </w:t>
      </w:r>
      <w:proofErr w:type="spellStart"/>
      <w:r w:rsidRPr="00264763">
        <w:rPr>
          <w:rFonts w:ascii="Times New Roman" w:hAnsi="Times New Roman" w:cs="Times New Roman"/>
          <w:sz w:val="28"/>
          <w:szCs w:val="28"/>
        </w:rPr>
        <w:t>Суфийская</w:t>
      </w:r>
      <w:proofErr w:type="spellEnd"/>
      <w:r w:rsidRPr="00264763">
        <w:rPr>
          <w:rFonts w:ascii="Times New Roman" w:hAnsi="Times New Roman" w:cs="Times New Roman"/>
          <w:sz w:val="28"/>
          <w:szCs w:val="28"/>
        </w:rPr>
        <w:t xml:space="preserve"> поэзия. </w:t>
      </w:r>
    </w:p>
    <w:p w:rsidR="00A20DE0" w:rsidRDefault="00A20DE0" w:rsidP="00A20D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DE0" w:rsidRPr="00264763" w:rsidRDefault="00A20DE0" w:rsidP="00A20D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DE0" w:rsidRPr="00264763" w:rsidRDefault="00A225E8" w:rsidP="00A20DE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Семинар 5 </w:t>
      </w:r>
      <w:r w:rsidR="00A20DE0" w:rsidRPr="00264763">
        <w:rPr>
          <w:rFonts w:ascii="Times New Roman" w:hAnsi="Times New Roman" w:cs="Times New Roman"/>
          <w:b/>
          <w:color w:val="000000"/>
          <w:sz w:val="28"/>
          <w:szCs w:val="28"/>
        </w:rPr>
        <w:t>XX век: к постиндустриальной цивилизации</w:t>
      </w:r>
    </w:p>
    <w:p w:rsidR="00A20DE0" w:rsidRPr="00264763" w:rsidRDefault="00A20DE0" w:rsidP="00A20DE0">
      <w:pPr>
        <w:pStyle w:val="ab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 xml:space="preserve">Особенности социально-экономического и научно-технического развития цивилизации в 20 в. </w:t>
      </w:r>
    </w:p>
    <w:p w:rsidR="00A20DE0" w:rsidRPr="00264763" w:rsidRDefault="00A20DE0" w:rsidP="00A20DE0">
      <w:pPr>
        <w:pStyle w:val="ab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 xml:space="preserve">Крупнейшие социально-политические события </w:t>
      </w:r>
      <w:r w:rsidRPr="00264763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264763">
        <w:rPr>
          <w:rFonts w:ascii="Times New Roman" w:hAnsi="Times New Roman" w:cs="Times New Roman"/>
          <w:sz w:val="28"/>
          <w:szCs w:val="28"/>
        </w:rPr>
        <w:t xml:space="preserve"> века. </w:t>
      </w:r>
    </w:p>
    <w:p w:rsidR="00A20DE0" w:rsidRDefault="00A20DE0" w:rsidP="00A20DE0">
      <w:pPr>
        <w:pStyle w:val="ab"/>
        <w:numPr>
          <w:ilvl w:val="0"/>
          <w:numId w:val="37"/>
        </w:numPr>
        <w:rPr>
          <w:rFonts w:ascii="Times New Roman" w:hAnsi="Times New Roman" w:cs="Times New Roman"/>
          <w:bCs/>
          <w:sz w:val="28"/>
          <w:szCs w:val="28"/>
        </w:rPr>
      </w:pPr>
      <w:r w:rsidRPr="00264763">
        <w:rPr>
          <w:rFonts w:ascii="Times New Roman" w:hAnsi="Times New Roman" w:cs="Times New Roman"/>
          <w:bCs/>
          <w:sz w:val="28"/>
          <w:szCs w:val="28"/>
        </w:rPr>
        <w:t xml:space="preserve">Предпосылки формирования массовой культуры. </w:t>
      </w:r>
    </w:p>
    <w:p w:rsidR="00A225E8" w:rsidRDefault="00A225E8" w:rsidP="00A20DE0">
      <w:pPr>
        <w:pStyle w:val="ab"/>
        <w:numPr>
          <w:ilvl w:val="0"/>
          <w:numId w:val="37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Постиндустриальная культура.</w:t>
      </w:r>
    </w:p>
    <w:p w:rsidR="00A225E8" w:rsidRPr="00264763" w:rsidRDefault="00A225E8" w:rsidP="00A20DE0">
      <w:pPr>
        <w:pStyle w:val="ab"/>
        <w:numPr>
          <w:ilvl w:val="0"/>
          <w:numId w:val="37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Информационная эпоха. </w:t>
      </w:r>
    </w:p>
    <w:p w:rsidR="00A225E8" w:rsidRPr="00467615" w:rsidRDefault="00A225E8" w:rsidP="00A225E8">
      <w:pPr>
        <w:tabs>
          <w:tab w:val="left" w:pos="2295"/>
        </w:tabs>
        <w:rPr>
          <w:b/>
        </w:rPr>
      </w:pPr>
      <w:r w:rsidRPr="00467615">
        <w:rPr>
          <w:b/>
        </w:rPr>
        <w:t>Критерии оценки:</w:t>
      </w:r>
    </w:p>
    <w:p w:rsidR="00A225E8" w:rsidRPr="00A225E8" w:rsidRDefault="00A225E8" w:rsidP="00A225E8">
      <w:pPr>
        <w:numPr>
          <w:ilvl w:val="0"/>
          <w:numId w:val="48"/>
        </w:numPr>
        <w:suppressLineNumbers/>
        <w:tabs>
          <w:tab w:val="num" w:pos="900"/>
          <w:tab w:val="left" w:pos="1800"/>
        </w:tabs>
        <w:spacing w:after="0" w:line="240" w:lineRule="auto"/>
        <w:ind w:left="900" w:firstLine="709"/>
        <w:rPr>
          <w:rFonts w:ascii="Times New Roman" w:hAnsi="Times New Roman" w:cs="Times New Roman"/>
        </w:rPr>
      </w:pPr>
      <w:r w:rsidRPr="00A225E8">
        <w:rPr>
          <w:rFonts w:ascii="Times New Roman" w:hAnsi="Times New Roman" w:cs="Times New Roman"/>
        </w:rPr>
        <w:t xml:space="preserve">оценка «отлично» выставляется </w:t>
      </w:r>
      <w:r>
        <w:rPr>
          <w:rFonts w:ascii="Times New Roman" w:hAnsi="Times New Roman" w:cs="Times New Roman"/>
        </w:rPr>
        <w:t>аспиранту</w:t>
      </w:r>
      <w:r w:rsidRPr="00A225E8">
        <w:rPr>
          <w:rFonts w:ascii="Times New Roman" w:hAnsi="Times New Roman" w:cs="Times New Roman"/>
        </w:rPr>
        <w:t>, если  он во время ответа полно и логически верно представил необходимый материал, продемонстрировал навыки критического мышления;</w:t>
      </w:r>
    </w:p>
    <w:p w:rsidR="00A225E8" w:rsidRPr="00A225E8" w:rsidRDefault="00A225E8" w:rsidP="00A225E8">
      <w:pPr>
        <w:numPr>
          <w:ilvl w:val="0"/>
          <w:numId w:val="48"/>
        </w:numPr>
        <w:suppressLineNumbers/>
        <w:tabs>
          <w:tab w:val="num" w:pos="900"/>
          <w:tab w:val="left" w:pos="1800"/>
        </w:tabs>
        <w:spacing w:after="0" w:line="240" w:lineRule="auto"/>
        <w:ind w:left="900" w:firstLine="709"/>
        <w:rPr>
          <w:rFonts w:ascii="Times New Roman" w:hAnsi="Times New Roman" w:cs="Times New Roman"/>
        </w:rPr>
      </w:pPr>
      <w:r w:rsidRPr="00A225E8">
        <w:rPr>
          <w:rFonts w:ascii="Times New Roman" w:hAnsi="Times New Roman" w:cs="Times New Roman"/>
        </w:rPr>
        <w:t xml:space="preserve">оценка «хорошо» выставляется </w:t>
      </w:r>
      <w:r>
        <w:rPr>
          <w:rFonts w:ascii="Times New Roman" w:hAnsi="Times New Roman" w:cs="Times New Roman"/>
        </w:rPr>
        <w:t>аспиранту</w:t>
      </w:r>
      <w:r w:rsidRPr="00A225E8">
        <w:rPr>
          <w:rFonts w:ascii="Times New Roman" w:hAnsi="Times New Roman" w:cs="Times New Roman"/>
        </w:rPr>
        <w:t>, если  он во время ответа полно и логически верно представил необходимый материал;</w:t>
      </w:r>
    </w:p>
    <w:p w:rsidR="00A225E8" w:rsidRPr="00A225E8" w:rsidRDefault="00A225E8" w:rsidP="00A225E8">
      <w:pPr>
        <w:numPr>
          <w:ilvl w:val="0"/>
          <w:numId w:val="48"/>
        </w:numPr>
        <w:suppressLineNumbers/>
        <w:tabs>
          <w:tab w:val="num" w:pos="900"/>
          <w:tab w:val="left" w:pos="1800"/>
        </w:tabs>
        <w:spacing w:after="0" w:line="240" w:lineRule="auto"/>
        <w:ind w:left="900" w:firstLine="709"/>
        <w:rPr>
          <w:rFonts w:ascii="Times New Roman" w:hAnsi="Times New Roman" w:cs="Times New Roman"/>
        </w:rPr>
      </w:pPr>
      <w:r w:rsidRPr="00A225E8">
        <w:rPr>
          <w:rFonts w:ascii="Times New Roman" w:hAnsi="Times New Roman" w:cs="Times New Roman"/>
        </w:rPr>
        <w:t>оценка «удовлетворительно выставляется аспиранту, если  он во время ответа неполно или  логически неверно представил необходимый материал;</w:t>
      </w:r>
    </w:p>
    <w:p w:rsidR="00A225E8" w:rsidRPr="00A225E8" w:rsidRDefault="00A225E8" w:rsidP="00A225E8">
      <w:pPr>
        <w:tabs>
          <w:tab w:val="right" w:leader="underscore" w:pos="9639"/>
        </w:tabs>
        <w:ind w:left="142"/>
        <w:outlineLvl w:val="1"/>
        <w:rPr>
          <w:rFonts w:ascii="Times New Roman" w:hAnsi="Times New Roman" w:cs="Times New Roman"/>
          <w:bCs/>
        </w:rPr>
      </w:pPr>
      <w:r w:rsidRPr="00A225E8">
        <w:rPr>
          <w:rFonts w:ascii="Times New Roman" w:hAnsi="Times New Roman" w:cs="Times New Roman"/>
        </w:rPr>
        <w:t>оценка «неудовлетворительно» выставляется аспиранту, если  он во время ответа не представил необходимый материал;</w:t>
      </w:r>
    </w:p>
    <w:p w:rsidR="00A225E8" w:rsidRDefault="00A225E8" w:rsidP="000B4607">
      <w:pPr>
        <w:tabs>
          <w:tab w:val="left" w:pos="9180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</w:rPr>
      </w:pPr>
    </w:p>
    <w:p w:rsidR="000B4607" w:rsidRPr="00264763" w:rsidRDefault="000B4607" w:rsidP="000B4607">
      <w:pPr>
        <w:tabs>
          <w:tab w:val="left" w:pos="9180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</w:rPr>
      </w:pPr>
    </w:p>
    <w:p w:rsidR="005A5B19" w:rsidRPr="00FD641A" w:rsidRDefault="005A5B19" w:rsidP="000B4607">
      <w:pPr>
        <w:pStyle w:val="Web"/>
        <w:tabs>
          <w:tab w:val="left" w:pos="993"/>
        </w:tabs>
        <w:spacing w:before="0" w:after="0"/>
        <w:jc w:val="both"/>
        <w:rPr>
          <w:b/>
          <w:sz w:val="28"/>
          <w:szCs w:val="28"/>
        </w:rPr>
      </w:pPr>
      <w:r w:rsidRPr="00FD641A">
        <w:rPr>
          <w:b/>
          <w:sz w:val="28"/>
          <w:szCs w:val="28"/>
        </w:rPr>
        <w:lastRenderedPageBreak/>
        <w:t xml:space="preserve">Вопросы к </w:t>
      </w:r>
      <w:r w:rsidR="00A225E8" w:rsidRPr="00FD641A">
        <w:rPr>
          <w:b/>
          <w:sz w:val="28"/>
          <w:szCs w:val="28"/>
        </w:rPr>
        <w:t xml:space="preserve"> дифференцированному зачету. </w:t>
      </w:r>
    </w:p>
    <w:p w:rsidR="000B4607" w:rsidRPr="00264763" w:rsidRDefault="000B4607" w:rsidP="000B4607">
      <w:pPr>
        <w:pStyle w:val="Web"/>
        <w:tabs>
          <w:tab w:val="left" w:pos="993"/>
        </w:tabs>
        <w:spacing w:before="0" w:after="0"/>
        <w:jc w:val="both"/>
        <w:rPr>
          <w:sz w:val="28"/>
          <w:szCs w:val="28"/>
        </w:rPr>
      </w:pPr>
    </w:p>
    <w:p w:rsidR="005A5B19" w:rsidRPr="00264763" w:rsidRDefault="005A5B19" w:rsidP="005A5B19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 xml:space="preserve">Проблема возникновения человека и общества. </w:t>
      </w:r>
    </w:p>
    <w:p w:rsidR="005A5B19" w:rsidRPr="00264763" w:rsidRDefault="005A5B19" w:rsidP="005A5B19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4763">
        <w:rPr>
          <w:rFonts w:ascii="Times New Roman" w:hAnsi="Times New Roman" w:cs="Times New Roman"/>
          <w:sz w:val="28"/>
          <w:szCs w:val="28"/>
        </w:rPr>
        <w:t>Протоэллинские</w:t>
      </w:r>
      <w:proofErr w:type="spellEnd"/>
      <w:r w:rsidRPr="00264763">
        <w:rPr>
          <w:rFonts w:ascii="Times New Roman" w:hAnsi="Times New Roman" w:cs="Times New Roman"/>
          <w:sz w:val="28"/>
          <w:szCs w:val="28"/>
        </w:rPr>
        <w:t xml:space="preserve"> культуры: Крит и Микены.</w:t>
      </w:r>
    </w:p>
    <w:p w:rsidR="005A5B19" w:rsidRPr="00264763" w:rsidRDefault="005A5B19" w:rsidP="005A5B19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264763">
        <w:rPr>
          <w:rFonts w:ascii="Times New Roman" w:hAnsi="Times New Roman" w:cs="Times New Roman"/>
          <w:sz w:val="28"/>
          <w:szCs w:val="28"/>
        </w:rPr>
        <w:t>калокагатии</w:t>
      </w:r>
      <w:proofErr w:type="spellEnd"/>
      <w:r w:rsidRPr="00264763">
        <w:rPr>
          <w:rFonts w:ascii="Times New Roman" w:hAnsi="Times New Roman" w:cs="Times New Roman"/>
          <w:sz w:val="28"/>
          <w:szCs w:val="28"/>
        </w:rPr>
        <w:t xml:space="preserve"> в греческом искусстве. Проявление этого принципа в ваянии и архитектуре. </w:t>
      </w:r>
    </w:p>
    <w:p w:rsidR="005A5B19" w:rsidRPr="00264763" w:rsidRDefault="005A5B19" w:rsidP="005A5B19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 xml:space="preserve">Греческая мифология и ее влияние на европейскую культуру.  </w:t>
      </w:r>
    </w:p>
    <w:p w:rsidR="005A5B19" w:rsidRPr="00264763" w:rsidRDefault="005A5B19" w:rsidP="005A5B19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>Римская империя и ее влияние на мировую цивилизацию.</w:t>
      </w:r>
    </w:p>
    <w:p w:rsidR="005A5B19" w:rsidRPr="00264763" w:rsidRDefault="005A5B19" w:rsidP="005A5B19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 xml:space="preserve">Римская религиозная </w:t>
      </w:r>
      <w:proofErr w:type="gramStart"/>
      <w:r w:rsidRPr="00264763">
        <w:rPr>
          <w:rFonts w:ascii="Times New Roman" w:hAnsi="Times New Roman" w:cs="Times New Roman"/>
          <w:sz w:val="28"/>
          <w:szCs w:val="28"/>
        </w:rPr>
        <w:t>система..</w:t>
      </w:r>
      <w:proofErr w:type="gramEnd"/>
      <w:r w:rsidRPr="002647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B19" w:rsidRPr="00264763" w:rsidRDefault="005A5B19" w:rsidP="005A5B19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 xml:space="preserve">Система  индийских философско-религиозных взглядов. Буддизм и его влияние на культуру Индии. Джайнизм. Сикхизм. </w:t>
      </w:r>
    </w:p>
    <w:p w:rsidR="005A5B19" w:rsidRPr="00264763" w:rsidRDefault="005A5B19" w:rsidP="005A5B19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>Древнеиндийское искусство.</w:t>
      </w:r>
    </w:p>
    <w:p w:rsidR="005A5B19" w:rsidRPr="00264763" w:rsidRDefault="005A5B19" w:rsidP="005A5B19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>Общая характеристика культур Китая и Японии: их культурная сопряженность и</w:t>
      </w:r>
    </w:p>
    <w:p w:rsidR="005A5B19" w:rsidRPr="00264763" w:rsidRDefault="005A5B19" w:rsidP="005A5B19">
      <w:pPr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>своеобразие.</w:t>
      </w:r>
    </w:p>
    <w:p w:rsidR="005A5B19" w:rsidRPr="00264763" w:rsidRDefault="005A5B19" w:rsidP="005A5B19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>Мифология, религия и философия в Китае и Японии. Основное содержание дзен-буддизма и его влияние на его развитие китайской и японской культуры.</w:t>
      </w:r>
    </w:p>
    <w:p w:rsidR="005A5B19" w:rsidRPr="00264763" w:rsidRDefault="005A5B19" w:rsidP="005A5B19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 xml:space="preserve">Литература, живопись, архитектура Китая и Японии. Общие черты и различия. </w:t>
      </w:r>
    </w:p>
    <w:p w:rsidR="005A5B19" w:rsidRPr="00264763" w:rsidRDefault="005A5B19" w:rsidP="005A5B19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 xml:space="preserve">Христианство как основа средневековой культуры. </w:t>
      </w:r>
    </w:p>
    <w:p w:rsidR="005A5B19" w:rsidRPr="00264763" w:rsidRDefault="005A5B19" w:rsidP="005A5B19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 xml:space="preserve">Народная культура европейского средневековья. </w:t>
      </w:r>
    </w:p>
    <w:p w:rsidR="005A5B19" w:rsidRPr="00264763" w:rsidRDefault="005A5B19" w:rsidP="005A5B19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>Эпоха Возрождения.  Предпосылки и особенности.</w:t>
      </w:r>
    </w:p>
    <w:p w:rsidR="005A5B19" w:rsidRPr="00264763" w:rsidRDefault="005A5B19" w:rsidP="005A5B19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 xml:space="preserve"> Искусство эпохи Возрождения. </w:t>
      </w:r>
    </w:p>
    <w:p w:rsidR="005A5B19" w:rsidRPr="00264763" w:rsidRDefault="005A5B19" w:rsidP="005A5B19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>Изменения в культуре Европы и их исторические условия.</w:t>
      </w:r>
    </w:p>
    <w:p w:rsidR="005A5B19" w:rsidRPr="00264763" w:rsidRDefault="005A5B19" w:rsidP="005A5B19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>Рационализм и Просвещение в европейской культуре.</w:t>
      </w:r>
    </w:p>
    <w:p w:rsidR="005A5B19" w:rsidRPr="00264763" w:rsidRDefault="005A5B19" w:rsidP="005A5B19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>В чем состоят наиболее значимые изменения в культуре Нового времени, и чем они обусловлены?</w:t>
      </w:r>
    </w:p>
    <w:p w:rsidR="005A5B19" w:rsidRPr="00264763" w:rsidRDefault="005A5B19" w:rsidP="005A5B19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 xml:space="preserve">Европейская культура 19 века.   </w:t>
      </w:r>
    </w:p>
    <w:p w:rsidR="005A5B19" w:rsidRPr="00264763" w:rsidRDefault="005A5B19" w:rsidP="005A5B19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 xml:space="preserve">Специфика русской культуры как </w:t>
      </w:r>
      <w:proofErr w:type="gramStart"/>
      <w:r w:rsidRPr="00264763">
        <w:rPr>
          <w:rFonts w:ascii="Times New Roman" w:hAnsi="Times New Roman" w:cs="Times New Roman"/>
          <w:sz w:val="28"/>
          <w:szCs w:val="28"/>
        </w:rPr>
        <w:t>европейской..</w:t>
      </w:r>
      <w:proofErr w:type="gramEnd"/>
    </w:p>
    <w:p w:rsidR="005A5B19" w:rsidRPr="00264763" w:rsidRDefault="005A5B19" w:rsidP="005A5B19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 xml:space="preserve">Причины </w:t>
      </w:r>
      <w:proofErr w:type="spellStart"/>
      <w:r w:rsidRPr="00264763">
        <w:rPr>
          <w:rFonts w:ascii="Times New Roman" w:hAnsi="Times New Roman" w:cs="Times New Roman"/>
          <w:sz w:val="28"/>
          <w:szCs w:val="28"/>
        </w:rPr>
        <w:t>модернисткого</w:t>
      </w:r>
      <w:proofErr w:type="spellEnd"/>
      <w:r w:rsidRPr="00264763">
        <w:rPr>
          <w:rFonts w:ascii="Times New Roman" w:hAnsi="Times New Roman" w:cs="Times New Roman"/>
          <w:sz w:val="28"/>
          <w:szCs w:val="28"/>
        </w:rPr>
        <w:t xml:space="preserve"> прорыва в культуре ХХ в.</w:t>
      </w:r>
    </w:p>
    <w:p w:rsidR="005A5B19" w:rsidRPr="00264763" w:rsidRDefault="005A5B19" w:rsidP="005A5B19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>Анализ основных направлений модернизма.</w:t>
      </w:r>
    </w:p>
    <w:p w:rsidR="005A5B19" w:rsidRPr="00264763" w:rsidRDefault="005A5B19" w:rsidP="005A5B19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>Основные культурные черты постмодерна</w:t>
      </w:r>
    </w:p>
    <w:p w:rsidR="005A5B19" w:rsidRPr="00264763" w:rsidRDefault="005A5B19" w:rsidP="005A5B19">
      <w:pPr>
        <w:pStyle w:val="Web"/>
        <w:tabs>
          <w:tab w:val="left" w:pos="993"/>
        </w:tabs>
        <w:spacing w:before="0" w:after="0"/>
        <w:ind w:left="142"/>
        <w:rPr>
          <w:b/>
          <w:sz w:val="28"/>
          <w:szCs w:val="28"/>
        </w:rPr>
      </w:pPr>
    </w:p>
    <w:p w:rsidR="005A5B19" w:rsidRPr="00264763" w:rsidRDefault="005A5B19" w:rsidP="005A5B19">
      <w:pPr>
        <w:pStyle w:val="Web"/>
        <w:tabs>
          <w:tab w:val="left" w:pos="993"/>
        </w:tabs>
        <w:spacing w:before="0" w:after="0"/>
        <w:ind w:left="502"/>
        <w:rPr>
          <w:b/>
          <w:sz w:val="28"/>
          <w:szCs w:val="28"/>
        </w:rPr>
      </w:pPr>
    </w:p>
    <w:p w:rsidR="00FD641A" w:rsidRPr="00264763" w:rsidRDefault="00FD641A" w:rsidP="00FD641A">
      <w:pPr>
        <w:tabs>
          <w:tab w:val="left" w:pos="9180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</w:rPr>
      </w:pPr>
      <w:r w:rsidRPr="00264763">
        <w:rPr>
          <w:rFonts w:ascii="Times New Roman" w:eastAsia="SimSun" w:hAnsi="Times New Roman" w:cs="Times New Roman"/>
          <w:b/>
          <w:sz w:val="28"/>
          <w:szCs w:val="28"/>
        </w:rPr>
        <w:t>7.4. Методические материалы, определяющие процедуры оценивания знаний, умений, навыков и (или) опыта деятельности.</w:t>
      </w:r>
    </w:p>
    <w:p w:rsidR="00FD641A" w:rsidRPr="00FD641A" w:rsidRDefault="00FD641A" w:rsidP="00FD6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641A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Промежуточная аттестация</w:t>
      </w:r>
      <w:r w:rsidRPr="00FD641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</w:t>
      </w:r>
      <w:r w:rsidRPr="00FD641A">
        <w:rPr>
          <w:rFonts w:ascii="Times New Roman" w:eastAsia="Times New Roman" w:hAnsi="Times New Roman" w:cs="Times New Roman"/>
          <w:color w:val="000000"/>
          <w:lang w:eastAsia="ru-RU"/>
        </w:rPr>
        <w:t xml:space="preserve">как правило осуществляется в конце семестра и может завершать изучение как отдельной дисциплины, так и ее раздела (разделов) /модуля (модулей). Промежуточная аттестация помогает оценить более крупные совокупности знаний и умений, в некоторых случаях – даже формирование определенных профессиональных компетенций. </w:t>
      </w:r>
    </w:p>
    <w:p w:rsidR="00FD641A" w:rsidRPr="00FD641A" w:rsidRDefault="00FD641A" w:rsidP="00FD6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641A">
        <w:rPr>
          <w:rFonts w:ascii="Times New Roman" w:eastAsia="Times New Roman" w:hAnsi="Times New Roman" w:cs="Times New Roman"/>
          <w:color w:val="000000"/>
          <w:lang w:eastAsia="ru-RU"/>
        </w:rPr>
        <w:t xml:space="preserve">Достоинства: помогает оценить более крупные совокупности знаний и умений, в некоторых случаях – даже формирование определенных профессиональных компетенций. </w:t>
      </w:r>
    </w:p>
    <w:p w:rsidR="00FD641A" w:rsidRPr="00FD641A" w:rsidRDefault="00FD641A" w:rsidP="00FD6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641A">
        <w:rPr>
          <w:rFonts w:ascii="Times New Roman" w:eastAsia="Times New Roman" w:hAnsi="Times New Roman" w:cs="Times New Roman"/>
          <w:color w:val="000000"/>
          <w:lang w:eastAsia="ru-RU"/>
        </w:rPr>
        <w:t xml:space="preserve">Основные формы: </w:t>
      </w:r>
      <w:proofErr w:type="spellStart"/>
      <w:r w:rsidRPr="00FD641A">
        <w:rPr>
          <w:rFonts w:ascii="Times New Roman" w:eastAsia="Times New Roman" w:hAnsi="Times New Roman" w:cs="Times New Roman"/>
          <w:color w:val="000000"/>
          <w:lang w:eastAsia="ru-RU"/>
        </w:rPr>
        <w:t>джифференциальный</w:t>
      </w:r>
      <w:proofErr w:type="spellEnd"/>
      <w:r w:rsidRPr="00FD641A">
        <w:rPr>
          <w:rFonts w:ascii="Times New Roman" w:eastAsia="Times New Roman" w:hAnsi="Times New Roman" w:cs="Times New Roman"/>
          <w:color w:val="000000"/>
          <w:lang w:eastAsia="ru-RU"/>
        </w:rPr>
        <w:t xml:space="preserve"> зачет </w:t>
      </w:r>
    </w:p>
    <w:p w:rsidR="00FD641A" w:rsidRPr="00FD641A" w:rsidRDefault="00FD641A" w:rsidP="00FD6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641A">
        <w:rPr>
          <w:rFonts w:ascii="Times New Roman" w:eastAsia="Times New Roman" w:hAnsi="Times New Roman" w:cs="Times New Roman"/>
          <w:color w:val="000000"/>
          <w:lang w:eastAsia="ru-RU"/>
        </w:rPr>
        <w:t xml:space="preserve">Текущий контроль и промежуточная аттестация традиционно служат основным средством обеспечения в учебном процессе «обратной связи» между преподавателем и обучающимся, </w:t>
      </w:r>
      <w:r w:rsidRPr="00FD641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необходимой для стимулирования работы обучающихся и совершенствования методики преподавания учебных дисциплин. </w:t>
      </w:r>
    </w:p>
    <w:p w:rsidR="00FD641A" w:rsidRPr="00FD641A" w:rsidRDefault="00FD641A" w:rsidP="00FD641A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FD641A">
        <w:rPr>
          <w:rFonts w:ascii="Times New Roman" w:eastAsia="Calibri" w:hAnsi="Times New Roman" w:cs="Arial"/>
          <w:b/>
          <w:i/>
          <w:sz w:val="24"/>
          <w:szCs w:val="24"/>
          <w:lang w:eastAsia="ru-RU"/>
        </w:rPr>
        <w:t>Текущий контроль</w:t>
      </w:r>
      <w:r w:rsidRPr="00FD641A">
        <w:rPr>
          <w:rFonts w:ascii="Times New Roman" w:eastAsia="Calibri" w:hAnsi="Times New Roman" w:cs="Arial"/>
          <w:sz w:val="24"/>
          <w:szCs w:val="24"/>
          <w:lang w:eastAsia="ru-RU"/>
        </w:rPr>
        <w:t xml:space="preserve"> представляет собой проверку усвоения учебного материала теоретического и практического характера, регулярно осуществляемую на протяжении семестра. К достоинствам данного типа относится его систематичность, непосредственно </w:t>
      </w:r>
      <w:proofErr w:type="spellStart"/>
      <w:r w:rsidRPr="00FD641A">
        <w:rPr>
          <w:rFonts w:ascii="Times New Roman" w:eastAsia="Calibri" w:hAnsi="Times New Roman" w:cs="Arial"/>
          <w:sz w:val="24"/>
          <w:szCs w:val="24"/>
          <w:lang w:eastAsia="ru-RU"/>
        </w:rPr>
        <w:t>коррелирующаяся</w:t>
      </w:r>
      <w:proofErr w:type="spellEnd"/>
      <w:r w:rsidRPr="00FD641A">
        <w:rPr>
          <w:rFonts w:ascii="Times New Roman" w:eastAsia="Calibri" w:hAnsi="Times New Roman" w:cs="Arial"/>
          <w:sz w:val="24"/>
          <w:szCs w:val="24"/>
          <w:lang w:eastAsia="ru-RU"/>
        </w:rPr>
        <w:t xml:space="preserve"> с требованием постоянного и непрерывного мониторинга качества обучения. К основным формам текущего контроля можно отнести фронтальные, комбинированные опросы в рамках семинара, контрольные работы, самоконтроля, наблюдения за работой аспирантов в группах на семинарских занятиях и пр. Кроме того, текущий контроль включает:</w:t>
      </w:r>
    </w:p>
    <w:p w:rsidR="00FD641A" w:rsidRPr="00FD641A" w:rsidRDefault="00FD641A" w:rsidP="00FD641A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FD641A">
        <w:rPr>
          <w:rFonts w:ascii="Times New Roman" w:eastAsia="Calibri" w:hAnsi="Times New Roman" w:cs="Arial"/>
          <w:sz w:val="24"/>
          <w:szCs w:val="24"/>
          <w:lang w:eastAsia="ru-RU"/>
        </w:rPr>
        <w:t xml:space="preserve">- проверку вопросов семинарских занятий; </w:t>
      </w:r>
    </w:p>
    <w:p w:rsidR="00FD641A" w:rsidRPr="00FD641A" w:rsidRDefault="00FD641A" w:rsidP="00FD641A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FD641A">
        <w:rPr>
          <w:rFonts w:ascii="Times New Roman" w:eastAsia="Calibri" w:hAnsi="Times New Roman" w:cs="Arial"/>
          <w:sz w:val="24"/>
          <w:szCs w:val="24"/>
          <w:lang w:eastAsia="ru-RU"/>
        </w:rPr>
        <w:t xml:space="preserve">-отслеживание работы аспирантов с Интернетом; </w:t>
      </w:r>
    </w:p>
    <w:p w:rsidR="00FD641A" w:rsidRPr="00FD641A" w:rsidRDefault="00FD641A" w:rsidP="00FD641A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b/>
          <w:sz w:val="24"/>
          <w:szCs w:val="24"/>
          <w:lang w:eastAsia="ru-RU"/>
        </w:rPr>
      </w:pPr>
      <w:r w:rsidRPr="00FD641A">
        <w:rPr>
          <w:rFonts w:ascii="Times New Roman" w:eastAsia="Calibri" w:hAnsi="Times New Roman" w:cs="Arial"/>
          <w:sz w:val="24"/>
          <w:szCs w:val="24"/>
          <w:lang w:eastAsia="ru-RU"/>
        </w:rPr>
        <w:t>-проверку творческих работ.</w:t>
      </w:r>
    </w:p>
    <w:p w:rsidR="00FD641A" w:rsidRPr="00FD641A" w:rsidRDefault="00FD641A" w:rsidP="00FD641A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FD641A">
        <w:rPr>
          <w:rFonts w:ascii="Times New Roman" w:eastAsia="Calibri" w:hAnsi="Times New Roman" w:cs="Arial"/>
          <w:b/>
          <w:i/>
          <w:sz w:val="24"/>
          <w:szCs w:val="24"/>
          <w:lang w:eastAsia="ru-RU"/>
        </w:rPr>
        <w:t>Итоговый</w:t>
      </w:r>
      <w:r w:rsidRPr="00FD641A">
        <w:rPr>
          <w:rFonts w:ascii="Times New Roman" w:eastAsia="Calibri" w:hAnsi="Times New Roman" w:cs="Arial"/>
          <w:sz w:val="24"/>
          <w:szCs w:val="24"/>
          <w:lang w:eastAsia="ru-RU"/>
        </w:rPr>
        <w:t xml:space="preserve"> </w:t>
      </w:r>
      <w:r w:rsidRPr="00FD641A">
        <w:rPr>
          <w:rFonts w:ascii="Times New Roman" w:eastAsia="Calibri" w:hAnsi="Times New Roman" w:cs="Arial"/>
          <w:b/>
          <w:i/>
          <w:sz w:val="24"/>
          <w:szCs w:val="24"/>
          <w:lang w:eastAsia="ru-RU"/>
        </w:rPr>
        <w:t>контроль</w:t>
      </w:r>
      <w:r w:rsidRPr="00FD641A">
        <w:rPr>
          <w:rFonts w:ascii="Times New Roman" w:eastAsia="Calibri" w:hAnsi="Times New Roman" w:cs="Arial"/>
          <w:sz w:val="24"/>
          <w:szCs w:val="24"/>
          <w:lang w:eastAsia="ru-RU"/>
        </w:rPr>
        <w:t xml:space="preserve"> – 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Основная форма: </w:t>
      </w:r>
      <w:proofErr w:type="spellStart"/>
      <w:r w:rsidRPr="00FD641A">
        <w:rPr>
          <w:rFonts w:ascii="Times New Roman" w:eastAsia="Calibri" w:hAnsi="Times New Roman" w:cs="Arial"/>
          <w:sz w:val="24"/>
          <w:szCs w:val="24"/>
          <w:lang w:eastAsia="ru-RU"/>
        </w:rPr>
        <w:t>диф</w:t>
      </w:r>
      <w:proofErr w:type="spellEnd"/>
      <w:r w:rsidRPr="00FD641A">
        <w:rPr>
          <w:rFonts w:ascii="Times New Roman" w:eastAsia="Calibri" w:hAnsi="Times New Roman" w:cs="Arial"/>
          <w:sz w:val="24"/>
          <w:szCs w:val="24"/>
          <w:lang w:eastAsia="ru-RU"/>
        </w:rPr>
        <w:t xml:space="preserve">. зачет. </w:t>
      </w:r>
    </w:p>
    <w:p w:rsidR="00FD641A" w:rsidRPr="00FD641A" w:rsidRDefault="00FD641A" w:rsidP="00FD64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1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Независимо</w:t>
      </w:r>
      <w:r w:rsidRPr="00FD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641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от</w:t>
      </w:r>
      <w:r w:rsidRPr="00FD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641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текущей</w:t>
      </w:r>
      <w:r w:rsidRPr="00FD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</w:t>
      </w:r>
      <w:r w:rsidRPr="00FD641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обязательным</w:t>
      </w:r>
      <w:r w:rsidRPr="00FD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641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условием</w:t>
      </w:r>
      <w:r w:rsidRPr="00FD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641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для</w:t>
      </w:r>
      <w:r w:rsidRPr="00FD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641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получения</w:t>
      </w:r>
      <w:r w:rsidRPr="00FD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641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зачета</w:t>
      </w:r>
      <w:r w:rsidRPr="00FD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641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является</w:t>
      </w:r>
      <w:r w:rsidRPr="00FD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641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выполнение</w:t>
      </w:r>
      <w:r w:rsidRPr="00FD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аспирантом </w:t>
      </w:r>
      <w:r w:rsidRPr="00FD641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необходимых</w:t>
      </w:r>
      <w:r w:rsidRPr="00FD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641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</w:t>
      </w:r>
      <w:r w:rsidRPr="00FD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641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рабочей</w:t>
      </w:r>
      <w:r w:rsidRPr="00FD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 дисциплины обязательных </w:t>
      </w:r>
      <w:r w:rsidRPr="00FD641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видов</w:t>
      </w:r>
      <w:r w:rsidRPr="00FD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641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заданий</w:t>
      </w:r>
      <w:r w:rsidRPr="00FD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31EA2" w:rsidRPr="00264763" w:rsidRDefault="00E31EA2" w:rsidP="00E31E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5B19" w:rsidRPr="00264763" w:rsidRDefault="005A5B19" w:rsidP="000B46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4763">
        <w:rPr>
          <w:rFonts w:ascii="Times New Roman" w:eastAsia="Calibri" w:hAnsi="Times New Roman" w:cs="Times New Roman"/>
          <w:bCs/>
          <w:sz w:val="28"/>
          <w:szCs w:val="28"/>
        </w:rPr>
        <w:br w:type="page"/>
      </w:r>
    </w:p>
    <w:p w:rsidR="000B4607" w:rsidRPr="00264763" w:rsidRDefault="000B4607" w:rsidP="000B460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64763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8. УЧЕБНО-МЕТОДИЧЕСКОЕ И ИНФОРМАЦИОННОЕ ОБЕСПЕЧЕНИЕ</w:t>
      </w:r>
    </w:p>
    <w:p w:rsidR="005A5B19" w:rsidRPr="00264763" w:rsidRDefault="000B4607" w:rsidP="000B46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eastAsia="Calibri" w:hAnsi="Times New Roman" w:cs="Times New Roman"/>
          <w:b/>
          <w:bCs/>
          <w:sz w:val="28"/>
          <w:szCs w:val="28"/>
        </w:rPr>
        <w:t>ДИСЦИПЛИНЫ (МОДУЛЯ)</w:t>
      </w:r>
    </w:p>
    <w:p w:rsidR="005A5B19" w:rsidRPr="00264763" w:rsidRDefault="0006229A" w:rsidP="005A5B19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</w:rPr>
      </w:pPr>
      <w:r w:rsidRPr="00264763">
        <w:rPr>
          <w:rFonts w:ascii="Times New Roman" w:hAnsi="Times New Roman" w:cs="Times New Roman"/>
          <w:b/>
          <w:sz w:val="28"/>
          <w:szCs w:val="28"/>
        </w:rPr>
        <w:t>а) Основная литература:</w:t>
      </w:r>
    </w:p>
    <w:p w:rsidR="00564DB6" w:rsidRPr="00264763" w:rsidRDefault="00564DB6" w:rsidP="005A5B19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Фадеев К.В., Культурология. </w:t>
      </w:r>
      <w:r w:rsidRPr="00264763">
        <w:rPr>
          <w:rStyle w:val="hilight"/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История</w:t>
      </w:r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 мировой </w:t>
      </w:r>
      <w:r w:rsidRPr="00264763">
        <w:rPr>
          <w:rStyle w:val="hilight"/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культуры</w:t>
      </w:r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 и </w:t>
      </w:r>
      <w:proofErr w:type="gramStart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религии :</w:t>
      </w:r>
      <w:proofErr w:type="gramEnd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учебное пособие / К.В. Фадеев, С.В. </w:t>
      </w:r>
      <w:proofErr w:type="spellStart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Андрюкова</w:t>
      </w:r>
      <w:proofErr w:type="spellEnd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, Л.Д. Волкова, В.А. </w:t>
      </w:r>
      <w:proofErr w:type="spellStart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Гайдашова</w:t>
      </w:r>
      <w:proofErr w:type="spellEnd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, Т.В. </w:t>
      </w:r>
      <w:proofErr w:type="spellStart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Кисельникова</w:t>
      </w:r>
      <w:proofErr w:type="spellEnd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, М.Н. </w:t>
      </w:r>
      <w:proofErr w:type="spellStart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Кокаревич</w:t>
      </w:r>
      <w:proofErr w:type="spellEnd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, В.Г. </w:t>
      </w:r>
      <w:proofErr w:type="spellStart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Ланкин</w:t>
      </w:r>
      <w:proofErr w:type="spellEnd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, И.А. Новиков, Т.А. </w:t>
      </w:r>
      <w:proofErr w:type="spellStart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Шаповалова</w:t>
      </w:r>
      <w:proofErr w:type="spellEnd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- Томск : Изд-во Том. гос. архит.-строит. ун-та, 2016. - 480 с. - ISBN 978-5-93057-742-6 - Текст : электронный // ЭБС "Консультант студента" : [сайт]. - </w:t>
      </w:r>
      <w:proofErr w:type="gramStart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URL :</w:t>
      </w:r>
      <w:proofErr w:type="gramEnd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http://www.studentlibrary.ru/book/ISBN9785930577426.html</w:t>
      </w:r>
    </w:p>
    <w:p w:rsidR="00564DB6" w:rsidRPr="00264763" w:rsidRDefault="00564DB6" w:rsidP="005A5B19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Букиной Е.Я., Культурология: теория и </w:t>
      </w:r>
      <w:r w:rsidRPr="00264763">
        <w:rPr>
          <w:rStyle w:val="hilight"/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история</w:t>
      </w:r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 </w:t>
      </w:r>
      <w:proofErr w:type="gramStart"/>
      <w:r w:rsidRPr="00264763">
        <w:rPr>
          <w:rStyle w:val="hilight"/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культуры</w:t>
      </w:r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 :</w:t>
      </w:r>
      <w:proofErr w:type="gramEnd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учебник / Е.Я. Букиной - Новосибирск : Изд-во НГТУ, 2012. - 282 с. - ISBN 978-5-7782-1991-5 - </w:t>
      </w:r>
      <w:proofErr w:type="gramStart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Текст :</w:t>
      </w:r>
      <w:proofErr w:type="gramEnd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электронный // ЭБС "Консультант студента" : [сайт]. - </w:t>
      </w:r>
      <w:proofErr w:type="gramStart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URL :</w:t>
      </w:r>
      <w:proofErr w:type="gramEnd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http://www.studentlibrary.ru/book/ISBN9785778219915.html </w:t>
      </w:r>
    </w:p>
    <w:p w:rsidR="00564DB6" w:rsidRPr="00264763" w:rsidRDefault="00564DB6" w:rsidP="005A5B19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Кузнецовой Т.Ф., Очерки по истории мировой </w:t>
      </w:r>
      <w:proofErr w:type="gramStart"/>
      <w:r w:rsidRPr="00264763">
        <w:rPr>
          <w:rStyle w:val="hilight"/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культуры</w:t>
      </w:r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 :</w:t>
      </w:r>
      <w:proofErr w:type="gramEnd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Учебное пособие. / Под ред. Т.Ф. Кузнецовой - </w:t>
      </w:r>
      <w:proofErr w:type="gramStart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М. :</w:t>
      </w:r>
      <w:proofErr w:type="gramEnd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Издательский дом "ЯСК", 1997. - 496 с. (Серия "</w:t>
      </w:r>
      <w:proofErr w:type="spellStart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Studia</w:t>
      </w:r>
      <w:proofErr w:type="spellEnd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</w:t>
      </w:r>
      <w:proofErr w:type="spellStart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historica</w:t>
      </w:r>
      <w:proofErr w:type="spellEnd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") - ISBN 5-7859-0024-6 - Текст : электронный // ЭБС "Консультант студента" : [сайт]. - </w:t>
      </w:r>
      <w:proofErr w:type="gramStart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URL :</w:t>
      </w:r>
      <w:proofErr w:type="gramEnd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http://www.studentlibrary.ru/book/ISBN5785900246.html </w:t>
      </w:r>
    </w:p>
    <w:p w:rsidR="0006229A" w:rsidRPr="00264763" w:rsidRDefault="0006229A" w:rsidP="0006229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A5B19" w:rsidRPr="00264763" w:rsidRDefault="0006229A" w:rsidP="005A5B19">
      <w:pPr>
        <w:spacing w:after="0" w:line="240" w:lineRule="auto"/>
        <w:ind w:left="426"/>
        <w:rPr>
          <w:rFonts w:ascii="Times New Roman" w:eastAsia="SimSun" w:hAnsi="Times New Roman" w:cs="Times New Roman"/>
          <w:sz w:val="28"/>
          <w:szCs w:val="28"/>
        </w:rPr>
      </w:pPr>
      <w:r w:rsidRPr="00264763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ar-SA"/>
        </w:rPr>
        <w:t>б) Дополнительная литература:</w:t>
      </w:r>
    </w:p>
    <w:p w:rsidR="00564DB6" w:rsidRPr="00264763" w:rsidRDefault="00564DB6" w:rsidP="005A5B19">
      <w:pPr>
        <w:numPr>
          <w:ilvl w:val="0"/>
          <w:numId w:val="32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Акопян К.З., ХХ век в контексте искусства (</w:t>
      </w:r>
      <w:r w:rsidRPr="00264763">
        <w:rPr>
          <w:rStyle w:val="hilight"/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История</w:t>
      </w:r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 болезни как повод для размышлений) / Акопян К.З. - </w:t>
      </w:r>
      <w:proofErr w:type="gramStart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М. :</w:t>
      </w:r>
      <w:proofErr w:type="gramEnd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Академический Проект, 2020. - 336 с. (Серия "Технологии </w:t>
      </w:r>
      <w:r w:rsidRPr="00264763">
        <w:rPr>
          <w:rStyle w:val="hilight"/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культуры</w:t>
      </w:r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") - ISBN 978-5-8291-3501-0 - Текст : электронный // ЭБС "Консультант студента" : [сайт]. - </w:t>
      </w:r>
      <w:proofErr w:type="gramStart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URL :</w:t>
      </w:r>
      <w:proofErr w:type="gramEnd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http://www.studentlibrary.ru/book/ISBN9785829135010.html </w:t>
      </w:r>
      <w:r w:rsidRPr="002647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DB6" w:rsidRPr="00264763" w:rsidRDefault="00564DB6" w:rsidP="005A5B19">
      <w:pPr>
        <w:numPr>
          <w:ilvl w:val="0"/>
          <w:numId w:val="32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Брагина Л.М., Итальянский гуманизм эпохи Возрождения: Идеалы и практика </w:t>
      </w:r>
      <w:r w:rsidRPr="00264763">
        <w:rPr>
          <w:rStyle w:val="hilight"/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культуры</w:t>
      </w:r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 / Брагина Л.М. - </w:t>
      </w:r>
      <w:proofErr w:type="gramStart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М. :</w:t>
      </w:r>
      <w:proofErr w:type="gramEnd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Издательство Московского государственного университета, 2002. - 384 с. (Труды исторического факультета МГУ: </w:t>
      </w:r>
      <w:proofErr w:type="spellStart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Вып</w:t>
      </w:r>
      <w:proofErr w:type="spellEnd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. 21; Сер. II, Исторические исследования: 6.) - ISBN 5-211-04441-X - </w:t>
      </w:r>
      <w:proofErr w:type="gramStart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Текст :</w:t>
      </w:r>
      <w:proofErr w:type="gramEnd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электронный // ЭБС "Консультант студента" : [сайт]. - </w:t>
      </w:r>
      <w:proofErr w:type="gramStart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URL :</w:t>
      </w:r>
      <w:proofErr w:type="gramEnd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http://www.studentlibrary.ru/book/5-211-04441-X.html</w:t>
      </w:r>
    </w:p>
    <w:p w:rsidR="00564DB6" w:rsidRPr="00264763" w:rsidRDefault="00564DB6" w:rsidP="005A5B19">
      <w:pPr>
        <w:numPr>
          <w:ilvl w:val="0"/>
          <w:numId w:val="32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Старр</w:t>
      </w:r>
      <w:proofErr w:type="spellEnd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Ф., Утраченное Просвещение: Золотой век Центральной Азии от арабского завоевания до времен Тамерлана / </w:t>
      </w:r>
      <w:proofErr w:type="spellStart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Старр</w:t>
      </w:r>
      <w:proofErr w:type="spellEnd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Ф. - </w:t>
      </w:r>
      <w:proofErr w:type="gramStart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М. :</w:t>
      </w:r>
      <w:proofErr w:type="gramEnd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Альпина </w:t>
      </w:r>
      <w:proofErr w:type="spellStart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Паблишер</w:t>
      </w:r>
      <w:proofErr w:type="spellEnd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, 2017. - 574 с. - ISBN 978-5-9614-5303-4 - Текст : электронный // ЭБС "Консультант студента" : [сайт]. - URL : </w:t>
      </w:r>
      <w:hyperlink r:id="rId14" w:history="1">
        <w:r w:rsidRPr="00264763">
          <w:rPr>
            <w:rStyle w:val="a3"/>
            <w:rFonts w:ascii="Times New Roman" w:hAnsi="Times New Roman" w:cs="Times New Roman"/>
            <w:sz w:val="28"/>
            <w:szCs w:val="28"/>
            <w:shd w:val="clear" w:color="auto" w:fill="F7F7F7"/>
          </w:rPr>
          <w:t>http://www.studentlibrary.ru/book/ISBN9785961453034.html</w:t>
        </w:r>
      </w:hyperlink>
    </w:p>
    <w:p w:rsidR="00564DB6" w:rsidRPr="00264763" w:rsidRDefault="00564DB6" w:rsidP="005A5B19">
      <w:pPr>
        <w:numPr>
          <w:ilvl w:val="0"/>
          <w:numId w:val="32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Фельдт</w:t>
      </w:r>
      <w:proofErr w:type="spellEnd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И.Н., Портрет века и век портретов: западноевропейская культура XVII века / </w:t>
      </w:r>
      <w:proofErr w:type="spellStart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Фельдт</w:t>
      </w:r>
      <w:proofErr w:type="spellEnd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И.Н. - </w:t>
      </w:r>
      <w:proofErr w:type="gramStart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Архангельск :</w:t>
      </w:r>
      <w:proofErr w:type="gramEnd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ИД САФУ, 2014. - 100 с. - ISBN 978-5-261-00791-3 - </w:t>
      </w:r>
      <w:proofErr w:type="gramStart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Текст :</w:t>
      </w:r>
      <w:proofErr w:type="gramEnd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электронный // ЭБС "Консультант студента" : [сайт]. - </w:t>
      </w:r>
      <w:proofErr w:type="gramStart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URL :</w:t>
      </w:r>
      <w:proofErr w:type="gramEnd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http://www.studentlibrary.ru/book/ISBN9785261007913.html </w:t>
      </w:r>
    </w:p>
    <w:p w:rsidR="00FD641A" w:rsidRDefault="00FD641A" w:rsidP="0006229A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D641A" w:rsidRDefault="00FD641A" w:rsidP="0006229A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D641A" w:rsidRPr="005044C7" w:rsidRDefault="00FD641A" w:rsidP="00FD6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lastRenderedPageBreak/>
        <w:t xml:space="preserve">Перечень ресурсов информационно- телекоммуникационной сети «Интернет», необходимый для </w:t>
      </w:r>
      <w:proofErr w:type="gramStart"/>
      <w:r w:rsidRPr="005044C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освоения  дисциплины</w:t>
      </w:r>
      <w:proofErr w:type="gramEnd"/>
      <w:r w:rsidRPr="005044C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 (модуля) </w:t>
      </w:r>
    </w:p>
    <w:p w:rsidR="00FD641A" w:rsidRPr="005044C7" w:rsidRDefault="00FD641A" w:rsidP="00FD64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</w:p>
    <w:p w:rsidR="0012483E" w:rsidRPr="0012483E" w:rsidRDefault="0012483E" w:rsidP="0012483E">
      <w:pPr>
        <w:spacing w:after="0" w:line="240" w:lineRule="auto"/>
        <w:ind w:left="360"/>
        <w:jc w:val="both"/>
        <w:rPr>
          <w:i/>
          <w:color w:val="FF0000"/>
          <w:spacing w:val="2"/>
        </w:rPr>
      </w:pPr>
    </w:p>
    <w:p w:rsidR="0012483E" w:rsidRPr="0012483E" w:rsidRDefault="0012483E" w:rsidP="0012483E">
      <w:pPr>
        <w:spacing w:after="0" w:line="240" w:lineRule="auto"/>
        <w:ind w:left="360"/>
        <w:jc w:val="both"/>
        <w:rPr>
          <w:spacing w:val="2"/>
        </w:rPr>
      </w:pPr>
      <w:r w:rsidRPr="0012483E">
        <w:rPr>
          <w:spacing w:val="2"/>
        </w:rPr>
        <w:t>1.</w:t>
      </w:r>
      <w:r w:rsidRPr="0012483E">
        <w:rPr>
          <w:spacing w:val="2"/>
        </w:rPr>
        <w:tab/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 w:rsidRPr="0012483E">
        <w:rPr>
          <w:spacing w:val="2"/>
        </w:rPr>
        <w:t>БиблиоТех</w:t>
      </w:r>
      <w:proofErr w:type="spellEnd"/>
      <w:r w:rsidRPr="0012483E">
        <w:rPr>
          <w:spacing w:val="2"/>
        </w:rPr>
        <w:t>».https://biblio.asu.edu.ru</w:t>
      </w:r>
    </w:p>
    <w:p w:rsidR="0012483E" w:rsidRPr="0012483E" w:rsidRDefault="0012483E" w:rsidP="0012483E">
      <w:pPr>
        <w:spacing w:after="0" w:line="240" w:lineRule="auto"/>
        <w:ind w:left="360"/>
        <w:jc w:val="both"/>
        <w:rPr>
          <w:spacing w:val="2"/>
        </w:rPr>
      </w:pPr>
      <w:r w:rsidRPr="0012483E">
        <w:rPr>
          <w:spacing w:val="2"/>
        </w:rPr>
        <w:t>Учетная запись образовательного портала АГУ</w:t>
      </w:r>
    </w:p>
    <w:p w:rsidR="0012483E" w:rsidRPr="0012483E" w:rsidRDefault="0012483E" w:rsidP="0012483E">
      <w:pPr>
        <w:spacing w:after="0" w:line="240" w:lineRule="auto"/>
        <w:ind w:left="360"/>
        <w:jc w:val="both"/>
        <w:rPr>
          <w:spacing w:val="2"/>
        </w:rPr>
      </w:pPr>
      <w:r w:rsidRPr="0012483E">
        <w:rPr>
          <w:spacing w:val="2"/>
        </w:rPr>
        <w:t>2.</w:t>
      </w:r>
      <w:r w:rsidRPr="0012483E">
        <w:rPr>
          <w:spacing w:val="2"/>
        </w:rPr>
        <w:tab/>
        <w:t>Электронно-библиотечная система (ЭБС) ООО «</w:t>
      </w:r>
      <w:proofErr w:type="spellStart"/>
      <w:r w:rsidRPr="0012483E">
        <w:rPr>
          <w:spacing w:val="2"/>
        </w:rPr>
        <w:t>Политехресурс</w:t>
      </w:r>
      <w:proofErr w:type="spellEnd"/>
      <w:r w:rsidRPr="0012483E">
        <w:rPr>
          <w:spacing w:val="2"/>
        </w:rPr>
        <w:t>» «Консультант студента». 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</w:r>
    </w:p>
    <w:p w:rsidR="0012483E" w:rsidRPr="0012483E" w:rsidRDefault="0012483E" w:rsidP="0012483E">
      <w:pPr>
        <w:spacing w:after="0" w:line="240" w:lineRule="auto"/>
        <w:ind w:left="360"/>
        <w:jc w:val="both"/>
        <w:rPr>
          <w:spacing w:val="2"/>
        </w:rPr>
      </w:pPr>
      <w:r w:rsidRPr="0012483E">
        <w:rPr>
          <w:spacing w:val="2"/>
        </w:rPr>
        <w:t>www.studentlibrary.ru. Регистрация с компьютеров АГУ</w:t>
      </w:r>
    </w:p>
    <w:p w:rsidR="0012483E" w:rsidRPr="0012483E" w:rsidRDefault="0012483E" w:rsidP="0012483E">
      <w:pPr>
        <w:spacing w:after="0" w:line="240" w:lineRule="auto"/>
        <w:ind w:left="360"/>
        <w:jc w:val="both"/>
        <w:rPr>
          <w:spacing w:val="2"/>
        </w:rPr>
      </w:pPr>
      <w:r w:rsidRPr="0012483E">
        <w:rPr>
          <w:spacing w:val="2"/>
        </w:rPr>
        <w:t>3.</w:t>
      </w:r>
      <w:r w:rsidRPr="0012483E">
        <w:rPr>
          <w:spacing w:val="2"/>
        </w:rPr>
        <w:tab/>
        <w:t>Электронная библиотечная система издательства ЮРАЙТ, раздел «Легендарные книги». www.biblio-online.ru</w:t>
      </w:r>
    </w:p>
    <w:p w:rsidR="00FD641A" w:rsidRPr="0012483E" w:rsidRDefault="0012483E" w:rsidP="0012483E">
      <w:pPr>
        <w:spacing w:after="0" w:line="240" w:lineRule="auto"/>
        <w:ind w:left="360"/>
        <w:jc w:val="both"/>
        <w:rPr>
          <w:spacing w:val="2"/>
        </w:rPr>
      </w:pPr>
      <w:r w:rsidRPr="0012483E">
        <w:rPr>
          <w:spacing w:val="2"/>
        </w:rPr>
        <w:t>4.</w:t>
      </w:r>
      <w:r w:rsidRPr="0012483E">
        <w:rPr>
          <w:spacing w:val="2"/>
        </w:rPr>
        <w:tab/>
        <w:t>Электронная библиотечная система BOOK.ru. www.bооk.ru</w:t>
      </w:r>
    </w:p>
    <w:p w:rsidR="00FD641A" w:rsidRPr="005044C7" w:rsidRDefault="00FD641A" w:rsidP="00FD641A">
      <w:p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641A" w:rsidRPr="005044C7" w:rsidRDefault="00FD641A" w:rsidP="00FD64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:rsidR="00FD641A" w:rsidRPr="005044C7" w:rsidRDefault="00FD641A" w:rsidP="00FD641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МАТЕРИАЛЬНО-ТЕХНИЧЕСКОЕ ОБЕСПЕЧЕНИЕ ДИСЦИПЛИНЫ</w:t>
      </w:r>
    </w:p>
    <w:p w:rsidR="00FD641A" w:rsidRPr="005044C7" w:rsidRDefault="00FD641A" w:rsidP="00FD641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44C7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проведения занятий по дисциплине  имеются лекционные аудитории, оборудованные мультимедийной техникой с возможностью презентации обучающих материалов, фрагментов фильмов; аудитории для проведения семинарских и практических занятий, оборудованные учебной мебелью и средствами наглядного представления учебных материалов; библиотека с местами, оборудованными компьютерами, имеющими доступ к сети Интернет.</w:t>
      </w:r>
    </w:p>
    <w:p w:rsidR="00FD641A" w:rsidRPr="005044C7" w:rsidRDefault="00FD641A" w:rsidP="00FD641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аспиранта</w:t>
      </w:r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(его законного представителя) и заключение психолого-медико-педагогической комиссии (ПМПК).</w:t>
      </w:r>
    </w:p>
    <w:p w:rsidR="00FD641A" w:rsidRPr="005044C7" w:rsidRDefault="00FD641A" w:rsidP="00FD641A">
      <w:pPr>
        <w:tabs>
          <w:tab w:val="right" w:leader="underscore" w:pos="9639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41A" w:rsidRPr="005044C7" w:rsidRDefault="00FD641A" w:rsidP="00FD641A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41A" w:rsidRPr="005044C7" w:rsidRDefault="00FD641A" w:rsidP="00FD641A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D641A" w:rsidRPr="00504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7487"/>
    <w:multiLevelType w:val="hybridMultilevel"/>
    <w:tmpl w:val="5F2471D2"/>
    <w:lvl w:ilvl="0" w:tplc="0000002A">
      <w:start w:val="1"/>
      <w:numFmt w:val="bullet"/>
      <w:lvlText w:val=""/>
      <w:lvlJc w:val="left"/>
      <w:pPr>
        <w:ind w:left="502" w:hanging="360"/>
      </w:pPr>
      <w:rPr>
        <w:rFonts w:ascii="Symbol" w:hAnsi="Symbol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0A142B9"/>
    <w:multiLevelType w:val="hybridMultilevel"/>
    <w:tmpl w:val="EA508270"/>
    <w:lvl w:ilvl="0" w:tplc="57884EC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40A2B07"/>
    <w:multiLevelType w:val="hybridMultilevel"/>
    <w:tmpl w:val="2A627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C2DC9"/>
    <w:multiLevelType w:val="hybridMultilevel"/>
    <w:tmpl w:val="F2006C9E"/>
    <w:lvl w:ilvl="0" w:tplc="57884E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841F8"/>
    <w:multiLevelType w:val="hybridMultilevel"/>
    <w:tmpl w:val="0B1CAFBE"/>
    <w:lvl w:ilvl="0" w:tplc="E2EAE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60588"/>
    <w:multiLevelType w:val="hybridMultilevel"/>
    <w:tmpl w:val="D3F2A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267FB"/>
    <w:multiLevelType w:val="hybridMultilevel"/>
    <w:tmpl w:val="87F08CB0"/>
    <w:lvl w:ilvl="0" w:tplc="57884E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82E8C"/>
    <w:multiLevelType w:val="hybridMultilevel"/>
    <w:tmpl w:val="E6B8E0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38F1423"/>
    <w:multiLevelType w:val="hybridMultilevel"/>
    <w:tmpl w:val="66BA76CA"/>
    <w:lvl w:ilvl="0" w:tplc="57884E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091ED6"/>
    <w:multiLevelType w:val="hybridMultilevel"/>
    <w:tmpl w:val="2B248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C6668"/>
    <w:multiLevelType w:val="multilevel"/>
    <w:tmpl w:val="AD3C723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553749"/>
    <w:multiLevelType w:val="hybridMultilevel"/>
    <w:tmpl w:val="615A4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D74FC8"/>
    <w:multiLevelType w:val="hybridMultilevel"/>
    <w:tmpl w:val="2E70E858"/>
    <w:lvl w:ilvl="0" w:tplc="03923898">
      <w:start w:val="1"/>
      <w:numFmt w:val="decimal"/>
      <w:lvlText w:val="%1."/>
      <w:lvlJc w:val="left"/>
      <w:pPr>
        <w:ind w:left="1778" w:hanging="360"/>
      </w:pPr>
      <w:rPr>
        <w:rFonts w:ascii="Arial" w:hAnsi="Arial" w:cs="Arial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2024420"/>
    <w:multiLevelType w:val="hybridMultilevel"/>
    <w:tmpl w:val="9A4E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29689E"/>
    <w:multiLevelType w:val="hybridMultilevel"/>
    <w:tmpl w:val="6548FCFE"/>
    <w:lvl w:ilvl="0" w:tplc="E2EAE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20856"/>
    <w:multiLevelType w:val="hybridMultilevel"/>
    <w:tmpl w:val="F2A6525C"/>
    <w:lvl w:ilvl="0" w:tplc="57884E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35B22"/>
    <w:multiLevelType w:val="hybridMultilevel"/>
    <w:tmpl w:val="04769690"/>
    <w:lvl w:ilvl="0" w:tplc="57884E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134A0"/>
    <w:multiLevelType w:val="hybridMultilevel"/>
    <w:tmpl w:val="58B8DBA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9" w15:restartNumberingAfterBreak="0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284"/>
        </w:tabs>
        <w:ind w:left="284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0537C6"/>
    <w:multiLevelType w:val="hybridMultilevel"/>
    <w:tmpl w:val="2A2AF79C"/>
    <w:lvl w:ilvl="0" w:tplc="BF12CD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pacing w:val="-14"/>
        <w:w w:val="99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96870"/>
    <w:multiLevelType w:val="hybridMultilevel"/>
    <w:tmpl w:val="A218F27E"/>
    <w:lvl w:ilvl="0" w:tplc="41E20EA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F4F3E1C"/>
    <w:multiLevelType w:val="hybridMultilevel"/>
    <w:tmpl w:val="058876DE"/>
    <w:lvl w:ilvl="0" w:tplc="E2EAEE4E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04F280F"/>
    <w:multiLevelType w:val="hybridMultilevel"/>
    <w:tmpl w:val="297E2478"/>
    <w:lvl w:ilvl="0" w:tplc="57884E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4" w15:restartNumberingAfterBreak="0">
    <w:nsid w:val="507F6FB2"/>
    <w:multiLevelType w:val="hybridMultilevel"/>
    <w:tmpl w:val="AF0858D2"/>
    <w:lvl w:ilvl="0" w:tplc="E2EAE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A664A1"/>
    <w:multiLevelType w:val="hybridMultilevel"/>
    <w:tmpl w:val="86DAC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E95C0C"/>
    <w:multiLevelType w:val="hybridMultilevel"/>
    <w:tmpl w:val="5F0A9E9A"/>
    <w:lvl w:ilvl="0" w:tplc="E2EAE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26D03"/>
    <w:multiLevelType w:val="hybridMultilevel"/>
    <w:tmpl w:val="BE66EB3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834BF4"/>
    <w:multiLevelType w:val="hybridMultilevel"/>
    <w:tmpl w:val="0336A38C"/>
    <w:lvl w:ilvl="0" w:tplc="0419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30" w15:restartNumberingAfterBreak="0">
    <w:nsid w:val="6DDE2A13"/>
    <w:multiLevelType w:val="hybridMultilevel"/>
    <w:tmpl w:val="CD7A67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27E2DC5"/>
    <w:multiLevelType w:val="hybridMultilevel"/>
    <w:tmpl w:val="515A43C6"/>
    <w:lvl w:ilvl="0" w:tplc="57884E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20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28"/>
  </w:num>
  <w:num w:numId="11">
    <w:abstractNumId w:val="23"/>
  </w:num>
  <w:num w:numId="12">
    <w:abstractNumId w:val="23"/>
  </w:num>
  <w:num w:numId="13">
    <w:abstractNumId w:val="6"/>
  </w:num>
  <w:num w:numId="14">
    <w:abstractNumId w:val="6"/>
  </w:num>
  <w:num w:numId="15">
    <w:abstractNumId w:val="16"/>
  </w:num>
  <w:num w:numId="16">
    <w:abstractNumId w:val="16"/>
  </w:num>
  <w:num w:numId="17">
    <w:abstractNumId w:val="31"/>
  </w:num>
  <w:num w:numId="18">
    <w:abstractNumId w:val="31"/>
  </w:num>
  <w:num w:numId="19">
    <w:abstractNumId w:val="8"/>
  </w:num>
  <w:num w:numId="20">
    <w:abstractNumId w:val="8"/>
  </w:num>
  <w:num w:numId="21">
    <w:abstractNumId w:val="17"/>
  </w:num>
  <w:num w:numId="22">
    <w:abstractNumId w:val="17"/>
  </w:num>
  <w:num w:numId="23">
    <w:abstractNumId w:val="10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3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26"/>
  </w:num>
  <w:num w:numId="35">
    <w:abstractNumId w:val="15"/>
  </w:num>
  <w:num w:numId="36">
    <w:abstractNumId w:val="24"/>
  </w:num>
  <w:num w:numId="37">
    <w:abstractNumId w:val="4"/>
  </w:num>
  <w:num w:numId="38">
    <w:abstractNumId w:val="30"/>
  </w:num>
  <w:num w:numId="39">
    <w:abstractNumId w:val="18"/>
  </w:num>
  <w:num w:numId="40">
    <w:abstractNumId w:val="29"/>
  </w:num>
  <w:num w:numId="41">
    <w:abstractNumId w:val="7"/>
  </w:num>
  <w:num w:numId="42">
    <w:abstractNumId w:val="22"/>
  </w:num>
  <w:num w:numId="43">
    <w:abstractNumId w:val="27"/>
  </w:num>
  <w:num w:numId="44">
    <w:abstractNumId w:val="3"/>
  </w:num>
  <w:num w:numId="45">
    <w:abstractNumId w:val="2"/>
  </w:num>
  <w:num w:numId="46">
    <w:abstractNumId w:val="14"/>
  </w:num>
  <w:num w:numId="47">
    <w:abstractNumId w:val="25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B19"/>
    <w:rsid w:val="000269F3"/>
    <w:rsid w:val="0006229A"/>
    <w:rsid w:val="000733B0"/>
    <w:rsid w:val="000B4607"/>
    <w:rsid w:val="0010785C"/>
    <w:rsid w:val="0011316A"/>
    <w:rsid w:val="0012483E"/>
    <w:rsid w:val="0014317C"/>
    <w:rsid w:val="0019458C"/>
    <w:rsid w:val="00264763"/>
    <w:rsid w:val="00273A60"/>
    <w:rsid w:val="0028058F"/>
    <w:rsid w:val="002A35E1"/>
    <w:rsid w:val="002A7BC2"/>
    <w:rsid w:val="003237B8"/>
    <w:rsid w:val="00345412"/>
    <w:rsid w:val="003C3791"/>
    <w:rsid w:val="00411E19"/>
    <w:rsid w:val="0050175B"/>
    <w:rsid w:val="00502EF3"/>
    <w:rsid w:val="005629D8"/>
    <w:rsid w:val="00564DB6"/>
    <w:rsid w:val="005A1B96"/>
    <w:rsid w:val="005A28CB"/>
    <w:rsid w:val="005A5B19"/>
    <w:rsid w:val="00644A39"/>
    <w:rsid w:val="006733BE"/>
    <w:rsid w:val="006A4ED9"/>
    <w:rsid w:val="006D7CB8"/>
    <w:rsid w:val="006E2CFB"/>
    <w:rsid w:val="006F6511"/>
    <w:rsid w:val="00815104"/>
    <w:rsid w:val="00832F53"/>
    <w:rsid w:val="0084438B"/>
    <w:rsid w:val="008521A2"/>
    <w:rsid w:val="008716D6"/>
    <w:rsid w:val="009023D3"/>
    <w:rsid w:val="00A20DE0"/>
    <w:rsid w:val="00A225E8"/>
    <w:rsid w:val="00AB3CB8"/>
    <w:rsid w:val="00AD324D"/>
    <w:rsid w:val="00B41180"/>
    <w:rsid w:val="00BA5FBB"/>
    <w:rsid w:val="00BE6676"/>
    <w:rsid w:val="00BF6C6B"/>
    <w:rsid w:val="00C84306"/>
    <w:rsid w:val="00CA405A"/>
    <w:rsid w:val="00CE3A4E"/>
    <w:rsid w:val="00CE750A"/>
    <w:rsid w:val="00D428FF"/>
    <w:rsid w:val="00D64445"/>
    <w:rsid w:val="00D670A5"/>
    <w:rsid w:val="00D9154D"/>
    <w:rsid w:val="00DD7673"/>
    <w:rsid w:val="00E31EA2"/>
    <w:rsid w:val="00E74B8A"/>
    <w:rsid w:val="00EE6E34"/>
    <w:rsid w:val="00F140E2"/>
    <w:rsid w:val="00FD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B874D3-98ED-488A-8B54-53B469BFB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5B19"/>
    <w:pPr>
      <w:keepNext/>
      <w:keepLines/>
      <w:suppressAutoHyphen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kern w:val="2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A5B19"/>
    <w:rPr>
      <w:rFonts w:ascii="Cambria" w:eastAsia="Times New Roman" w:hAnsi="Cambria" w:cs="Times New Roman"/>
      <w:b/>
      <w:bCs/>
      <w:color w:val="4F81BD"/>
      <w:kern w:val="2"/>
      <w:sz w:val="26"/>
      <w:szCs w:val="26"/>
      <w:lang w:eastAsia="ar-SA"/>
    </w:rPr>
  </w:style>
  <w:style w:type="character" w:styleId="a3">
    <w:name w:val="Hyperlink"/>
    <w:uiPriority w:val="99"/>
    <w:unhideWhenUsed/>
    <w:rsid w:val="005A5B1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A5B19"/>
    <w:rPr>
      <w:color w:val="800080" w:themeColor="followedHyperlink"/>
      <w:u w:val="single"/>
    </w:rPr>
  </w:style>
  <w:style w:type="paragraph" w:styleId="a5">
    <w:name w:val="Title"/>
    <w:basedOn w:val="a"/>
    <w:link w:val="a6"/>
    <w:qFormat/>
    <w:rsid w:val="005A5B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5A5B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5A5B19"/>
    <w:pPr>
      <w:spacing w:after="120"/>
    </w:pPr>
    <w:rPr>
      <w:rFonts w:ascii="Times New Roman" w:eastAsia="SimSun" w:hAnsi="Times New Roman" w:cs="Times New Roman"/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5A5B19"/>
    <w:rPr>
      <w:rFonts w:ascii="Times New Roman" w:eastAsia="SimSun" w:hAnsi="Times New Roman" w:cs="Times New Roman"/>
      <w:sz w:val="28"/>
    </w:rPr>
  </w:style>
  <w:style w:type="paragraph" w:styleId="a9">
    <w:name w:val="Subtitle"/>
    <w:basedOn w:val="a"/>
    <w:next w:val="a7"/>
    <w:link w:val="aa"/>
    <w:qFormat/>
    <w:rsid w:val="005A5B1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2"/>
      <w:sz w:val="28"/>
      <w:szCs w:val="20"/>
      <w:lang w:eastAsia="ar-SA"/>
    </w:rPr>
  </w:style>
  <w:style w:type="character" w:customStyle="1" w:styleId="aa">
    <w:name w:val="Подзаголовок Знак"/>
    <w:basedOn w:val="a0"/>
    <w:link w:val="a9"/>
    <w:rsid w:val="005A5B19"/>
    <w:rPr>
      <w:rFonts w:ascii="Times New Roman" w:eastAsia="Times New Roman" w:hAnsi="Times New Roman" w:cs="Times New Roman"/>
      <w:b/>
      <w:kern w:val="2"/>
      <w:sz w:val="28"/>
      <w:szCs w:val="20"/>
      <w:lang w:eastAsia="ar-SA"/>
    </w:rPr>
  </w:style>
  <w:style w:type="paragraph" w:styleId="ab">
    <w:name w:val="List Paragraph"/>
    <w:basedOn w:val="a"/>
    <w:qFormat/>
    <w:rsid w:val="005A5B19"/>
    <w:pPr>
      <w:suppressAutoHyphens/>
      <w:spacing w:after="0" w:line="240" w:lineRule="auto"/>
      <w:ind w:left="720"/>
      <w:contextualSpacing/>
    </w:pPr>
    <w:rPr>
      <w:rFonts w:ascii="Arial" w:eastAsia="Times New Roman" w:hAnsi="Arial" w:cs="Arial"/>
      <w:kern w:val="2"/>
      <w:sz w:val="24"/>
      <w:szCs w:val="24"/>
      <w:lang w:eastAsia="ar-SA"/>
    </w:rPr>
  </w:style>
  <w:style w:type="paragraph" w:customStyle="1" w:styleId="Default">
    <w:name w:val="Default"/>
    <w:rsid w:val="005A5B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c">
    <w:name w:val="Стиль"/>
    <w:rsid w:val="005A5B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Web">
    <w:name w:val="Обычный (Web)"/>
    <w:basedOn w:val="a"/>
    <w:rsid w:val="005A5B1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mi-callto">
    <w:name w:val="wmi-callto"/>
    <w:rsid w:val="005A5B19"/>
  </w:style>
  <w:style w:type="paragraph" w:styleId="ad">
    <w:name w:val="Balloon Text"/>
    <w:basedOn w:val="a"/>
    <w:link w:val="ae"/>
    <w:uiPriority w:val="99"/>
    <w:semiHidden/>
    <w:unhideWhenUsed/>
    <w:rsid w:val="005A5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A5B19"/>
    <w:rPr>
      <w:rFonts w:ascii="Tahoma" w:hAnsi="Tahoma" w:cs="Tahoma"/>
      <w:sz w:val="16"/>
      <w:szCs w:val="16"/>
    </w:rPr>
  </w:style>
  <w:style w:type="paragraph" w:styleId="21">
    <w:name w:val="Body Text 2"/>
    <w:aliases w:val="Основной текст 2 Знак Знак Знак Знак"/>
    <w:basedOn w:val="a"/>
    <w:link w:val="22"/>
    <w:unhideWhenUsed/>
    <w:rsid w:val="003237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aliases w:val="Основной текст 2 Знак Знак Знак Знак Знак"/>
    <w:basedOn w:val="a0"/>
    <w:link w:val="21"/>
    <w:rsid w:val="003237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CE750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CE750A"/>
  </w:style>
  <w:style w:type="character" w:customStyle="1" w:styleId="hilight">
    <w:name w:val="hilight"/>
    <w:basedOn w:val="a0"/>
    <w:rsid w:val="00564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2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.asu.edu.ru/" TargetMode="External"/><Relationship Id="rId13" Type="http://schemas.openxmlformats.org/officeDocument/2006/relationships/hyperlink" Target="http://mars.arbico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ary.asu.edu.ru" TargetMode="External"/><Relationship Id="rId12" Type="http://schemas.openxmlformats.org/officeDocument/2006/relationships/hyperlink" Target="http://elibrary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0%D0%A1%D0%A2_(%D0%B8%D0%B7%D0%B4%D0%B0%D1%82%D0%B5%D0%BB%D1%8C%D1%81%D1%82%D0%B2%D0%BE)" TargetMode="External"/><Relationship Id="rId11" Type="http://schemas.openxmlformats.org/officeDocument/2006/relationships/hyperlink" Target="file:///C:\Users\&#1061;&#1088;&#1072;&#1087;&#1086;&#1074;%20&#1057;&#1077;&#1088;&#1075;&#1077;&#1081;\Desktop\&#1069;&#1083;&#1077;&#1082;&#1090;&#1088;&#1086;&#1085;&#1085;&#1086;-&#1073;&#1080;&#1073;&#1083;&#1080;&#1086;&#1090;&#1077;&#1095;&#1085;&#1072;&#1103;" TargetMode="External"/><Relationship Id="rId5" Type="http://schemas.openxmlformats.org/officeDocument/2006/relationships/hyperlink" Target="https://ru.wikipedia.org/wiki/%D0%A2%D1%80%D0%B5%D1%82%D1%8C%D1%8F_%D0%B2%D0%BE%D0%BB%D0%BD%D0%B0_(%D0%A2%D0%BE%D1%84%D1%84%D0%BB%D0%B5%D1%80)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lib.eastview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su.edu.ru/images/File/dogovor_IVIS1.pdf" TargetMode="External"/><Relationship Id="rId14" Type="http://schemas.openxmlformats.org/officeDocument/2006/relationships/hyperlink" Target="http://www.studentlibrary.ru/book/ISBN978596145303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6202</Words>
  <Characters>35353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Джадраева Аделя</cp:lastModifiedBy>
  <cp:revision>11</cp:revision>
  <dcterms:created xsi:type="dcterms:W3CDTF">2020-10-01T12:48:00Z</dcterms:created>
  <dcterms:modified xsi:type="dcterms:W3CDTF">2021-02-05T11:35:00Z</dcterms:modified>
</cp:coreProperties>
</file>