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89A48" w14:textId="632950F5" w:rsidR="00B35EF5" w:rsidRDefault="00B35EF5" w:rsidP="00A732C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  <w:szCs w:val="24"/>
        </w:rPr>
        <w:t>Федеральное государственное бюджетное</w:t>
      </w:r>
    </w:p>
    <w:p w14:paraId="4313A8A3" w14:textId="1AE8A02B" w:rsidR="00B35EF5" w:rsidRDefault="00B35EF5" w:rsidP="00A732C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Образовательное учреждение высшего образования</w:t>
      </w:r>
    </w:p>
    <w:p w14:paraId="6586E05E" w14:textId="7E6E0EC9" w:rsidR="00A732CB" w:rsidRPr="00BF0E5F" w:rsidRDefault="00B35EF5" w:rsidP="00A732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«А</w:t>
      </w:r>
      <w:r w:rsidRPr="00BF0E5F">
        <w:rPr>
          <w:rFonts w:ascii="Times New Roman" w:eastAsia="Calibri" w:hAnsi="Times New Roman" w:cs="Times New Roman"/>
          <w:bCs/>
          <w:sz w:val="24"/>
          <w:szCs w:val="24"/>
        </w:rPr>
        <w:t>страханский государственный университет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имени В.Н. Татищева»</w:t>
      </w:r>
    </w:p>
    <w:p w14:paraId="025A5C0E" w14:textId="4CA160FC" w:rsidR="00A732CB" w:rsidRDefault="00A732CB" w:rsidP="00A73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289AC" w14:textId="70387B6D" w:rsidR="006F3537" w:rsidRDefault="006F3537" w:rsidP="00A73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C458D" w14:textId="2EAD90CF" w:rsidR="00BF0E5F" w:rsidRDefault="00BF0E5F" w:rsidP="00BF0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991603" w14:textId="32EE4F80" w:rsidR="00FA02A5" w:rsidRDefault="00FA02A5" w:rsidP="00BF0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6B1D3C" w:rsidRPr="006B1D3C" w14:paraId="43E53C70" w14:textId="77777777" w:rsidTr="006B1D3C">
        <w:trPr>
          <w:trHeight w:val="1373"/>
        </w:trPr>
        <w:tc>
          <w:tcPr>
            <w:tcW w:w="4644" w:type="dxa"/>
            <w:hideMark/>
          </w:tcPr>
          <w:p w14:paraId="057ADFF9" w14:textId="77777777" w:rsidR="006B1D3C" w:rsidRPr="006B1D3C" w:rsidRDefault="006B1D3C" w:rsidP="006B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55EF02BC" w14:textId="77777777" w:rsidR="006B1D3C" w:rsidRPr="006B1D3C" w:rsidRDefault="006B1D3C" w:rsidP="006B1D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ОПОП </w:t>
            </w:r>
          </w:p>
          <w:p w14:paraId="7E8947A5" w14:textId="2A0A4E1D" w:rsidR="006B1D3C" w:rsidRPr="006B1D3C" w:rsidRDefault="00B35EF5" w:rsidP="006B1D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Ю.Г. Миронова</w:t>
            </w:r>
          </w:p>
          <w:p w14:paraId="3E740428" w14:textId="68C34CD0" w:rsidR="006B1D3C" w:rsidRPr="006B1D3C" w:rsidRDefault="00D25F82" w:rsidP="006B1D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451DC2" w:rsidRPr="00EA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451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1D3C" w:rsidRPr="006B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B3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B1D3C" w:rsidRPr="006B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26" w:type="dxa"/>
          </w:tcPr>
          <w:p w14:paraId="03D04196" w14:textId="77777777" w:rsidR="006B1D3C" w:rsidRPr="006B1D3C" w:rsidRDefault="006B1D3C" w:rsidP="006B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70BCCE" w14:textId="77777777" w:rsidR="006B1D3C" w:rsidRPr="006B1D3C" w:rsidRDefault="006B1D3C" w:rsidP="006B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081635" w14:textId="77777777" w:rsidR="006B1D3C" w:rsidRPr="006B1D3C" w:rsidRDefault="006B1D3C" w:rsidP="006B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48D442" w14:textId="77777777" w:rsidR="006B1D3C" w:rsidRPr="006B1D3C" w:rsidRDefault="006B1D3C" w:rsidP="006B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hideMark/>
          </w:tcPr>
          <w:p w14:paraId="7503BC1E" w14:textId="77777777" w:rsidR="006B1D3C" w:rsidRPr="006B1D3C" w:rsidRDefault="006B1D3C" w:rsidP="006B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14:paraId="2B54CA6E" w14:textId="77777777" w:rsidR="006B1D3C" w:rsidRPr="006B1D3C" w:rsidRDefault="006B1D3C" w:rsidP="006B1D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 социологии</w:t>
            </w:r>
          </w:p>
          <w:p w14:paraId="1F4C3D04" w14:textId="5A331B5B" w:rsidR="006B1D3C" w:rsidRPr="006B1D3C" w:rsidRDefault="001669DB" w:rsidP="006B1D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6B1D3C" w:rsidRPr="006B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.Г. Миронова</w:t>
            </w:r>
          </w:p>
          <w:p w14:paraId="497C62C0" w14:textId="4329E8C5" w:rsidR="006B1D3C" w:rsidRPr="006B1D3C" w:rsidRDefault="00D25F82" w:rsidP="006B1D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451DC2" w:rsidRPr="00EA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3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1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августа </w:t>
            </w:r>
            <w:r w:rsidR="006B1D3C" w:rsidRPr="006B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B3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B1D3C" w:rsidRPr="006B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4ACC59E8" w14:textId="77777777" w:rsidR="006F3537" w:rsidRPr="00DE1252" w:rsidRDefault="006F3537" w:rsidP="00A73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E58B9" w14:textId="77777777" w:rsidR="00EC2FF0" w:rsidRPr="00DE1252" w:rsidRDefault="00EC2FF0" w:rsidP="00A7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EA0B3" w14:textId="77777777" w:rsidR="00EC2FF0" w:rsidRPr="00DE1252" w:rsidRDefault="00EC2FF0" w:rsidP="00A7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57D7A9" w14:textId="77777777" w:rsidR="00A732CB" w:rsidRPr="00DE1252" w:rsidRDefault="00A732CB" w:rsidP="00A7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91FB2" w14:textId="77777777" w:rsidR="00A732CB" w:rsidRPr="00DE1252" w:rsidRDefault="00A732CB" w:rsidP="00A7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8C936" w14:textId="77777777" w:rsidR="00A732CB" w:rsidRPr="00DE1252" w:rsidRDefault="00A732CB" w:rsidP="00A7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ABE6F3" w14:textId="019B62E3" w:rsidR="00A732CB" w:rsidRDefault="00A732CB" w:rsidP="00A7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14:paraId="412D5CF5" w14:textId="77777777" w:rsidR="002465A2" w:rsidRPr="00DE1252" w:rsidRDefault="002465A2" w:rsidP="00A7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28D05E" w14:textId="77777777" w:rsidR="00A732CB" w:rsidRPr="00EB0B5A" w:rsidRDefault="00A732CB" w:rsidP="00A7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0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</w:t>
      </w:r>
      <w:r w:rsidR="009972AC" w:rsidRPr="00EB0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EB0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ОРИЯ СОЦИОЛОГИИ</w:t>
      </w:r>
    </w:p>
    <w:p w14:paraId="01CE99EB" w14:textId="0DE9E06E" w:rsidR="00A732CB" w:rsidRDefault="00A732CB" w:rsidP="00A7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60539581" w14:textId="77777777" w:rsidR="002465A2" w:rsidRPr="00DE1252" w:rsidRDefault="002465A2" w:rsidP="00A7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865CE4" w:rsidRPr="000C5BB8" w14:paraId="1114833F" w14:textId="77777777" w:rsidTr="00865CE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C542A77" w14:textId="77777777" w:rsidR="00865CE4" w:rsidRPr="00865CE4" w:rsidRDefault="00865CE4" w:rsidP="00865C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ECC9B5" w14:textId="77777777" w:rsidR="00865CE4" w:rsidRPr="00865CE4" w:rsidRDefault="00865CE4" w:rsidP="00865C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49031BAA" w14:textId="77777777" w:rsidR="00865CE4" w:rsidRPr="00865CE4" w:rsidRDefault="00865CE4" w:rsidP="0086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7492CB7" w14:textId="77777777" w:rsidR="00865CE4" w:rsidRPr="00865CE4" w:rsidRDefault="00865CE4" w:rsidP="0086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D4527CB" w14:textId="2DF45396" w:rsidR="00865CE4" w:rsidRPr="00865CE4" w:rsidRDefault="00865CE4" w:rsidP="0086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Леонова</w:t>
            </w:r>
            <w:r w:rsidR="00DC5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О.В.</w:t>
            </w:r>
            <w:r w:rsidRPr="00865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DC5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доц.</w:t>
            </w:r>
            <w:r w:rsidRPr="00865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C5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к.с.н</w:t>
            </w:r>
            <w:proofErr w:type="spellEnd"/>
            <w:r w:rsidR="00DC5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65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C5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C5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доц.каф</w:t>
            </w:r>
            <w:proofErr w:type="spellEnd"/>
            <w:r w:rsidR="00DC5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социологии</w:t>
            </w:r>
            <w:r w:rsidRPr="00865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</w:tc>
      </w:tr>
      <w:tr w:rsidR="00865CE4" w:rsidRPr="00160321" w14:paraId="2C64A105" w14:textId="77777777" w:rsidTr="00865CE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AFBBBF6" w14:textId="77777777" w:rsidR="00865CE4" w:rsidRPr="00865CE4" w:rsidRDefault="00865CE4" w:rsidP="00865C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</w:tc>
        <w:tc>
          <w:tcPr>
            <w:tcW w:w="5754" w:type="dxa"/>
            <w:shd w:val="clear" w:color="auto" w:fill="auto"/>
          </w:tcPr>
          <w:p w14:paraId="0666AF6D" w14:textId="23749662" w:rsidR="00865CE4" w:rsidRPr="00865CE4" w:rsidRDefault="00865CE4" w:rsidP="0086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5.4.  Социологические науки </w:t>
            </w:r>
          </w:p>
        </w:tc>
      </w:tr>
      <w:tr w:rsidR="00865CE4" w:rsidRPr="00160321" w14:paraId="2F68CD5B" w14:textId="77777777" w:rsidTr="00865CE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B820E0A" w14:textId="77777777" w:rsidR="00865CE4" w:rsidRPr="00865CE4" w:rsidRDefault="00865CE4" w:rsidP="00865C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  <w:shd w:val="clear" w:color="auto" w:fill="auto"/>
          </w:tcPr>
          <w:p w14:paraId="37616B94" w14:textId="5BEA1D7C" w:rsidR="00865CE4" w:rsidRPr="00865CE4" w:rsidRDefault="00865CE4" w:rsidP="0086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5.4.4. «Социальная структура, социальные институты и процессы»</w:t>
            </w:r>
          </w:p>
        </w:tc>
      </w:tr>
      <w:tr w:rsidR="00865CE4" w:rsidRPr="005B3261" w14:paraId="35AE404C" w14:textId="77777777" w:rsidTr="00865CE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29AE590" w14:textId="77777777" w:rsidR="00865CE4" w:rsidRPr="00865CE4" w:rsidRDefault="00865CE4" w:rsidP="00865C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6B65A66B" w14:textId="77777777" w:rsidR="00865CE4" w:rsidRPr="00865CE4" w:rsidRDefault="00865CE4" w:rsidP="0086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 </w:t>
            </w:r>
          </w:p>
        </w:tc>
      </w:tr>
      <w:tr w:rsidR="00865CE4" w:rsidRPr="005B3261" w14:paraId="17D2AD89" w14:textId="77777777" w:rsidTr="00865CE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8E56CF6" w14:textId="77777777" w:rsidR="00865CE4" w:rsidRPr="00865CE4" w:rsidRDefault="00865CE4" w:rsidP="00865C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  <w:p w14:paraId="149212E7" w14:textId="77777777" w:rsidR="00865CE4" w:rsidRPr="00865CE4" w:rsidRDefault="00865CE4" w:rsidP="00865C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14:paraId="42EBF35F" w14:textId="3A508156" w:rsidR="00865CE4" w:rsidRPr="00865CE4" w:rsidRDefault="00865CE4" w:rsidP="0086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C5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022г.</w:t>
            </w:r>
          </w:p>
          <w:p w14:paraId="70E459FA" w14:textId="38A26FF2" w:rsidR="00865CE4" w:rsidRPr="00865CE4" w:rsidRDefault="00DC56F3" w:rsidP="0086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года</w:t>
            </w:r>
          </w:p>
          <w:p w14:paraId="035CBD31" w14:textId="77777777" w:rsidR="00865CE4" w:rsidRPr="00865CE4" w:rsidRDefault="00865CE4" w:rsidP="0086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32CB" w:rsidRPr="00DE1252" w14:paraId="0323A84C" w14:textId="77777777" w:rsidTr="00077A3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F62F1B1" w14:textId="18A52AE0" w:rsidR="00A732CB" w:rsidRPr="00DE1252" w:rsidRDefault="00A732CB" w:rsidP="00A732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5E5F2537" w14:textId="4928C584" w:rsidR="00A732CB" w:rsidRPr="00DE1252" w:rsidRDefault="00A732CB" w:rsidP="0045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708C1AD4" w14:textId="755D1C5C" w:rsidR="008462E3" w:rsidRDefault="008462E3" w:rsidP="00A73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5F075" w14:textId="34B675DF" w:rsidR="00865CE4" w:rsidRDefault="00865CE4" w:rsidP="00A73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D4BCC9" w14:textId="3A5B3D84" w:rsidR="00865CE4" w:rsidRDefault="00865CE4" w:rsidP="00A73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3CA44" w14:textId="7E838052" w:rsidR="00865CE4" w:rsidRDefault="00865CE4" w:rsidP="00A73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EC007" w14:textId="1D79984C" w:rsidR="00865CE4" w:rsidRDefault="00865CE4" w:rsidP="00A73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46796" w14:textId="5B96C660" w:rsidR="00865CE4" w:rsidRDefault="00865CE4" w:rsidP="00A73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52565" w14:textId="71B86955" w:rsidR="00865CE4" w:rsidRDefault="00865CE4" w:rsidP="00A73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DD352" w14:textId="0990CAEE" w:rsidR="00865CE4" w:rsidRDefault="00865CE4" w:rsidP="00A73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C5D3A5" w14:textId="4A5529D9" w:rsidR="00865CE4" w:rsidRDefault="00865CE4" w:rsidP="00A73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3398E" w14:textId="0833E09E" w:rsidR="00865CE4" w:rsidRDefault="00865CE4" w:rsidP="00A73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3CD3AE" w14:textId="3D91A296" w:rsidR="00865CE4" w:rsidRDefault="00865CE4" w:rsidP="00A73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72F4F" w14:textId="6F7EA2DE" w:rsidR="00865CE4" w:rsidRDefault="00865CE4" w:rsidP="00A73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3B0F30" w14:textId="3CC29E0C" w:rsidR="00865CE4" w:rsidRDefault="00865CE4" w:rsidP="00A73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604A2" w14:textId="605C7F42" w:rsidR="00865CE4" w:rsidRDefault="00865CE4" w:rsidP="00A73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B00F5" w14:textId="0AB0AC1F" w:rsidR="00865CE4" w:rsidRDefault="00865CE4" w:rsidP="00A73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1D4FDE" w14:textId="3EB3BA61" w:rsidR="00A732CB" w:rsidRDefault="00A732CB" w:rsidP="00A73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6B1D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0B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1D3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DE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C506F5" w14:textId="5776C807" w:rsidR="00A732CB" w:rsidRPr="00DE1252" w:rsidRDefault="002465A2" w:rsidP="0069510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BC14A8" w:rsidRPr="00BC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="00BC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2CB" w:rsidRPr="00DE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ОСВОЕНИЯ ДИСЦИПЛИНЫ</w:t>
      </w:r>
      <w:r w:rsidR="00F85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(МОДУЛЯ)</w:t>
      </w:r>
    </w:p>
    <w:p w14:paraId="7A64D154" w14:textId="15A99D8A" w:rsidR="00A732CB" w:rsidRPr="00DE1252" w:rsidRDefault="00A732CB" w:rsidP="00F85F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1979">
        <w:rPr>
          <w:rFonts w:ascii="Times New Roman" w:eastAsia="Calibri" w:hAnsi="Times New Roman" w:cs="Times New Roman"/>
          <w:b/>
          <w:bCs/>
          <w:sz w:val="24"/>
          <w:szCs w:val="24"/>
        </w:rPr>
        <w:t>Цел</w:t>
      </w:r>
      <w:r w:rsidR="00BC14A8">
        <w:rPr>
          <w:rFonts w:ascii="Times New Roman" w:eastAsia="Calibri" w:hAnsi="Times New Roman" w:cs="Times New Roman"/>
          <w:b/>
          <w:bCs/>
          <w:sz w:val="24"/>
          <w:szCs w:val="24"/>
        </w:rPr>
        <w:t>ями</w:t>
      </w:r>
      <w:r w:rsidR="00C5756B" w:rsidRPr="000B19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C14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 задачами </w:t>
      </w:r>
      <w:r w:rsidRPr="000B1979">
        <w:rPr>
          <w:rFonts w:ascii="Times New Roman" w:eastAsia="Calibri" w:hAnsi="Times New Roman" w:cs="Times New Roman"/>
          <w:b/>
          <w:bCs/>
          <w:sz w:val="24"/>
          <w:szCs w:val="24"/>
        </w:rPr>
        <w:t>освоения дисциплины «История социологии»</w:t>
      </w:r>
      <w:r w:rsidRPr="00DE12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E1252">
        <w:rPr>
          <w:rFonts w:ascii="Times New Roman" w:eastAsia="Calibri" w:hAnsi="Times New Roman" w:cs="Times New Roman"/>
          <w:sz w:val="24"/>
          <w:szCs w:val="24"/>
        </w:rPr>
        <w:t>явля</w:t>
      </w:r>
      <w:r w:rsidR="00BC14A8">
        <w:rPr>
          <w:rFonts w:ascii="Times New Roman" w:eastAsia="Calibri" w:hAnsi="Times New Roman" w:cs="Times New Roman"/>
          <w:sz w:val="24"/>
          <w:szCs w:val="24"/>
        </w:rPr>
        <w:t>ю</w:t>
      </w:r>
      <w:r w:rsidRPr="00DE1252">
        <w:rPr>
          <w:rFonts w:ascii="Times New Roman" w:eastAsia="Calibri" w:hAnsi="Times New Roman" w:cs="Times New Roman"/>
          <w:sz w:val="24"/>
          <w:szCs w:val="24"/>
        </w:rPr>
        <w:t>тся</w:t>
      </w:r>
      <w:r w:rsidR="00C5756B">
        <w:rPr>
          <w:rFonts w:ascii="Times New Roman" w:eastAsia="Calibri" w:hAnsi="Times New Roman" w:cs="Times New Roman"/>
          <w:sz w:val="24"/>
          <w:szCs w:val="24"/>
        </w:rPr>
        <w:t xml:space="preserve"> анализ и систематизация учений главных представителей как западной, так и русской социологической мысли для выявления их взаимосвязи, генезиса содержательных параметров и механизмов формирования предмета социологии, ее основных понятий и проблем</w:t>
      </w:r>
      <w:r w:rsidR="00BC14A8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DE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толкование и сравнительный анализ методов изучения общества в различных учениях;</w:t>
      </w:r>
      <w:r w:rsidR="00BC1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демонстрация теоретических и мировоззренческих затруднений, возникавших на разных стадиях развития социологии, а также истолкование различными представителями социологического знания задач и перспектив «науки об обществе»;</w:t>
      </w:r>
      <w:r w:rsidR="00BC1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обобщение существующих в истории социологии базовых идей, достижений и проблем;</w:t>
      </w:r>
      <w:r w:rsidR="00F85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рассмотрение важнейших факторов, определивших национальную специфику социологической мысли в </w:t>
      </w:r>
      <w:r w:rsidR="00C57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России.</w:t>
      </w:r>
    </w:p>
    <w:p w14:paraId="08BF7376" w14:textId="77777777" w:rsidR="00A732CB" w:rsidRPr="00DE1252" w:rsidRDefault="00A732CB" w:rsidP="00A7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8B9F49A" w14:textId="3814711D" w:rsidR="00F85F9A" w:rsidRDefault="00A732CB" w:rsidP="00A732CB">
      <w:pPr>
        <w:tabs>
          <w:tab w:val="right" w:leader="underscore" w:pos="9639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12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="00F85F9A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ОСВОЕНИЯ ДИСЦИПЛИНЫ (МОДУЛЯ</w:t>
      </w:r>
      <w:r w:rsidR="007D5E01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14:paraId="5258BDAA" w14:textId="79EE329F" w:rsidR="00F85F9A" w:rsidRDefault="00F85F9A" w:rsidP="00F85F9A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F9A">
        <w:rPr>
          <w:rFonts w:ascii="Times New Roman" w:eastAsia="Calibri" w:hAnsi="Times New Roman" w:cs="Times New Roman"/>
          <w:sz w:val="24"/>
          <w:szCs w:val="24"/>
        </w:rPr>
        <w:t>- уметь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252">
        <w:rPr>
          <w:rFonts w:ascii="Times New Roman" w:eastAsia="Calibri" w:hAnsi="Times New Roman" w:cs="Times New Roman"/>
          <w:sz w:val="24"/>
          <w:szCs w:val="24"/>
        </w:rPr>
        <w:t>систематизировать основные понятия учений того или иного крупного социолога, а также обобщать существующие в истории социологии базовые идеи, достижения и проблемы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21902E9" w14:textId="78E670CE" w:rsidR="00F85F9A" w:rsidRDefault="00F85F9A" w:rsidP="00F85F9A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владеть методологией теоретических и прикладных исследований в области истории социологии</w:t>
      </w:r>
      <w:r w:rsidR="00BD36D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A8C4ACD" w14:textId="25737F04" w:rsidR="00BD36DA" w:rsidRDefault="00BD36DA" w:rsidP="00BD36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уметь оценивать </w:t>
      </w:r>
      <w:r w:rsidRPr="00DE1252">
        <w:rPr>
          <w:rFonts w:ascii="Times New Roman" w:eastAsia="Calibri" w:hAnsi="Times New Roman" w:cs="Times New Roman"/>
          <w:sz w:val="24"/>
          <w:szCs w:val="24"/>
        </w:rPr>
        <w:t>теоретически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DE1252">
        <w:rPr>
          <w:rFonts w:ascii="Times New Roman" w:eastAsia="Calibri" w:hAnsi="Times New Roman" w:cs="Times New Roman"/>
          <w:sz w:val="24"/>
          <w:szCs w:val="24"/>
        </w:rPr>
        <w:t xml:space="preserve"> разработк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DE1252">
        <w:rPr>
          <w:rFonts w:ascii="Times New Roman" w:eastAsia="Calibri" w:hAnsi="Times New Roman" w:cs="Times New Roman"/>
          <w:sz w:val="24"/>
          <w:szCs w:val="24"/>
        </w:rPr>
        <w:t xml:space="preserve"> социологов и представл</w:t>
      </w:r>
      <w:r>
        <w:rPr>
          <w:rFonts w:ascii="Times New Roman" w:eastAsia="Calibri" w:hAnsi="Times New Roman" w:cs="Times New Roman"/>
          <w:sz w:val="24"/>
          <w:szCs w:val="24"/>
        </w:rPr>
        <w:t>ять</w:t>
      </w:r>
      <w:r w:rsidRPr="00DE1252">
        <w:rPr>
          <w:rFonts w:ascii="Times New Roman" w:eastAsia="Calibri" w:hAnsi="Times New Roman" w:cs="Times New Roman"/>
          <w:sz w:val="24"/>
          <w:szCs w:val="24"/>
        </w:rPr>
        <w:t xml:space="preserve"> их прикладны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DE1252">
        <w:rPr>
          <w:rFonts w:ascii="Times New Roman" w:eastAsia="Calibri" w:hAnsi="Times New Roman" w:cs="Times New Roman"/>
          <w:sz w:val="24"/>
          <w:szCs w:val="24"/>
        </w:rPr>
        <w:t xml:space="preserve"> перспектив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DE1252">
        <w:rPr>
          <w:rFonts w:ascii="Times New Roman" w:eastAsia="Calibri" w:hAnsi="Times New Roman" w:cs="Times New Roman"/>
          <w:sz w:val="24"/>
          <w:szCs w:val="24"/>
        </w:rPr>
        <w:t xml:space="preserve"> (использование в эмпирических исследованиях)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ADC8AFA" w14:textId="30968C47" w:rsidR="00BD36DA" w:rsidRDefault="00BD36DA" w:rsidP="00BD36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самостоятельно осуществлять научно-исследовательскую деятельность в области истории социологии с использованием современных методов исследования;</w:t>
      </w:r>
    </w:p>
    <w:p w14:paraId="1A9050AE" w14:textId="532D9A32" w:rsidR="00BD36DA" w:rsidRDefault="00BD36DA" w:rsidP="00BD36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уметь критически анализировать и оценивать современные научные достижения.</w:t>
      </w:r>
    </w:p>
    <w:p w14:paraId="4642818B" w14:textId="146D16E8" w:rsidR="00A732CB" w:rsidRPr="00DE1252" w:rsidRDefault="007D5E01" w:rsidP="00A732CB">
      <w:pPr>
        <w:tabs>
          <w:tab w:val="right" w:leader="underscore" w:pos="9639"/>
        </w:tabs>
        <w:spacing w:before="360" w:after="120" w:line="259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A732CB" w:rsidRPr="00DE1252">
        <w:rPr>
          <w:rFonts w:ascii="Times New Roman" w:eastAsia="Calibri" w:hAnsi="Times New Roman" w:cs="Times New Roman"/>
          <w:b/>
          <w:bCs/>
          <w:sz w:val="24"/>
          <w:szCs w:val="24"/>
        </w:rPr>
        <w:t>. СТРУКТУРА И СОДЕРЖАНИЕ ДИСЦИПЛИНЫ (МОДУЛЯ)</w:t>
      </w:r>
    </w:p>
    <w:p w14:paraId="43F3DE6A" w14:textId="35FC8D62" w:rsidR="00F761D1" w:rsidRDefault="00F761D1" w:rsidP="00F761D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Объем дисциплины в зачетных единицах (</w:t>
      </w:r>
      <w:r w:rsidR="000C7E55" w:rsidRPr="000C7E55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F761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зачетных единиц</w:t>
      </w:r>
      <w:r>
        <w:rPr>
          <w:rFonts w:ascii="Times New Roman" w:eastAsia="Calibri" w:hAnsi="Times New Roman" w:cs="Times New Roman"/>
          <w:sz w:val="24"/>
          <w:szCs w:val="24"/>
        </w:rPr>
        <w:t xml:space="preserve">) составляет </w:t>
      </w:r>
      <w:r w:rsidR="00670AA7">
        <w:rPr>
          <w:rFonts w:ascii="Times New Roman" w:eastAsia="Calibri" w:hAnsi="Times New Roman" w:cs="Times New Roman"/>
          <w:sz w:val="24"/>
          <w:szCs w:val="24"/>
        </w:rPr>
        <w:t>1</w:t>
      </w:r>
      <w:r w:rsidR="000C7E55">
        <w:rPr>
          <w:rFonts w:ascii="Times New Roman" w:eastAsia="Calibri" w:hAnsi="Times New Roman" w:cs="Times New Roman"/>
          <w:sz w:val="24"/>
          <w:szCs w:val="24"/>
        </w:rPr>
        <w:t>44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0C7E55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на контактную работу обучающихся с преподавателем отводится </w:t>
      </w:r>
      <w:r w:rsidR="007D5E01">
        <w:rPr>
          <w:rFonts w:ascii="Times New Roman" w:eastAsia="Calibri" w:hAnsi="Times New Roman" w:cs="Times New Roman"/>
          <w:sz w:val="24"/>
          <w:szCs w:val="24"/>
        </w:rPr>
        <w:t>28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из них </w:t>
      </w:r>
      <w:r w:rsidR="007D5E01">
        <w:rPr>
          <w:rFonts w:ascii="Times New Roman" w:eastAsia="Calibri" w:hAnsi="Times New Roman" w:cs="Times New Roman"/>
          <w:sz w:val="24"/>
          <w:szCs w:val="24"/>
        </w:rPr>
        <w:t>1</w:t>
      </w:r>
      <w:r w:rsidR="007B3255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7D5E01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лекционного</w:t>
      </w:r>
      <w:r w:rsidR="007B325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E01">
        <w:rPr>
          <w:rFonts w:ascii="Times New Roman" w:eastAsia="Calibri" w:hAnsi="Times New Roman" w:cs="Times New Roman"/>
          <w:sz w:val="24"/>
          <w:szCs w:val="24"/>
        </w:rPr>
        <w:t>14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7B3255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практического курсов, </w:t>
      </w:r>
      <w:r w:rsidR="000C7E55">
        <w:rPr>
          <w:rFonts w:ascii="Times New Roman" w:eastAsia="Calibri" w:hAnsi="Times New Roman" w:cs="Times New Roman"/>
          <w:sz w:val="24"/>
          <w:szCs w:val="24"/>
        </w:rPr>
        <w:t>1</w:t>
      </w:r>
      <w:r w:rsidR="007D5E01">
        <w:rPr>
          <w:rFonts w:ascii="Times New Roman" w:eastAsia="Calibri" w:hAnsi="Times New Roman" w:cs="Times New Roman"/>
          <w:sz w:val="24"/>
          <w:szCs w:val="24"/>
        </w:rPr>
        <w:t>16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7D5E01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на самостоятельную работу.</w:t>
      </w:r>
    </w:p>
    <w:p w14:paraId="06866403" w14:textId="77777777" w:rsidR="009E37F1" w:rsidRDefault="009E37F1" w:rsidP="00F761D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6D63CD" w14:textId="14933DD4" w:rsidR="00A732CB" w:rsidRPr="009E37F1" w:rsidRDefault="00A732CB" w:rsidP="00A732C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7D5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E3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0C9A9454" w14:textId="4C67E43E" w:rsidR="00A732CB" w:rsidRDefault="00A732CB" w:rsidP="00A732C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</w:t>
      </w:r>
      <w:r w:rsidR="007D5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(модуля)</w:t>
      </w:r>
      <w:r w:rsidRPr="009E3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5"/>
        <w:tblW w:w="10035" w:type="dxa"/>
        <w:tblLayout w:type="fixed"/>
        <w:tblLook w:val="04A0" w:firstRow="1" w:lastRow="0" w:firstColumn="1" w:lastColumn="0" w:noHBand="0" w:noVBand="1"/>
      </w:tblPr>
      <w:tblGrid>
        <w:gridCol w:w="541"/>
        <w:gridCol w:w="3398"/>
        <w:gridCol w:w="708"/>
        <w:gridCol w:w="851"/>
        <w:gridCol w:w="709"/>
        <w:gridCol w:w="567"/>
        <w:gridCol w:w="567"/>
        <w:gridCol w:w="708"/>
        <w:gridCol w:w="1986"/>
      </w:tblGrid>
      <w:tr w:rsidR="00584643" w14:paraId="5CA07561" w14:textId="77777777" w:rsidTr="00584643">
        <w:trPr>
          <w:cantSplit/>
          <w:trHeight w:val="29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7DA3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_Hlk57153209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1AD2A138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B45E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 (темы)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373784" w14:textId="77777777" w:rsidR="00584643" w:rsidRDefault="00584643">
            <w:pPr>
              <w:tabs>
                <w:tab w:val="right" w:leader="underscore" w:pos="9639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93BA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03851912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7A7E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66AAFB07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31C8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текущего контроля успеваемости (по неделям семестра)</w:t>
            </w:r>
          </w:p>
          <w:p w14:paraId="201B9143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промежуточной аттестации (по семестрам)</w:t>
            </w:r>
          </w:p>
        </w:tc>
      </w:tr>
      <w:tr w:rsidR="00584643" w14:paraId="6C02A240" w14:textId="77777777" w:rsidTr="00584643">
        <w:trPr>
          <w:cantSplit/>
          <w:trHeight w:val="29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F35E" w14:textId="77777777" w:rsidR="00584643" w:rsidRDefault="005846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C0A8F" w14:textId="77777777" w:rsidR="00584643" w:rsidRDefault="005846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C646" w14:textId="77777777" w:rsidR="00584643" w:rsidRDefault="005846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395B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7B1454D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  <w:p w14:paraId="66BC94BB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AA37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A68E97A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E3F0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0220FE7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</w:t>
            </w:r>
          </w:p>
          <w:p w14:paraId="15C90715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C217543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73DE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F15CE09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068F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D9E8D3E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D4F93" w14:textId="77777777" w:rsidR="00584643" w:rsidRDefault="005846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4643" w14:paraId="4D101525" w14:textId="77777777" w:rsidTr="0058464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6803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112E" w14:textId="77777777" w:rsidR="00584643" w:rsidRDefault="00584643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 истории социологии и ее периодизация. Предпосылки возникновения социологии как науки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0699" w14:textId="2386D8E1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0336" w14:textId="47EF118B" w:rsidR="00584643" w:rsidRDefault="007D5E01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EA30" w14:textId="4B1AF7EE" w:rsidR="00584643" w:rsidRDefault="007D5E01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F66D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75E9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3BF7" w14:textId="17D1F2A6" w:rsidR="00584643" w:rsidRDefault="007D5E01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6824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Оценивание эссе,</w:t>
            </w:r>
          </w:p>
          <w:p w14:paraId="767E1F1E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тестирования,</w:t>
            </w:r>
          </w:p>
          <w:p w14:paraId="5F7CAD45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практических заданий</w:t>
            </w:r>
          </w:p>
        </w:tc>
      </w:tr>
      <w:tr w:rsidR="00584643" w14:paraId="286A0546" w14:textId="77777777" w:rsidTr="0058464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078D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A7A1" w14:textId="77777777" w:rsidR="00584643" w:rsidRDefault="00584643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 Конт и Г. Спенсер –основоположники социологического позитивизма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AB9F" w14:textId="073B02EA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CE53" w14:textId="3980E2D4" w:rsidR="00584643" w:rsidRDefault="007D5E01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1EA4" w14:textId="64A63243" w:rsidR="00584643" w:rsidRDefault="007D5E01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6745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BF46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A7EA" w14:textId="6C56777C" w:rsidR="00584643" w:rsidRDefault="007D5E01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7A6C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Оценивание </w:t>
            </w:r>
          </w:p>
          <w:p w14:paraId="2E8466D7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конспекта статьи</w:t>
            </w:r>
          </w:p>
        </w:tc>
      </w:tr>
      <w:tr w:rsidR="00584643" w14:paraId="1EC5550F" w14:textId="77777777" w:rsidTr="0058464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06A1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0ACF" w14:textId="77777777" w:rsidR="00584643" w:rsidRDefault="00584643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Марксизм как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социологическая теория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6325" w14:textId="7DEB6FF2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41E8" w14:textId="208AB6FC" w:rsidR="00584643" w:rsidRDefault="007D5E01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355A" w14:textId="56E31525" w:rsidR="00584643" w:rsidRDefault="007D5E01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8FE5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01A2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7B97" w14:textId="4C32BE31" w:rsidR="00584643" w:rsidRDefault="007D5E01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4498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Оценивание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выступлений</w:t>
            </w:r>
          </w:p>
        </w:tc>
      </w:tr>
      <w:tr w:rsidR="00584643" w14:paraId="606D4B84" w14:textId="77777777" w:rsidTr="0058464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F220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68A6" w14:textId="77777777" w:rsidR="00584643" w:rsidRDefault="00584643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Э. Дюркгейм и развитие социологизма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9CE4" w14:textId="4C3285CF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C8F2" w14:textId="049A9E78" w:rsidR="00584643" w:rsidRDefault="007D5E01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B7E4" w14:textId="60AF205B" w:rsidR="00584643" w:rsidRDefault="007D5E01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86B6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C8A3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EADC" w14:textId="51B7383D" w:rsidR="00584643" w:rsidRDefault="007D5E01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C500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Оценивание </w:t>
            </w:r>
          </w:p>
          <w:p w14:paraId="05386AFE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конспекта статьи</w:t>
            </w:r>
          </w:p>
        </w:tc>
      </w:tr>
      <w:tr w:rsidR="00584643" w14:paraId="04B43B13" w14:textId="77777777" w:rsidTr="0058464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FE76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EA35" w14:textId="77777777" w:rsidR="00584643" w:rsidRDefault="00584643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Формальная социология </w:t>
            </w:r>
          </w:p>
          <w:p w14:paraId="1201B7F7" w14:textId="77777777" w:rsidR="00584643" w:rsidRDefault="00584643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Ф. Тенниса и 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Зиммеля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47DC" w14:textId="55174059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A78D" w14:textId="3ABE088F" w:rsidR="00584643" w:rsidRDefault="007D5E01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A3E4" w14:textId="39791CD3" w:rsidR="00584643" w:rsidRDefault="007D5E01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293C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C09C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E407" w14:textId="7CF55F36" w:rsidR="00584643" w:rsidRDefault="007D5E01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EC10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Оценивание</w:t>
            </w:r>
          </w:p>
          <w:p w14:paraId="253BDDAF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</w:t>
            </w:r>
          </w:p>
        </w:tc>
      </w:tr>
      <w:tr w:rsidR="00584643" w14:paraId="7F041894" w14:textId="77777777" w:rsidTr="0058464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F9BC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4CC2" w14:textId="77777777" w:rsidR="00584643" w:rsidRDefault="00584643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 Вебер и социологический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антинатурализм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6F71" w14:textId="780C69F3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0809" w14:textId="275B1ACF" w:rsidR="00584643" w:rsidRDefault="007D5E01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0DC6" w14:textId="7653955A" w:rsidR="00584643" w:rsidRDefault="007D5E01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29DD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E153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DF0E" w14:textId="6C529FC3" w:rsidR="00584643" w:rsidRDefault="007D5E01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F4E1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Оценивание практического задания</w:t>
            </w:r>
          </w:p>
        </w:tc>
      </w:tr>
      <w:tr w:rsidR="00584643" w14:paraId="015F3890" w14:textId="77777777" w:rsidTr="0058464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9661" w14:textId="2498CF3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0E7D" w14:textId="77777777" w:rsidR="00584643" w:rsidRDefault="00584643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и предпосылки зарождения в России научной социологии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7FA4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9331" w14:textId="6D204E43" w:rsidR="00584643" w:rsidRDefault="007D5E01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85C1" w14:textId="7F95A191" w:rsidR="00584643" w:rsidRDefault="007D5E01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3DD8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3D57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2372" w14:textId="38C7F380" w:rsidR="00584643" w:rsidRDefault="007D5E01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BB88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Оценивание практического задания</w:t>
            </w:r>
          </w:p>
        </w:tc>
      </w:tr>
      <w:tr w:rsidR="00584643" w14:paraId="44416FFE" w14:textId="77777777" w:rsidTr="0058464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8BDC" w14:textId="0CA95589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3C75" w14:textId="106D33CA" w:rsidR="00584643" w:rsidRDefault="00584643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Позитивизм в русской социологии. Субъективная социология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2905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A0D3" w14:textId="0B676318" w:rsidR="00584643" w:rsidRDefault="007D5E01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89CF" w14:textId="2A642BE4" w:rsidR="00584643" w:rsidRDefault="007D5E01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84CC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3B3B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3E51" w14:textId="69D5527C" w:rsidR="00584643" w:rsidRDefault="007D5E01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9B3E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Оценивание практического задания</w:t>
            </w:r>
          </w:p>
        </w:tc>
      </w:tr>
      <w:tr w:rsidR="00584643" w14:paraId="6DF537A5" w14:textId="77777777" w:rsidTr="0058464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7218" w14:textId="43353EDB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D64D" w14:textId="77777777" w:rsidR="00584643" w:rsidRDefault="00584643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Марксистская социология в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2663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5258" w14:textId="185141D9" w:rsidR="00584643" w:rsidRDefault="007D5E01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E485" w14:textId="5FF4992D" w:rsidR="00584643" w:rsidRDefault="007D5E01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8109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EB04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F3DC" w14:textId="37CA48D9" w:rsidR="00584643" w:rsidRDefault="007D5E01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1F0F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Оценивание выступлений</w:t>
            </w:r>
          </w:p>
        </w:tc>
      </w:tr>
      <w:tr w:rsidR="00584643" w14:paraId="376B3F34" w14:textId="77777777" w:rsidTr="0058464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B3CB" w14:textId="14EB8749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6C0D" w14:textId="77777777" w:rsidR="00584643" w:rsidRDefault="00584643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Неокантианское направление в русской социологии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31EB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06AC" w14:textId="0057E92B" w:rsidR="00584643" w:rsidRDefault="007D5E01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C973" w14:textId="45A53AE6" w:rsidR="00584643" w:rsidRDefault="007D5E01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403C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F03A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9DE9" w14:textId="66597297" w:rsidR="00584643" w:rsidRDefault="007D5E01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E05D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Оценивание сообщений</w:t>
            </w:r>
          </w:p>
        </w:tc>
      </w:tr>
      <w:tr w:rsidR="00584643" w14:paraId="7EC4B8A9" w14:textId="77777777" w:rsidTr="0058464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8B8E" w14:textId="7EBE30DB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7C03" w14:textId="77777777" w:rsidR="00584643" w:rsidRDefault="00584643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Неопозитивизм в русской социологии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4620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F497" w14:textId="4798C719" w:rsidR="00584643" w:rsidRDefault="007D5E01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432F" w14:textId="6ED16471" w:rsidR="00584643" w:rsidRDefault="007D5E01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4581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4120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4B9B" w14:textId="108DE8D2" w:rsidR="00584643" w:rsidRDefault="007D5E01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5120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Оценивание </w:t>
            </w:r>
          </w:p>
          <w:p w14:paraId="0E200DF9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конспекта статьи</w:t>
            </w:r>
          </w:p>
        </w:tc>
      </w:tr>
      <w:bookmarkEnd w:id="1"/>
      <w:tr w:rsidR="00584643" w14:paraId="7F81BA4F" w14:textId="77777777" w:rsidTr="0058464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15DE" w14:textId="038A73BF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C3D6" w14:textId="77777777" w:rsidR="00584643" w:rsidRDefault="00584643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 в России и СССР после революционных событий 1917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A895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2CAD" w14:textId="4507665F" w:rsidR="00584643" w:rsidRDefault="007D5E01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CCCE" w14:textId="7207298D" w:rsidR="00584643" w:rsidRDefault="007D5E01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BA27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304D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469" w14:textId="5C152740" w:rsidR="00584643" w:rsidRDefault="009F2D6D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A333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Оценивание выступлений</w:t>
            </w:r>
          </w:p>
        </w:tc>
      </w:tr>
      <w:tr w:rsidR="00584643" w14:paraId="34C697C3" w14:textId="77777777" w:rsidTr="007D5E01"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4607" w14:textId="40BD20FD" w:rsidR="00584643" w:rsidRDefault="00584643">
            <w:pPr>
              <w:tabs>
                <w:tab w:val="right" w:leader="underscore" w:pos="9639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4D90" w14:textId="1C490F5A" w:rsidR="00584643" w:rsidRDefault="007D5E01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710B" w14:textId="2CB96592" w:rsidR="00584643" w:rsidRDefault="007D5E01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83C4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EF10" w14:textId="71872420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1221" w14:textId="125E419A" w:rsidR="00584643" w:rsidRDefault="007D5E01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433F" w14:textId="463B1375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Д/Зачет </w:t>
            </w:r>
          </w:p>
        </w:tc>
      </w:tr>
    </w:tbl>
    <w:p w14:paraId="714A9700" w14:textId="77777777" w:rsidR="00584643" w:rsidRPr="009E37F1" w:rsidRDefault="00584643" w:rsidP="00A732C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6E259D" w14:textId="77777777" w:rsidR="00E61AB3" w:rsidRPr="00C859FF" w:rsidRDefault="00E61AB3" w:rsidP="00E61A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9FF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14:paraId="53E94A57" w14:textId="1D10143C" w:rsidR="000D3036" w:rsidRDefault="00E61AB3" w:rsidP="00E61A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9FF">
        <w:rPr>
          <w:rFonts w:ascii="Times New Roman" w:hAnsi="Times New Roman" w:cs="Times New Roman"/>
          <w:sz w:val="24"/>
          <w:szCs w:val="24"/>
        </w:rPr>
        <w:t>Л – занятия лекционного типа; ПЗ – практические занятия, ЛР – лабораторные работы; КР – курсовая работа; СР – самостоятельная работа по отдельным темам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E51199" w14:textId="77777777" w:rsidR="00E61AB3" w:rsidRDefault="00E61AB3" w:rsidP="00E61AB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83ACD4" w14:textId="4AA8ECEC" w:rsidR="00A732CB" w:rsidRDefault="009F2D6D" w:rsidP="001B0929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732CB" w:rsidRPr="00DE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ПЕРЕЧЕНЬ УЧЕБНО-МЕТОДИЧЕСКОГО ОБЕСПЕЧЕНИЯ </w:t>
      </w:r>
      <w:r w:rsidR="00A732CB" w:rsidRPr="00DE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B67F3F7" w14:textId="77777777" w:rsidR="00EE38DD" w:rsidRPr="00DE1252" w:rsidRDefault="00EE38DD" w:rsidP="001B0929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EB5A19" w14:textId="0F09C4EB" w:rsidR="001B0929" w:rsidRPr="00EE38DD" w:rsidRDefault="009F2D6D" w:rsidP="00A732CB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732CB" w:rsidRPr="00EE3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</w:t>
      </w:r>
      <w:r w:rsidR="001B0929" w:rsidRPr="00EE3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Указания по организации и проведению лекционных, практических (семинарских) занятий с перечнем учебно-методического обеспечения</w:t>
      </w:r>
    </w:p>
    <w:p w14:paraId="2E8A15FC" w14:textId="57BCF1D5" w:rsidR="00A732CB" w:rsidRPr="00DE1252" w:rsidRDefault="00A732CB" w:rsidP="00A732CB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Изучение дисциплины «История социологии» предусматривает самостоятельную подготовку </w:t>
      </w:r>
      <w:r w:rsidR="00C64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аспиранта</w:t>
      </w:r>
      <w:r w:rsidRPr="00DE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изучению первоисточников, научной и учебной литературы.</w:t>
      </w:r>
    </w:p>
    <w:p w14:paraId="269B6EEF" w14:textId="6956819A" w:rsidR="00A732CB" w:rsidRPr="00DE1252" w:rsidRDefault="00A732CB" w:rsidP="00A732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Самостоятельная работа с первоисточниками ориентирует на социологический анализ содержания, побуждает их разобраться в сути идей фактов, событий и явлений. За последние годы осуществлены переводы ряда работ зарубежных авторов, в том числе классических, которые могут дать широкое представление обучающимся о состоянии и достижениях западной социологической мысли. На основе изучения монографических исследований, статей, отрывков из работ, помещенных в хрестоматии, принадлежащих известным социологам различных школ и направлений, </w:t>
      </w:r>
      <w:r w:rsidR="00C64D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аспирант</w:t>
      </w:r>
      <w:r w:rsidRPr="00DE12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получает возможность выработать свой подход при оценке социальных явлений и процессов. Работа с первоисточниками направлена на лучшее усвоение всего учебного материала и в конечном счете на выработку социологического мышления, формирование гуманитарной культуры будущих выпускников</w:t>
      </w:r>
      <w:r w:rsidR="00C64D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DE12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14:paraId="33FB7CB3" w14:textId="77777777" w:rsidR="00A732CB" w:rsidRPr="00DE1252" w:rsidRDefault="00A732CB" w:rsidP="00A732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Изучая первоисточник, целесообразно определить для себя такие первостепенные задачи: время, место, конкретно-исторические условия появления источника, а также основные факты, события и явления, проанализированные в источнике; основные проблемы, ключевые идеи и положения первоисточника, логику развития и трансформацию важнейших идей в различных конкретно-исторических условиях; систематизация теоретических положений, обобщение их с учетом реальных процессов становления, функционирования и </w:t>
      </w:r>
      <w:r w:rsidRPr="00DE12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развития социальных явлений.</w:t>
      </w:r>
    </w:p>
    <w:p w14:paraId="51EBC082" w14:textId="5076AB12" w:rsidR="00A732CB" w:rsidRPr="00DE1252" w:rsidRDefault="00A732CB" w:rsidP="00A732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того чтобы глубже усвоить содержание первоисточника, необходимо в процессе подготовки к семинарскому занятию сначала изучить комплекс предлагаемой по теме учебной и справочной литературы, а затем приступать к внимательному чтению текста первоисточника, делая конспективное изложение основных идей. Работа с произведениями классиков социологической мысли на семинарских занятиях организуется в разных формах по усмотрению преподавателя. Она может включать чтение и интерпретацию, комментирование текстов, групповое обсуждение излагаемых в них точек зрения. </w:t>
      </w:r>
      <w:r w:rsidR="00C64D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Аспирант</w:t>
      </w:r>
      <w:r w:rsidRPr="00DE12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может использовать положения первоисточника при ответе на основные вопросы, выносимые на семинар, а также при написании рефератов.</w:t>
      </w:r>
    </w:p>
    <w:p w14:paraId="2F973C9F" w14:textId="0CD6F2D4" w:rsidR="00A732CB" w:rsidRPr="00DE1252" w:rsidRDefault="00A732CB" w:rsidP="00A732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Приступая к самостоятельной работе с научной и учебно-методической литературой, целесообразно решить вопрос о конкретном пути продвижения к цели: изучать ли сначала документы, монографии и другие первоисточники и только затем учебно-методическую литературу или наоборот. В принципе, здесь не исключен самостоятельный подход к выбору пути. Но можно воспользоваться и следующей рекомендацией, если </w:t>
      </w:r>
      <w:r w:rsidR="00C64DE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</w:t>
      </w:r>
      <w:r w:rsidRPr="00DE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приступает к изучению социальной проблемы впервые, необходимо начать с научно-популярной литературы, с изданий справочного характера. Это поможет войти в курс дела, понять сущность темы, основные направления ее разработки, облегчит путь к цельному изучению проблемы.</w:t>
      </w:r>
    </w:p>
    <w:p w14:paraId="57FD5D94" w14:textId="77777777" w:rsidR="00A732CB" w:rsidRPr="00DE1252" w:rsidRDefault="00A732CB" w:rsidP="00A732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Выбрав книгу для изучения, необходимо обратить внимание на сведения, содержащиеся на ее титульном листе формулировку названия, место и год издания, издательскую аннотацию, изучите оглавление, последовательность изложения вопросов. Если оглавление дает общее представление о работе, то ее вводная часть позволяет понять, чем вызвано появление исследования, с кем полемизирует автор, какова его концепция. При предварительном знакомстве с источником, обратите внимание на заключение работы и научный аппарат. Это своего рода зеркало, отражающее источник полученной информации</w:t>
      </w:r>
    </w:p>
    <w:p w14:paraId="2DFBCAFD" w14:textId="77777777" w:rsidR="00A732CB" w:rsidRPr="00DE1252" w:rsidRDefault="00A732CB" w:rsidP="00A732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знакомство с книгой, несомненно, облегчит ее изучение, даст первое представление о содержащихся в ней проблемах. Внимательное чтение работы потребует от студента сосредоточиться на содержании ее цельных частей: глав и разделов. Изучение источника по частям облегчит уяснение логики рассуждений автора, так как глава или раздел произведения содержат в себе определенное ядро концепции в целом. Если произошел перерыв в чтении, то, приступая к очередному чтению, необходимо бегло просмотреть уже прочитанное, возобновить в памяти основные положения текста. При этом необходимо постараться держать в сознании главную идею работы, систему аргументации и доказательств автора.</w:t>
      </w:r>
    </w:p>
    <w:p w14:paraId="2FA705AE" w14:textId="77777777" w:rsidR="00A732CB" w:rsidRPr="00DE1252" w:rsidRDefault="00A732CB" w:rsidP="00A732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7153969"/>
      <w:r w:rsidRPr="00DE1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Краткий план книги</w:t>
      </w:r>
      <w:r w:rsidRPr="00DE125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Такая форма записи способствует быстрому восстановлению в памяти прочитанного, ибо по ходу чтения фиксируется структура источника, в предельно сжатой и лаконичной форме делаются заметки о последовательности изложения проблем. Краткие записи можно при необходимости дополнить цитированием отдельных положений, чтобы подчеркнуть значение проблем, фактов, явлений и т. д.</w:t>
      </w:r>
    </w:p>
    <w:p w14:paraId="3591BFC6" w14:textId="77777777" w:rsidR="00A732CB" w:rsidRPr="00DE1252" w:rsidRDefault="00A732CB" w:rsidP="00A732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Тезисы.</w:t>
      </w:r>
      <w:r w:rsidRPr="00DE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просто отражение, пересказ прочитанного материала, а акцентирование внимания на выводах, доказательствах, содержащихся в произведении, это краткое, обобщенное выражение основных идей изучаемого материала. Кстати, студенты могут встретить в изучаемой работе тезисы непосредственно самого автора. </w:t>
      </w:r>
    </w:p>
    <w:p w14:paraId="3376E76C" w14:textId="77777777" w:rsidR="00A732CB" w:rsidRPr="00DE1252" w:rsidRDefault="00A732CB" w:rsidP="00A732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Выписки</w:t>
      </w:r>
      <w:r w:rsidRPr="00DE125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Несмотря на кажущуюся простоту, это очень сложный вид самостоятельной работы. Выписки делаются на карточках, листочках, в особых тетрадях, блокнотах и т. д. Таким способом накапливается материал, сконцентрированный воедино из целого ряда источников. Выписки очень полезны при написании докладов, рефератов, других работ. Особенность такого рода записей заключается в том, что вписываются только те факты, теоретические концепции, статистический материал и т. п., которые интересуют именно студента и которые могут использоваться в научной работе для создания собственной концепции или творческого развития идей, заимствованных из проработанных источников.</w:t>
      </w:r>
    </w:p>
    <w:p w14:paraId="7398E190" w14:textId="77777777" w:rsidR="00A732CB" w:rsidRPr="00DE1252" w:rsidRDefault="00A732CB" w:rsidP="00A732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- Аннотация.</w:t>
      </w:r>
      <w:r w:rsidRPr="00DE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форма записи – наилучший способ обозначить наиболее общие представления об источнике. Ею пользуются, главным образом, историографы, библиографы, специалисты в области рекламы и т. п.</w:t>
      </w:r>
    </w:p>
    <w:p w14:paraId="4B124E84" w14:textId="77777777" w:rsidR="00A732CB" w:rsidRPr="00DE1252" w:rsidRDefault="00A732CB" w:rsidP="00A732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Конспект.</w:t>
      </w:r>
      <w:r w:rsidRPr="00DE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Главная цель конспектирования – сохранить основные положения, идеи и выводы автора, отобрать наиболее важное и существенное из текста в целом. Составленный таким образом конспект с успехом может быть использован при подготовке теоретических и научно-практических докладов, выступлений на конференциях, семинарах, «круглых столах» и т. п. Составляя конспект, следует исходить из того, что конспект – не самоцель, а важнейшее средство углубленного уяснения основных положений источника, а при необходимости – и быстрейшего воспроизводства в памяти прочитанного и законспектированного. Приступая к конспектированию, необходимо обстоятельно ознакомиться с источником и на этой основе законспектировать его главные положения, сославшись на соответствующие страницы конспектируемой работы. Для выделения наиболее существенных абзацев целесообразно отделить выводы от пояснений, концепции – от их обоснований, примеры – от доказательств и т. д. Не следует подменять конспектирование переписыванием наиболее важных мест первоисточника, тем более, произвольно толковать переписанное.</w:t>
      </w:r>
    </w:p>
    <w:p w14:paraId="185B0BE0" w14:textId="77777777" w:rsidR="00A732CB" w:rsidRPr="00DE1252" w:rsidRDefault="00A732CB" w:rsidP="00A732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форма конспектов могут быть разными. Сохранение структуры источника и конспективное изложение сути источника, его актуальные положения со ссылками на конкретные страницы произведения, использование приемов, акцентирующих внимание на этих положениях (подчеркивание, условные значки, сокращения и т. д.) помогут в нужное время быстро возобновить в памяти проработанный текст. Конспектирование – это область творческого подхода к изучению произведения, оно не тождественно переписыванию текста автора; обильное цитирование не облегчит работу, скорее наоборот. Руководствоваться целесообразнее тем, что главное в источниках – это научно-критический анализ объективной действительности, практическая жизнь и опыт решения проблем, теоретико-методологические аспекты, важнейшие идеи. Настоящий интерес представляет такой конспект, где основные положения автора подвергнутся конспектирующим собственному осмыслению, будут увязаны с современными проблемами.</w:t>
      </w:r>
    </w:p>
    <w:p w14:paraId="77E355C1" w14:textId="587BDA6D" w:rsidR="00A732CB" w:rsidRDefault="00A732CB" w:rsidP="00A732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 подготовке к семинарским занятиям и экзаменам советуем обратить внимание на перечень основных социологических категорий, помещенный в каждой теме. Это поможет систематизировать имеющиеся знания, а также более рационально, целенаправленно использовать время в ходе самостоятельной подготовительной работы.</w:t>
      </w:r>
    </w:p>
    <w:p w14:paraId="789D5EF8" w14:textId="77777777" w:rsidR="00EE38DD" w:rsidRDefault="00EE38DD" w:rsidP="00A732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bookmarkEnd w:id="2"/>
    <w:p w14:paraId="15BFA0FC" w14:textId="70DA4F10" w:rsidR="00A732CB" w:rsidRPr="00EE38DD" w:rsidRDefault="00C14EDC" w:rsidP="00A732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732CB" w:rsidRPr="00EE3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Указания для обучающихся по освоению дисциплины «История социологии»</w:t>
      </w:r>
    </w:p>
    <w:p w14:paraId="728A0850" w14:textId="17C08E79" w:rsidR="00E02829" w:rsidRDefault="00A732CB" w:rsidP="00A732CB">
      <w:pPr>
        <w:tabs>
          <w:tab w:val="right" w:leader="underscore" w:pos="9639"/>
        </w:tabs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C14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E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79E3FDC3" w14:textId="77777777" w:rsidR="00B34E3F" w:rsidRPr="00E2532B" w:rsidRDefault="00B34E3F" w:rsidP="00B34E3F">
      <w:pPr>
        <w:tabs>
          <w:tab w:val="right" w:leader="underscore" w:pos="9639"/>
        </w:tabs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самостоятельной работы обучающихся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4378"/>
        <w:gridCol w:w="784"/>
        <w:gridCol w:w="2883"/>
      </w:tblGrid>
      <w:tr w:rsidR="00B34E3F" w:rsidRPr="00E2532B" w14:paraId="63729EDC" w14:textId="77777777" w:rsidTr="00B34E3F">
        <w:tc>
          <w:tcPr>
            <w:tcW w:w="1951" w:type="dxa"/>
          </w:tcPr>
          <w:p w14:paraId="3A8B1E39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E25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раздела (темы)</w:t>
            </w:r>
          </w:p>
        </w:tc>
        <w:tc>
          <w:tcPr>
            <w:tcW w:w="4378" w:type="dxa"/>
          </w:tcPr>
          <w:p w14:paraId="06133844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784" w:type="dxa"/>
          </w:tcPr>
          <w:p w14:paraId="2A624E17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2883" w:type="dxa"/>
          </w:tcPr>
          <w:p w14:paraId="185A837A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B34E3F" w:rsidRPr="00E2532B" w14:paraId="05D53320" w14:textId="77777777" w:rsidTr="00B34E3F">
        <w:tc>
          <w:tcPr>
            <w:tcW w:w="1951" w:type="dxa"/>
          </w:tcPr>
          <w:p w14:paraId="3F4538F6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4378" w:type="dxa"/>
          </w:tcPr>
          <w:p w14:paraId="5DA70371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1. Исторические условия возникновения социологии. </w:t>
            </w:r>
          </w:p>
          <w:p w14:paraId="6B3BEA3A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2.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Практическая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потребность в специальной теории общества.</w:t>
            </w:r>
          </w:p>
          <w:p w14:paraId="7495ADA6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3. </w:t>
            </w:r>
            <w:r w:rsidRPr="00E2532B">
              <w:rPr>
                <w:rFonts w:ascii="Times New Roman" w:eastAsia="Times New Roman" w:hAnsi="Times New Roman" w:cs="Times New Roman"/>
                <w:color w:val="200511"/>
                <w:spacing w:val="-2"/>
                <w:sz w:val="24"/>
                <w:szCs w:val="24"/>
                <w:lang w:eastAsia="ru-RU"/>
              </w:rPr>
              <w:t xml:space="preserve">Взгляды на общество,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человека и историю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Н.Макиавелли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color w:val="200511"/>
                <w:spacing w:val="-2"/>
                <w:sz w:val="24"/>
                <w:szCs w:val="24"/>
                <w:lang w:eastAsia="ru-RU"/>
              </w:rPr>
              <w:t>Т.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Гоббса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Дж.Вико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</w:p>
          <w:p w14:paraId="2D33BFCD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4. Взгляды </w:t>
            </w:r>
            <w:r w:rsidRPr="00E2532B">
              <w:rPr>
                <w:rFonts w:ascii="Times New Roman" w:eastAsia="Times New Roman" w:hAnsi="Times New Roman" w:cs="Times New Roman"/>
                <w:color w:val="200511"/>
                <w:spacing w:val="1"/>
                <w:sz w:val="24"/>
                <w:szCs w:val="24"/>
                <w:lang w:eastAsia="ru-RU"/>
              </w:rPr>
              <w:t xml:space="preserve">на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общество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Дж.</w:t>
            </w:r>
            <w:r w:rsidRPr="00E2532B">
              <w:rPr>
                <w:rFonts w:ascii="Times New Roman" w:eastAsia="Times New Roman" w:hAnsi="Times New Roman" w:cs="Times New Roman"/>
                <w:color w:val="200511"/>
                <w:spacing w:val="1"/>
                <w:sz w:val="24"/>
                <w:szCs w:val="24"/>
                <w:lang w:eastAsia="ru-RU"/>
              </w:rPr>
              <w:t>Локка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200511"/>
                <w:spacing w:val="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Ш.</w:t>
            </w:r>
            <w:r w:rsidRPr="00E2532B">
              <w:rPr>
                <w:rFonts w:ascii="Times New Roman" w:eastAsia="Times New Roman" w:hAnsi="Times New Roman" w:cs="Times New Roman"/>
                <w:color w:val="200511"/>
                <w:spacing w:val="1"/>
                <w:sz w:val="24"/>
                <w:szCs w:val="24"/>
                <w:lang w:eastAsia="ru-RU"/>
              </w:rPr>
              <w:t>Монтескье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200511"/>
                <w:spacing w:val="1"/>
                <w:sz w:val="24"/>
                <w:szCs w:val="24"/>
                <w:lang w:eastAsia="ru-RU"/>
              </w:rPr>
              <w:t xml:space="preserve">,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Ж.-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Ж.Руссо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 французских материалистов.</w:t>
            </w:r>
          </w:p>
          <w:p w14:paraId="3551F71C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5. Основные естественнонаучные открытия эпохи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2481CCA2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00511"/>
                <w:spacing w:val="4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Процесс дифференциации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 xml:space="preserve">общественных наук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вконце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  <w:t>XVIII</w:t>
            </w:r>
            <w:r w:rsidRPr="00E2532B">
              <w:rPr>
                <w:rFonts w:ascii="Times New Roman" w:eastAsia="Times New Roman" w:hAnsi="Times New Roman" w:cs="Times New Roman"/>
                <w:color w:val="200511"/>
                <w:spacing w:val="4"/>
                <w:sz w:val="24"/>
                <w:szCs w:val="24"/>
                <w:lang w:eastAsia="ru-RU"/>
              </w:rPr>
              <w:t xml:space="preserve">начале </w:t>
            </w:r>
            <w:r w:rsidRPr="00E2532B">
              <w:rPr>
                <w:rFonts w:ascii="Times New Roman" w:eastAsia="Times New Roman" w:hAnsi="Times New Roman" w:cs="Times New Roman"/>
                <w:color w:val="200511"/>
                <w:spacing w:val="4"/>
                <w:sz w:val="24"/>
                <w:szCs w:val="24"/>
                <w:lang w:val="en-US" w:eastAsia="ru-RU"/>
              </w:rPr>
              <w:t>XIX</w:t>
            </w:r>
            <w:r w:rsidRPr="00E2532B">
              <w:rPr>
                <w:rFonts w:ascii="Times New Roman" w:eastAsia="Times New Roman" w:hAnsi="Times New Roman" w:cs="Times New Roman"/>
                <w:color w:val="200511"/>
                <w:spacing w:val="4"/>
                <w:sz w:val="24"/>
                <w:szCs w:val="24"/>
                <w:lang w:eastAsia="ru-RU"/>
              </w:rPr>
              <w:t xml:space="preserve"> вв. </w:t>
            </w:r>
          </w:p>
          <w:p w14:paraId="22942610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200511"/>
                <w:spacing w:val="4"/>
                <w:sz w:val="24"/>
                <w:szCs w:val="24"/>
                <w:lang w:eastAsia="ru-RU"/>
              </w:rPr>
              <w:t xml:space="preserve">7.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Развитие сравнительно-исторических методов исследования. </w:t>
            </w:r>
          </w:p>
          <w:p w14:paraId="28850B08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8. Теория Сен-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Симона и ее влияние на основателя социологии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color w:val="200511"/>
                <w:spacing w:val="-1"/>
                <w:sz w:val="24"/>
                <w:szCs w:val="24"/>
                <w:lang w:eastAsia="ru-RU"/>
              </w:rPr>
              <w:t>О.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Конта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4" w:type="dxa"/>
          </w:tcPr>
          <w:p w14:paraId="1304F5DF" w14:textId="701D3070" w:rsidR="00B34E3F" w:rsidRPr="00E2532B" w:rsidRDefault="00C14EDC" w:rsidP="00B34E3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83" w:type="dxa"/>
          </w:tcPr>
          <w:p w14:paraId="405915D2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таблицу основных идейно-теоретических этапов возникновения социологии до начала </w:t>
            </w: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века, отразив в ней основных представителей социальной мысли.</w:t>
            </w:r>
          </w:p>
          <w:p w14:paraId="34A700C4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эссе: «Актуальна ли сегодня теория естественного отбора Ч. Дарвина?» по результатам просмотра </w:t>
            </w: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фильма «Код Дарвина. Проклятье обезьян».</w:t>
            </w:r>
          </w:p>
        </w:tc>
      </w:tr>
      <w:tr w:rsidR="00B34E3F" w:rsidRPr="00E2532B" w14:paraId="12913295" w14:textId="77777777" w:rsidTr="00B34E3F">
        <w:tc>
          <w:tcPr>
            <w:tcW w:w="1951" w:type="dxa"/>
          </w:tcPr>
          <w:p w14:paraId="5F1716E2" w14:textId="77777777" w:rsidR="00B34E3F" w:rsidRPr="00E2532B" w:rsidRDefault="00B34E3F" w:rsidP="00B34E3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Тема 2</w:t>
            </w:r>
          </w:p>
        </w:tc>
        <w:tc>
          <w:tcPr>
            <w:tcW w:w="4378" w:type="dxa"/>
          </w:tcPr>
          <w:p w14:paraId="13D5C827" w14:textId="36477F8B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с содержанием статьи Лапина Н.И. «Когда и как Огюст Конт ввел термин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sociologie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Источник: СОЦИС: 2003. № 4. С. 25-33.</w:t>
            </w:r>
          </w:p>
        </w:tc>
        <w:tc>
          <w:tcPr>
            <w:tcW w:w="784" w:type="dxa"/>
          </w:tcPr>
          <w:p w14:paraId="0B6C30CD" w14:textId="42C69A31" w:rsidR="00B34E3F" w:rsidRPr="00E2532B" w:rsidRDefault="00C14EDC" w:rsidP="00B34E3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3" w:type="dxa"/>
          </w:tcPr>
          <w:p w14:paraId="5098D787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конспект статьи, изложив в форме тезисов основные выводы автора статьи.</w:t>
            </w:r>
          </w:p>
        </w:tc>
      </w:tr>
      <w:tr w:rsidR="00B34E3F" w:rsidRPr="00E2532B" w14:paraId="3A72679D" w14:textId="77777777" w:rsidTr="00B34E3F">
        <w:tc>
          <w:tcPr>
            <w:tcW w:w="1951" w:type="dxa"/>
          </w:tcPr>
          <w:p w14:paraId="674E3E1E" w14:textId="77777777" w:rsidR="00B34E3F" w:rsidRPr="00E2532B" w:rsidRDefault="00B34E3F" w:rsidP="00B34E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4378" w:type="dxa"/>
          </w:tcPr>
          <w:p w14:paraId="3FB1E362" w14:textId="77777777" w:rsidR="00B34E3F" w:rsidRPr="00E2532B" w:rsidRDefault="00B34E3F" w:rsidP="00B34E3F">
            <w:pPr>
              <w:shd w:val="clear" w:color="auto" w:fill="FFFFFF"/>
              <w:tabs>
                <w:tab w:val="left" w:pos="3902"/>
                <w:tab w:val="left" w:pos="4608"/>
                <w:tab w:val="left" w:pos="801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1. Социально-исторические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философско-теоретические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предпосылки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возникновения в Европе марксистской социологии. </w:t>
            </w:r>
          </w:p>
          <w:p w14:paraId="266D0251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2. Экономическое учение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color w:val="240714"/>
                <w:spacing w:val="2"/>
                <w:sz w:val="24"/>
                <w:szCs w:val="24"/>
                <w:lang w:eastAsia="ru-RU"/>
              </w:rPr>
              <w:t>К.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Маркса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Ф.Энгельса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</w:t>
            </w:r>
          </w:p>
          <w:p w14:paraId="3EFE9D7D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3.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Концепция общественно-экономической формации. Законы </w:t>
            </w:r>
            <w:r w:rsidRPr="00E2532B">
              <w:rPr>
                <w:rFonts w:ascii="Times New Roman" w:eastAsia="Times New Roman" w:hAnsi="Times New Roman" w:cs="Times New Roman"/>
                <w:color w:val="240714"/>
                <w:spacing w:val="-1"/>
                <w:sz w:val="24"/>
                <w:szCs w:val="24"/>
                <w:lang w:eastAsia="ru-RU"/>
              </w:rPr>
              <w:t xml:space="preserve">исторического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развития. </w:t>
            </w:r>
          </w:p>
          <w:p w14:paraId="48ECA9DD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4. Теория классов как теория социального </w:t>
            </w:r>
            <w:r w:rsidRPr="00E2532B">
              <w:rPr>
                <w:rFonts w:ascii="Times New Roman" w:eastAsia="Times New Roman" w:hAnsi="Times New Roman" w:cs="Times New Roman"/>
                <w:color w:val="240714"/>
                <w:spacing w:val="-1"/>
                <w:sz w:val="24"/>
                <w:szCs w:val="24"/>
                <w:lang w:eastAsia="ru-RU"/>
              </w:rPr>
              <w:t>конфликта.</w:t>
            </w:r>
          </w:p>
          <w:p w14:paraId="3A3D5AE1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5. Политические идеи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К.Маркса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о сущности </w:t>
            </w:r>
            <w:r w:rsidRPr="00E2532B">
              <w:rPr>
                <w:rFonts w:ascii="Times New Roman" w:eastAsia="Times New Roman" w:hAnsi="Times New Roman" w:cs="Times New Roman"/>
                <w:color w:val="240714"/>
                <w:spacing w:val="-2"/>
                <w:sz w:val="24"/>
                <w:szCs w:val="24"/>
                <w:lang w:eastAsia="ru-RU"/>
              </w:rPr>
              <w:t xml:space="preserve">государства </w:t>
            </w:r>
            <w:r w:rsidRPr="00E253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 исторических путях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его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развития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. </w:t>
            </w:r>
          </w:p>
          <w:p w14:paraId="5ED42A2D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6. Образец применения социологических методов в работах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К.Маркса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«Анкета для рабочих» и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Ф.Энгельса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«Положение рабочего класса в Англии» (наблюдение, опрос, анализ документов, статистика).</w:t>
            </w:r>
          </w:p>
          <w:p w14:paraId="0C62E248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40714"/>
                <w:spacing w:val="-2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240714"/>
                <w:spacing w:val="-2"/>
                <w:sz w:val="24"/>
                <w:szCs w:val="24"/>
                <w:lang w:eastAsia="ru-RU"/>
              </w:rPr>
              <w:t xml:space="preserve">7. Историческое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значение учения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color w:val="240714"/>
                <w:spacing w:val="-2"/>
                <w:sz w:val="24"/>
                <w:szCs w:val="24"/>
                <w:lang w:eastAsia="ru-RU"/>
              </w:rPr>
              <w:t>К.Маркса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240714"/>
                <w:spacing w:val="-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color w:val="240714"/>
                <w:spacing w:val="-2"/>
                <w:sz w:val="24"/>
                <w:szCs w:val="24"/>
                <w:lang w:eastAsia="ru-RU"/>
              </w:rPr>
              <w:t>Ф.Энгельса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240714"/>
                <w:spacing w:val="-2"/>
                <w:sz w:val="24"/>
                <w:szCs w:val="24"/>
                <w:lang w:eastAsia="ru-RU"/>
              </w:rPr>
              <w:t xml:space="preserve">. </w:t>
            </w:r>
          </w:p>
          <w:p w14:paraId="488FA724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8. Проблема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адекватности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понятий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«теория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color w:val="240714"/>
                <w:spacing w:val="-1"/>
                <w:sz w:val="24"/>
                <w:szCs w:val="24"/>
                <w:lang w:eastAsia="ru-RU"/>
              </w:rPr>
              <w:t>К.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Маркса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» и «марксизм». </w:t>
            </w:r>
          </w:p>
        </w:tc>
        <w:tc>
          <w:tcPr>
            <w:tcW w:w="784" w:type="dxa"/>
          </w:tcPr>
          <w:p w14:paraId="4A0BF8C1" w14:textId="64CC7777" w:rsidR="00B34E3F" w:rsidRPr="00E2532B" w:rsidRDefault="00C14EDC" w:rsidP="00B34E3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3" w:type="dxa"/>
          </w:tcPr>
          <w:p w14:paraId="4852D470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Подготовиться к дискуссии: «Марксизм и современность».</w:t>
            </w:r>
          </w:p>
          <w:p w14:paraId="2CAC9BBD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Проблемная задача:</w:t>
            </w: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социологические взгляды Маркса, с Вашей точки зрения, были искажены или излишне идеологизированы его последователями и противниками, а какие не потеряли актуальности и сегодня?</w:t>
            </w:r>
          </w:p>
          <w:p w14:paraId="74DF6D56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E3F" w:rsidRPr="00E2532B" w14:paraId="44B8B0CC" w14:textId="77777777" w:rsidTr="00B34E3F">
        <w:tc>
          <w:tcPr>
            <w:tcW w:w="1951" w:type="dxa"/>
          </w:tcPr>
          <w:p w14:paraId="51FDD71D" w14:textId="77777777" w:rsidR="00B34E3F" w:rsidRPr="00E2532B" w:rsidRDefault="00B34E3F" w:rsidP="00B34E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4378" w:type="dxa"/>
          </w:tcPr>
          <w:p w14:paraId="12324EA7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1. Объект и предмет социологии. Социология как эмпирическая наука. </w:t>
            </w:r>
          </w:p>
          <w:p w14:paraId="2F000B5A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2. </w:t>
            </w:r>
            <w:r w:rsidRPr="00E2532B">
              <w:rPr>
                <w:rFonts w:ascii="Times New Roman" w:eastAsia="Times New Roman" w:hAnsi="Times New Roman" w:cs="Times New Roman"/>
                <w:color w:val="240714"/>
                <w:spacing w:val="-1"/>
                <w:sz w:val="24"/>
                <w:szCs w:val="24"/>
                <w:lang w:eastAsia="ru-RU"/>
              </w:rPr>
              <w:t xml:space="preserve">Общество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как </w:t>
            </w:r>
            <w:r w:rsidRPr="00E2532B">
              <w:rPr>
                <w:rFonts w:ascii="Times New Roman" w:eastAsia="Times New Roman" w:hAnsi="Times New Roman" w:cs="Times New Roman"/>
                <w:color w:val="240714"/>
                <w:spacing w:val="-1"/>
                <w:sz w:val="24"/>
                <w:szCs w:val="24"/>
                <w:lang w:eastAsia="ru-RU"/>
              </w:rPr>
              <w:t xml:space="preserve">нормативная система.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Понятия социальной функции </w:t>
            </w:r>
            <w:r w:rsidRPr="00E2532B">
              <w:rPr>
                <w:rFonts w:ascii="Times New Roman" w:eastAsia="Times New Roman" w:hAnsi="Times New Roman" w:cs="Times New Roman"/>
                <w:color w:val="240714"/>
                <w:spacing w:val="1"/>
                <w:sz w:val="24"/>
                <w:szCs w:val="24"/>
                <w:lang w:eastAsia="ru-RU"/>
              </w:rPr>
              <w:t xml:space="preserve">и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социального факта. </w:t>
            </w:r>
          </w:p>
          <w:p w14:paraId="2FC03564" w14:textId="1A255313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240714"/>
                <w:spacing w:val="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40714"/>
                <w:spacing w:val="1"/>
                <w:sz w:val="24"/>
                <w:szCs w:val="24"/>
                <w:lang w:eastAsia="ru-RU"/>
              </w:rPr>
              <w:t xml:space="preserve">.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«Социологизм» как мировоззрение и теоретико-методологическая концепция.</w:t>
            </w:r>
          </w:p>
          <w:p w14:paraId="7BCD11EB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Теория </w:t>
            </w:r>
            <w:r w:rsidRPr="00E2532B">
              <w:rPr>
                <w:rFonts w:ascii="Times New Roman" w:eastAsia="Times New Roman" w:hAnsi="Times New Roman" w:cs="Times New Roman"/>
                <w:color w:val="240714"/>
                <w:sz w:val="24"/>
                <w:szCs w:val="24"/>
                <w:lang w:eastAsia="ru-RU"/>
              </w:rPr>
              <w:t xml:space="preserve">социального развития и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эволюционизма. </w:t>
            </w:r>
          </w:p>
          <w:p w14:paraId="0535675A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5.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</w:t>
            </w:r>
            <w:r w:rsidRPr="00E2532B">
              <w:rPr>
                <w:rFonts w:ascii="Times New Roman" w:eastAsia="Times New Roman" w:hAnsi="Times New Roman" w:cs="Times New Roman"/>
                <w:color w:val="240714"/>
                <w:sz w:val="24"/>
                <w:szCs w:val="24"/>
                <w:lang w:eastAsia="ru-RU"/>
              </w:rPr>
              <w:t xml:space="preserve">самоубийства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</w:t>
            </w:r>
            <w:r w:rsidRPr="00E2532B">
              <w:rPr>
                <w:rFonts w:ascii="Times New Roman" w:eastAsia="Times New Roman" w:hAnsi="Times New Roman" w:cs="Times New Roman"/>
                <w:color w:val="240714"/>
                <w:sz w:val="24"/>
                <w:szCs w:val="24"/>
                <w:lang w:eastAsia="ru-RU"/>
              </w:rPr>
              <w:t xml:space="preserve">социального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феномена. </w:t>
            </w:r>
          </w:p>
          <w:p w14:paraId="6CCA8849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40714"/>
                <w:spacing w:val="-2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6. Концепции религии и «научной морали» Э. </w:t>
            </w:r>
            <w:r w:rsidRPr="00E2532B">
              <w:rPr>
                <w:rFonts w:ascii="Times New Roman" w:eastAsia="Times New Roman" w:hAnsi="Times New Roman" w:cs="Times New Roman"/>
                <w:color w:val="240714"/>
                <w:spacing w:val="-2"/>
                <w:sz w:val="24"/>
                <w:szCs w:val="24"/>
                <w:lang w:eastAsia="ru-RU"/>
              </w:rPr>
              <w:t xml:space="preserve">Дюркгейма. </w:t>
            </w:r>
          </w:p>
          <w:p w14:paraId="30DB593F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240714"/>
                <w:spacing w:val="-2"/>
                <w:sz w:val="24"/>
                <w:szCs w:val="24"/>
                <w:lang w:eastAsia="ru-RU"/>
              </w:rPr>
              <w:t xml:space="preserve">7.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Историческое значение учения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color w:val="240714"/>
                <w:spacing w:val="-1"/>
                <w:sz w:val="24"/>
                <w:szCs w:val="24"/>
                <w:lang w:eastAsia="ru-RU"/>
              </w:rPr>
              <w:t>Э.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Дюркгейма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84" w:type="dxa"/>
          </w:tcPr>
          <w:p w14:paraId="69FBA21F" w14:textId="64A7A54E" w:rsidR="00B34E3F" w:rsidRPr="00E2532B" w:rsidRDefault="00C14EDC" w:rsidP="00B34E3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3" w:type="dxa"/>
          </w:tcPr>
          <w:p w14:paraId="7587701A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первоисточника:</w:t>
            </w:r>
          </w:p>
          <w:p w14:paraId="67E48469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Фрагмент работ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Э.Дюркгейма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«Этюд о самоубийстве», «Правила социологического метода»</w:t>
            </w:r>
          </w:p>
        </w:tc>
      </w:tr>
      <w:tr w:rsidR="00B34E3F" w:rsidRPr="00E2532B" w14:paraId="6BF59A26" w14:textId="77777777" w:rsidTr="00B34E3F">
        <w:tc>
          <w:tcPr>
            <w:tcW w:w="1951" w:type="dxa"/>
          </w:tcPr>
          <w:p w14:paraId="7C635739" w14:textId="77777777" w:rsidR="00B34E3F" w:rsidRPr="00E2532B" w:rsidRDefault="00B34E3F" w:rsidP="00B34E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4378" w:type="dxa"/>
          </w:tcPr>
          <w:p w14:paraId="0A16331A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240511"/>
                <w:spacing w:val="-2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color w:val="240511"/>
                <w:spacing w:val="-2"/>
                <w:sz w:val="24"/>
                <w:szCs w:val="24"/>
                <w:lang w:eastAsia="ru-RU"/>
              </w:rPr>
              <w:t>Ф.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Теннис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о предмете и структуре социологии. </w:t>
            </w:r>
          </w:p>
          <w:p w14:paraId="10B316A2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40511"/>
                <w:spacing w:val="3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2.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Теоретическое значение работы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 xml:space="preserve">Тенниса «Община </w:t>
            </w:r>
            <w:r w:rsidRPr="00E2532B">
              <w:rPr>
                <w:rFonts w:ascii="Times New Roman" w:eastAsia="Times New Roman" w:hAnsi="Times New Roman" w:cs="Times New Roman"/>
                <w:color w:val="240511"/>
                <w:spacing w:val="3"/>
                <w:sz w:val="24"/>
                <w:szCs w:val="24"/>
                <w:lang w:eastAsia="ru-RU"/>
              </w:rPr>
              <w:t xml:space="preserve">и общество». </w:t>
            </w:r>
          </w:p>
          <w:p w14:paraId="41780271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240511"/>
                <w:spacing w:val="3"/>
                <w:sz w:val="24"/>
                <w:szCs w:val="24"/>
                <w:lang w:eastAsia="ru-RU"/>
              </w:rPr>
              <w:t xml:space="preserve">3. </w:t>
            </w:r>
            <w:r w:rsidRPr="00E253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Социологическая концепция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Тенниса и политика социальных реформ. </w:t>
            </w:r>
          </w:p>
          <w:p w14:paraId="34028EBB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4. Исторические судьбы социологии Тенниса.</w:t>
            </w:r>
          </w:p>
          <w:p w14:paraId="612A6211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5. Работы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Зиммеля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: «О социальной дифференциации», «Философия денег».</w:t>
            </w:r>
          </w:p>
          <w:p w14:paraId="3201009E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Г.Зиммель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о природе социального факта. </w:t>
            </w:r>
          </w:p>
          <w:p w14:paraId="6B816A17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7.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Типология форм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социации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: господства и подчинения, иерархии, корпорации, конкуренции, </w:t>
            </w:r>
            <w:r w:rsidRPr="00E2532B">
              <w:rPr>
                <w:rFonts w:ascii="Times New Roman" w:eastAsia="Times New Roman" w:hAnsi="Times New Roman" w:cs="Times New Roman"/>
                <w:color w:val="240511"/>
                <w:spacing w:val="-3"/>
                <w:sz w:val="24"/>
                <w:szCs w:val="24"/>
                <w:lang w:eastAsia="ru-RU"/>
              </w:rPr>
              <w:t xml:space="preserve">брака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 др.</w:t>
            </w:r>
          </w:p>
          <w:p w14:paraId="5ECFD323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8. Оценка социологической концепции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Г.Зиммеля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его современниками. </w:t>
            </w:r>
          </w:p>
          <w:p w14:paraId="65E3DD60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9. </w:t>
            </w:r>
            <w:r w:rsidRPr="00E2532B">
              <w:rPr>
                <w:rFonts w:ascii="Times New Roman" w:eastAsia="Times New Roman" w:hAnsi="Times New Roman" w:cs="Times New Roman"/>
                <w:color w:val="240511"/>
                <w:spacing w:val="4"/>
                <w:sz w:val="24"/>
                <w:szCs w:val="24"/>
                <w:lang w:eastAsia="ru-RU"/>
              </w:rPr>
              <w:t xml:space="preserve">Влияние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идей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Зиммеля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на последующее развитие социологии.</w:t>
            </w:r>
          </w:p>
        </w:tc>
        <w:tc>
          <w:tcPr>
            <w:tcW w:w="784" w:type="dxa"/>
          </w:tcPr>
          <w:p w14:paraId="71B088C9" w14:textId="00470F60" w:rsidR="00B34E3F" w:rsidRPr="00E2532B" w:rsidRDefault="00C14EDC" w:rsidP="00B34E3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83" w:type="dxa"/>
          </w:tcPr>
          <w:p w14:paraId="1C7C69DA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эссе на основе практического задания: провести, вслед </w:t>
            </w: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Г.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Зиммелем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анализ современного капиталистического общества, используя для этого понятия отчуждения, свободы, денег.</w:t>
            </w:r>
          </w:p>
        </w:tc>
      </w:tr>
      <w:tr w:rsidR="00B34E3F" w:rsidRPr="00E2532B" w14:paraId="558E0EAA" w14:textId="77777777" w:rsidTr="00B34E3F">
        <w:tc>
          <w:tcPr>
            <w:tcW w:w="1951" w:type="dxa"/>
          </w:tcPr>
          <w:p w14:paraId="4827885C" w14:textId="77777777" w:rsidR="00B34E3F" w:rsidRPr="00E2532B" w:rsidRDefault="00B34E3F" w:rsidP="00B34E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Тема 6</w:t>
            </w:r>
          </w:p>
        </w:tc>
        <w:tc>
          <w:tcPr>
            <w:tcW w:w="4378" w:type="dxa"/>
          </w:tcPr>
          <w:p w14:paraId="2FA70245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1. Концепция понимающей социологии </w:t>
            </w:r>
            <w:r w:rsidRPr="00E2532B">
              <w:rPr>
                <w:rFonts w:ascii="Times New Roman" w:eastAsia="Times New Roman" w:hAnsi="Times New Roman" w:cs="Times New Roman"/>
                <w:color w:val="240714"/>
                <w:spacing w:val="2"/>
                <w:sz w:val="24"/>
                <w:szCs w:val="24"/>
                <w:lang w:eastAsia="ru-RU"/>
              </w:rPr>
              <w:t xml:space="preserve">Вебера.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</w:p>
          <w:p w14:paraId="350EEA88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40714"/>
                <w:spacing w:val="-2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2. Понятие «идеального </w:t>
            </w:r>
            <w:r w:rsidRPr="00E2532B">
              <w:rPr>
                <w:rFonts w:ascii="Times New Roman" w:eastAsia="Times New Roman" w:hAnsi="Times New Roman" w:cs="Times New Roman"/>
                <w:color w:val="240714"/>
                <w:spacing w:val="-2"/>
                <w:sz w:val="24"/>
                <w:szCs w:val="24"/>
                <w:lang w:eastAsia="ru-RU"/>
              </w:rPr>
              <w:t xml:space="preserve">типа»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как </w:t>
            </w:r>
            <w:r w:rsidRPr="00E2532B">
              <w:rPr>
                <w:rFonts w:ascii="Times New Roman" w:eastAsia="Times New Roman" w:hAnsi="Times New Roman" w:cs="Times New Roman"/>
                <w:color w:val="240714"/>
                <w:spacing w:val="-2"/>
                <w:sz w:val="24"/>
                <w:szCs w:val="24"/>
                <w:lang w:eastAsia="ru-RU"/>
              </w:rPr>
              <w:t xml:space="preserve">«интереса эпохи». </w:t>
            </w:r>
          </w:p>
          <w:p w14:paraId="1848389A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240714"/>
                <w:spacing w:val="-2"/>
                <w:sz w:val="24"/>
                <w:szCs w:val="24"/>
                <w:lang w:eastAsia="ru-RU"/>
              </w:rPr>
              <w:t xml:space="preserve">3.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Сравнительно-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историческая социология Вебера и ее влияние на эмпирические исследования. </w:t>
            </w:r>
          </w:p>
          <w:p w14:paraId="25B03394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4.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Наблюдение, интерпретация, конструирование «идеального типа», </w:t>
            </w:r>
            <w:r w:rsidRPr="00E2532B">
              <w:rPr>
                <w:rFonts w:ascii="Times New Roman" w:eastAsia="Times New Roman" w:hAnsi="Times New Roman" w:cs="Times New Roman"/>
                <w:color w:val="240714"/>
                <w:spacing w:val="-2"/>
                <w:sz w:val="24"/>
                <w:szCs w:val="24"/>
                <w:lang w:eastAsia="ru-RU"/>
              </w:rPr>
              <w:t xml:space="preserve">«понимание»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смысла </w:t>
            </w:r>
            <w:r w:rsidRPr="00E2532B">
              <w:rPr>
                <w:rFonts w:ascii="Times New Roman" w:eastAsia="Times New Roman" w:hAnsi="Times New Roman" w:cs="Times New Roman"/>
                <w:color w:val="240714"/>
                <w:spacing w:val="-2"/>
                <w:sz w:val="24"/>
                <w:szCs w:val="24"/>
                <w:lang w:eastAsia="ru-RU"/>
              </w:rPr>
              <w:t xml:space="preserve">и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мотивов поведения.</w:t>
            </w:r>
          </w:p>
          <w:p w14:paraId="73B7811D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Разработка Вебером специальных отраслей социологии. </w:t>
            </w:r>
          </w:p>
          <w:p w14:paraId="61E13942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6. Феномен бюрократии у Вебера и его теория </w:t>
            </w:r>
            <w:r w:rsidRPr="00E2532B">
              <w:rPr>
                <w:rFonts w:ascii="Times New Roman" w:eastAsia="Times New Roman" w:hAnsi="Times New Roman" w:cs="Times New Roman"/>
                <w:color w:val="240714"/>
                <w:spacing w:val="3"/>
                <w:sz w:val="24"/>
                <w:szCs w:val="24"/>
                <w:lang w:eastAsia="ru-RU"/>
              </w:rPr>
              <w:t xml:space="preserve">исторически прогрессирующей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реальности. </w:t>
            </w:r>
          </w:p>
          <w:p w14:paraId="185E7F68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7.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Исследование хозяйственной и социальной </w:t>
            </w:r>
            <w:r w:rsidRPr="00E2532B">
              <w:rPr>
                <w:rFonts w:ascii="Times New Roman" w:eastAsia="Times New Roman" w:hAnsi="Times New Roman" w:cs="Times New Roman"/>
                <w:color w:val="240714"/>
                <w:spacing w:val="6"/>
                <w:sz w:val="24"/>
                <w:szCs w:val="24"/>
                <w:lang w:eastAsia="ru-RU"/>
              </w:rPr>
              <w:t xml:space="preserve">роли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мировых </w:t>
            </w:r>
            <w:r w:rsidRPr="00E2532B">
              <w:rPr>
                <w:rFonts w:ascii="Times New Roman" w:eastAsia="Times New Roman" w:hAnsi="Times New Roman" w:cs="Times New Roman"/>
                <w:color w:val="240714"/>
                <w:spacing w:val="6"/>
                <w:sz w:val="24"/>
                <w:szCs w:val="24"/>
                <w:lang w:eastAsia="ru-RU"/>
              </w:rPr>
              <w:t xml:space="preserve">религий. 8.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Историческое значение социологических идей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М.Вебера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84" w:type="dxa"/>
          </w:tcPr>
          <w:p w14:paraId="7C4A77DE" w14:textId="5804B404" w:rsidR="00B34E3F" w:rsidRPr="00E2532B" w:rsidRDefault="00C14EDC" w:rsidP="00B34E3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3" w:type="dxa"/>
          </w:tcPr>
          <w:p w14:paraId="4FE57D9A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240714"/>
                <w:sz w:val="24"/>
                <w:szCs w:val="24"/>
                <w:lang w:eastAsia="ru-RU"/>
              </w:rPr>
              <w:t>Составить таблицу: «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color w:val="240714"/>
                <w:sz w:val="24"/>
                <w:szCs w:val="24"/>
                <w:lang w:eastAsia="ru-RU"/>
              </w:rPr>
              <w:t>М.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Вебер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color w:val="240714"/>
                <w:sz w:val="24"/>
                <w:szCs w:val="24"/>
                <w:lang w:eastAsia="ru-RU"/>
              </w:rPr>
              <w:t>К.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Маркс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–сравнительный анализ концепций».</w:t>
            </w:r>
          </w:p>
          <w:p w14:paraId="321063D3" w14:textId="77777777" w:rsidR="00B34E3F" w:rsidRPr="00E2532B" w:rsidRDefault="00B34E3F" w:rsidP="00B34E3F">
            <w:pPr>
              <w:shd w:val="clear" w:color="auto" w:fill="FFFFFF"/>
              <w:ind w:left="24" w:right="2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D25830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E3F" w:rsidRPr="00E2532B" w14:paraId="0BB5BA83" w14:textId="77777777" w:rsidTr="00B34E3F">
        <w:tc>
          <w:tcPr>
            <w:tcW w:w="1951" w:type="dxa"/>
          </w:tcPr>
          <w:p w14:paraId="030A23CD" w14:textId="3DDA5CE7" w:rsidR="00B34E3F" w:rsidRPr="00E2532B" w:rsidRDefault="00B34E3F" w:rsidP="00B34E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8" w:type="dxa"/>
          </w:tcPr>
          <w:p w14:paraId="370C2A24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1. Важнейшие факторы, определившие национальную специфику социологической мысли в России.</w:t>
            </w:r>
          </w:p>
          <w:p w14:paraId="68B98989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2. Влияние идей славянофильства и западничества на формирование представлений о путях развития страны и содержании социального прогресса.</w:t>
            </w:r>
          </w:p>
          <w:p w14:paraId="30DE312D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3. Идея социализма в трактовке мыслителей и общественных деятелей России. </w:t>
            </w:r>
          </w:p>
          <w:p w14:paraId="57114E1C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4. Революционные события в Западной Европе в конце XVIII – первой половине XIX вв., их отражение в развитии социальных взглядов отечественных ученых. </w:t>
            </w:r>
          </w:p>
          <w:p w14:paraId="4DEE5BF1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5. Популяризация идей О. Конта в </w:t>
            </w:r>
            <w:r w:rsidRPr="00E2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прессе, начиная с середины 40-х годов XIX века. </w:t>
            </w:r>
          </w:p>
          <w:p w14:paraId="4C4A093D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6. Первое знакомство в России с марксистской теорией общества и трактовкой в ней понятия социального прогресса.</w:t>
            </w:r>
          </w:p>
        </w:tc>
        <w:tc>
          <w:tcPr>
            <w:tcW w:w="784" w:type="dxa"/>
          </w:tcPr>
          <w:p w14:paraId="4F513716" w14:textId="4E0F9083" w:rsidR="00B34E3F" w:rsidRPr="00E2532B" w:rsidRDefault="00C14EDC" w:rsidP="00B34E3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83" w:type="dxa"/>
          </w:tcPr>
          <w:p w14:paraId="79BB1D3B" w14:textId="77777777" w:rsidR="00B34E3F" w:rsidRPr="00E2532B" w:rsidRDefault="00B34E3F" w:rsidP="00B34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Составить таблицу основных этапов развития российской социологии.</w:t>
            </w:r>
          </w:p>
          <w:p w14:paraId="1A5D6343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Выписать в форме тезисов особенности развития русской социологической мысли в России.</w:t>
            </w:r>
          </w:p>
        </w:tc>
      </w:tr>
      <w:tr w:rsidR="00B34E3F" w:rsidRPr="00E2532B" w14:paraId="592F6ADB" w14:textId="77777777" w:rsidTr="00B34E3F">
        <w:tc>
          <w:tcPr>
            <w:tcW w:w="1951" w:type="dxa"/>
          </w:tcPr>
          <w:p w14:paraId="55C0FDC5" w14:textId="1479B3E5" w:rsidR="00B34E3F" w:rsidRPr="00E2532B" w:rsidRDefault="00B34E3F" w:rsidP="00B34E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Тема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4378" w:type="dxa"/>
          </w:tcPr>
          <w:p w14:paraId="67D441A9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1. Особенности развития позитивистской социологии па русской почве. </w:t>
            </w:r>
          </w:p>
          <w:p w14:paraId="54E7DB17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2. Формирование первых научных направлений: натуралистическое (</w:t>
            </w:r>
            <w:proofErr w:type="spellStart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органицизм</w:t>
            </w:r>
            <w:proofErr w:type="spellEnd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, географическое направление), субъективная социология.</w:t>
            </w:r>
          </w:p>
          <w:p w14:paraId="5DCCF45E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3. Характеристика взглядов на общество и социальный прогресс первых социологов натуралистического направления: Н.Д. </w:t>
            </w:r>
            <w:proofErr w:type="spellStart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Ножина</w:t>
            </w:r>
            <w:proofErr w:type="spellEnd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, А.И. </w:t>
            </w:r>
            <w:proofErr w:type="spellStart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Стронина</w:t>
            </w:r>
            <w:proofErr w:type="spellEnd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, П.Ф. </w:t>
            </w:r>
            <w:proofErr w:type="spellStart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Лилиенфельда</w:t>
            </w:r>
            <w:proofErr w:type="spellEnd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AC7B363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4. Идея географического детерминизма (А.П. Щапов, Л.И. Мечников). </w:t>
            </w:r>
          </w:p>
          <w:p w14:paraId="7A398C64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5. Начало критики русскими учеными социал-дарвинистских концепций общества в западной социологии (Л.И. Мечников, Н.К. Михайловский).</w:t>
            </w:r>
          </w:p>
        </w:tc>
        <w:tc>
          <w:tcPr>
            <w:tcW w:w="784" w:type="dxa"/>
          </w:tcPr>
          <w:p w14:paraId="0CCBD7B6" w14:textId="02630DBA" w:rsidR="00B34E3F" w:rsidRPr="00E2532B" w:rsidRDefault="00C14EDC" w:rsidP="00B34E3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3" w:type="dxa"/>
          </w:tcPr>
          <w:p w14:paraId="60531195" w14:textId="77777777" w:rsidR="00B34E3F" w:rsidRPr="00E2532B" w:rsidRDefault="00B34E3F" w:rsidP="00B34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Подготовить в виде тезисов основное содержание программных трудов: «Исторические письма» П.Л. Лаврова и «Что такое прогресс?» Н.К. Михайловского.</w:t>
            </w:r>
          </w:p>
          <w:p w14:paraId="031F0C81" w14:textId="67311081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E3F" w:rsidRPr="00E2532B" w14:paraId="357D1154" w14:textId="77777777" w:rsidTr="00B34E3F">
        <w:tc>
          <w:tcPr>
            <w:tcW w:w="1951" w:type="dxa"/>
          </w:tcPr>
          <w:p w14:paraId="46F235CE" w14:textId="2C43C84A" w:rsidR="00B34E3F" w:rsidRPr="00E2532B" w:rsidRDefault="00B34E3F" w:rsidP="00B34E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8" w:type="dxa"/>
          </w:tcPr>
          <w:p w14:paraId="5506FF38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1. Предпосылки формирования марксистской мысли в отечественной социологии. </w:t>
            </w:r>
          </w:p>
          <w:p w14:paraId="0879E9F4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2. Н.И. Зибер (1.844-1888) – первый в России теоретик и пропагандист марксистской теории общества. («Опыт программы для собирания статистико-экономических сведений». 1875). </w:t>
            </w:r>
          </w:p>
          <w:p w14:paraId="4810EA9D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3. Г.В. Плеханов (1856-1918) – крупный теоретик марксизма и революционный идеолог. </w:t>
            </w:r>
          </w:p>
          <w:p w14:paraId="4C0572FC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4. В.И. Ленин (1870-1924) – теоретик и практик революционного движения. </w:t>
            </w:r>
          </w:p>
          <w:p w14:paraId="0819013F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5. Особенности социологической концепции Л.А. Богданова. </w:t>
            </w:r>
          </w:p>
          <w:p w14:paraId="42517D3E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6. Бухарин Н.И. (1888-1938), его деятельность как теоретика и практика революционного движения и советского строительства. </w:t>
            </w:r>
          </w:p>
          <w:p w14:paraId="4B3E8592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7. Критика марксистской социологии как теории и методологии социальных исследований представителями других направлений (позитивизм, неокантианство).</w:t>
            </w:r>
          </w:p>
        </w:tc>
        <w:tc>
          <w:tcPr>
            <w:tcW w:w="784" w:type="dxa"/>
          </w:tcPr>
          <w:p w14:paraId="389707E8" w14:textId="33CB0537" w:rsidR="00B34E3F" w:rsidRPr="00E2532B" w:rsidRDefault="00C14EDC" w:rsidP="00B34E3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3" w:type="dxa"/>
          </w:tcPr>
          <w:p w14:paraId="15172F44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Подготовиться к диспуту на тему: «Марксизм на русской почве»</w:t>
            </w:r>
          </w:p>
        </w:tc>
      </w:tr>
      <w:tr w:rsidR="00B34E3F" w:rsidRPr="00E2532B" w14:paraId="7D7B32B9" w14:textId="77777777" w:rsidTr="00B34E3F">
        <w:tc>
          <w:tcPr>
            <w:tcW w:w="1951" w:type="dxa"/>
          </w:tcPr>
          <w:p w14:paraId="1A0EA440" w14:textId="25916297" w:rsidR="00B34E3F" w:rsidRPr="00E2532B" w:rsidRDefault="00B34E3F" w:rsidP="00B34E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 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8" w:type="dxa"/>
          </w:tcPr>
          <w:p w14:paraId="3EBFF1D5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1. Условия зарождения неокантианского направления в России. </w:t>
            </w:r>
          </w:p>
          <w:p w14:paraId="64AD5643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основных принципов </w:t>
            </w:r>
            <w:r w:rsidRPr="00E2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неокантианской философии и социологии П.И. </w:t>
            </w:r>
            <w:proofErr w:type="spellStart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Новгородцевым</w:t>
            </w:r>
            <w:proofErr w:type="spellEnd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, методологии социальных наук Н.А. </w:t>
            </w:r>
            <w:proofErr w:type="spellStart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Кистяковским</w:t>
            </w:r>
            <w:proofErr w:type="spellEnd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, Л.И. </w:t>
            </w:r>
            <w:proofErr w:type="spellStart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Петражицким</w:t>
            </w:r>
            <w:proofErr w:type="spellEnd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, В.М. Хвостовым, А.С. Лаппо-Данилевским. </w:t>
            </w:r>
          </w:p>
          <w:p w14:paraId="68D33908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3. Проблема исследования взаимоотношений права и нравственности – центральная в обосновании неокантианского подхода к обществу и человеку. </w:t>
            </w:r>
          </w:p>
          <w:p w14:paraId="0A3FC8F1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4. П.И. Новгородцев как основатель российской философии права и крупнейший критик марксистской социологии («Об общественном идеале»). </w:t>
            </w:r>
          </w:p>
          <w:p w14:paraId="4C0C81A5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5. Критика позитивизма и разработка основных принципов методологии социального познания в трудах Б.А. </w:t>
            </w:r>
            <w:proofErr w:type="spellStart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Кистяковского</w:t>
            </w:r>
            <w:proofErr w:type="spellEnd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 («Социальные науки и право») и А.С. Лаппо-Данилевского («Методология истории»). </w:t>
            </w:r>
          </w:p>
          <w:p w14:paraId="16D66458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6. Л.И. </w:t>
            </w:r>
            <w:proofErr w:type="spellStart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Петражицкий</w:t>
            </w:r>
            <w:proofErr w:type="spellEnd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 – основатель российской традиции в психологии права. </w:t>
            </w:r>
          </w:p>
          <w:p w14:paraId="39D44FCC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7. Исследование В.М. Хвостовым вопросов теории, истории и методологии социологии, теории культуры и др. («Основы социологии», «Нравственная личность и общество»).</w:t>
            </w:r>
          </w:p>
        </w:tc>
        <w:tc>
          <w:tcPr>
            <w:tcW w:w="784" w:type="dxa"/>
          </w:tcPr>
          <w:p w14:paraId="2106180F" w14:textId="574700C7" w:rsidR="00B34E3F" w:rsidRPr="00E2532B" w:rsidRDefault="00C14EDC" w:rsidP="00B34E3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83" w:type="dxa"/>
          </w:tcPr>
          <w:p w14:paraId="01D5ADDA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сообщения и презентации по основным </w:t>
            </w:r>
            <w:r w:rsidRPr="00E2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представителям неокантианства</w:t>
            </w:r>
          </w:p>
        </w:tc>
      </w:tr>
      <w:tr w:rsidR="00B34E3F" w:rsidRPr="00E2532B" w14:paraId="13B81B6C" w14:textId="77777777" w:rsidTr="00B34E3F">
        <w:tc>
          <w:tcPr>
            <w:tcW w:w="1951" w:type="dxa"/>
          </w:tcPr>
          <w:p w14:paraId="7A55DBB1" w14:textId="7664A129" w:rsidR="00B34E3F" w:rsidRPr="00E2532B" w:rsidRDefault="00B34E3F" w:rsidP="00B34E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Тема 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8" w:type="dxa"/>
          </w:tcPr>
          <w:p w14:paraId="4ADA0937" w14:textId="77777777" w:rsidR="00B34E3F" w:rsidRPr="00E2532B" w:rsidRDefault="00B34E3F" w:rsidP="00B3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1. Важнейшие особенности процесса становления социологии неопозитивизма</w:t>
            </w:r>
          </w:p>
          <w:p w14:paraId="29A05CD2" w14:textId="77777777" w:rsidR="00B34E3F" w:rsidRPr="00E2532B" w:rsidRDefault="00B34E3F" w:rsidP="00B3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2. Новое определение предмета и методов социологии, ее задачи. </w:t>
            </w:r>
          </w:p>
          <w:p w14:paraId="0815B5F7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3. Взаимодействие – основа социальной жизни и содержание соответствующего понятия в различном терминологическом оформлении: «социальные связи» (А.С. Звоницкая), «социальные действия» (К.М. </w:t>
            </w:r>
            <w:proofErr w:type="spellStart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Тахтарев</w:t>
            </w:r>
            <w:proofErr w:type="spellEnd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), «взаимодействие» (П.А. Сорокин). </w:t>
            </w:r>
          </w:p>
          <w:p w14:paraId="43F277C2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4. Связь отечественных теорий неопозитивизма с концепциями западных ученых (Г. </w:t>
            </w:r>
            <w:proofErr w:type="spellStart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Тарда</w:t>
            </w:r>
            <w:proofErr w:type="spellEnd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, Ф. </w:t>
            </w:r>
            <w:proofErr w:type="spellStart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Гиддингса</w:t>
            </w:r>
            <w:proofErr w:type="spellEnd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</w:tc>
        <w:tc>
          <w:tcPr>
            <w:tcW w:w="784" w:type="dxa"/>
          </w:tcPr>
          <w:p w14:paraId="47E91BB4" w14:textId="40216E4D" w:rsidR="00B34E3F" w:rsidRPr="00E2532B" w:rsidRDefault="00C14EDC" w:rsidP="00B34E3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3" w:type="dxa"/>
          </w:tcPr>
          <w:p w14:paraId="54D89424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конспект статьи Е.В. де </w:t>
            </w:r>
            <w:proofErr w:type="spellStart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Роберти</w:t>
            </w:r>
            <w:proofErr w:type="spellEnd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 «Наука и метафизика» (1875). </w:t>
            </w:r>
          </w:p>
        </w:tc>
      </w:tr>
      <w:tr w:rsidR="00B34E3F" w:rsidRPr="00E2532B" w14:paraId="69003F3B" w14:textId="77777777" w:rsidTr="00B34E3F">
        <w:tc>
          <w:tcPr>
            <w:tcW w:w="1951" w:type="dxa"/>
          </w:tcPr>
          <w:p w14:paraId="1900B8C2" w14:textId="2F159496" w:rsidR="00B34E3F" w:rsidRPr="00E2532B" w:rsidRDefault="00B34E3F" w:rsidP="00B34E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 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8" w:type="dxa"/>
          </w:tcPr>
          <w:p w14:paraId="4BBC98A2" w14:textId="77777777" w:rsidR="00B34E3F" w:rsidRPr="00E2532B" w:rsidRDefault="00B34E3F" w:rsidP="00B3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1. Новые исторические задачи времени и содержание социологической работы. </w:t>
            </w:r>
          </w:p>
          <w:p w14:paraId="1D38547F" w14:textId="77777777" w:rsidR="00B34E3F" w:rsidRPr="00E2532B" w:rsidRDefault="00B34E3F" w:rsidP="00B3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новых научных институтов, реорганизация социологического образования. </w:t>
            </w:r>
          </w:p>
          <w:p w14:paraId="150E5738" w14:textId="77777777" w:rsidR="00B34E3F" w:rsidRPr="00E2532B" w:rsidRDefault="00B34E3F" w:rsidP="00B3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3. Эмпирические исследования. </w:t>
            </w:r>
            <w:r w:rsidRPr="00E2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Разнообразие тематики отраслевой социологии, ее связь с задачами развития нового общества.</w:t>
            </w:r>
          </w:p>
          <w:p w14:paraId="6234B2F8" w14:textId="77777777" w:rsidR="00B34E3F" w:rsidRPr="00E2532B" w:rsidRDefault="00B34E3F" w:rsidP="00B3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4. Усиление давления идеологии и политики на общественные науки.</w:t>
            </w:r>
          </w:p>
          <w:p w14:paraId="1AC2B3B4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5. Прекращение социологических исследований и социологического образования на длительный период.</w:t>
            </w:r>
          </w:p>
        </w:tc>
        <w:tc>
          <w:tcPr>
            <w:tcW w:w="784" w:type="dxa"/>
          </w:tcPr>
          <w:p w14:paraId="3A74D18A" w14:textId="2B661B4A" w:rsidR="00B34E3F" w:rsidRPr="00E2532B" w:rsidRDefault="00B34E3F" w:rsidP="00B34E3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C1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3" w:type="dxa"/>
          </w:tcPr>
          <w:p w14:paraId="2E976A1C" w14:textId="77777777" w:rsidR="00B34E3F" w:rsidRPr="00E2532B" w:rsidRDefault="00B34E3F" w:rsidP="00B3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содержание дискуссий по вопросам социологии: о предмете социологии и его отношении к предмету исторического </w:t>
            </w:r>
            <w:r w:rsidRPr="00E2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материализма, об отношениях между социологией с другими науками, о категориальном аппарате общественных наук, о задачах социологии.</w:t>
            </w:r>
          </w:p>
          <w:p w14:paraId="01CE78E3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835552" w14:textId="77777777" w:rsidR="00A00D13" w:rsidRDefault="00A00D13" w:rsidP="00A00D1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4.3. </w:t>
      </w:r>
      <w:r w:rsidRPr="00A00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A3C476E" w14:textId="77777777" w:rsidR="00F15674" w:rsidRPr="00E14D5E" w:rsidRDefault="00F15674" w:rsidP="00F15674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4D5E">
        <w:rPr>
          <w:rFonts w:ascii="Times New Roman" w:eastAsia="Calibri" w:hAnsi="Times New Roman" w:cs="Times New Roman"/>
          <w:b/>
          <w:bCs/>
          <w:sz w:val="24"/>
          <w:szCs w:val="24"/>
        </w:rPr>
        <w:t>Конспект первоисточников</w:t>
      </w:r>
    </w:p>
    <w:p w14:paraId="058D2021" w14:textId="77777777" w:rsidR="00F15674" w:rsidRPr="00E14D5E" w:rsidRDefault="00F15674" w:rsidP="00F1567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-</w:t>
      </w: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формирование умения кратко излагать в письменном виде полученные результаты теоретического анализа определенной научной проблемы, авторское видение решения проблемы и собственное мнение о ней.</w:t>
      </w:r>
    </w:p>
    <w:p w14:paraId="12164B50" w14:textId="77777777" w:rsidR="00F15674" w:rsidRPr="00E14D5E" w:rsidRDefault="00F15674" w:rsidP="00F1567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конспектирования:</w:t>
      </w:r>
    </w:p>
    <w:p w14:paraId="7C53EDD0" w14:textId="77777777" w:rsidR="00F15674" w:rsidRPr="00E14D5E" w:rsidRDefault="00F15674" w:rsidP="00F15674">
      <w:pPr>
        <w:numPr>
          <w:ilvl w:val="0"/>
          <w:numId w:val="17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какие вопросы отвечает текст?</w:t>
      </w:r>
    </w:p>
    <w:p w14:paraId="3AD735C8" w14:textId="77777777" w:rsidR="00F15674" w:rsidRPr="00E14D5E" w:rsidRDefault="00F15674" w:rsidP="00F15674">
      <w:pPr>
        <w:numPr>
          <w:ilvl w:val="0"/>
          <w:numId w:val="17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каким проблемам он обращается?</w:t>
      </w:r>
    </w:p>
    <w:p w14:paraId="6D36FED0" w14:textId="77777777" w:rsidR="00F15674" w:rsidRPr="00E14D5E" w:rsidRDefault="00F15674" w:rsidP="00F15674">
      <w:pPr>
        <w:numPr>
          <w:ilvl w:val="0"/>
          <w:numId w:val="17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чем этот текст?</w:t>
      </w:r>
    </w:p>
    <w:p w14:paraId="71DA6480" w14:textId="77777777" w:rsidR="00F15674" w:rsidRPr="00E14D5E" w:rsidRDefault="00F15674" w:rsidP="00F15674">
      <w:pPr>
        <w:numPr>
          <w:ilvl w:val="0"/>
          <w:numId w:val="17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Выбрать предложения и фразы, которые вас заинтересовали.</w:t>
      </w:r>
    </w:p>
    <w:p w14:paraId="624E74EA" w14:textId="77777777" w:rsidR="00F15674" w:rsidRPr="00E14D5E" w:rsidRDefault="00F15674" w:rsidP="00F15674">
      <w:pPr>
        <w:numPr>
          <w:ilvl w:val="0"/>
          <w:numId w:val="17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Каковы основные понятия текста?</w:t>
      </w:r>
    </w:p>
    <w:p w14:paraId="76E81CEE" w14:textId="77777777" w:rsidR="00F15674" w:rsidRPr="00E14D5E" w:rsidRDefault="00F15674" w:rsidP="00F15674">
      <w:pPr>
        <w:numPr>
          <w:ilvl w:val="0"/>
          <w:numId w:val="17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Каковы основные идеи текста?</w:t>
      </w:r>
    </w:p>
    <w:p w14:paraId="41AAD431" w14:textId="77777777" w:rsidR="00F15674" w:rsidRPr="00E14D5E" w:rsidRDefault="00F15674" w:rsidP="00F15674">
      <w:pPr>
        <w:numPr>
          <w:ilvl w:val="0"/>
          <w:numId w:val="17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вопросы можно поставить к тексту?</w:t>
      </w:r>
    </w:p>
    <w:p w14:paraId="519B2DD9" w14:textId="77777777" w:rsidR="00F15674" w:rsidRPr="00E14D5E" w:rsidRDefault="00F15674" w:rsidP="00F15674">
      <w:pPr>
        <w:numPr>
          <w:ilvl w:val="0"/>
          <w:numId w:val="17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Какое Ваше отношение к этим идеям (согласен – не согласен, согласен с оговорками).</w:t>
      </w:r>
    </w:p>
    <w:p w14:paraId="493AB3B3" w14:textId="77777777" w:rsidR="00F15674" w:rsidRPr="00E14D5E" w:rsidRDefault="00F15674" w:rsidP="00F15674">
      <w:pPr>
        <w:numPr>
          <w:ilvl w:val="0"/>
          <w:numId w:val="17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Выпишите аргументы, подтверждающие слова автора.</w:t>
      </w:r>
    </w:p>
    <w:p w14:paraId="6C0CBA02" w14:textId="77777777" w:rsidR="00F15674" w:rsidRPr="00E14D5E" w:rsidRDefault="00F15674" w:rsidP="00F15674">
      <w:pPr>
        <w:numPr>
          <w:ilvl w:val="0"/>
          <w:numId w:val="17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Приведите свои аргументы и примеры, опровергающие положения, выдвинутые автором.</w:t>
      </w:r>
    </w:p>
    <w:p w14:paraId="3F48D2B7" w14:textId="77777777" w:rsidR="00F15674" w:rsidRPr="00E14D5E" w:rsidRDefault="00F15674" w:rsidP="00F15674">
      <w:pPr>
        <w:numPr>
          <w:ilvl w:val="0"/>
          <w:numId w:val="17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вопросы Вы бы задали автору?</w:t>
      </w:r>
    </w:p>
    <w:p w14:paraId="67C89736" w14:textId="77777777" w:rsidR="00F15674" w:rsidRPr="00E14D5E" w:rsidRDefault="00F15674" w:rsidP="00F15674">
      <w:pPr>
        <w:numPr>
          <w:ilvl w:val="0"/>
          <w:numId w:val="17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Итоговое заключение. Оценка идей и текста в целом.</w:t>
      </w:r>
    </w:p>
    <w:p w14:paraId="155DDF91" w14:textId="77777777" w:rsidR="00F15674" w:rsidRPr="00E14D5E" w:rsidRDefault="00F15674" w:rsidP="00F1567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предлагается выполнить самостоятельно в качестве домашней работы</w:t>
      </w:r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Время для выполнения</w:t>
      </w: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неделя. Задание выполняется в письменном виде и высылается на электронную почту преподавателя.</w:t>
      </w:r>
    </w:p>
    <w:p w14:paraId="52308597" w14:textId="77777777" w:rsidR="00F15674" w:rsidRDefault="00F15674" w:rsidP="00625E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8463B9" w14:textId="77777777" w:rsidR="00625EE1" w:rsidRPr="00625EE1" w:rsidRDefault="00625EE1" w:rsidP="00625E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эссе:</w:t>
      </w:r>
    </w:p>
    <w:p w14:paraId="4CF25BF7" w14:textId="77777777" w:rsidR="00625EE1" w:rsidRPr="00625EE1" w:rsidRDefault="00625EE1" w:rsidP="00625E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BEEF92" w14:textId="77777777" w:rsidR="00625EE1" w:rsidRPr="00625EE1" w:rsidRDefault="00625EE1" w:rsidP="00625E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E1">
        <w:rPr>
          <w:rFonts w:ascii="Times New Roman" w:eastAsia="Times New Roman" w:hAnsi="Times New Roman" w:cs="Times New Roman"/>
          <w:sz w:val="24"/>
          <w:szCs w:val="24"/>
          <w:lang w:eastAsia="ru-RU"/>
        </w:rPr>
        <w:t>1.Введение, занимает от 0,5 до 1 страницы.</w:t>
      </w:r>
    </w:p>
    <w:p w14:paraId="1FF9698A" w14:textId="77777777" w:rsidR="00625EE1" w:rsidRPr="00625EE1" w:rsidRDefault="00625EE1" w:rsidP="00625E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E1">
        <w:rPr>
          <w:rFonts w:ascii="Times New Roman" w:eastAsia="Times New Roman" w:hAnsi="Times New Roman" w:cs="Times New Roman"/>
          <w:sz w:val="24"/>
          <w:szCs w:val="24"/>
          <w:lang w:eastAsia="ru-RU"/>
        </w:rPr>
        <w:t>2.Основная часть объем от 3 до 5 страниц.</w:t>
      </w:r>
    </w:p>
    <w:p w14:paraId="3E52A122" w14:textId="77777777" w:rsidR="00625EE1" w:rsidRPr="00625EE1" w:rsidRDefault="00625EE1" w:rsidP="00625E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E1">
        <w:rPr>
          <w:rFonts w:ascii="Times New Roman" w:eastAsia="Times New Roman" w:hAnsi="Times New Roman" w:cs="Times New Roman"/>
          <w:sz w:val="24"/>
          <w:szCs w:val="24"/>
          <w:lang w:eastAsia="ru-RU"/>
        </w:rPr>
        <w:t>3.Заключение, занимает от 0,5 до 1 страницы.</w:t>
      </w:r>
    </w:p>
    <w:p w14:paraId="02FC7291" w14:textId="77777777" w:rsidR="00625EE1" w:rsidRPr="00625EE1" w:rsidRDefault="00625EE1" w:rsidP="00625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Титульный лист оформляется, в соответствии с ГОСТом 7.32 – 2001. В верхней части указываются сведения об общеобразовательном учреждении, по середине тема, внизу инициалы человека написавшего эссе и проверяющего.</w:t>
      </w:r>
    </w:p>
    <w:p w14:paraId="29C3D6A8" w14:textId="77777777" w:rsidR="00625EE1" w:rsidRPr="00625EE1" w:rsidRDefault="00625EE1" w:rsidP="00625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E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дает краткое представление об основном содержании текста.</w:t>
      </w:r>
    </w:p>
    <w:p w14:paraId="590EA46D" w14:textId="77777777" w:rsidR="00625EE1" w:rsidRPr="00625EE1" w:rsidRDefault="00625EE1" w:rsidP="00625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части подробно описывается взгляд человека на выбранную тему, описываются факты и причины, повлиявшие на его точку зрения и конечный вывод. Для того чтобы текст воспринимался более понятно, можно разбить его на отдельные разделы с собственными названиями.</w:t>
      </w:r>
    </w:p>
    <w:p w14:paraId="21C6DFB0" w14:textId="77777777" w:rsidR="00625EE1" w:rsidRPr="00625EE1" w:rsidRDefault="00625EE1" w:rsidP="00625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делается общий вывод по вопросу, рассмотренному в основной части.</w:t>
      </w:r>
    </w:p>
    <w:p w14:paraId="6580209A" w14:textId="77777777" w:rsidR="00625EE1" w:rsidRPr="00625EE1" w:rsidRDefault="00625EE1" w:rsidP="00625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книги и другие источники получения информации указываются в списке литературы. Его оформление делается также, в соответствии с ГОСТ 7.32-2001. Максимальное количество литературы не установлено, однако лучше, если ее будет меньше. Текст должен отражать собственный взгляд на тему, а не использовать уже имеющиеся.</w:t>
      </w:r>
    </w:p>
    <w:p w14:paraId="7F6FA096" w14:textId="77777777" w:rsidR="00625EE1" w:rsidRPr="00625EE1" w:rsidRDefault="00625EE1" w:rsidP="00625E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эссе:</w:t>
      </w:r>
    </w:p>
    <w:p w14:paraId="7870A93A" w14:textId="77777777" w:rsidR="00625EE1" w:rsidRPr="00625EE1" w:rsidRDefault="00625EE1" w:rsidP="0062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актуальность темы исследования;</w:t>
      </w:r>
    </w:p>
    <w:p w14:paraId="15191753" w14:textId="77777777" w:rsidR="00625EE1" w:rsidRPr="00625EE1" w:rsidRDefault="00625EE1" w:rsidP="0062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соответствие содержания теме;</w:t>
      </w:r>
    </w:p>
    <w:p w14:paraId="7EA08B5D" w14:textId="77777777" w:rsidR="00625EE1" w:rsidRPr="00625EE1" w:rsidRDefault="00625EE1" w:rsidP="0062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глубина проработки материала;</w:t>
      </w:r>
    </w:p>
    <w:p w14:paraId="700F622C" w14:textId="77777777" w:rsidR="00625EE1" w:rsidRPr="00625EE1" w:rsidRDefault="00625EE1" w:rsidP="0062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правильность и полнота разработки поставленных вопросов;</w:t>
      </w:r>
    </w:p>
    <w:p w14:paraId="193627B3" w14:textId="77777777" w:rsidR="00625EE1" w:rsidRPr="00625EE1" w:rsidRDefault="00625EE1" w:rsidP="0062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правильность и полнота использования литературы;</w:t>
      </w:r>
    </w:p>
    <w:p w14:paraId="4D9DBF4A" w14:textId="77777777" w:rsidR="00625EE1" w:rsidRDefault="00625EE1" w:rsidP="0062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</w:t>
      </w:r>
      <w:proofErr w:type="gramStart"/>
      <w:r w:rsidRPr="00625EE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 стандарту</w:t>
      </w:r>
      <w:proofErr w:type="gramEnd"/>
      <w:r w:rsidRPr="00625E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8DAEFDC" w14:textId="77777777" w:rsidR="00F15674" w:rsidRPr="00625EE1" w:rsidRDefault="00F15674" w:rsidP="0062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C05BBD" w14:textId="49EDF59F" w:rsidR="00625EE1" w:rsidRDefault="00F15674" w:rsidP="00F156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эссе: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674">
        <w:rPr>
          <w:rFonts w:ascii="Times New Roman" w:eastAsia="Times New Roman" w:hAnsi="Times New Roman" w:cs="Times New Roman"/>
          <w:sz w:val="24"/>
          <w:szCs w:val="24"/>
          <w:lang w:eastAsia="ru-RU"/>
        </w:rPr>
        <w:t>«Актуальна ли сегодня теория естественного отбора Ч. Дарвина?»</w:t>
      </w:r>
    </w:p>
    <w:p w14:paraId="61B94ECA" w14:textId="77777777" w:rsidR="00F15674" w:rsidRPr="00625EE1" w:rsidRDefault="00F15674" w:rsidP="00F156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8C440A" w14:textId="77777777" w:rsidR="00625EE1" w:rsidRPr="00625EE1" w:rsidRDefault="00625EE1" w:rsidP="00625E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оформлению доклада </w:t>
      </w:r>
      <w:r w:rsidRPr="00625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(выступления)</w:t>
      </w:r>
      <w:r w:rsidRPr="00625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451B206E" w14:textId="77777777" w:rsidR="00625EE1" w:rsidRPr="00625EE1" w:rsidRDefault="00625EE1" w:rsidP="0062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7EBE9" w14:textId="77777777" w:rsidR="00625EE1" w:rsidRPr="00625EE1" w:rsidRDefault="00625EE1" w:rsidP="00625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доклада может колебаться в пределах 5-10 печатных страниц. Основные разделы: оглавление (план), введение, основное содержание, заключение, список литературы.</w:t>
      </w:r>
    </w:p>
    <w:p w14:paraId="76E21C36" w14:textId="77777777" w:rsidR="00625EE1" w:rsidRPr="00625EE1" w:rsidRDefault="00625EE1" w:rsidP="00625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доклада должен содержать следующие разделы:</w:t>
      </w:r>
    </w:p>
    <w:p w14:paraId="5B614A43" w14:textId="77777777" w:rsidR="00625EE1" w:rsidRPr="00625EE1" w:rsidRDefault="00625EE1" w:rsidP="0062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E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титульный лист с указанием: названия ВУЗа, кафедры, темы реферата, ФИО автора и ФИО преподавателя.</w:t>
      </w:r>
    </w:p>
    <w:p w14:paraId="3E6AD5EA" w14:textId="77777777" w:rsidR="00625EE1" w:rsidRPr="00625EE1" w:rsidRDefault="00625EE1" w:rsidP="0062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введение, актуальность темы.</w:t>
      </w:r>
    </w:p>
    <w:p w14:paraId="239D493A" w14:textId="77777777" w:rsidR="00625EE1" w:rsidRPr="00625EE1" w:rsidRDefault="00625EE1" w:rsidP="0062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раздел.</w:t>
      </w:r>
    </w:p>
    <w:p w14:paraId="640EFA07" w14:textId="77777777" w:rsidR="00625EE1" w:rsidRPr="00625EE1" w:rsidRDefault="00625EE1" w:rsidP="0062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(анализ результатов литературного поиска); выводы.</w:t>
      </w:r>
    </w:p>
    <w:p w14:paraId="2D9AD515" w14:textId="77777777" w:rsidR="00625EE1" w:rsidRPr="00625EE1" w:rsidRDefault="00625EE1" w:rsidP="0062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библиографическое описание, в том числе и интернет-источников, оформленное по </w:t>
      </w:r>
      <w:hyperlink r:id="rId8" w:history="1">
        <w:r w:rsidRPr="00625EE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ГОСТ 7.1 – 2003; 7.80 – 2000</w:t>
        </w:r>
      </w:hyperlink>
      <w:r w:rsidRPr="00625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ED47BE" w14:textId="77777777" w:rsidR="00625EE1" w:rsidRPr="00625EE1" w:rsidRDefault="00625EE1" w:rsidP="0062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список литературных источников должен иметь не менее </w:t>
      </w:r>
      <w:proofErr w:type="gramStart"/>
      <w:r w:rsidRPr="00625EE1">
        <w:rPr>
          <w:rFonts w:ascii="Times New Roman" w:eastAsia="Times New Roman" w:hAnsi="Times New Roman" w:cs="Times New Roman"/>
          <w:sz w:val="24"/>
          <w:szCs w:val="24"/>
          <w:lang w:eastAsia="ru-RU"/>
        </w:rPr>
        <w:t>10  библиографических</w:t>
      </w:r>
      <w:proofErr w:type="gramEnd"/>
      <w:r w:rsidRPr="0062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названий, включая сетевые ресурсы.</w:t>
      </w:r>
    </w:p>
    <w:p w14:paraId="54E617F1" w14:textId="77777777" w:rsidR="00625EE1" w:rsidRPr="00625EE1" w:rsidRDefault="00625EE1" w:rsidP="00625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часть доклада оформляется на листе следующего формата:</w:t>
      </w:r>
    </w:p>
    <w:p w14:paraId="1A31632D" w14:textId="77777777" w:rsidR="00625EE1" w:rsidRPr="00625EE1" w:rsidRDefault="00625EE1" w:rsidP="0062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отступ сверху – 2 см; отступ слева – 3 см; отступ справа – 1,5 см; отступ снизу – 2,5 см;</w:t>
      </w:r>
    </w:p>
    <w:p w14:paraId="73B67B07" w14:textId="77777777" w:rsidR="00625EE1" w:rsidRPr="00625EE1" w:rsidRDefault="00625EE1" w:rsidP="0062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шрифт текста: </w:t>
      </w:r>
      <w:r w:rsidRPr="00625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62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62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62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высота шрифта – </w:t>
      </w:r>
      <w:proofErr w:type="gramStart"/>
      <w:r w:rsidRPr="00625EE1">
        <w:rPr>
          <w:rFonts w:ascii="Times New Roman" w:eastAsia="Times New Roman" w:hAnsi="Times New Roman" w:cs="Times New Roman"/>
          <w:sz w:val="24"/>
          <w:szCs w:val="24"/>
          <w:lang w:eastAsia="ru-RU"/>
        </w:rPr>
        <w:t>14,  пробел</w:t>
      </w:r>
      <w:proofErr w:type="gramEnd"/>
      <w:r w:rsidRPr="00625EE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1,5;</w:t>
      </w:r>
    </w:p>
    <w:p w14:paraId="3A9AB8E6" w14:textId="77777777" w:rsidR="00625EE1" w:rsidRPr="00625EE1" w:rsidRDefault="00625EE1" w:rsidP="0062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нумерация страниц – снизу листа. На первой странице номер не ставится.</w:t>
      </w:r>
    </w:p>
    <w:p w14:paraId="5CB4250C" w14:textId="77777777" w:rsidR="00625EE1" w:rsidRPr="00625EE1" w:rsidRDefault="00625EE1" w:rsidP="00625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5E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должен быть выполнен грамотно с соблюдением культуры изложения. Обязательно должны иметься ссылки на используемую литературу, включая периодическую литературу за последние 5 лет).</w:t>
      </w:r>
    </w:p>
    <w:p w14:paraId="05FE20DE" w14:textId="77777777" w:rsidR="00625EE1" w:rsidRPr="00625EE1" w:rsidRDefault="00625EE1" w:rsidP="00625E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</w:t>
      </w:r>
      <w:r w:rsidRPr="00625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доклада (выступления)</w:t>
      </w:r>
      <w:r w:rsidRPr="00625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013FA085" w14:textId="77777777" w:rsidR="00625EE1" w:rsidRPr="00625EE1" w:rsidRDefault="00625EE1" w:rsidP="0062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актуальность темы исследования;</w:t>
      </w:r>
    </w:p>
    <w:p w14:paraId="00FDC6D1" w14:textId="77777777" w:rsidR="00625EE1" w:rsidRPr="00625EE1" w:rsidRDefault="00625EE1" w:rsidP="0062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содержания теме;</w:t>
      </w:r>
    </w:p>
    <w:p w14:paraId="22C0F1C2" w14:textId="77777777" w:rsidR="00625EE1" w:rsidRPr="00625EE1" w:rsidRDefault="00625EE1" w:rsidP="0062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глубина проработки материала;</w:t>
      </w:r>
    </w:p>
    <w:p w14:paraId="5F07566F" w14:textId="77777777" w:rsidR="00625EE1" w:rsidRPr="00625EE1" w:rsidRDefault="00625EE1" w:rsidP="0062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правильность и полнота разработки поставленных вопросов;</w:t>
      </w:r>
    </w:p>
    <w:p w14:paraId="378BBF4C" w14:textId="77777777" w:rsidR="00625EE1" w:rsidRPr="00625EE1" w:rsidRDefault="00625EE1" w:rsidP="0062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значимость выводов для дальнейшей практической деятельности;</w:t>
      </w:r>
    </w:p>
    <w:p w14:paraId="0736960A" w14:textId="77777777" w:rsidR="00625EE1" w:rsidRPr="00625EE1" w:rsidRDefault="00625EE1" w:rsidP="0062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правильность и полнота использования литературы.</w:t>
      </w:r>
    </w:p>
    <w:p w14:paraId="7BF6DAB3" w14:textId="77777777" w:rsidR="004602AC" w:rsidRDefault="004602AC" w:rsidP="00625EE1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F136D31" w14:textId="77777777" w:rsidR="00A00D13" w:rsidRDefault="00A00D13" w:rsidP="003F0EE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13D4035" w14:textId="0EC17D73" w:rsidR="00A732CB" w:rsidRDefault="00C14EDC" w:rsidP="003F0EE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A732CB" w:rsidRPr="00DE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ОБРАЗОВАТЕЛЬНЫЕ И ИНФОРМАЦИОННЫЕ ТЕХНОЛОГИИ</w:t>
      </w:r>
    </w:p>
    <w:p w14:paraId="2FF65209" w14:textId="77777777" w:rsidR="009E3BFA" w:rsidRDefault="009E3BFA" w:rsidP="003F0EE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C418FC" w14:textId="77777777" w:rsidR="00D16105" w:rsidRPr="00D16105" w:rsidRDefault="00D16105" w:rsidP="009E3BFA">
      <w:pPr>
        <w:tabs>
          <w:tab w:val="right" w:leader="underscore" w:pos="9639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6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25D4E4CE" w14:textId="134A72DB" w:rsidR="00A732CB" w:rsidRPr="00C36B4D" w:rsidRDefault="00C14EDC" w:rsidP="00A732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732CB" w:rsidRPr="00C36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Образовательные технологии 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120"/>
        <w:gridCol w:w="1560"/>
        <w:gridCol w:w="4817"/>
      </w:tblGrid>
      <w:tr w:rsidR="00B34E3F" w:rsidRPr="00E2532B" w14:paraId="3E90D299" w14:textId="77777777" w:rsidTr="00B34E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EDBF5E" w14:textId="77777777" w:rsidR="00B34E3F" w:rsidRPr="00E2532B" w:rsidRDefault="00B34E3F" w:rsidP="00B34E3F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410" w:firstLine="4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5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D323B6" w14:textId="77777777" w:rsidR="00B34E3F" w:rsidRPr="00E2532B" w:rsidRDefault="00B34E3F" w:rsidP="00B34E3F">
            <w:pPr>
              <w:widowControl w:val="0"/>
              <w:tabs>
                <w:tab w:val="left" w:pos="176"/>
              </w:tabs>
              <w:suppressAutoHyphens/>
              <w:snapToGrid w:val="0"/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образовательной технологии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DB730" w14:textId="77777777" w:rsidR="00B34E3F" w:rsidRPr="00E2532B" w:rsidRDefault="00B34E3F" w:rsidP="00B34E3F">
            <w:pPr>
              <w:widowControl w:val="0"/>
              <w:tabs>
                <w:tab w:val="left" w:pos="33"/>
              </w:tabs>
              <w:suppressAutoHyphens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Темы дисциплины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97D83" w14:textId="77777777" w:rsidR="00B34E3F" w:rsidRPr="00E2532B" w:rsidRDefault="00B34E3F" w:rsidP="00B34E3F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Краткое описание применяемой технологии</w:t>
            </w:r>
          </w:p>
        </w:tc>
      </w:tr>
      <w:tr w:rsidR="00B34E3F" w:rsidRPr="00E2532B" w14:paraId="12F7C2DA" w14:textId="77777777" w:rsidTr="00B34E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EC0069" w14:textId="77777777" w:rsidR="00B34E3F" w:rsidRPr="00E2532B" w:rsidRDefault="00B34E3F" w:rsidP="00B34E3F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410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D8AB43" w14:textId="77777777" w:rsidR="00B34E3F" w:rsidRPr="00E2532B" w:rsidRDefault="00B34E3F" w:rsidP="00B34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Конспект статьи обсуждение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117E" w14:textId="017CF567" w:rsidR="00B34E3F" w:rsidRPr="00E2532B" w:rsidRDefault="00B34E3F" w:rsidP="00B34E3F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25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2,4,10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ED4D4" w14:textId="77777777" w:rsidR="00B34E3F" w:rsidRPr="00E2532B" w:rsidRDefault="00B34E3F" w:rsidP="00B34E3F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25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Групповое собеседование по содержанию научной статьи </w:t>
            </w:r>
          </w:p>
        </w:tc>
      </w:tr>
      <w:tr w:rsidR="00B34E3F" w:rsidRPr="00E2532B" w14:paraId="63E3D589" w14:textId="77777777" w:rsidTr="00B34E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FAE628" w14:textId="77777777" w:rsidR="00B34E3F" w:rsidRPr="00E2532B" w:rsidRDefault="00B34E3F" w:rsidP="00B34E3F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410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5C78E1" w14:textId="77777777" w:rsidR="00B34E3F" w:rsidRPr="00E2532B" w:rsidRDefault="00B34E3F" w:rsidP="00B34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Групповая дискуссия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1C3E" w14:textId="77777777" w:rsidR="00B34E3F" w:rsidRPr="00E2532B" w:rsidRDefault="00B34E3F" w:rsidP="00B34E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25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3,7,11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63B76" w14:textId="77777777" w:rsidR="00B34E3F" w:rsidRPr="00E2532B" w:rsidRDefault="00B34E3F" w:rsidP="00B34E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25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Обсуждение проблем, определенных теоретическим и практическим содержанием учебной темы</w:t>
            </w:r>
          </w:p>
        </w:tc>
      </w:tr>
      <w:tr w:rsidR="00B34E3F" w:rsidRPr="00E2532B" w14:paraId="1D30063D" w14:textId="77777777" w:rsidTr="00B34E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83E766" w14:textId="77777777" w:rsidR="00B34E3F" w:rsidRPr="00E2532B" w:rsidRDefault="00B34E3F" w:rsidP="00B34E3F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510CD7" w14:textId="77777777" w:rsidR="00B34E3F" w:rsidRPr="00E2532B" w:rsidRDefault="00B34E3F" w:rsidP="00B34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Тестирование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69DAD" w14:textId="709FFA11" w:rsidR="00B34E3F" w:rsidRPr="00E2532B" w:rsidRDefault="00B34E3F" w:rsidP="00B34E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E25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1-1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BBC34" w14:textId="77777777" w:rsidR="00B34E3F" w:rsidRPr="00E2532B" w:rsidRDefault="00B34E3F" w:rsidP="00B34E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E253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Система стандартизированных заданий, позволяющая автоматизировать процедуру </w:t>
            </w:r>
            <w:r w:rsidRPr="00E253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lastRenderedPageBreak/>
              <w:t>измерения уровня знаний и умений обучающегося</w:t>
            </w:r>
          </w:p>
        </w:tc>
      </w:tr>
      <w:tr w:rsidR="00B34E3F" w:rsidRPr="00E2532B" w14:paraId="0A83E6D7" w14:textId="77777777" w:rsidTr="00B34E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C027D" w14:textId="77777777" w:rsidR="00B34E3F" w:rsidRPr="00E2532B" w:rsidRDefault="00B34E3F" w:rsidP="00B34E3F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85552" w14:textId="77777777" w:rsidR="00B34E3F" w:rsidRPr="00E2532B" w:rsidRDefault="00B34E3F" w:rsidP="00B34E3F">
            <w:pPr>
              <w:spacing w:after="0" w:line="240" w:lineRule="auto"/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 для индивидуальной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F172" w14:textId="77777777" w:rsidR="00B34E3F" w:rsidRPr="00E2532B" w:rsidRDefault="00B34E3F" w:rsidP="00B34E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25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1,6,7,8,9</w:t>
            </w:r>
          </w:p>
          <w:p w14:paraId="29848745" w14:textId="77777777" w:rsidR="00B34E3F" w:rsidRPr="00E2532B" w:rsidRDefault="00B34E3F" w:rsidP="00B34E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2846" w14:textId="77777777" w:rsidR="00B34E3F" w:rsidRPr="00E2532B" w:rsidRDefault="00B34E3F" w:rsidP="00B34E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E253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Позволяет оценивать и диагностировать знание фактического материала и умение правильно использовать специальные термины и понятия</w:t>
            </w:r>
          </w:p>
        </w:tc>
      </w:tr>
      <w:tr w:rsidR="00B34E3F" w:rsidRPr="00E2532B" w14:paraId="495E85A6" w14:textId="77777777" w:rsidTr="00B34E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B7EAE" w14:textId="77777777" w:rsidR="00B34E3F" w:rsidRPr="00E2532B" w:rsidRDefault="00B34E3F" w:rsidP="00B34E3F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79201" w14:textId="77777777" w:rsidR="00B34E3F" w:rsidRPr="00E2532B" w:rsidRDefault="00B34E3F" w:rsidP="00B34E3F">
            <w:pPr>
              <w:spacing w:after="0" w:line="240" w:lineRule="auto"/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для индивидуальной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246E" w14:textId="77777777" w:rsidR="00B34E3F" w:rsidRPr="00E2532B" w:rsidRDefault="00B34E3F" w:rsidP="00B34E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25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1,5,7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5CC3" w14:textId="77777777" w:rsidR="00B34E3F" w:rsidRPr="00E2532B" w:rsidRDefault="00B34E3F" w:rsidP="00B34E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E253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</w:t>
            </w:r>
          </w:p>
        </w:tc>
      </w:tr>
    </w:tbl>
    <w:p w14:paraId="0DE82955" w14:textId="6540C5F5" w:rsidR="00567613" w:rsidRPr="00567613" w:rsidRDefault="00C14EDC" w:rsidP="003936ED">
      <w:pPr>
        <w:tabs>
          <w:tab w:val="right" w:leader="underscore" w:pos="9639"/>
        </w:tabs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4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67613" w:rsidRPr="00C14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</w:t>
      </w:r>
      <w:r w:rsidR="00567613" w:rsidRPr="00567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7613" w:rsidRPr="00567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14:paraId="1E864C97" w14:textId="56D16E49" w:rsidR="00567613" w:rsidRPr="00567613" w:rsidRDefault="00567613" w:rsidP="003936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различных видов учебной и внеучебной работы используются:</w:t>
      </w:r>
    </w:p>
    <w:p w14:paraId="213504DD" w14:textId="77777777" w:rsidR="00567613" w:rsidRPr="00567613" w:rsidRDefault="00567613" w:rsidP="003936ED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56761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использование платформы дистанционного обучения </w:t>
      </w:r>
      <w:r w:rsidRPr="005676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Moodle</w:t>
      </w:r>
      <w:r w:rsidRPr="0056761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56761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университета для размещения электронных образовательных ресурсов;</w:t>
      </w:r>
    </w:p>
    <w:p w14:paraId="0A085B1E" w14:textId="77777777" w:rsidR="00567613" w:rsidRPr="00567613" w:rsidRDefault="00567613" w:rsidP="003936ED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6761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использование средств представления учебной информации для проведения лекций и семинаров с использованием презентаций.</w:t>
      </w:r>
    </w:p>
    <w:p w14:paraId="7D9C56A6" w14:textId="77777777" w:rsidR="00567613" w:rsidRPr="00567613" w:rsidRDefault="00567613" w:rsidP="003936ED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учебники и различные сайты (например, электронные библиотеки, журналы и т.д.) как источник информации</w:t>
      </w:r>
    </w:p>
    <w:p w14:paraId="71B52CD1" w14:textId="77777777" w:rsidR="00567613" w:rsidRPr="00567613" w:rsidRDefault="00567613" w:rsidP="003936ED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электронной почты преподавателя</w:t>
      </w:r>
    </w:p>
    <w:p w14:paraId="4E853A59" w14:textId="77777777" w:rsidR="00567613" w:rsidRPr="00567613" w:rsidRDefault="00567613" w:rsidP="003936ED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средства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др.).</w:t>
      </w:r>
    </w:p>
    <w:p w14:paraId="681C3BE0" w14:textId="77777777" w:rsidR="00567613" w:rsidRPr="00567613" w:rsidRDefault="00567613" w:rsidP="003936ED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интегрированные образовательные среды,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14:paraId="1E31EE86" w14:textId="4EE34E59" w:rsidR="00567613" w:rsidRDefault="00567613" w:rsidP="003936E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213BA4" w14:textId="77777777" w:rsidR="003936ED" w:rsidRPr="00665EDE" w:rsidRDefault="003936ED" w:rsidP="003936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83E9A" w14:textId="4BFB5E2E" w:rsidR="00567613" w:rsidRDefault="003936ED" w:rsidP="003936E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567613" w:rsidRPr="00567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Перечень программного обеспечения и информационных справочных систем</w:t>
      </w:r>
    </w:p>
    <w:p w14:paraId="591CEAD4" w14:textId="77777777" w:rsidR="00254BC1" w:rsidRDefault="00254BC1" w:rsidP="00567613">
      <w:pPr>
        <w:tabs>
          <w:tab w:val="right" w:leader="underscore" w:pos="9639"/>
        </w:tabs>
        <w:spacing w:after="0" w:line="240" w:lineRule="auto"/>
        <w:ind w:left="36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A98EDE" w14:textId="77777777" w:rsidR="001669DB" w:rsidRPr="0075066E" w:rsidRDefault="001669DB" w:rsidP="00166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66E">
        <w:rPr>
          <w:rFonts w:ascii="Times New Roman" w:hAnsi="Times New Roman" w:cs="Times New Roman"/>
          <w:b/>
          <w:sz w:val="24"/>
          <w:szCs w:val="24"/>
        </w:rPr>
        <w:t xml:space="preserve">Перечень лицензионного программного обеспечения </w:t>
      </w:r>
    </w:p>
    <w:p w14:paraId="45DA9B29" w14:textId="77777777" w:rsidR="001669DB" w:rsidRPr="0075066E" w:rsidRDefault="001669DB" w:rsidP="00166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66E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5066E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 учебный год</w:t>
      </w:r>
    </w:p>
    <w:tbl>
      <w:tblPr>
        <w:tblStyle w:val="13"/>
        <w:tblW w:w="5000" w:type="pct"/>
        <w:tblLook w:val="0420" w:firstRow="1" w:lastRow="0" w:firstColumn="0" w:lastColumn="0" w:noHBand="0" w:noVBand="1"/>
      </w:tblPr>
      <w:tblGrid>
        <w:gridCol w:w="4360"/>
        <w:gridCol w:w="5636"/>
      </w:tblGrid>
      <w:tr w:rsidR="001669DB" w:rsidRPr="0075066E" w14:paraId="54B98595" w14:textId="77777777" w:rsidTr="00395803">
        <w:tc>
          <w:tcPr>
            <w:tcW w:w="2181" w:type="pct"/>
            <w:vAlign w:val="center"/>
          </w:tcPr>
          <w:p w14:paraId="6E7F5CCB" w14:textId="77777777" w:rsidR="001669DB" w:rsidRPr="0075066E" w:rsidRDefault="001669DB" w:rsidP="003958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bookmarkStart w:id="3" w:name="_Hlk48041357"/>
            <w:r w:rsidRPr="00984B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819" w:type="pct"/>
            <w:vAlign w:val="center"/>
          </w:tcPr>
          <w:p w14:paraId="2717BCFA" w14:textId="77777777" w:rsidR="001669DB" w:rsidRPr="0075066E" w:rsidRDefault="001669DB" w:rsidP="003958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1669DB" w:rsidRPr="0075066E" w14:paraId="13ABD487" w14:textId="77777777" w:rsidTr="00395803">
        <w:tc>
          <w:tcPr>
            <w:tcW w:w="2181" w:type="pct"/>
          </w:tcPr>
          <w:p w14:paraId="6C4678E5" w14:textId="77777777" w:rsidR="001669DB" w:rsidRPr="0075066E" w:rsidRDefault="001669DB" w:rsidP="0039580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819" w:type="pct"/>
          </w:tcPr>
          <w:p w14:paraId="6698EC3D" w14:textId="77777777" w:rsidR="001669DB" w:rsidRPr="0075066E" w:rsidRDefault="001669DB" w:rsidP="0039580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1669DB" w:rsidRPr="0075066E" w14:paraId="3F5EC561" w14:textId="77777777" w:rsidTr="00395803">
        <w:tc>
          <w:tcPr>
            <w:tcW w:w="2181" w:type="pct"/>
            <w:vAlign w:val="center"/>
          </w:tcPr>
          <w:p w14:paraId="4204F5E4" w14:textId="77777777" w:rsidR="001669DB" w:rsidRPr="0075066E" w:rsidRDefault="001669DB" w:rsidP="0039580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984BCD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819" w:type="pct"/>
            <w:vAlign w:val="center"/>
          </w:tcPr>
          <w:p w14:paraId="535A042B" w14:textId="77777777" w:rsidR="001669DB" w:rsidRPr="0075066E" w:rsidRDefault="001669DB" w:rsidP="0039580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1669DB" w:rsidRPr="0075066E" w14:paraId="7369E8EC" w14:textId="77777777" w:rsidTr="00395803">
        <w:tc>
          <w:tcPr>
            <w:tcW w:w="2181" w:type="pct"/>
          </w:tcPr>
          <w:p w14:paraId="31C6F953" w14:textId="77777777" w:rsidR="001669DB" w:rsidRPr="0075066E" w:rsidRDefault="001669DB" w:rsidP="0039580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2819" w:type="pct"/>
          </w:tcPr>
          <w:p w14:paraId="3957ABE3" w14:textId="77777777" w:rsidR="001669DB" w:rsidRPr="0075066E" w:rsidRDefault="001669DB" w:rsidP="0039580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1669DB" w:rsidRPr="0075066E" w14:paraId="712E7CCA" w14:textId="77777777" w:rsidTr="00395803">
        <w:tc>
          <w:tcPr>
            <w:tcW w:w="2181" w:type="pct"/>
          </w:tcPr>
          <w:p w14:paraId="41198E2F" w14:textId="77777777" w:rsidR="001669DB" w:rsidRPr="00984BCD" w:rsidRDefault="001669DB" w:rsidP="0039580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0C708302" w14:textId="77777777" w:rsidR="001669DB" w:rsidRPr="0075066E" w:rsidRDefault="001669DB" w:rsidP="0039580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2819" w:type="pct"/>
          </w:tcPr>
          <w:p w14:paraId="535EA6B6" w14:textId="77777777" w:rsidR="001669DB" w:rsidRPr="0075066E" w:rsidRDefault="001669DB" w:rsidP="0039580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1669DB" w:rsidRPr="0075066E" w14:paraId="7BF1D188" w14:textId="77777777" w:rsidTr="00395803">
        <w:tc>
          <w:tcPr>
            <w:tcW w:w="2181" w:type="pct"/>
          </w:tcPr>
          <w:p w14:paraId="1F764812" w14:textId="77777777" w:rsidR="001669DB" w:rsidRPr="0075066E" w:rsidRDefault="001669DB" w:rsidP="0039580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819" w:type="pct"/>
          </w:tcPr>
          <w:p w14:paraId="17B7A997" w14:textId="77777777" w:rsidR="001669DB" w:rsidRPr="0075066E" w:rsidRDefault="001669DB" w:rsidP="0039580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1669DB" w:rsidRPr="0075066E" w14:paraId="010B53A1" w14:textId="77777777" w:rsidTr="00395803">
        <w:tc>
          <w:tcPr>
            <w:tcW w:w="2181" w:type="pct"/>
          </w:tcPr>
          <w:p w14:paraId="070039C8" w14:textId="77777777" w:rsidR="001669DB" w:rsidRPr="0075066E" w:rsidRDefault="001669DB" w:rsidP="0039580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7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2819" w:type="pct"/>
          </w:tcPr>
          <w:p w14:paraId="2EB56C5F" w14:textId="77777777" w:rsidR="001669DB" w:rsidRPr="0075066E" w:rsidRDefault="001669DB" w:rsidP="0039580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1669DB" w:rsidRPr="0075066E" w14:paraId="03FB864F" w14:textId="77777777" w:rsidTr="00395803">
        <w:tc>
          <w:tcPr>
            <w:tcW w:w="2181" w:type="pct"/>
          </w:tcPr>
          <w:p w14:paraId="2A93F62C" w14:textId="77777777" w:rsidR="001669DB" w:rsidRPr="0075066E" w:rsidRDefault="001669DB" w:rsidP="0039580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Endpoint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2819" w:type="pct"/>
          </w:tcPr>
          <w:p w14:paraId="0957AFAF" w14:textId="77777777" w:rsidR="001669DB" w:rsidRPr="0075066E" w:rsidRDefault="001669DB" w:rsidP="0039580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1669DB" w:rsidRPr="0075066E" w14:paraId="603C0CD2" w14:textId="77777777" w:rsidTr="00395803">
        <w:tc>
          <w:tcPr>
            <w:tcW w:w="2181" w:type="pct"/>
          </w:tcPr>
          <w:p w14:paraId="635C4998" w14:textId="77777777" w:rsidR="001669DB" w:rsidRPr="0075066E" w:rsidRDefault="001669DB" w:rsidP="0039580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819" w:type="pct"/>
          </w:tcPr>
          <w:p w14:paraId="668039F3" w14:textId="77777777" w:rsidR="001669DB" w:rsidRPr="0075066E" w:rsidRDefault="001669DB" w:rsidP="0039580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1669DB" w:rsidRPr="0075066E" w14:paraId="56E9D95B" w14:textId="77777777" w:rsidTr="00395803">
        <w:tc>
          <w:tcPr>
            <w:tcW w:w="2181" w:type="pct"/>
          </w:tcPr>
          <w:p w14:paraId="3AD685A5" w14:textId="77777777" w:rsidR="001669DB" w:rsidRPr="0075066E" w:rsidRDefault="001669DB" w:rsidP="0039580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2819" w:type="pct"/>
          </w:tcPr>
          <w:p w14:paraId="52D1D51F" w14:textId="77777777" w:rsidR="001669DB" w:rsidRPr="0075066E" w:rsidRDefault="001669DB" w:rsidP="0039580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1669DB" w:rsidRPr="0075066E" w14:paraId="7AC4CA75" w14:textId="77777777" w:rsidTr="00395803">
        <w:tc>
          <w:tcPr>
            <w:tcW w:w="2181" w:type="pct"/>
          </w:tcPr>
          <w:p w14:paraId="5A2302B7" w14:textId="77777777" w:rsidR="001669DB" w:rsidRPr="00984BCD" w:rsidRDefault="001669DB" w:rsidP="0039580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r w:rsidRPr="00984BCD">
              <w:rPr>
                <w:rFonts w:ascii="Times New Roman" w:eastAsia="Times New Roman" w:hAnsi="Times New Roman"/>
                <w:sz w:val="24"/>
                <w:szCs w:val="24"/>
              </w:rPr>
              <w:t>Режим</w:t>
            </w:r>
            <w:r w:rsidRPr="00984B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84BCD">
              <w:rPr>
                <w:rFonts w:ascii="Times New Roman" w:eastAsia="Times New Roman" w:hAnsi="Times New Roman"/>
                <w:sz w:val="24"/>
                <w:szCs w:val="24"/>
              </w:rPr>
              <w:t>доступа</w:t>
            </w:r>
            <w:r w:rsidRPr="00984B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http://www.microsoft.com/ru-</w:t>
            </w:r>
            <w:r w:rsidRPr="00984B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ru/download/details.aspx?id=12273 (Free)</w:t>
            </w:r>
          </w:p>
          <w:p w14:paraId="0C2BFF80" w14:textId="77777777" w:rsidR="001669DB" w:rsidRPr="001B1907" w:rsidRDefault="001669DB" w:rsidP="0039580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984BCD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2819" w:type="pct"/>
          </w:tcPr>
          <w:p w14:paraId="0EF57CE3" w14:textId="77777777" w:rsidR="001669DB" w:rsidRPr="0075066E" w:rsidRDefault="001669DB" w:rsidP="0039580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Программы для информационной безопасности</w:t>
            </w:r>
          </w:p>
        </w:tc>
      </w:tr>
      <w:tr w:rsidR="001669DB" w:rsidRPr="0075066E" w14:paraId="5FAE78D1" w14:textId="77777777" w:rsidTr="00395803">
        <w:tc>
          <w:tcPr>
            <w:tcW w:w="2181" w:type="pct"/>
          </w:tcPr>
          <w:p w14:paraId="6A97DAF8" w14:textId="77777777" w:rsidR="001669DB" w:rsidRPr="0075066E" w:rsidRDefault="001669DB" w:rsidP="0039580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VLC Player</w:t>
            </w:r>
          </w:p>
        </w:tc>
        <w:tc>
          <w:tcPr>
            <w:tcW w:w="2819" w:type="pct"/>
          </w:tcPr>
          <w:p w14:paraId="5EB84EA8" w14:textId="77777777" w:rsidR="001669DB" w:rsidRPr="0075066E" w:rsidRDefault="001669DB" w:rsidP="0039580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bookmarkEnd w:id="3"/>
    </w:tbl>
    <w:p w14:paraId="7690A83C" w14:textId="1FF94446" w:rsidR="001669DB" w:rsidRDefault="001669DB" w:rsidP="00254B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19A8A5" w14:textId="77777777" w:rsidR="001669DB" w:rsidRPr="0075066E" w:rsidRDefault="001669DB" w:rsidP="001669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66E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современных профессиональных баз данных, </w:t>
      </w:r>
    </w:p>
    <w:p w14:paraId="2667B362" w14:textId="77777777" w:rsidR="001669DB" w:rsidRDefault="001669DB" w:rsidP="001669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66E">
        <w:rPr>
          <w:rFonts w:ascii="Times New Roman" w:hAnsi="Times New Roman" w:cs="Times New Roman"/>
          <w:b/>
          <w:bCs/>
          <w:sz w:val="24"/>
          <w:szCs w:val="24"/>
        </w:rPr>
        <w:t>информационных справочных систем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59"/>
        <w:gridCol w:w="8737"/>
      </w:tblGrid>
      <w:tr w:rsidR="001669DB" w:rsidRPr="00B771A7" w14:paraId="5CA63660" w14:textId="77777777" w:rsidTr="009E3BFA">
        <w:trPr>
          <w:tblHeader/>
        </w:trPr>
        <w:tc>
          <w:tcPr>
            <w:tcW w:w="1259" w:type="dxa"/>
            <w:vAlign w:val="center"/>
          </w:tcPr>
          <w:p w14:paraId="73599096" w14:textId="77777777" w:rsidR="001669DB" w:rsidRPr="00B771A7" w:rsidRDefault="001669DB" w:rsidP="003958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1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8737" w:type="dxa"/>
          </w:tcPr>
          <w:p w14:paraId="4E0CD077" w14:textId="77777777" w:rsidR="001669DB" w:rsidRPr="00B771A7" w:rsidRDefault="001669DB" w:rsidP="00395803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771A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B771A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1669DB" w:rsidRPr="00B771A7" w14:paraId="49C1A969" w14:textId="77777777" w:rsidTr="009E3BFA">
        <w:tc>
          <w:tcPr>
            <w:tcW w:w="1259" w:type="dxa"/>
            <w:vMerge w:val="restart"/>
          </w:tcPr>
          <w:p w14:paraId="6F80F636" w14:textId="77777777" w:rsidR="001669DB" w:rsidRPr="00B771A7" w:rsidRDefault="001669DB" w:rsidP="003958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1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  <w:r w:rsidRPr="00B77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771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737" w:type="dxa"/>
          </w:tcPr>
          <w:p w14:paraId="417260B1" w14:textId="77777777" w:rsidR="001669DB" w:rsidRPr="00B771A7" w:rsidRDefault="00B3509E" w:rsidP="00395803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669DB" w:rsidRPr="00B771A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="001669DB"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BF42F81" w14:textId="77777777" w:rsidR="001669DB" w:rsidRPr="00B771A7" w:rsidRDefault="00B3509E" w:rsidP="00395803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1669DB" w:rsidRPr="00B771A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http://dlib.eastview.com</w:t>
              </w:r>
            </w:hyperlink>
          </w:p>
          <w:p w14:paraId="41CF5376" w14:textId="77777777" w:rsidR="001669DB" w:rsidRPr="00B771A7" w:rsidRDefault="001669DB" w:rsidP="00395803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7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B771A7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AstrGU</w:t>
            </w:r>
            <w:proofErr w:type="spellEnd"/>
            <w:r w:rsidRPr="00B771A7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771A7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B771A7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1669DB" w:rsidRPr="00B771A7" w14:paraId="617FE978" w14:textId="77777777" w:rsidTr="009E3BFA">
        <w:tc>
          <w:tcPr>
            <w:tcW w:w="1259" w:type="dxa"/>
            <w:vMerge/>
            <w:vAlign w:val="center"/>
          </w:tcPr>
          <w:p w14:paraId="258D0F4B" w14:textId="77777777" w:rsidR="001669DB" w:rsidRPr="00B771A7" w:rsidRDefault="001669DB" w:rsidP="003958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7" w:type="dxa"/>
          </w:tcPr>
          <w:p w14:paraId="2F90642C" w14:textId="77777777" w:rsidR="001669DB" w:rsidRPr="00B771A7" w:rsidRDefault="001669DB" w:rsidP="00395803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версии периодических изданий, размещённые на сайте информационных ресурсов </w:t>
            </w:r>
          </w:p>
          <w:p w14:paraId="515FC11A" w14:textId="77777777" w:rsidR="001669DB" w:rsidRPr="00B771A7" w:rsidRDefault="00B3509E" w:rsidP="00395803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669DB" w:rsidRPr="00B771A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669DB" w:rsidRPr="00B771A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669DB" w:rsidRPr="00B771A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polpred</w:t>
              </w:r>
              <w:proofErr w:type="spellEnd"/>
              <w:r w:rsidR="001669DB" w:rsidRPr="00B771A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669DB" w:rsidRPr="00B771A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</w:p>
        </w:tc>
      </w:tr>
      <w:tr w:rsidR="001669DB" w:rsidRPr="00B771A7" w14:paraId="3F8CAD3E" w14:textId="77777777" w:rsidTr="009E3BFA">
        <w:tc>
          <w:tcPr>
            <w:tcW w:w="1259" w:type="dxa"/>
            <w:vMerge/>
          </w:tcPr>
          <w:p w14:paraId="032C976F" w14:textId="77777777" w:rsidR="001669DB" w:rsidRPr="00B771A7" w:rsidRDefault="001669DB" w:rsidP="003958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37" w:type="dxa"/>
          </w:tcPr>
          <w:p w14:paraId="60BA33F2" w14:textId="77777777" w:rsidR="001669DB" w:rsidRPr="00B771A7" w:rsidRDefault="001669DB" w:rsidP="00395803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</w:t>
            </w:r>
          </w:p>
          <w:p w14:paraId="6267B4B7" w14:textId="77777777" w:rsidR="001669DB" w:rsidRPr="00B771A7" w:rsidRDefault="00B3509E" w:rsidP="00395803">
            <w:pPr>
              <w:shd w:val="clear" w:color="auto" w:fill="FFFFFF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1669DB" w:rsidRPr="00B771A7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https://library.asu.edu.ru/catalog/</w:t>
              </w:r>
            </w:hyperlink>
            <w:r w:rsidR="001669DB" w:rsidRPr="00B77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69DB" w:rsidRPr="00B771A7" w14:paraId="40732909" w14:textId="77777777" w:rsidTr="009E3BFA">
        <w:tc>
          <w:tcPr>
            <w:tcW w:w="1259" w:type="dxa"/>
            <w:vMerge/>
          </w:tcPr>
          <w:p w14:paraId="12DEF86C" w14:textId="77777777" w:rsidR="001669DB" w:rsidRPr="00B771A7" w:rsidRDefault="001669DB" w:rsidP="003958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37" w:type="dxa"/>
          </w:tcPr>
          <w:p w14:paraId="0EECF2FF" w14:textId="77777777" w:rsidR="001669DB" w:rsidRPr="00B771A7" w:rsidRDefault="001669DB" w:rsidP="00395803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 </w:t>
            </w:r>
          </w:p>
          <w:p w14:paraId="3332D71C" w14:textId="77777777" w:rsidR="001669DB" w:rsidRPr="00B771A7" w:rsidRDefault="00B3509E" w:rsidP="00395803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1669DB" w:rsidRPr="00B771A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https://journal.asu.edu.ru/</w:t>
              </w:r>
            </w:hyperlink>
            <w:r w:rsidR="001669DB" w:rsidRPr="00B77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69DB" w:rsidRPr="00B771A7" w14:paraId="6FE0141B" w14:textId="77777777" w:rsidTr="009E3BFA">
        <w:tc>
          <w:tcPr>
            <w:tcW w:w="1259" w:type="dxa"/>
            <w:vMerge/>
          </w:tcPr>
          <w:p w14:paraId="1CFA0C46" w14:textId="77777777" w:rsidR="001669DB" w:rsidRPr="00B771A7" w:rsidRDefault="001669DB" w:rsidP="003958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37" w:type="dxa"/>
          </w:tcPr>
          <w:p w14:paraId="3FB59047" w14:textId="77777777" w:rsidR="001669DB" w:rsidRPr="00B771A7" w:rsidRDefault="001669DB" w:rsidP="0039580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336CCC22" w14:textId="77777777" w:rsidR="001669DB" w:rsidRPr="00B771A7" w:rsidRDefault="00B3509E" w:rsidP="003958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hyperlink r:id="rId14" w:history="1">
              <w:r w:rsidR="001669DB" w:rsidRPr="00B771A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1669DB" w:rsidRPr="00B771A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1669DB" w:rsidRPr="00B771A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mars</w:t>
              </w:r>
              <w:r w:rsidR="001669DB" w:rsidRPr="00B771A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669DB" w:rsidRPr="00B771A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arbicon</w:t>
              </w:r>
              <w:proofErr w:type="spellEnd"/>
              <w:r w:rsidR="001669DB" w:rsidRPr="00B771A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669DB" w:rsidRPr="00B771A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669DB" w:rsidRPr="00B771A7" w14:paraId="2F535D5C" w14:textId="77777777" w:rsidTr="009E3BFA">
        <w:tc>
          <w:tcPr>
            <w:tcW w:w="1259" w:type="dxa"/>
            <w:vMerge/>
          </w:tcPr>
          <w:p w14:paraId="502A5B09" w14:textId="77777777" w:rsidR="001669DB" w:rsidRPr="00B771A7" w:rsidRDefault="001669DB" w:rsidP="003958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37" w:type="dxa"/>
          </w:tcPr>
          <w:p w14:paraId="03F34483" w14:textId="77777777" w:rsidR="001669DB" w:rsidRPr="00B771A7" w:rsidRDefault="001669DB" w:rsidP="00395803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</w:p>
          <w:p w14:paraId="2697F9B5" w14:textId="77777777" w:rsidR="001669DB" w:rsidRPr="00B771A7" w:rsidRDefault="00B3509E" w:rsidP="00395803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1669DB" w:rsidRPr="00B771A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1669DB" w:rsidRPr="00B771A7" w14:paraId="3F6F4213" w14:textId="77777777" w:rsidTr="009E3BFA">
        <w:tc>
          <w:tcPr>
            <w:tcW w:w="1259" w:type="dxa"/>
            <w:vMerge/>
          </w:tcPr>
          <w:p w14:paraId="2C316CA3" w14:textId="77777777" w:rsidR="001669DB" w:rsidRPr="00B771A7" w:rsidRDefault="001669DB" w:rsidP="003958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37" w:type="dxa"/>
          </w:tcPr>
          <w:p w14:paraId="7F21775D" w14:textId="77777777" w:rsidR="001669DB" w:rsidRPr="00B771A7" w:rsidRDefault="001669DB" w:rsidP="00395803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</w:p>
          <w:p w14:paraId="41ED15EF" w14:textId="77777777" w:rsidR="001669DB" w:rsidRPr="00B771A7" w:rsidRDefault="00B3509E" w:rsidP="00395803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1669DB" w:rsidRPr="00B771A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https://minobrnauki.gov.ru</w:t>
              </w:r>
            </w:hyperlink>
            <w:r w:rsidR="001669DB" w:rsidRPr="00B77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669DB" w:rsidRPr="00B771A7" w14:paraId="1B76CB42" w14:textId="77777777" w:rsidTr="009E3BFA">
        <w:tc>
          <w:tcPr>
            <w:tcW w:w="1259" w:type="dxa"/>
            <w:vMerge/>
          </w:tcPr>
          <w:p w14:paraId="2A469AFC" w14:textId="77777777" w:rsidR="001669DB" w:rsidRPr="00B771A7" w:rsidRDefault="001669DB" w:rsidP="003958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37" w:type="dxa"/>
          </w:tcPr>
          <w:p w14:paraId="71B48558" w14:textId="77777777" w:rsidR="001669DB" w:rsidRPr="00B771A7" w:rsidRDefault="001669DB" w:rsidP="00395803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Российской Федерации</w:t>
            </w:r>
          </w:p>
          <w:p w14:paraId="356C6BF8" w14:textId="77777777" w:rsidR="001669DB" w:rsidRPr="00B771A7" w:rsidRDefault="00B3509E" w:rsidP="00395803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669DB" w:rsidRPr="00B771A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</w:tc>
      </w:tr>
      <w:tr w:rsidR="001669DB" w:rsidRPr="00B771A7" w14:paraId="384736B7" w14:textId="77777777" w:rsidTr="009E3BFA">
        <w:tc>
          <w:tcPr>
            <w:tcW w:w="1259" w:type="dxa"/>
            <w:vMerge/>
          </w:tcPr>
          <w:p w14:paraId="284AF9E8" w14:textId="77777777" w:rsidR="001669DB" w:rsidRPr="00B771A7" w:rsidRDefault="001669DB" w:rsidP="003958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37" w:type="dxa"/>
          </w:tcPr>
          <w:p w14:paraId="5F6210B9" w14:textId="77777777" w:rsidR="001669DB" w:rsidRPr="00B771A7" w:rsidRDefault="001669DB" w:rsidP="00395803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(Рособрнадзор)</w:t>
            </w:r>
          </w:p>
          <w:p w14:paraId="50286212" w14:textId="77777777" w:rsidR="001669DB" w:rsidRPr="00B771A7" w:rsidRDefault="00B3509E" w:rsidP="00395803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1669DB" w:rsidRPr="00B771A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1669DB" w:rsidRPr="00B771A7" w14:paraId="6C73117A" w14:textId="77777777" w:rsidTr="009E3BFA">
        <w:tc>
          <w:tcPr>
            <w:tcW w:w="1259" w:type="dxa"/>
            <w:vMerge/>
          </w:tcPr>
          <w:p w14:paraId="1F0ACCB8" w14:textId="77777777" w:rsidR="001669DB" w:rsidRPr="00B771A7" w:rsidRDefault="001669DB" w:rsidP="003958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37" w:type="dxa"/>
          </w:tcPr>
          <w:p w14:paraId="7C5C7832" w14:textId="77777777" w:rsidR="001669DB" w:rsidRPr="00B771A7" w:rsidRDefault="001669DB" w:rsidP="00395803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>Сайт государственной программы Российской Федерации «Доступная среда»</w:t>
            </w:r>
          </w:p>
          <w:p w14:paraId="027C0FB4" w14:textId="77777777" w:rsidR="001669DB" w:rsidRPr="00B771A7" w:rsidRDefault="00B3509E" w:rsidP="00395803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1669DB" w:rsidRPr="00B771A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</w:tbl>
    <w:p w14:paraId="38BCED39" w14:textId="77777777" w:rsidR="001669DB" w:rsidRDefault="001669DB" w:rsidP="00254B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209AFD" w14:textId="3C25C2D9" w:rsidR="00A732CB" w:rsidRPr="00DE1252" w:rsidRDefault="001669DB" w:rsidP="00427189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A732CB" w:rsidRPr="00DE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ФОНД ОЦЕНОЧНЫХ СРЕДСТВ ДЛЯ ТЕКУЩЕГО КОНТРОЛЯ И </w:t>
      </w:r>
      <w:r w:rsidR="00A732CB" w:rsidRPr="00DE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  <w:r w:rsidR="009E3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ДИСЦИПЛИНЕ (МОДУЛЮ)</w:t>
      </w:r>
    </w:p>
    <w:p w14:paraId="0EE6C723" w14:textId="65108BCA" w:rsidR="00A732CB" w:rsidRDefault="001669DB" w:rsidP="00C36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732CB" w:rsidRPr="00C36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Паспорт фонда оценочных средств</w:t>
      </w:r>
    </w:p>
    <w:p w14:paraId="46723A6B" w14:textId="2B708345" w:rsidR="00A732CB" w:rsidRDefault="00A732CB" w:rsidP="0099394F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166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E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4899CB36" w14:textId="77777777" w:rsidR="00304345" w:rsidRPr="00E2532B" w:rsidRDefault="00304345" w:rsidP="0030434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5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изучаемых разделов, </w:t>
      </w:r>
      <w:r w:rsidRPr="00E25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823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462"/>
        <w:gridCol w:w="4820"/>
      </w:tblGrid>
      <w:tr w:rsidR="001669DB" w:rsidRPr="00E2532B" w14:paraId="6421D3FA" w14:textId="77777777" w:rsidTr="001669DB">
        <w:tc>
          <w:tcPr>
            <w:tcW w:w="541" w:type="dxa"/>
            <w:vAlign w:val="center"/>
          </w:tcPr>
          <w:p w14:paraId="4F15C031" w14:textId="77777777" w:rsidR="001669DB" w:rsidRPr="00E2532B" w:rsidRDefault="001669DB" w:rsidP="006B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62" w:type="dxa"/>
            <w:vAlign w:val="center"/>
          </w:tcPr>
          <w:p w14:paraId="107AEF05" w14:textId="77777777" w:rsidR="001669DB" w:rsidRPr="00E2532B" w:rsidRDefault="001669DB" w:rsidP="006B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темы дисциплины</w:t>
            </w: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4820" w:type="dxa"/>
            <w:vAlign w:val="center"/>
          </w:tcPr>
          <w:p w14:paraId="1C191CB5" w14:textId="77777777" w:rsidR="001669DB" w:rsidRPr="00E2532B" w:rsidRDefault="001669DB" w:rsidP="006B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14:paraId="0A6F1FC1" w14:textId="77777777" w:rsidR="001669DB" w:rsidRPr="00E2532B" w:rsidRDefault="001669DB" w:rsidP="006B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оценочного средства </w:t>
            </w:r>
          </w:p>
        </w:tc>
      </w:tr>
      <w:tr w:rsidR="001669DB" w:rsidRPr="00E2532B" w14:paraId="52683437" w14:textId="77777777" w:rsidTr="001669DB">
        <w:trPr>
          <w:trHeight w:val="619"/>
        </w:trPr>
        <w:tc>
          <w:tcPr>
            <w:tcW w:w="541" w:type="dxa"/>
          </w:tcPr>
          <w:p w14:paraId="00CE05C0" w14:textId="77777777" w:rsidR="001669DB" w:rsidRPr="00E2532B" w:rsidRDefault="001669DB" w:rsidP="006B1D3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</w:tcPr>
          <w:p w14:paraId="7ABF47C0" w14:textId="77777777" w:rsidR="001669DB" w:rsidRPr="00E2532B" w:rsidRDefault="001669DB" w:rsidP="006B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истории социологии и ее периодизация. Предпосылки возникновения социологии как науки</w:t>
            </w:r>
          </w:p>
        </w:tc>
        <w:tc>
          <w:tcPr>
            <w:tcW w:w="4820" w:type="dxa"/>
            <w:vAlign w:val="center"/>
          </w:tcPr>
          <w:p w14:paraId="289C33FF" w14:textId="77777777" w:rsidR="001669DB" w:rsidRPr="00E2532B" w:rsidRDefault="001669DB" w:rsidP="006B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 в форме таблицы</w:t>
            </w:r>
          </w:p>
          <w:p w14:paraId="0B8397EE" w14:textId="77777777" w:rsidR="001669DB" w:rsidRPr="00E2532B" w:rsidRDefault="001669DB" w:rsidP="006B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в форме эссе: «Актуальна ли сегодня теория естественного отбора Ч. Дарвина?»</w:t>
            </w:r>
          </w:p>
        </w:tc>
      </w:tr>
      <w:tr w:rsidR="001669DB" w:rsidRPr="00E2532B" w14:paraId="2FF39774" w14:textId="77777777" w:rsidTr="001669DB">
        <w:trPr>
          <w:trHeight w:val="559"/>
        </w:trPr>
        <w:tc>
          <w:tcPr>
            <w:tcW w:w="541" w:type="dxa"/>
          </w:tcPr>
          <w:p w14:paraId="02A80903" w14:textId="77777777" w:rsidR="001669DB" w:rsidRPr="00E2532B" w:rsidRDefault="001669DB" w:rsidP="00BC4EE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</w:tcPr>
          <w:p w14:paraId="036E6234" w14:textId="77777777" w:rsidR="001669DB" w:rsidRPr="00E2532B" w:rsidRDefault="001669DB" w:rsidP="00BC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Конт и Г. Спенсер – основоположники социологического позитивизма</w:t>
            </w:r>
          </w:p>
        </w:tc>
        <w:tc>
          <w:tcPr>
            <w:tcW w:w="4820" w:type="dxa"/>
          </w:tcPr>
          <w:p w14:paraId="07109060" w14:textId="77777777" w:rsidR="001669DB" w:rsidRPr="00E2532B" w:rsidRDefault="001669DB" w:rsidP="00BC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Проверочный тест</w:t>
            </w:r>
          </w:p>
          <w:p w14:paraId="217F6933" w14:textId="77777777" w:rsidR="001669DB" w:rsidRPr="00E2532B" w:rsidRDefault="001669DB" w:rsidP="00BC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статьи</w:t>
            </w:r>
          </w:p>
        </w:tc>
      </w:tr>
      <w:tr w:rsidR="001669DB" w:rsidRPr="00E2532B" w14:paraId="169A2F59" w14:textId="77777777" w:rsidTr="001669DB">
        <w:trPr>
          <w:trHeight w:val="850"/>
        </w:trPr>
        <w:tc>
          <w:tcPr>
            <w:tcW w:w="541" w:type="dxa"/>
          </w:tcPr>
          <w:p w14:paraId="2F061362" w14:textId="77777777" w:rsidR="001669DB" w:rsidRPr="00E2532B" w:rsidRDefault="001669DB" w:rsidP="00BC4EE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</w:tcPr>
          <w:p w14:paraId="17227311" w14:textId="77777777" w:rsidR="001669DB" w:rsidRPr="00E2532B" w:rsidRDefault="001669DB" w:rsidP="00BC4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Марксизм как социологическая теория</w:t>
            </w:r>
          </w:p>
        </w:tc>
        <w:tc>
          <w:tcPr>
            <w:tcW w:w="4820" w:type="dxa"/>
          </w:tcPr>
          <w:p w14:paraId="1E43ACE8" w14:textId="77777777" w:rsidR="001669DB" w:rsidRPr="00E2532B" w:rsidRDefault="001669DB" w:rsidP="00BC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Проверочный тест</w:t>
            </w:r>
          </w:p>
          <w:p w14:paraId="254D03DE" w14:textId="77777777" w:rsidR="001669DB" w:rsidRPr="00E2532B" w:rsidRDefault="001669DB" w:rsidP="00BC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Дискуссия: «Марксизм и современность»</w:t>
            </w:r>
          </w:p>
        </w:tc>
      </w:tr>
      <w:tr w:rsidR="001669DB" w:rsidRPr="00E2532B" w14:paraId="0A2B6073" w14:textId="77777777" w:rsidTr="001669DB">
        <w:trPr>
          <w:trHeight w:val="449"/>
        </w:trPr>
        <w:tc>
          <w:tcPr>
            <w:tcW w:w="541" w:type="dxa"/>
          </w:tcPr>
          <w:p w14:paraId="341718B0" w14:textId="77777777" w:rsidR="001669DB" w:rsidRPr="00E2532B" w:rsidRDefault="001669DB" w:rsidP="00BC4EE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</w:tcPr>
          <w:p w14:paraId="751AE9FB" w14:textId="77777777" w:rsidR="001669DB" w:rsidRPr="00E2532B" w:rsidRDefault="001669DB" w:rsidP="00BC4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Дюркгейм и развитие социологизма</w:t>
            </w:r>
          </w:p>
        </w:tc>
        <w:tc>
          <w:tcPr>
            <w:tcW w:w="4820" w:type="dxa"/>
          </w:tcPr>
          <w:p w14:paraId="70A19723" w14:textId="77777777" w:rsidR="001669DB" w:rsidRPr="00E2532B" w:rsidRDefault="001669DB" w:rsidP="00BC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Проверочный тест</w:t>
            </w:r>
          </w:p>
          <w:p w14:paraId="02301893" w14:textId="77777777" w:rsidR="001669DB" w:rsidRPr="00E2532B" w:rsidRDefault="001669DB" w:rsidP="00BC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фрагментов работ Э. Дюркгейма</w:t>
            </w:r>
          </w:p>
        </w:tc>
      </w:tr>
      <w:tr w:rsidR="001669DB" w:rsidRPr="00E2532B" w14:paraId="777D00ED" w14:textId="77777777" w:rsidTr="001669DB">
        <w:trPr>
          <w:trHeight w:val="362"/>
        </w:trPr>
        <w:tc>
          <w:tcPr>
            <w:tcW w:w="541" w:type="dxa"/>
          </w:tcPr>
          <w:p w14:paraId="3D1FD33A" w14:textId="77777777" w:rsidR="001669DB" w:rsidRPr="00E2532B" w:rsidRDefault="001669DB" w:rsidP="00BC4EE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</w:tcPr>
          <w:p w14:paraId="08F7326E" w14:textId="77777777" w:rsidR="001669DB" w:rsidRPr="00E2532B" w:rsidRDefault="001669DB" w:rsidP="00BC4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Формальная социология Ф. Тенниса и Г.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Зиммеля</w:t>
            </w:r>
            <w:proofErr w:type="spellEnd"/>
          </w:p>
        </w:tc>
        <w:tc>
          <w:tcPr>
            <w:tcW w:w="4820" w:type="dxa"/>
          </w:tcPr>
          <w:p w14:paraId="4E5C7CD6" w14:textId="77777777" w:rsidR="001669DB" w:rsidRPr="00E2532B" w:rsidRDefault="001669DB" w:rsidP="00BC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Проверочный тест</w:t>
            </w:r>
          </w:p>
          <w:p w14:paraId="4D2DF781" w14:textId="77777777" w:rsidR="001669DB" w:rsidRPr="00E2532B" w:rsidRDefault="001669DB" w:rsidP="00BC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«Анализ современного капиталистического общества»</w:t>
            </w:r>
          </w:p>
        </w:tc>
      </w:tr>
      <w:tr w:rsidR="001669DB" w:rsidRPr="00E2532B" w14:paraId="46494B69" w14:textId="77777777" w:rsidTr="001669DB">
        <w:trPr>
          <w:trHeight w:val="607"/>
        </w:trPr>
        <w:tc>
          <w:tcPr>
            <w:tcW w:w="541" w:type="dxa"/>
          </w:tcPr>
          <w:p w14:paraId="119987F9" w14:textId="77777777" w:rsidR="001669DB" w:rsidRPr="00E2532B" w:rsidRDefault="001669DB" w:rsidP="00BC4EE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</w:tcPr>
          <w:p w14:paraId="4A02294F" w14:textId="77777777" w:rsidR="001669DB" w:rsidRPr="00E2532B" w:rsidRDefault="001669DB" w:rsidP="00BC4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Вебер и социологический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антинатурализм</w:t>
            </w:r>
            <w:proofErr w:type="spellEnd"/>
          </w:p>
        </w:tc>
        <w:tc>
          <w:tcPr>
            <w:tcW w:w="4820" w:type="dxa"/>
          </w:tcPr>
          <w:p w14:paraId="6FCD85A4" w14:textId="77777777" w:rsidR="001669DB" w:rsidRPr="00E2532B" w:rsidRDefault="001669DB" w:rsidP="00BC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Проверочный тест</w:t>
            </w:r>
          </w:p>
          <w:p w14:paraId="3A8CCAB5" w14:textId="77777777" w:rsidR="001669DB" w:rsidRPr="00E2532B" w:rsidRDefault="001669DB" w:rsidP="00BC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1669DB" w:rsidRPr="00E2532B" w14:paraId="3A07293C" w14:textId="77777777" w:rsidTr="001669DB">
        <w:trPr>
          <w:trHeight w:val="523"/>
        </w:trPr>
        <w:tc>
          <w:tcPr>
            <w:tcW w:w="541" w:type="dxa"/>
          </w:tcPr>
          <w:p w14:paraId="15788E9F" w14:textId="77777777" w:rsidR="001669DB" w:rsidRPr="00E2532B" w:rsidRDefault="001669DB" w:rsidP="00BC4EE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</w:tcPr>
          <w:p w14:paraId="4D04275A" w14:textId="77777777" w:rsidR="001669DB" w:rsidRPr="00E2532B" w:rsidRDefault="001669DB" w:rsidP="00BC4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Условия и предпосылки зарождения в России научной социологии</w:t>
            </w:r>
          </w:p>
        </w:tc>
        <w:tc>
          <w:tcPr>
            <w:tcW w:w="4820" w:type="dxa"/>
          </w:tcPr>
          <w:p w14:paraId="409EC12A" w14:textId="77777777" w:rsidR="001669DB" w:rsidRPr="00E2532B" w:rsidRDefault="001669DB" w:rsidP="00BC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Проверочный тест</w:t>
            </w:r>
          </w:p>
          <w:p w14:paraId="25654B51" w14:textId="77777777" w:rsidR="001669DB" w:rsidRPr="00E2532B" w:rsidRDefault="001669DB" w:rsidP="00BC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669DB" w:rsidRPr="00E2532B" w14:paraId="64938884" w14:textId="77777777" w:rsidTr="001669DB">
        <w:trPr>
          <w:trHeight w:val="523"/>
        </w:trPr>
        <w:tc>
          <w:tcPr>
            <w:tcW w:w="541" w:type="dxa"/>
          </w:tcPr>
          <w:p w14:paraId="3FC5AF39" w14:textId="77777777" w:rsidR="001669DB" w:rsidRPr="00E2532B" w:rsidRDefault="001669DB" w:rsidP="00BC4EE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</w:tcPr>
          <w:p w14:paraId="1DE0020A" w14:textId="3EE677A7" w:rsidR="001669DB" w:rsidRPr="00E2532B" w:rsidRDefault="001669DB" w:rsidP="00BC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Позитивизм в русской социологии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Субъективная социология</w:t>
            </w:r>
          </w:p>
        </w:tc>
        <w:tc>
          <w:tcPr>
            <w:tcW w:w="4820" w:type="dxa"/>
          </w:tcPr>
          <w:p w14:paraId="4B124DB9" w14:textId="77777777" w:rsidR="001669DB" w:rsidRPr="00E2532B" w:rsidRDefault="001669DB" w:rsidP="00BC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Проверочный тест</w:t>
            </w:r>
          </w:p>
          <w:p w14:paraId="183C83A8" w14:textId="77777777" w:rsidR="001669DB" w:rsidRPr="00E2532B" w:rsidRDefault="001669DB" w:rsidP="00BC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669DB" w:rsidRPr="00E2532B" w14:paraId="67020E28" w14:textId="77777777" w:rsidTr="001669DB">
        <w:trPr>
          <w:trHeight w:val="523"/>
        </w:trPr>
        <w:tc>
          <w:tcPr>
            <w:tcW w:w="541" w:type="dxa"/>
          </w:tcPr>
          <w:p w14:paraId="0030614B" w14:textId="77777777" w:rsidR="001669DB" w:rsidRPr="00E2532B" w:rsidRDefault="001669DB" w:rsidP="00BC4EE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</w:tcPr>
          <w:p w14:paraId="5B112F12" w14:textId="77777777" w:rsidR="001669DB" w:rsidRPr="00E2532B" w:rsidRDefault="001669DB" w:rsidP="00BC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Марксистская социология в России</w:t>
            </w:r>
          </w:p>
        </w:tc>
        <w:tc>
          <w:tcPr>
            <w:tcW w:w="4820" w:type="dxa"/>
          </w:tcPr>
          <w:p w14:paraId="223C3309" w14:textId="77777777" w:rsidR="001669DB" w:rsidRPr="00E2532B" w:rsidRDefault="001669DB" w:rsidP="00BC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Проверочный тест</w:t>
            </w:r>
          </w:p>
          <w:p w14:paraId="7A7EA161" w14:textId="77777777" w:rsidR="001669DB" w:rsidRPr="00E2532B" w:rsidRDefault="001669DB" w:rsidP="00BC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Диспут: «Марксизм на русской почве: плюсы и минусы»</w:t>
            </w:r>
          </w:p>
        </w:tc>
      </w:tr>
      <w:tr w:rsidR="001669DB" w:rsidRPr="00E2532B" w14:paraId="680FA736" w14:textId="77777777" w:rsidTr="001669DB">
        <w:trPr>
          <w:trHeight w:val="523"/>
        </w:trPr>
        <w:tc>
          <w:tcPr>
            <w:tcW w:w="541" w:type="dxa"/>
          </w:tcPr>
          <w:p w14:paraId="54E6018D" w14:textId="77777777" w:rsidR="001669DB" w:rsidRPr="00E2532B" w:rsidRDefault="001669DB" w:rsidP="00BC4EE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</w:tcPr>
          <w:p w14:paraId="16D66314" w14:textId="77777777" w:rsidR="001669DB" w:rsidRPr="00E2532B" w:rsidRDefault="001669DB" w:rsidP="00BC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Неокантианское направление в русской социологии</w:t>
            </w:r>
          </w:p>
        </w:tc>
        <w:tc>
          <w:tcPr>
            <w:tcW w:w="4820" w:type="dxa"/>
          </w:tcPr>
          <w:p w14:paraId="772B81B7" w14:textId="77777777" w:rsidR="001669DB" w:rsidRPr="00E2532B" w:rsidRDefault="001669DB" w:rsidP="00BC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  <w:p w14:paraId="5B1C4F00" w14:textId="77777777" w:rsidR="001669DB" w:rsidRPr="00E2532B" w:rsidRDefault="001669DB" w:rsidP="00BC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</w:tr>
      <w:tr w:rsidR="001669DB" w:rsidRPr="00E2532B" w14:paraId="3401AF9D" w14:textId="77777777" w:rsidTr="001669DB">
        <w:trPr>
          <w:trHeight w:val="523"/>
        </w:trPr>
        <w:tc>
          <w:tcPr>
            <w:tcW w:w="541" w:type="dxa"/>
          </w:tcPr>
          <w:p w14:paraId="3B8EB841" w14:textId="77777777" w:rsidR="001669DB" w:rsidRPr="00E2532B" w:rsidRDefault="001669DB" w:rsidP="00BC4EE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</w:tcPr>
          <w:p w14:paraId="6D3F7632" w14:textId="77777777" w:rsidR="001669DB" w:rsidRPr="00E2532B" w:rsidRDefault="001669DB" w:rsidP="00BC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Неопозитивизм в русской социологии</w:t>
            </w:r>
          </w:p>
        </w:tc>
        <w:tc>
          <w:tcPr>
            <w:tcW w:w="4820" w:type="dxa"/>
          </w:tcPr>
          <w:p w14:paraId="7CED3B1D" w14:textId="77777777" w:rsidR="001669DB" w:rsidRPr="00E2532B" w:rsidRDefault="001669DB" w:rsidP="00BC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Конспект статьи</w:t>
            </w:r>
          </w:p>
        </w:tc>
      </w:tr>
      <w:tr w:rsidR="001669DB" w:rsidRPr="00E2532B" w14:paraId="7A0D2BC1" w14:textId="77777777" w:rsidTr="001669DB">
        <w:trPr>
          <w:trHeight w:val="523"/>
        </w:trPr>
        <w:tc>
          <w:tcPr>
            <w:tcW w:w="541" w:type="dxa"/>
          </w:tcPr>
          <w:p w14:paraId="3FBAD90D" w14:textId="77777777" w:rsidR="001669DB" w:rsidRPr="00E2532B" w:rsidRDefault="001669DB" w:rsidP="00BC4EE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</w:tcPr>
          <w:p w14:paraId="7E259858" w14:textId="77777777" w:rsidR="001669DB" w:rsidRPr="00E2532B" w:rsidRDefault="001669DB" w:rsidP="00BC4EE6">
            <w:pPr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Социология в России и СССР после революционных событий 1917 года</w:t>
            </w:r>
          </w:p>
        </w:tc>
        <w:tc>
          <w:tcPr>
            <w:tcW w:w="4820" w:type="dxa"/>
          </w:tcPr>
          <w:p w14:paraId="072A3A59" w14:textId="77777777" w:rsidR="001669DB" w:rsidRPr="00E2532B" w:rsidRDefault="001669DB" w:rsidP="00BC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</w:tbl>
    <w:p w14:paraId="0DF46E12" w14:textId="77777777" w:rsidR="00304345" w:rsidRPr="00E2532B" w:rsidRDefault="00304345" w:rsidP="0030434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94DB3B" w14:textId="24364698" w:rsidR="00A732CB" w:rsidRPr="00F024A9" w:rsidRDefault="000305BB" w:rsidP="00F024A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732CB" w:rsidRPr="00F02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Описание показателей и критериев оценивания, описание шкал оценивания</w:t>
      </w:r>
    </w:p>
    <w:p w14:paraId="4EE26B85" w14:textId="2B3B22CB" w:rsidR="00F024A9" w:rsidRPr="00FF24CE" w:rsidRDefault="00F024A9" w:rsidP="00F024A9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030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F2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5F43ABF3" w14:textId="55FBEE5B" w:rsidR="00F024A9" w:rsidRDefault="00F024A9" w:rsidP="00F024A9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Hlk57154283"/>
      <w:r w:rsidRPr="00FF2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p w14:paraId="6BC2C440" w14:textId="77777777" w:rsidR="000462D9" w:rsidRPr="00FF24CE" w:rsidRDefault="000462D9" w:rsidP="00F024A9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8506"/>
      </w:tblGrid>
      <w:tr w:rsidR="000462D9" w:rsidRPr="00FF24CE" w14:paraId="068A91C8" w14:textId="77777777" w:rsidTr="00F76D4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06B2" w14:textId="432C0766" w:rsidR="000462D9" w:rsidRPr="00FF24CE" w:rsidRDefault="000462D9" w:rsidP="0004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B04F" w14:textId="0B24A2F5" w:rsidR="000462D9" w:rsidRDefault="000462D9" w:rsidP="0004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0462D9" w:rsidRPr="00FF24CE" w14:paraId="0006B5F9" w14:textId="77777777" w:rsidTr="00F76D4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72ED" w14:textId="77777777" w:rsidR="000462D9" w:rsidRPr="00FF24CE" w:rsidRDefault="000462D9" w:rsidP="0004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24CDCC49" w14:textId="77777777" w:rsidR="000462D9" w:rsidRPr="00FF24CE" w:rsidRDefault="000462D9" w:rsidP="0004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CC5D" w14:textId="07B9CAD7" w:rsidR="000462D9" w:rsidRPr="00FF24CE" w:rsidRDefault="000462D9" w:rsidP="0004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0462D9" w:rsidRPr="00FF24CE" w14:paraId="7ACD4040" w14:textId="77777777" w:rsidTr="00F76D4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CF0D" w14:textId="77777777" w:rsidR="000462D9" w:rsidRPr="00FF24CE" w:rsidRDefault="000462D9" w:rsidP="0004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6E36E509" w14:textId="77777777" w:rsidR="000462D9" w:rsidRPr="00FF24CE" w:rsidRDefault="000462D9" w:rsidP="0004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8467" w14:textId="0955DFBA" w:rsidR="000462D9" w:rsidRPr="00FF24CE" w:rsidRDefault="000462D9" w:rsidP="0004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</w:t>
            </w:r>
          </w:p>
        </w:tc>
      </w:tr>
      <w:tr w:rsidR="000462D9" w:rsidRPr="00FF24CE" w14:paraId="54775A1F" w14:textId="77777777" w:rsidTr="00F76D4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D97A" w14:textId="77777777" w:rsidR="000462D9" w:rsidRPr="00FF24CE" w:rsidRDefault="000462D9" w:rsidP="0004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0071EB7A" w14:textId="77777777" w:rsidR="000462D9" w:rsidRPr="00FF24CE" w:rsidRDefault="000462D9" w:rsidP="0004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45BE" w14:textId="68D7E027" w:rsidR="000462D9" w:rsidRPr="00FF24CE" w:rsidRDefault="000462D9" w:rsidP="0004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0462D9" w:rsidRPr="00FF24CE" w14:paraId="668C5C56" w14:textId="77777777" w:rsidTr="00F76D4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4346" w14:textId="77777777" w:rsidR="000462D9" w:rsidRPr="00FF24CE" w:rsidRDefault="000462D9" w:rsidP="0004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12694B8" w14:textId="77777777" w:rsidR="000462D9" w:rsidRPr="00FF24CE" w:rsidRDefault="000462D9" w:rsidP="0004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2AD7" w14:textId="5F81E7E5" w:rsidR="000462D9" w:rsidRPr="00FF24CE" w:rsidRDefault="000462D9" w:rsidP="0004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  <w:bookmarkEnd w:id="4"/>
    </w:tbl>
    <w:p w14:paraId="3D976CDE" w14:textId="77777777" w:rsidR="00DA7E23" w:rsidRDefault="00DA7E23" w:rsidP="00F024A9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4"/>
          <w:szCs w:val="24"/>
          <w:highlight w:val="green"/>
          <w:lang w:eastAsia="ru-RU"/>
        </w:rPr>
      </w:pPr>
    </w:p>
    <w:p w14:paraId="273F2D08" w14:textId="09E4DDA6" w:rsidR="00C65402" w:rsidRPr="00DE1252" w:rsidRDefault="00C65402" w:rsidP="00E22B9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23756BC" w14:textId="24CD80E4" w:rsidR="005768DA" w:rsidRDefault="00CE7010" w:rsidP="00CE701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732CB" w:rsidRPr="00F02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.3. </w:t>
      </w:r>
      <w:r w:rsidR="0039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A732CB" w:rsidRPr="00F02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онтрольные задания или иные материалы, необходимые для оценки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</w:t>
      </w:r>
    </w:p>
    <w:p w14:paraId="7AD68198" w14:textId="77777777" w:rsidR="003970C4" w:rsidRDefault="003970C4" w:rsidP="00CE701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D77BB5" w14:textId="77777777" w:rsidR="007255BE" w:rsidRDefault="00EE69DA" w:rsidP="00CE7010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Предмет истории социологии и ее периодизация. </w:t>
      </w:r>
    </w:p>
    <w:p w14:paraId="5B30C3E3" w14:textId="72320ADC" w:rsidR="00EE69DA" w:rsidRPr="00E2532B" w:rsidRDefault="00EE69DA" w:rsidP="00CE7010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Предпосылки возникновения социологии как науки</w:t>
      </w:r>
    </w:p>
    <w:p w14:paraId="78D7C64F" w14:textId="48E81316" w:rsidR="00EE69DA" w:rsidRPr="00E2532B" w:rsidRDefault="00EE69DA" w:rsidP="00EE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Практическое задание: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5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составить таблицу. Цель</w:t>
      </w:r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задание, направленное на выделение основных этапов возникновения социологии. Задание позволяет диагностировать умения обучающихся создавать новые продукты информации на основании ранее изученных.</w:t>
      </w:r>
    </w:p>
    <w:p w14:paraId="08DFC5A8" w14:textId="77777777" w:rsidR="00EE69DA" w:rsidRPr="00E2532B" w:rsidRDefault="00EE69DA" w:rsidP="00EE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Инструкция к выполнению</w:t>
      </w:r>
      <w:r w:rsidRPr="00E25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таблицу по теме: «Идейно-теоретические предпосылки возникновения социологии».</w:t>
      </w:r>
    </w:p>
    <w:p w14:paraId="0BAE6260" w14:textId="77777777" w:rsidR="00EE69DA" w:rsidRPr="00E2532B" w:rsidRDefault="00EE69DA" w:rsidP="00EE69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1714"/>
        <w:gridCol w:w="1809"/>
        <w:gridCol w:w="1713"/>
        <w:gridCol w:w="1596"/>
        <w:gridCol w:w="1619"/>
        <w:gridCol w:w="1545"/>
      </w:tblGrid>
      <w:tr w:rsidR="00EE69DA" w:rsidRPr="00E2532B" w14:paraId="50E1CE42" w14:textId="77777777" w:rsidTr="006B1D3C">
        <w:tc>
          <w:tcPr>
            <w:tcW w:w="1689" w:type="dxa"/>
            <w:vMerge w:val="restart"/>
          </w:tcPr>
          <w:p w14:paraId="3C00B406" w14:textId="77777777" w:rsidR="00EE69DA" w:rsidRPr="00E2532B" w:rsidRDefault="00EE69DA" w:rsidP="006B1D3C">
            <w:pPr>
              <w:rPr>
                <w:sz w:val="24"/>
                <w:szCs w:val="24"/>
              </w:rPr>
            </w:pPr>
            <w:r w:rsidRPr="00E2532B">
              <w:rPr>
                <w:sz w:val="24"/>
                <w:szCs w:val="24"/>
              </w:rPr>
              <w:t>Этапы исторического развития общественной мысли</w:t>
            </w:r>
          </w:p>
        </w:tc>
        <w:tc>
          <w:tcPr>
            <w:tcW w:w="1689" w:type="dxa"/>
            <w:vMerge w:val="restart"/>
          </w:tcPr>
          <w:p w14:paraId="02071809" w14:textId="77777777" w:rsidR="00EE69DA" w:rsidRPr="00E2532B" w:rsidRDefault="00EE69DA" w:rsidP="006B1D3C">
            <w:pPr>
              <w:rPr>
                <w:sz w:val="24"/>
                <w:szCs w:val="24"/>
              </w:rPr>
            </w:pPr>
            <w:r w:rsidRPr="00E2532B">
              <w:rPr>
                <w:sz w:val="24"/>
                <w:szCs w:val="24"/>
              </w:rPr>
              <w:t>Общая характеристика исторической эпохи</w:t>
            </w:r>
          </w:p>
        </w:tc>
        <w:tc>
          <w:tcPr>
            <w:tcW w:w="1689" w:type="dxa"/>
            <w:vMerge w:val="restart"/>
          </w:tcPr>
          <w:p w14:paraId="6531BA2E" w14:textId="77777777" w:rsidR="00EE69DA" w:rsidRPr="00E2532B" w:rsidRDefault="00EE69DA" w:rsidP="006B1D3C">
            <w:pPr>
              <w:rPr>
                <w:sz w:val="24"/>
                <w:szCs w:val="24"/>
              </w:rPr>
            </w:pPr>
            <w:r w:rsidRPr="00E2532B">
              <w:rPr>
                <w:sz w:val="24"/>
                <w:szCs w:val="24"/>
              </w:rPr>
              <w:t>Основные представители</w:t>
            </w:r>
          </w:p>
        </w:tc>
        <w:tc>
          <w:tcPr>
            <w:tcW w:w="5070" w:type="dxa"/>
            <w:gridSpan w:val="3"/>
          </w:tcPr>
          <w:p w14:paraId="3FC0574C" w14:textId="77777777" w:rsidR="00EE69DA" w:rsidRPr="00E2532B" w:rsidRDefault="00EE69DA" w:rsidP="006B1D3C">
            <w:pPr>
              <w:rPr>
                <w:sz w:val="24"/>
                <w:szCs w:val="24"/>
              </w:rPr>
            </w:pPr>
            <w:r w:rsidRPr="00E2532B">
              <w:rPr>
                <w:sz w:val="24"/>
                <w:szCs w:val="24"/>
              </w:rPr>
              <w:t>Основные идеи учений</w:t>
            </w:r>
          </w:p>
        </w:tc>
      </w:tr>
      <w:tr w:rsidR="00EE69DA" w:rsidRPr="00E2532B" w14:paraId="66F2BC8B" w14:textId="77777777" w:rsidTr="006B1D3C">
        <w:tc>
          <w:tcPr>
            <w:tcW w:w="1689" w:type="dxa"/>
            <w:vMerge/>
          </w:tcPr>
          <w:p w14:paraId="01B2970B" w14:textId="77777777" w:rsidR="00EE69DA" w:rsidRPr="00E2532B" w:rsidRDefault="00EE69DA" w:rsidP="006B1D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14:paraId="3B59250A" w14:textId="77777777" w:rsidR="00EE69DA" w:rsidRPr="00E2532B" w:rsidRDefault="00EE69DA" w:rsidP="006B1D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14:paraId="65EEB245" w14:textId="77777777" w:rsidR="00EE69DA" w:rsidRPr="00E2532B" w:rsidRDefault="00EE69DA" w:rsidP="006B1D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1139F668" w14:textId="77777777" w:rsidR="00EE69DA" w:rsidRPr="00E2532B" w:rsidRDefault="00EE69DA" w:rsidP="006B1D3C">
            <w:pPr>
              <w:rPr>
                <w:sz w:val="24"/>
                <w:szCs w:val="24"/>
              </w:rPr>
            </w:pPr>
            <w:r w:rsidRPr="00E2532B">
              <w:rPr>
                <w:sz w:val="24"/>
                <w:szCs w:val="24"/>
              </w:rPr>
              <w:t>О положении человека в обществе</w:t>
            </w:r>
          </w:p>
        </w:tc>
        <w:tc>
          <w:tcPr>
            <w:tcW w:w="1690" w:type="dxa"/>
          </w:tcPr>
          <w:p w14:paraId="77AEB87D" w14:textId="77777777" w:rsidR="00EE69DA" w:rsidRPr="00E2532B" w:rsidRDefault="00EE69DA" w:rsidP="006B1D3C">
            <w:pPr>
              <w:rPr>
                <w:sz w:val="24"/>
                <w:szCs w:val="24"/>
              </w:rPr>
            </w:pPr>
            <w:r w:rsidRPr="00E2532B">
              <w:rPr>
                <w:sz w:val="24"/>
                <w:szCs w:val="24"/>
              </w:rPr>
              <w:t>О государстве</w:t>
            </w:r>
          </w:p>
        </w:tc>
        <w:tc>
          <w:tcPr>
            <w:tcW w:w="1690" w:type="dxa"/>
          </w:tcPr>
          <w:p w14:paraId="04E882E8" w14:textId="77777777" w:rsidR="00EE69DA" w:rsidRPr="00E2532B" w:rsidRDefault="00EE69DA" w:rsidP="006B1D3C">
            <w:pPr>
              <w:rPr>
                <w:sz w:val="24"/>
                <w:szCs w:val="24"/>
              </w:rPr>
            </w:pPr>
            <w:r w:rsidRPr="00E2532B">
              <w:rPr>
                <w:sz w:val="24"/>
                <w:szCs w:val="24"/>
              </w:rPr>
              <w:t>О законах в обществе</w:t>
            </w:r>
          </w:p>
        </w:tc>
      </w:tr>
      <w:tr w:rsidR="00EE69DA" w:rsidRPr="00E2532B" w14:paraId="5C84E53F" w14:textId="77777777" w:rsidTr="006B1D3C">
        <w:tc>
          <w:tcPr>
            <w:tcW w:w="1689" w:type="dxa"/>
          </w:tcPr>
          <w:p w14:paraId="09381E87" w14:textId="77777777" w:rsidR="00EE69DA" w:rsidRPr="00E2532B" w:rsidRDefault="00EE69DA" w:rsidP="006B1D3C">
            <w:pPr>
              <w:jc w:val="both"/>
              <w:rPr>
                <w:sz w:val="24"/>
                <w:szCs w:val="24"/>
              </w:rPr>
            </w:pPr>
            <w:r w:rsidRPr="00E2532B">
              <w:rPr>
                <w:sz w:val="24"/>
                <w:szCs w:val="24"/>
              </w:rPr>
              <w:t>Античность</w:t>
            </w:r>
          </w:p>
        </w:tc>
        <w:tc>
          <w:tcPr>
            <w:tcW w:w="1689" w:type="dxa"/>
          </w:tcPr>
          <w:p w14:paraId="48F7E873" w14:textId="77777777" w:rsidR="00EE69DA" w:rsidRPr="00E2532B" w:rsidRDefault="00EE69DA" w:rsidP="006B1D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14:paraId="699D6196" w14:textId="77777777" w:rsidR="00EE69DA" w:rsidRPr="00E2532B" w:rsidRDefault="00EE69DA" w:rsidP="006B1D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55B5A137" w14:textId="77777777" w:rsidR="00EE69DA" w:rsidRPr="00E2532B" w:rsidRDefault="00EE69DA" w:rsidP="006B1D3C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33F6A022" w14:textId="77777777" w:rsidR="00EE69DA" w:rsidRPr="00E2532B" w:rsidRDefault="00EE69DA" w:rsidP="006B1D3C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176A1A6F" w14:textId="77777777" w:rsidR="00EE69DA" w:rsidRPr="00E2532B" w:rsidRDefault="00EE69DA" w:rsidP="006B1D3C">
            <w:pPr>
              <w:rPr>
                <w:sz w:val="24"/>
                <w:szCs w:val="24"/>
              </w:rPr>
            </w:pPr>
          </w:p>
        </w:tc>
      </w:tr>
    </w:tbl>
    <w:p w14:paraId="715B8251" w14:textId="77777777" w:rsidR="00EE69DA" w:rsidRPr="00E2532B" w:rsidRDefault="00EE69DA" w:rsidP="00EE69D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предлагается выполнить самостоятельно в качестве домашней работы. </w:t>
      </w:r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для выполнения – неделя.</w:t>
      </w:r>
      <w:r w:rsidRPr="00E25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Высылается в электронном виде на почту преподавателя</w:t>
      </w:r>
    </w:p>
    <w:p w14:paraId="5EA354DC" w14:textId="77777777" w:rsidR="00EE69DA" w:rsidRPr="00E2532B" w:rsidRDefault="00EE69DA" w:rsidP="00EE69D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Подготовить эссе на тему «Актуальна ли сегодня теория естественного отбора Ч. Дарвина?» по результатам просмотра фильма «Код Дарвина. Проклятье обезьян».</w:t>
      </w:r>
    </w:p>
    <w:p w14:paraId="3AFB6A71" w14:textId="0A31092A" w:rsidR="00EE69DA" w:rsidRPr="00E2532B" w:rsidRDefault="00EE69DA" w:rsidP="00CE7010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О. Конт и Г. Спенсер – основоположники социологического позитивизма</w:t>
      </w:r>
    </w:p>
    <w:p w14:paraId="5A2F47D1" w14:textId="77777777" w:rsidR="00EE69DA" w:rsidRPr="00E2532B" w:rsidRDefault="00EE69DA" w:rsidP="00EE69D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Составить конспект статьи </w:t>
      </w:r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Лапин Н.И. «Когда и как Огюст Конт ввел термин </w:t>
      </w:r>
      <w:proofErr w:type="spellStart"/>
      <w:r w:rsidRPr="00E253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sociologie</w:t>
      </w:r>
      <w:proofErr w:type="spellEnd"/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>?» (</w:t>
      </w:r>
      <w:r w:rsidRPr="00E25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Источник: СОЦИС: 2003. № 4. С. 25-33).</w:t>
      </w:r>
    </w:p>
    <w:p w14:paraId="62E303CD" w14:textId="77777777" w:rsidR="00EE69DA" w:rsidRPr="00E2532B" w:rsidRDefault="00EE69DA" w:rsidP="00EE69D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r w:rsidRPr="00E25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формирование умения кратко (в форме тезисов) излагать в письменном виде результаты теоретического анализа определенной научной проблемы, авторское видение решения проблемы и собственное мнение о ней.</w:t>
      </w:r>
    </w:p>
    <w:p w14:paraId="3A15B85F" w14:textId="77777777" w:rsidR="00EE69DA" w:rsidRPr="00E2532B" w:rsidRDefault="00EE69DA" w:rsidP="00EE69D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для выполнения задания</w:t>
      </w:r>
      <w:r w:rsidRPr="00E25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ознакомится с содержанием статьи и в краткой форме охарактеризовать современное состояние социологии образования, выявить тенденции, определяющие дальнейшее развитие этой отрасли социологической науки. Выделить авторское понимание путей повышения теоретического и практического потенциала отрасли, эффективности социологического изучения образования в целом.</w:t>
      </w:r>
    </w:p>
    <w:p w14:paraId="6E4EF9BD" w14:textId="77777777" w:rsidR="00EE69DA" w:rsidRPr="00E2532B" w:rsidRDefault="00EE69DA" w:rsidP="00EE69D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Практическое задание: составить таблицу «Сравнительная характеристика </w:t>
      </w:r>
      <w:proofErr w:type="spellStart"/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контовской</w:t>
      </w:r>
      <w:proofErr w:type="spellEnd"/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спенсеровской социологических концепций»:</w:t>
      </w:r>
    </w:p>
    <w:p w14:paraId="66CFB0B5" w14:textId="77777777" w:rsidR="00EE69DA" w:rsidRPr="00E2532B" w:rsidRDefault="00EE69DA" w:rsidP="00EE69DA">
      <w:pPr>
        <w:tabs>
          <w:tab w:val="right" w:leader="underscore" w:pos="9639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2268"/>
        <w:gridCol w:w="2517"/>
      </w:tblGrid>
      <w:tr w:rsidR="00EE69DA" w:rsidRPr="00E2532B" w14:paraId="51F51082" w14:textId="77777777" w:rsidTr="006B1D3C">
        <w:tc>
          <w:tcPr>
            <w:tcW w:w="5211" w:type="dxa"/>
          </w:tcPr>
          <w:p w14:paraId="48BB0311" w14:textId="77777777" w:rsidR="00EE69DA" w:rsidRPr="00E2532B" w:rsidRDefault="00EE69DA" w:rsidP="006B1D3C">
            <w:pPr>
              <w:tabs>
                <w:tab w:val="right" w:leader="underscore" w:pos="9639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теории</w:t>
            </w:r>
          </w:p>
        </w:tc>
        <w:tc>
          <w:tcPr>
            <w:tcW w:w="2268" w:type="dxa"/>
          </w:tcPr>
          <w:p w14:paraId="497191EB" w14:textId="77777777" w:rsidR="00EE69DA" w:rsidRPr="00E2532B" w:rsidRDefault="00EE69DA" w:rsidP="006B1D3C">
            <w:pPr>
              <w:tabs>
                <w:tab w:val="right" w:leader="underscore" w:pos="9639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Конт (1798-1857)</w:t>
            </w:r>
          </w:p>
        </w:tc>
        <w:tc>
          <w:tcPr>
            <w:tcW w:w="2517" w:type="dxa"/>
          </w:tcPr>
          <w:p w14:paraId="24F7D00C" w14:textId="77777777" w:rsidR="00EE69DA" w:rsidRPr="00E2532B" w:rsidRDefault="00EE69DA" w:rsidP="006B1D3C">
            <w:pPr>
              <w:tabs>
                <w:tab w:val="right" w:leader="underscore" w:pos="9639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Спенсер (1820-1903)</w:t>
            </w:r>
          </w:p>
        </w:tc>
      </w:tr>
      <w:tr w:rsidR="00EE69DA" w:rsidRPr="00E2532B" w14:paraId="542CE8CE" w14:textId="77777777" w:rsidTr="006B1D3C">
        <w:tc>
          <w:tcPr>
            <w:tcW w:w="5211" w:type="dxa"/>
          </w:tcPr>
          <w:p w14:paraId="41873540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Роль и место социологии в квалификации наук</w:t>
            </w:r>
          </w:p>
        </w:tc>
        <w:tc>
          <w:tcPr>
            <w:tcW w:w="2268" w:type="dxa"/>
          </w:tcPr>
          <w:p w14:paraId="7B12B2E9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14:paraId="17668C9C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9DA" w:rsidRPr="00E2532B" w14:paraId="0BD13590" w14:textId="77777777" w:rsidTr="006B1D3C">
        <w:tc>
          <w:tcPr>
            <w:tcW w:w="5211" w:type="dxa"/>
          </w:tcPr>
          <w:p w14:paraId="59EC0026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Предмет и задачи социологии</w:t>
            </w:r>
          </w:p>
        </w:tc>
        <w:tc>
          <w:tcPr>
            <w:tcW w:w="2268" w:type="dxa"/>
          </w:tcPr>
          <w:p w14:paraId="4DCE9F6D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14:paraId="0AC6E87A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9DA" w:rsidRPr="00E2532B" w14:paraId="0C96C402" w14:textId="77777777" w:rsidTr="006B1D3C">
        <w:tc>
          <w:tcPr>
            <w:tcW w:w="5211" w:type="dxa"/>
          </w:tcPr>
          <w:p w14:paraId="7400935A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Методология познания социальных явлений</w:t>
            </w:r>
          </w:p>
        </w:tc>
        <w:tc>
          <w:tcPr>
            <w:tcW w:w="2268" w:type="dxa"/>
          </w:tcPr>
          <w:p w14:paraId="5521CCD2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14:paraId="0CBB6823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9DA" w:rsidRPr="00E2532B" w14:paraId="673A3D0A" w14:textId="77777777" w:rsidTr="006B1D3C">
        <w:tc>
          <w:tcPr>
            <w:tcW w:w="5211" w:type="dxa"/>
          </w:tcPr>
          <w:p w14:paraId="0EEA4A89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Основные методы социологии</w:t>
            </w:r>
          </w:p>
        </w:tc>
        <w:tc>
          <w:tcPr>
            <w:tcW w:w="2268" w:type="dxa"/>
          </w:tcPr>
          <w:p w14:paraId="4D3A1A06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14:paraId="4905311F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9DA" w:rsidRPr="00E2532B" w14:paraId="2781CCC2" w14:textId="77777777" w:rsidTr="006B1D3C">
        <w:tc>
          <w:tcPr>
            <w:tcW w:w="5211" w:type="dxa"/>
          </w:tcPr>
          <w:p w14:paraId="40448D1D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Основные понятия социологии</w:t>
            </w:r>
          </w:p>
        </w:tc>
        <w:tc>
          <w:tcPr>
            <w:tcW w:w="2268" w:type="dxa"/>
          </w:tcPr>
          <w:p w14:paraId="20E65B44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14:paraId="40480F5A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9DA" w:rsidRPr="00E2532B" w14:paraId="0404236B" w14:textId="77777777" w:rsidTr="006B1D3C">
        <w:tc>
          <w:tcPr>
            <w:tcW w:w="5211" w:type="dxa"/>
          </w:tcPr>
          <w:p w14:paraId="3998F8E2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Методологические принципы познания </w:t>
            </w:r>
          </w:p>
        </w:tc>
        <w:tc>
          <w:tcPr>
            <w:tcW w:w="2268" w:type="dxa"/>
          </w:tcPr>
          <w:p w14:paraId="3C90B7BD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14:paraId="16E5ABFF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9DA" w:rsidRPr="00E2532B" w14:paraId="07F1B4E5" w14:textId="77777777" w:rsidTr="006B1D3C">
        <w:tc>
          <w:tcPr>
            <w:tcW w:w="5211" w:type="dxa"/>
          </w:tcPr>
          <w:p w14:paraId="2DCF61D1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Теория общества</w:t>
            </w:r>
          </w:p>
        </w:tc>
        <w:tc>
          <w:tcPr>
            <w:tcW w:w="2268" w:type="dxa"/>
          </w:tcPr>
          <w:p w14:paraId="07E84D45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14:paraId="75E90856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9DA" w:rsidRPr="00E2532B" w14:paraId="7851AB2E" w14:textId="77777777" w:rsidTr="006B1D3C">
        <w:tc>
          <w:tcPr>
            <w:tcW w:w="5211" w:type="dxa"/>
          </w:tcPr>
          <w:p w14:paraId="5EB56D29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Теория прогресса</w:t>
            </w:r>
          </w:p>
        </w:tc>
        <w:tc>
          <w:tcPr>
            <w:tcW w:w="2268" w:type="dxa"/>
          </w:tcPr>
          <w:p w14:paraId="7129B208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14:paraId="679FCB93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9DA" w:rsidRPr="00E2532B" w14:paraId="70EEC70E" w14:textId="77777777" w:rsidTr="006B1D3C">
        <w:tc>
          <w:tcPr>
            <w:tcW w:w="5211" w:type="dxa"/>
          </w:tcPr>
          <w:p w14:paraId="7020E950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Личность и общество</w:t>
            </w:r>
          </w:p>
        </w:tc>
        <w:tc>
          <w:tcPr>
            <w:tcW w:w="2268" w:type="dxa"/>
          </w:tcPr>
          <w:p w14:paraId="39A38797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14:paraId="51958A7D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9DA" w:rsidRPr="00E2532B" w14:paraId="4BCA96B2" w14:textId="77777777" w:rsidTr="006B1D3C">
        <w:tc>
          <w:tcPr>
            <w:tcW w:w="5211" w:type="dxa"/>
          </w:tcPr>
          <w:p w14:paraId="135768A3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Вклад в социологическую науку</w:t>
            </w:r>
          </w:p>
        </w:tc>
        <w:tc>
          <w:tcPr>
            <w:tcW w:w="2268" w:type="dxa"/>
          </w:tcPr>
          <w:p w14:paraId="1B55F522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14:paraId="4BA9CA81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60410B8" w14:textId="77777777" w:rsidR="00EE69DA" w:rsidRPr="00E2532B" w:rsidRDefault="00EE69DA" w:rsidP="00EE69DA">
      <w:pPr>
        <w:tabs>
          <w:tab w:val="right" w:leader="underscore" w:pos="9639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022574" w14:textId="77777777" w:rsidR="00EE69DA" w:rsidRPr="00E2532B" w:rsidRDefault="00EE69DA" w:rsidP="00CE7010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Марксизм как социологическая теория</w:t>
      </w:r>
    </w:p>
    <w:p w14:paraId="4E63BF56" w14:textId="77777777" w:rsidR="00EE69DA" w:rsidRPr="00E2532B" w:rsidRDefault="00EE69DA" w:rsidP="00EE69D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на тему: «Марксизм и современность»</w:t>
      </w:r>
    </w:p>
    <w:p w14:paraId="63B02B2B" w14:textId="77777777" w:rsidR="00EE69DA" w:rsidRPr="00E2532B" w:rsidRDefault="00EE69DA" w:rsidP="00EE69D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 –</w:t>
      </w:r>
      <w:r w:rsidRPr="00E25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 студентов умения вести деловое обсуждение, высказывать свою точку зрения, аргументируя ее фактами и примерами.</w:t>
      </w:r>
    </w:p>
    <w:p w14:paraId="78750428" w14:textId="77777777" w:rsidR="00EE69DA" w:rsidRPr="00E2532B" w:rsidRDefault="00EE69DA" w:rsidP="00EE69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для выполнения задания</w:t>
      </w:r>
      <w:r w:rsidRPr="00E25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 основе изученного материала и подготовленных сообщений выскажите свою точку зрения на вопрос: «Какие социологические взгляды Маркса были искажены или излишне идеологизированы его последователями и противниками, а какие не потеряли актуальности и сегодня?»</w:t>
      </w:r>
    </w:p>
    <w:p w14:paraId="3C2D762E" w14:textId="77777777" w:rsidR="00EE69DA" w:rsidRPr="00E2532B" w:rsidRDefault="00EE69DA" w:rsidP="00EE69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выполняется во время аудиторного занятия и требует </w:t>
      </w:r>
      <w:r w:rsidRPr="00E25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времени- 2 часа.</w:t>
      </w:r>
    </w:p>
    <w:p w14:paraId="371BA218" w14:textId="77777777" w:rsidR="00EE69DA" w:rsidRPr="00E2532B" w:rsidRDefault="00EE69DA" w:rsidP="00CE7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Э. Дюркгейм и развитие социологизма</w:t>
      </w:r>
    </w:p>
    <w:p w14:paraId="3A265553" w14:textId="77777777" w:rsidR="00EE69DA" w:rsidRPr="00E2532B" w:rsidRDefault="00EE69DA" w:rsidP="00EE69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 фрагмента работ Э. Дюркгейма «Правила социологического метода» и «Этюд о самоубийстве». </w:t>
      </w:r>
    </w:p>
    <w:p w14:paraId="6BA42C7D" w14:textId="77777777" w:rsidR="00EE69DA" w:rsidRPr="00E2532B" w:rsidRDefault="00EE69DA" w:rsidP="00EE69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задание: а) приведите примеры аномии в современном российском обществе; б) назовите примеры разделения труда в Вашем высшем учебном заведении.</w:t>
      </w:r>
    </w:p>
    <w:p w14:paraId="144BA15D" w14:textId="77777777" w:rsidR="00EE69DA" w:rsidRPr="00E2532B" w:rsidRDefault="00EE69DA" w:rsidP="00CE7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5. Формальная социология Ф. Тенниса и Г. </w:t>
      </w:r>
      <w:proofErr w:type="spellStart"/>
      <w:r w:rsidRPr="00E25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Зиммеля</w:t>
      </w:r>
      <w:proofErr w:type="spellEnd"/>
    </w:p>
    <w:p w14:paraId="347A1A45" w14:textId="77777777" w:rsidR="00EE69DA" w:rsidRPr="00E2532B" w:rsidRDefault="00EE69DA" w:rsidP="00EE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эссе «Анализ современного капиталистического общества», используя основные понятия Г. </w:t>
      </w:r>
      <w:proofErr w:type="spellStart"/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Зиммеля</w:t>
      </w:r>
      <w:proofErr w:type="spellEnd"/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отчуждение, свобода, деньги.</w:t>
      </w:r>
    </w:p>
    <w:p w14:paraId="4B4E865B" w14:textId="77777777" w:rsidR="00EE69DA" w:rsidRPr="00E2532B" w:rsidRDefault="00EE69DA" w:rsidP="00CE7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6. М. Вебер и социологический </w:t>
      </w:r>
      <w:proofErr w:type="spellStart"/>
      <w:r w:rsidRPr="00E25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антинатурализм</w:t>
      </w:r>
      <w:proofErr w:type="spellEnd"/>
    </w:p>
    <w:p w14:paraId="1E85413B" w14:textId="77777777" w:rsidR="00EE69DA" w:rsidRPr="00E2532B" w:rsidRDefault="00EE69DA" w:rsidP="00EE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Приведите конкретные примеры (из жизни, художественной литературы, кинофильмов и т.д.) различных типов социальных действий:1) целерациональных;2) ценностнорациональных;3) традиционных;4) аффективных.</w:t>
      </w:r>
    </w:p>
    <w:p w14:paraId="792424AF" w14:textId="77777777" w:rsidR="00EE69DA" w:rsidRPr="00E2532B" w:rsidRDefault="00EE69DA" w:rsidP="00EE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Нарисуйте модель общественного развития М. Вебера.</w:t>
      </w:r>
    </w:p>
    <w:p w14:paraId="7CCBDC32" w14:textId="2D419C79" w:rsidR="00EE69DA" w:rsidRPr="00E2532B" w:rsidRDefault="00EE69DA" w:rsidP="00CE7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E25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Условия и предпосылки зарождения в России научной социологии</w:t>
      </w:r>
    </w:p>
    <w:p w14:paraId="33CB6CB1" w14:textId="77777777" w:rsidR="00EE69DA" w:rsidRPr="00E2532B" w:rsidRDefault="00EE69DA" w:rsidP="00EE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задание: составить таблицу «Основные этапы развития российской социологии»</w:t>
      </w:r>
    </w:p>
    <w:p w14:paraId="1E1585F7" w14:textId="77777777" w:rsidR="00EE69DA" w:rsidRPr="00E2532B" w:rsidRDefault="00EE69DA" w:rsidP="00EE69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977"/>
        <w:gridCol w:w="5068"/>
      </w:tblGrid>
      <w:tr w:rsidR="00EE69DA" w:rsidRPr="00E2532B" w14:paraId="24429607" w14:textId="77777777" w:rsidTr="006B1D3C">
        <w:tc>
          <w:tcPr>
            <w:tcW w:w="1843" w:type="dxa"/>
          </w:tcPr>
          <w:p w14:paraId="3AC10908" w14:textId="77777777" w:rsidR="00EE69DA" w:rsidRPr="00E2532B" w:rsidRDefault="00EE69DA" w:rsidP="006B1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Временной критерий</w:t>
            </w:r>
          </w:p>
        </w:tc>
        <w:tc>
          <w:tcPr>
            <w:tcW w:w="2977" w:type="dxa"/>
          </w:tcPr>
          <w:p w14:paraId="1A844981" w14:textId="77777777" w:rsidR="00EE69DA" w:rsidRPr="00E2532B" w:rsidRDefault="00EE69DA" w:rsidP="006B1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Содержательный критерий</w:t>
            </w:r>
          </w:p>
        </w:tc>
        <w:tc>
          <w:tcPr>
            <w:tcW w:w="5068" w:type="dxa"/>
          </w:tcPr>
          <w:p w14:paraId="6004AC48" w14:textId="77777777" w:rsidR="00EE69DA" w:rsidRPr="00E2532B" w:rsidRDefault="00EE69DA" w:rsidP="006B1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Пространственный критерий</w:t>
            </w:r>
          </w:p>
          <w:p w14:paraId="2E523EDE" w14:textId="77777777" w:rsidR="00EE69DA" w:rsidRPr="00E2532B" w:rsidRDefault="00EE69DA" w:rsidP="006B1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Персоналии</w:t>
            </w:r>
          </w:p>
        </w:tc>
      </w:tr>
      <w:tr w:rsidR="00EE69DA" w:rsidRPr="00E2532B" w14:paraId="2246CAA5" w14:textId="77777777" w:rsidTr="006B1D3C">
        <w:tc>
          <w:tcPr>
            <w:tcW w:w="1843" w:type="dxa"/>
          </w:tcPr>
          <w:p w14:paraId="29825A0B" w14:textId="77777777" w:rsidR="00EE69DA" w:rsidRPr="00E2532B" w:rsidRDefault="00EE69DA" w:rsidP="006B1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1860-1890</w:t>
            </w:r>
          </w:p>
        </w:tc>
        <w:tc>
          <w:tcPr>
            <w:tcW w:w="2977" w:type="dxa"/>
          </w:tcPr>
          <w:p w14:paraId="08C52720" w14:textId="77777777" w:rsidR="00EE69DA" w:rsidRPr="00E2532B" w:rsidRDefault="00EE69DA" w:rsidP="006B1D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Позитивистская социология</w:t>
            </w:r>
          </w:p>
          <w:p w14:paraId="0E7AA2E9" w14:textId="77777777" w:rsidR="00EE69DA" w:rsidRPr="00E2532B" w:rsidRDefault="00EE69DA" w:rsidP="006B1D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Натурализм,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органицизм</w:t>
            </w:r>
            <w:proofErr w:type="spellEnd"/>
          </w:p>
        </w:tc>
        <w:tc>
          <w:tcPr>
            <w:tcW w:w="5068" w:type="dxa"/>
          </w:tcPr>
          <w:p w14:paraId="11C88589" w14:textId="77777777" w:rsidR="00EE69DA" w:rsidRPr="00E2532B" w:rsidRDefault="00EE69DA" w:rsidP="006B1D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П.Л. Лавров, Н.К. Михайловский</w:t>
            </w:r>
          </w:p>
          <w:p w14:paraId="54B797C9" w14:textId="77777777" w:rsidR="00EE69DA" w:rsidRPr="00E2532B" w:rsidRDefault="00EE69DA" w:rsidP="006B1D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П.Ф.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Лилиенфельд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А.И.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Стронин</w:t>
            </w:r>
            <w:proofErr w:type="spellEnd"/>
          </w:p>
        </w:tc>
      </w:tr>
    </w:tbl>
    <w:p w14:paraId="10D8E081" w14:textId="77777777" w:rsidR="00EE69DA" w:rsidRPr="00E2532B" w:rsidRDefault="00EE69DA" w:rsidP="00EE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29700E" w14:textId="0484ED8A" w:rsidR="00EE69DA" w:rsidRPr="00E2532B" w:rsidRDefault="00EE69DA" w:rsidP="00CE7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E25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Позитивизм в русской социологии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25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Субъективная социология</w:t>
      </w:r>
    </w:p>
    <w:p w14:paraId="2FBCB5F5" w14:textId="77777777" w:rsidR="00EE69DA" w:rsidRPr="00E2532B" w:rsidRDefault="00EE69DA" w:rsidP="00EE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задание: составить таблицу «Предпосылки возникновения социологии в России».</w:t>
      </w:r>
    </w:p>
    <w:p w14:paraId="759D4EFE" w14:textId="77777777" w:rsidR="00EE69DA" w:rsidRPr="00E2532B" w:rsidRDefault="00EE69DA" w:rsidP="00EE69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EE69DA" w:rsidRPr="00E2532B" w14:paraId="21E4AD1E" w14:textId="77777777" w:rsidTr="006B1D3C">
        <w:tc>
          <w:tcPr>
            <w:tcW w:w="4998" w:type="dxa"/>
          </w:tcPr>
          <w:p w14:paraId="2EEC620E" w14:textId="77777777" w:rsidR="00EE69DA" w:rsidRPr="00E2532B" w:rsidRDefault="00EE69DA" w:rsidP="006B1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Социально-исторические</w:t>
            </w:r>
          </w:p>
        </w:tc>
        <w:tc>
          <w:tcPr>
            <w:tcW w:w="4998" w:type="dxa"/>
          </w:tcPr>
          <w:p w14:paraId="3D7A8F9F" w14:textId="77777777" w:rsidR="00EE69DA" w:rsidRPr="00E2532B" w:rsidRDefault="00EE69DA" w:rsidP="006B1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</w:t>
            </w:r>
          </w:p>
        </w:tc>
      </w:tr>
      <w:tr w:rsidR="00EE69DA" w:rsidRPr="00E2532B" w14:paraId="5AD30078" w14:textId="77777777" w:rsidTr="006B1D3C">
        <w:tc>
          <w:tcPr>
            <w:tcW w:w="4998" w:type="dxa"/>
          </w:tcPr>
          <w:p w14:paraId="5CD21005" w14:textId="77777777" w:rsidR="00EE69DA" w:rsidRPr="00E2532B" w:rsidRDefault="00EE69DA" w:rsidP="006B1D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Петра 1</w:t>
            </w:r>
          </w:p>
        </w:tc>
        <w:tc>
          <w:tcPr>
            <w:tcW w:w="4998" w:type="dxa"/>
          </w:tcPr>
          <w:p w14:paraId="01BD6B88" w14:textId="77777777" w:rsidR="00EE69DA" w:rsidRPr="00E2532B" w:rsidRDefault="00EE69DA" w:rsidP="006B1D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Идеи народничества</w:t>
            </w:r>
          </w:p>
        </w:tc>
      </w:tr>
    </w:tbl>
    <w:p w14:paraId="6BC5E10C" w14:textId="77777777" w:rsidR="00EE69DA" w:rsidRPr="00E2532B" w:rsidRDefault="00EE69DA" w:rsidP="00EE69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A1A961" w14:textId="77777777" w:rsidR="00EE69DA" w:rsidRPr="00E2532B" w:rsidRDefault="00EE69DA" w:rsidP="00EE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фрагментов работ П.Л. Лаврова «Исторические письма» и Н.К. Михайловского «Что такое прогресс?».</w:t>
      </w:r>
    </w:p>
    <w:p w14:paraId="5BEBAAA1" w14:textId="5EAA859A" w:rsidR="00EE69DA" w:rsidRPr="00E2532B" w:rsidRDefault="00EE69DA" w:rsidP="00CE7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E25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Марксистская социология в России</w:t>
      </w:r>
    </w:p>
    <w:p w14:paraId="7AFDCBC2" w14:textId="55D69EBB" w:rsidR="00EE69DA" w:rsidRDefault="00EE69DA" w:rsidP="00EE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Диспут на тему: «Марксизм на русской почве: плюсы и минусы».</w:t>
      </w:r>
    </w:p>
    <w:p w14:paraId="43DA3AD0" w14:textId="77777777" w:rsidR="00567613" w:rsidRDefault="00567613" w:rsidP="00EE6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FBB0D7" w14:textId="77777777" w:rsidR="00567613" w:rsidRDefault="00EE69DA" w:rsidP="00567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32B"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ТЕСТЫ ПО ИСТОРИИ СОЦИОЛОГИИ </w:t>
      </w:r>
    </w:p>
    <w:p w14:paraId="1B956A41" w14:textId="77777777" w:rsidR="00567613" w:rsidRDefault="00567613" w:rsidP="00567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6EDE1E" w14:textId="4EBBF43B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67613">
        <w:rPr>
          <w:rFonts w:ascii="Times New Roman" w:eastAsia="Calibri" w:hAnsi="Times New Roman" w:cs="Times New Roman"/>
          <w:i/>
          <w:sz w:val="24"/>
          <w:szCs w:val="24"/>
        </w:rPr>
        <w:t>1.Аристотелем признавалась «правильной» в силу того, что правящие субъекты сдерживаются системой норм и ограничений и действуют в интересах общего блага, такая форма государственного правления, как…</w:t>
      </w:r>
    </w:p>
    <w:p w14:paraId="664BDBE5" w14:textId="77777777" w:rsidR="00EE69DA" w:rsidRPr="00567613" w:rsidRDefault="00EE69DA" w:rsidP="00567613">
      <w:pPr>
        <w:keepNext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567613">
        <w:rPr>
          <w:rFonts w:ascii="Times New Roman" w:eastAsia="Calibri" w:hAnsi="Times New Roman" w:cs="Times New Roman"/>
          <w:sz w:val="24"/>
          <w:szCs w:val="24"/>
        </w:rPr>
        <w:t xml:space="preserve">1) олигархия  2) </w:t>
      </w:r>
      <w:proofErr w:type="spellStart"/>
      <w:r w:rsidRPr="00567613">
        <w:rPr>
          <w:rFonts w:ascii="Times New Roman" w:eastAsia="Calibri" w:hAnsi="Times New Roman" w:cs="Times New Roman"/>
          <w:sz w:val="24"/>
          <w:szCs w:val="24"/>
        </w:rPr>
        <w:t>полития</w:t>
      </w:r>
      <w:proofErr w:type="spellEnd"/>
      <w:r w:rsidRPr="00567613">
        <w:rPr>
          <w:rFonts w:ascii="Times New Roman" w:eastAsia="Calibri" w:hAnsi="Times New Roman" w:cs="Times New Roman"/>
          <w:sz w:val="24"/>
          <w:szCs w:val="24"/>
        </w:rPr>
        <w:t xml:space="preserve">  3) тирания  4) теократия</w:t>
      </w:r>
    </w:p>
    <w:p w14:paraId="073FC679" w14:textId="77777777" w:rsidR="00EE69DA" w:rsidRPr="00567613" w:rsidRDefault="00EE69DA" w:rsidP="00567613">
      <w:pPr>
        <w:keepNext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67613">
        <w:rPr>
          <w:rFonts w:ascii="Times New Roman" w:eastAsia="Calibri" w:hAnsi="Times New Roman" w:cs="Times New Roman"/>
          <w:i/>
          <w:sz w:val="24"/>
          <w:szCs w:val="24"/>
        </w:rPr>
        <w:t>2. Автором работы «О граде Божием», именуемым представителями церкви «блаженным» является …</w:t>
      </w:r>
    </w:p>
    <w:p w14:paraId="34ADC11C" w14:textId="77777777" w:rsidR="00EE69DA" w:rsidRPr="00567613" w:rsidRDefault="00EE69DA" w:rsidP="00567613">
      <w:pPr>
        <w:keepNext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567613">
        <w:rPr>
          <w:rFonts w:ascii="Times New Roman" w:eastAsia="Calibri" w:hAnsi="Times New Roman" w:cs="Times New Roman"/>
          <w:sz w:val="24"/>
          <w:szCs w:val="24"/>
        </w:rPr>
        <w:t>1) Фома Аквинский  2) Томас Гоббс  3) Августин Аврелий  4) Сократ</w:t>
      </w:r>
    </w:p>
    <w:p w14:paraId="08D62F02" w14:textId="77777777" w:rsidR="00EE69DA" w:rsidRPr="00567613" w:rsidRDefault="00EE69DA" w:rsidP="00567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6761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3. Основы первой в мире теории стратификации, согласно которой общество делилось на три класса: мудрецов, воинов и трудящихся, разработал …</w:t>
      </w:r>
    </w:p>
    <w:p w14:paraId="1BD61F6B" w14:textId="77777777" w:rsidR="00EE69DA" w:rsidRPr="00567613" w:rsidRDefault="00EE69DA" w:rsidP="00567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1) Платон  2) Н. Макиавелли  3) Дж. Локк  4) Г. Спенсер</w:t>
      </w:r>
    </w:p>
    <w:p w14:paraId="00800E7D" w14:textId="77777777" w:rsidR="00EE69DA" w:rsidRPr="00567613" w:rsidRDefault="00EE69DA" w:rsidP="00567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6761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4. Ш. Монтескье доказывал необходимость ...</w:t>
      </w:r>
    </w:p>
    <w:p w14:paraId="4BB870E1" w14:textId="77777777" w:rsidR="00EE69DA" w:rsidRPr="00567613" w:rsidRDefault="00EE69DA" w:rsidP="00567613">
      <w:pPr>
        <w:shd w:val="clear" w:color="auto" w:fill="FFFFFF"/>
        <w:tabs>
          <w:tab w:val="center" w:pos="4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разделения властей</w:t>
      </w:r>
    </w:p>
    <w:p w14:paraId="7DCF4CAA" w14:textId="77777777" w:rsidR="00EE69DA" w:rsidRPr="00567613" w:rsidRDefault="00EE69DA" w:rsidP="00567613">
      <w:pPr>
        <w:shd w:val="clear" w:color="auto" w:fill="FFFFFF"/>
        <w:tabs>
          <w:tab w:val="center" w:pos="4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2) имущественного и социального равенства</w:t>
      </w:r>
    </w:p>
    <w:p w14:paraId="14BD14C4" w14:textId="77777777" w:rsidR="00EE69DA" w:rsidRPr="00567613" w:rsidRDefault="00EE69DA" w:rsidP="00567613">
      <w:pPr>
        <w:shd w:val="clear" w:color="auto" w:fill="FFFFFF"/>
        <w:tabs>
          <w:tab w:val="center" w:pos="4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3) ликвидации частной собственности</w:t>
      </w:r>
    </w:p>
    <w:p w14:paraId="34D2522F" w14:textId="77777777" w:rsidR="00EE69DA" w:rsidRPr="00567613" w:rsidRDefault="00EE69DA" w:rsidP="00567613">
      <w:pPr>
        <w:shd w:val="clear" w:color="auto" w:fill="FFFFFF"/>
        <w:tabs>
          <w:tab w:val="center" w:pos="4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4) революционного переустройства общества</w:t>
      </w:r>
    </w:p>
    <w:p w14:paraId="03A7AAA5" w14:textId="77777777" w:rsidR="00EE69DA" w:rsidRPr="00567613" w:rsidRDefault="00EE69DA" w:rsidP="00567613">
      <w:pPr>
        <w:shd w:val="clear" w:color="auto" w:fill="FFFFFF"/>
        <w:tabs>
          <w:tab w:val="center" w:pos="4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6761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5. «Общественный договор» – это ...</w:t>
      </w:r>
    </w:p>
    <w:p w14:paraId="524A400D" w14:textId="77777777" w:rsidR="00EE69DA" w:rsidRPr="00567613" w:rsidRDefault="00EE69DA" w:rsidP="00567613">
      <w:pPr>
        <w:shd w:val="clear" w:color="auto" w:fill="FFFFFF"/>
        <w:tabs>
          <w:tab w:val="center" w:pos="4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понятие, означающее заключение соглашений между двумя национальными государствами</w:t>
      </w:r>
    </w:p>
    <w:p w14:paraId="058810D6" w14:textId="77777777" w:rsidR="00EE69DA" w:rsidRPr="00567613" w:rsidRDefault="00EE69DA" w:rsidP="00567613">
      <w:pPr>
        <w:shd w:val="clear" w:color="auto" w:fill="FFFFFF"/>
        <w:tabs>
          <w:tab w:val="center" w:pos="4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2) юридическое понятие, означающее заключение международных соглашений</w:t>
      </w:r>
    </w:p>
    <w:p w14:paraId="4FFA9A9D" w14:textId="77777777" w:rsidR="00EE69DA" w:rsidRPr="00567613" w:rsidRDefault="00EE69DA" w:rsidP="00567613">
      <w:pPr>
        <w:shd w:val="clear" w:color="auto" w:fill="FFFFFF"/>
        <w:tabs>
          <w:tab w:val="center" w:pos="4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3) философская и юридическая доктрина, объясняющая возникновение государственной власти между людьми</w:t>
      </w:r>
    </w:p>
    <w:p w14:paraId="5C0A4DB4" w14:textId="77777777" w:rsidR="00EE69DA" w:rsidRPr="00567613" w:rsidRDefault="00EE69DA" w:rsidP="00567613">
      <w:pPr>
        <w:shd w:val="clear" w:color="auto" w:fill="FFFFFF"/>
        <w:tabs>
          <w:tab w:val="center" w:pos="4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4) понятие, означающее соглашение между политическими элитами</w:t>
      </w:r>
    </w:p>
    <w:p w14:paraId="1253D5F9" w14:textId="77777777" w:rsidR="00EE69DA" w:rsidRPr="00567613" w:rsidRDefault="00EE69DA" w:rsidP="00567613">
      <w:pPr>
        <w:shd w:val="clear" w:color="auto" w:fill="FFFFFF"/>
        <w:tabs>
          <w:tab w:val="center" w:pos="4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6761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6. Сен-Симон считал, что высшим достижением общественного прогресса было общество ...</w:t>
      </w:r>
    </w:p>
    <w:p w14:paraId="3544744B" w14:textId="77777777" w:rsidR="00EE69DA" w:rsidRPr="00567613" w:rsidRDefault="00EE69DA" w:rsidP="00567613">
      <w:pPr>
        <w:shd w:val="clear" w:color="auto" w:fill="FFFFFF"/>
        <w:tabs>
          <w:tab w:val="center" w:pos="4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всеобщей </w:t>
      </w:r>
      <w:proofErr w:type="gramStart"/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гармонии  2</w:t>
      </w:r>
      <w:proofErr w:type="gramEnd"/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феодально-сословное  3) промышленно-индустриальное  4) </w:t>
      </w:r>
      <w:proofErr w:type="spellStart"/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социэтарное</w:t>
      </w:r>
      <w:proofErr w:type="spellEnd"/>
    </w:p>
    <w:p w14:paraId="1E2E3BFD" w14:textId="77777777" w:rsidR="00EE69DA" w:rsidRPr="00567613" w:rsidRDefault="00EE69DA" w:rsidP="00567613">
      <w:pPr>
        <w:shd w:val="clear" w:color="auto" w:fill="FFFFFF"/>
        <w:tabs>
          <w:tab w:val="center" w:pos="4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6761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7. Сторонником теории «общественного договора» был:</w:t>
      </w:r>
    </w:p>
    <w:p w14:paraId="6EC00B1C" w14:textId="77777777" w:rsidR="00EE69DA" w:rsidRPr="00567613" w:rsidRDefault="00EE69DA" w:rsidP="00567613">
      <w:pPr>
        <w:shd w:val="clear" w:color="auto" w:fill="FFFFFF"/>
        <w:tabs>
          <w:tab w:val="center" w:pos="4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Т. Гоббс  2) Л. Фейербах  3) Т. Мор  4) Ж. Кондорсе</w:t>
      </w:r>
    </w:p>
    <w:p w14:paraId="587725D6" w14:textId="77777777" w:rsidR="00EE69DA" w:rsidRPr="00567613" w:rsidRDefault="00EE69DA" w:rsidP="00567613">
      <w:pPr>
        <w:shd w:val="clear" w:color="auto" w:fill="FFFFFF"/>
        <w:tabs>
          <w:tab w:val="center" w:pos="4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6761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8. Термин «социология» появился:</w:t>
      </w:r>
    </w:p>
    <w:p w14:paraId="6DF35589" w14:textId="77777777" w:rsidR="00EE69DA" w:rsidRPr="00567613" w:rsidRDefault="00EE69DA" w:rsidP="00567613">
      <w:pPr>
        <w:shd w:val="clear" w:color="auto" w:fill="FFFFFF"/>
        <w:tabs>
          <w:tab w:val="center" w:pos="4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в начале </w:t>
      </w: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</w:t>
      </w: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 2) в конце </w:t>
      </w: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XIX</w:t>
      </w: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 3) в первой половине </w:t>
      </w: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XIX</w:t>
      </w: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 4) в античности </w:t>
      </w:r>
    </w:p>
    <w:p w14:paraId="2B255DF5" w14:textId="77777777" w:rsidR="00EE69DA" w:rsidRPr="00567613" w:rsidRDefault="00EE69DA" w:rsidP="00567613">
      <w:pPr>
        <w:shd w:val="clear" w:color="auto" w:fill="FFFFFF"/>
        <w:tabs>
          <w:tab w:val="center" w:pos="4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6761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9. Использовал количественные методы к анализу общественной жизни:</w:t>
      </w:r>
    </w:p>
    <w:p w14:paraId="53925D24" w14:textId="77777777" w:rsidR="00EE69DA" w:rsidRPr="00567613" w:rsidRDefault="00EE69DA" w:rsidP="00567613">
      <w:pPr>
        <w:shd w:val="clear" w:color="auto" w:fill="FFFFFF"/>
        <w:tabs>
          <w:tab w:val="center" w:pos="4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Ч. Дарвин  2) Сен-Симон  3) А. Кетле  4) Т. Мор</w:t>
      </w:r>
    </w:p>
    <w:p w14:paraId="310BFF74" w14:textId="77777777" w:rsidR="00EE69DA" w:rsidRPr="00567613" w:rsidRDefault="00EE69DA" w:rsidP="00567613">
      <w:pPr>
        <w:shd w:val="clear" w:color="auto" w:fill="FFFFFF"/>
        <w:tabs>
          <w:tab w:val="center" w:pos="4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6761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10. На возникновение социологии как науки оказали влияние:</w:t>
      </w:r>
    </w:p>
    <w:p w14:paraId="3453C2A8" w14:textId="77777777" w:rsidR="00EE69DA" w:rsidRPr="00567613" w:rsidRDefault="00EE69DA" w:rsidP="00567613">
      <w:pPr>
        <w:shd w:val="clear" w:color="auto" w:fill="FFFFFF"/>
        <w:tabs>
          <w:tab w:val="center" w:pos="4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И. Кант  2) З. Фрейд  3) Платон  4) Лаплас</w:t>
      </w:r>
    </w:p>
    <w:p w14:paraId="0C5F85BE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i/>
          <w:sz w:val="24"/>
          <w:szCs w:val="24"/>
        </w:rPr>
        <w:t>11. Первым в научный оборот термин «социология» ввел:</w:t>
      </w:r>
    </w:p>
    <w:p w14:paraId="479A9447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sz w:val="24"/>
          <w:szCs w:val="24"/>
        </w:rPr>
        <w:t xml:space="preserve">1) Г. </w:t>
      </w:r>
      <w:proofErr w:type="spellStart"/>
      <w:r w:rsidRPr="00567613">
        <w:rPr>
          <w:rFonts w:ascii="Times New Roman" w:eastAsia="Times New Roman" w:hAnsi="Times New Roman" w:cs="Times New Roman"/>
          <w:sz w:val="24"/>
          <w:szCs w:val="24"/>
        </w:rPr>
        <w:t>Зиммель</w:t>
      </w:r>
      <w:proofErr w:type="spellEnd"/>
      <w:r w:rsidRPr="00567613">
        <w:rPr>
          <w:rFonts w:ascii="Times New Roman" w:eastAsia="Times New Roman" w:hAnsi="Times New Roman" w:cs="Times New Roman"/>
          <w:sz w:val="24"/>
          <w:szCs w:val="24"/>
        </w:rPr>
        <w:t xml:space="preserve">  2) Сен-Симон  3) О. Конт  4) К. Маркс</w:t>
      </w:r>
    </w:p>
    <w:p w14:paraId="103741DC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i/>
          <w:sz w:val="24"/>
          <w:szCs w:val="24"/>
        </w:rPr>
        <w:t>12. Основной лозунг социологии О. Конта</w:t>
      </w:r>
      <w:r w:rsidRPr="00567613">
        <w:rPr>
          <w:rFonts w:ascii="Times New Roman" w:eastAsia="Times New Roman" w:hAnsi="Times New Roman" w:cs="Times New Roman"/>
          <w:sz w:val="24"/>
          <w:szCs w:val="24"/>
        </w:rPr>
        <w:t xml:space="preserve"> __________________.</w:t>
      </w:r>
    </w:p>
    <w:p w14:paraId="32E65523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i/>
          <w:sz w:val="24"/>
          <w:szCs w:val="24"/>
        </w:rPr>
        <w:t>13. Вершиной пирамиды «иерархии наук» у О. Конта выступает:</w:t>
      </w:r>
    </w:p>
    <w:p w14:paraId="495CECBE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sz w:val="24"/>
          <w:szCs w:val="24"/>
        </w:rPr>
        <w:t>1) астрономия  2) социология  3) математика  4) физика</w:t>
      </w:r>
    </w:p>
    <w:p w14:paraId="0CF30460" w14:textId="77777777" w:rsidR="00EE69DA" w:rsidRPr="00567613" w:rsidRDefault="00EE69DA" w:rsidP="00567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67613">
        <w:rPr>
          <w:rFonts w:ascii="Times New Roman" w:eastAsia="Times New Roman" w:hAnsi="Times New Roman" w:cs="Times New Roman"/>
          <w:i/>
          <w:sz w:val="24"/>
          <w:szCs w:val="24"/>
        </w:rPr>
        <w:t xml:space="preserve">14. </w:t>
      </w:r>
      <w:r w:rsidRPr="0056761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О. Конт характеризует порядок и ___________ как основные общественные закономерности.</w:t>
      </w:r>
    </w:p>
    <w:p w14:paraId="61FB9810" w14:textId="77777777" w:rsidR="00EE69DA" w:rsidRPr="00567613" w:rsidRDefault="00EE69DA" w:rsidP="00567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традицию  2) прогресс  3) реформу  4) революцию</w:t>
      </w:r>
    </w:p>
    <w:p w14:paraId="0C0578B4" w14:textId="77777777" w:rsidR="00EE69DA" w:rsidRPr="00567613" w:rsidRDefault="00EE69DA" w:rsidP="00567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6761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15. О. Конт утверждал, что элементарной структурной единицей общества является:</w:t>
      </w:r>
    </w:p>
    <w:p w14:paraId="48F45187" w14:textId="77777777" w:rsidR="00EE69DA" w:rsidRPr="00567613" w:rsidRDefault="00EE69DA" w:rsidP="00567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малая группа  2) род  3) семья  </w:t>
      </w:r>
      <w:r w:rsidRPr="00567613">
        <w:rPr>
          <w:rFonts w:ascii="Times New Roman" w:eastAsia="Times New Roman" w:hAnsi="Times New Roman" w:cs="Times New Roman"/>
          <w:sz w:val="24"/>
          <w:szCs w:val="24"/>
        </w:rPr>
        <w:t>4) личность</w:t>
      </w:r>
    </w:p>
    <w:p w14:paraId="5FE89476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i/>
          <w:sz w:val="24"/>
          <w:szCs w:val="24"/>
        </w:rPr>
        <w:t>16. Общественный прогресс, по О. Конту, является предметом изучения ...</w:t>
      </w:r>
    </w:p>
    <w:p w14:paraId="78946CB3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sz w:val="24"/>
          <w:szCs w:val="24"/>
        </w:rPr>
        <w:t>1) социальной физики  2) социальной статики  3) социальной динамики  4) социометрии</w:t>
      </w:r>
    </w:p>
    <w:p w14:paraId="711AF633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i/>
          <w:sz w:val="24"/>
          <w:szCs w:val="24"/>
        </w:rPr>
        <w:t>17. О. Конт был сторонником реформы:</w:t>
      </w:r>
    </w:p>
    <w:p w14:paraId="32640760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sz w:val="24"/>
          <w:szCs w:val="24"/>
        </w:rPr>
        <w:t>1) политической  2) религиозной  3) интеллектуальной  4) моральной</w:t>
      </w:r>
    </w:p>
    <w:p w14:paraId="427BC9AA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i/>
          <w:sz w:val="24"/>
          <w:szCs w:val="24"/>
        </w:rPr>
        <w:t>18. Выберите основные разделы социологии О. Конта:</w:t>
      </w:r>
    </w:p>
    <w:p w14:paraId="21F445CB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sz w:val="24"/>
          <w:szCs w:val="24"/>
        </w:rPr>
        <w:t>1) социальная статика  2) социальная дистанция  3) социальная физика  4) социальная динамика</w:t>
      </w:r>
    </w:p>
    <w:p w14:paraId="332637B7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i/>
          <w:sz w:val="24"/>
          <w:szCs w:val="24"/>
        </w:rPr>
        <w:t>19. Основная идея социальной статики О. Конта:</w:t>
      </w:r>
    </w:p>
    <w:p w14:paraId="5C343F72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sz w:val="24"/>
          <w:szCs w:val="24"/>
        </w:rPr>
        <w:t>1) абстракция  2) дезорганизация  3) консенсус  4) интеграция</w:t>
      </w:r>
    </w:p>
    <w:p w14:paraId="5B72DBB1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i/>
          <w:sz w:val="24"/>
          <w:szCs w:val="24"/>
        </w:rPr>
        <w:t>20. Суть позитивизма как социологического метода заключается в:</w:t>
      </w:r>
    </w:p>
    <w:p w14:paraId="606308FD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sz w:val="24"/>
          <w:szCs w:val="24"/>
        </w:rPr>
        <w:t>1) отрицании основных принципов негативизма</w:t>
      </w:r>
    </w:p>
    <w:p w14:paraId="525CBD22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sz w:val="24"/>
          <w:szCs w:val="24"/>
        </w:rPr>
        <w:t>2) признании универсализма законов природы и целесообразности приме нения естественнонаучных методов к изучению общества</w:t>
      </w:r>
    </w:p>
    <w:p w14:paraId="4AD0986B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sz w:val="24"/>
          <w:szCs w:val="24"/>
        </w:rPr>
        <w:t>3) утверждении первостепенного и исключительного значения социальной реальности и социологических методов в объяснении бытия человека и его среды</w:t>
      </w:r>
    </w:p>
    <w:p w14:paraId="3F741D42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sz w:val="24"/>
          <w:szCs w:val="24"/>
        </w:rPr>
        <w:t>4) признании необходимости специфического метода познания в социальных науках</w:t>
      </w:r>
    </w:p>
    <w:p w14:paraId="64934564" w14:textId="77777777" w:rsidR="00EE69DA" w:rsidRPr="00567613" w:rsidRDefault="00EE69DA" w:rsidP="005676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21. Эволюция по Г. Спенсеру, – это:</w:t>
      </w:r>
    </w:p>
    <w:p w14:paraId="00D9F40F" w14:textId="77777777" w:rsidR="00EE69DA" w:rsidRPr="00567613" w:rsidRDefault="00EE69DA" w:rsidP="005676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синоним прогресса</w:t>
      </w:r>
    </w:p>
    <w:p w14:paraId="4474980D" w14:textId="77777777" w:rsidR="00EE69DA" w:rsidRPr="00567613" w:rsidRDefault="00EE69DA" w:rsidP="005676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процесс быстрого, скачкообразного перехода материи из одного состояния в другое</w:t>
      </w:r>
    </w:p>
    <w:p w14:paraId="47F9F1D5" w14:textId="77777777" w:rsidR="00EE69DA" w:rsidRPr="00567613" w:rsidRDefault="00EE69DA" w:rsidP="005676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процесс плавного, постепенного накопления количественных изменений в состоянии материи</w:t>
      </w:r>
    </w:p>
    <w:p w14:paraId="5ABF45C7" w14:textId="77777777" w:rsidR="00EE69DA" w:rsidRPr="00567613" w:rsidRDefault="00EE69DA" w:rsidP="005676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интеграция материи с переходом из неопределенного состояния в определенное</w:t>
      </w:r>
    </w:p>
    <w:p w14:paraId="76E4D57B" w14:textId="77777777" w:rsidR="00EE69DA" w:rsidRPr="00567613" w:rsidRDefault="00EE69DA" w:rsidP="005676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22. Общество, по мнению Г. Спенсера, это:</w:t>
      </w:r>
    </w:p>
    <w:p w14:paraId="43DEC8FE" w14:textId="77777777" w:rsidR="00EE69DA" w:rsidRPr="00567613" w:rsidRDefault="00EE69DA" w:rsidP="005676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случайное скопление взаимодействующих меду собой людей</w:t>
      </w:r>
    </w:p>
    <w:p w14:paraId="54D1951C" w14:textId="77777777" w:rsidR="00EE69DA" w:rsidRPr="00567613" w:rsidRDefault="00EE69DA" w:rsidP="005676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группа индивидов, состоящих в родственной связи между собой</w:t>
      </w:r>
    </w:p>
    <w:p w14:paraId="07522F0A" w14:textId="77777777" w:rsidR="00EE69DA" w:rsidRPr="00567613" w:rsidRDefault="00EE69DA" w:rsidP="005676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достаточно длительное объединение самостоятельных индивидов, не вступающих в регулярные взаимодействия</w:t>
      </w:r>
    </w:p>
    <w:p w14:paraId="76E33A44" w14:textId="77777777" w:rsidR="00EE69DA" w:rsidRPr="00567613" w:rsidRDefault="00EE69DA" w:rsidP="005676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продукт эволюции малых человеческих сообществ в большие</w:t>
      </w:r>
    </w:p>
    <w:p w14:paraId="063F4648" w14:textId="77777777" w:rsidR="00EE69DA" w:rsidRPr="00567613" w:rsidRDefault="00EE69DA" w:rsidP="005676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23. Кому из социологов принадлежит наиболее развернутое определение эволюции:</w:t>
      </w:r>
    </w:p>
    <w:p w14:paraId="4477EA22" w14:textId="77777777" w:rsidR="00EE69DA" w:rsidRPr="00567613" w:rsidRDefault="00EE69DA" w:rsidP="005676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О. Конту  2) Г. Спенсеру  3) К. Марксу  4) Сен-Симону</w:t>
      </w:r>
    </w:p>
    <w:p w14:paraId="475DFA1C" w14:textId="77777777" w:rsidR="00EE69DA" w:rsidRPr="00567613" w:rsidRDefault="00EE69DA" w:rsidP="005676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24. Основоположником какого теоретического направления социологии является Г. Спенсер:</w:t>
      </w:r>
    </w:p>
    <w:p w14:paraId="7B50E341" w14:textId="77777777" w:rsidR="00EE69DA" w:rsidRPr="00567613" w:rsidRDefault="00EE69DA" w:rsidP="005676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социологизм  2) органическая аналогия  3) традиционализм  4) психологизм</w:t>
      </w:r>
    </w:p>
    <w:p w14:paraId="692B21B5" w14:textId="77777777" w:rsidR="00EE69DA" w:rsidRPr="00567613" w:rsidRDefault="00EE69DA" w:rsidP="005676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25. Какие факторы социального развития Г. Спенсер относит к вторичным:</w:t>
      </w:r>
    </w:p>
    <w:p w14:paraId="36B90894" w14:textId="77777777" w:rsidR="00EE69DA" w:rsidRPr="00567613" w:rsidRDefault="00EE69DA" w:rsidP="005676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климат</w:t>
      </w:r>
    </w:p>
    <w:p w14:paraId="738AD7D9" w14:textId="77777777" w:rsidR="00EE69DA" w:rsidRPr="00567613" w:rsidRDefault="00EE69DA" w:rsidP="005676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последствия вырубания лесов</w:t>
      </w:r>
    </w:p>
    <w:p w14:paraId="3087A7FA" w14:textId="77777777" w:rsidR="00EE69DA" w:rsidRPr="00567613" w:rsidRDefault="00EE69DA" w:rsidP="005676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флору и фауну</w:t>
      </w:r>
    </w:p>
    <w:p w14:paraId="5F43FD4E" w14:textId="77777777" w:rsidR="00EE69DA" w:rsidRPr="00567613" w:rsidRDefault="00EE69DA" w:rsidP="005676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интеллектуальные качества социальных единиц</w:t>
      </w:r>
    </w:p>
    <w:p w14:paraId="4E599138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r w:rsidRPr="00567613">
        <w:rPr>
          <w:rFonts w:ascii="Times New Roman" w:eastAsia="Times New Roman" w:hAnsi="Times New Roman" w:cs="Times New Roman"/>
          <w:i/>
          <w:sz w:val="24"/>
          <w:szCs w:val="24"/>
        </w:rPr>
        <w:t>Мыслитель</w:t>
      </w:r>
      <w:r w:rsidRPr="00567613">
        <w:rPr>
          <w:rFonts w:ascii="Times New Roman" w:eastAsia="Times New Roman" w:hAnsi="Times New Roman" w:cs="Times New Roman"/>
          <w:sz w:val="24"/>
          <w:szCs w:val="24"/>
        </w:rPr>
        <w:t>_____ выделил следующие циклы восходящего развития общества: 1) анархия и дикость 2) 2порядок и цивилизация 3) упадок и возврат к новому варварству</w:t>
      </w:r>
    </w:p>
    <w:p w14:paraId="5D250329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i/>
          <w:sz w:val="24"/>
          <w:szCs w:val="24"/>
        </w:rPr>
        <w:t>27. Какие типы обществ выделял Г. Спенсер:</w:t>
      </w:r>
    </w:p>
    <w:p w14:paraId="6FF7125C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sz w:val="24"/>
          <w:szCs w:val="24"/>
        </w:rPr>
        <w:t>1) традиционные и промышленные</w:t>
      </w:r>
    </w:p>
    <w:p w14:paraId="748844C9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sz w:val="24"/>
          <w:szCs w:val="24"/>
        </w:rPr>
        <w:t>2) низшее и высшее</w:t>
      </w:r>
    </w:p>
    <w:p w14:paraId="2AC3CC7B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sz w:val="24"/>
          <w:szCs w:val="24"/>
        </w:rPr>
        <w:t>3) простые и сложные</w:t>
      </w:r>
    </w:p>
    <w:p w14:paraId="34884F18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sz w:val="24"/>
          <w:szCs w:val="24"/>
        </w:rPr>
        <w:t>4) индустриальные и информационные</w:t>
      </w:r>
    </w:p>
    <w:p w14:paraId="6C4F1F56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sz w:val="24"/>
          <w:szCs w:val="24"/>
        </w:rPr>
        <w:t>28. Родоначальник теории социальных институтов в социологии:</w:t>
      </w:r>
    </w:p>
    <w:p w14:paraId="32721B5B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sz w:val="24"/>
          <w:szCs w:val="24"/>
        </w:rPr>
        <w:t>1) Сен-Симон  2) О. Конт  3) Г. Спенсер  4) К. Маркс</w:t>
      </w:r>
    </w:p>
    <w:p w14:paraId="5E90484D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i/>
          <w:sz w:val="24"/>
          <w:szCs w:val="24"/>
        </w:rPr>
        <w:t>29. Г. Спенсер не выделял следующую подсистему в обществе:</w:t>
      </w:r>
    </w:p>
    <w:p w14:paraId="60328E6F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sz w:val="24"/>
          <w:szCs w:val="24"/>
        </w:rPr>
        <w:t>1) поддерживающую  2) подконтрольную  3) распределительную  4) регулирующую</w:t>
      </w:r>
    </w:p>
    <w:p w14:paraId="0E8F17B6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i/>
          <w:sz w:val="24"/>
          <w:szCs w:val="24"/>
        </w:rPr>
        <w:t>30. Идея социальной эволюции впервые была обоснована в теории:</w:t>
      </w:r>
    </w:p>
    <w:p w14:paraId="228D5D5D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sz w:val="24"/>
          <w:szCs w:val="24"/>
        </w:rPr>
        <w:t>1) О. Конта  2) Г. Спенсера  3) Сен-Симона  4) А. Кетле</w:t>
      </w:r>
    </w:p>
    <w:p w14:paraId="24436DC3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5F62A" w14:textId="1FEEB07A" w:rsidR="00994494" w:rsidRPr="00567613" w:rsidRDefault="00994494" w:rsidP="00CE7010">
      <w:pPr>
        <w:shd w:val="clear" w:color="auto" w:fill="FFFFFF"/>
        <w:tabs>
          <w:tab w:val="left" w:pos="42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к </w:t>
      </w:r>
      <w:r w:rsidR="00EE69DA" w:rsidRPr="00567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зачету</w:t>
      </w:r>
    </w:p>
    <w:p w14:paraId="6221C49B" w14:textId="77777777" w:rsidR="002C455F" w:rsidRPr="00567613" w:rsidRDefault="002C455F" w:rsidP="00567613">
      <w:pPr>
        <w:widowControl w:val="0"/>
        <w:numPr>
          <w:ilvl w:val="0"/>
          <w:numId w:val="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Предмет истории социологии. Проблемы исследования истории социологии. Пе</w:t>
      </w: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риодизация истории западной социологии.</w:t>
      </w:r>
    </w:p>
    <w:p w14:paraId="44805389" w14:textId="77777777" w:rsidR="002C455F" w:rsidRPr="00567613" w:rsidRDefault="002C455F" w:rsidP="00567613">
      <w:pPr>
        <w:widowControl w:val="0"/>
        <w:numPr>
          <w:ilvl w:val="0"/>
          <w:numId w:val="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Социально-исторические, идейно-теоретические предпосылки возникновения со</w:t>
      </w:r>
      <w:r w:rsidRPr="005676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5676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циологии.</w:t>
      </w:r>
    </w:p>
    <w:p w14:paraId="0A1197D3" w14:textId="77777777" w:rsidR="002C455F" w:rsidRPr="00567613" w:rsidRDefault="002C455F" w:rsidP="00567613">
      <w:pPr>
        <w:widowControl w:val="0"/>
        <w:numPr>
          <w:ilvl w:val="0"/>
          <w:numId w:val="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Теоретические источники и общие положения концепции О. Конта. Основные тру</w:t>
      </w:r>
      <w:r w:rsidRPr="005676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ды.</w:t>
      </w:r>
    </w:p>
    <w:p w14:paraId="5FFA2017" w14:textId="77777777" w:rsidR="002C455F" w:rsidRPr="00567613" w:rsidRDefault="002C455F" w:rsidP="00567613">
      <w:pPr>
        <w:widowControl w:val="0"/>
        <w:numPr>
          <w:ilvl w:val="0"/>
          <w:numId w:val="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наук и место социологии по О. Конту.</w:t>
      </w:r>
    </w:p>
    <w:p w14:paraId="19ADF32A" w14:textId="77777777" w:rsidR="002C455F" w:rsidRPr="00567613" w:rsidRDefault="002C455F" w:rsidP="00567613">
      <w:pPr>
        <w:widowControl w:val="0"/>
        <w:numPr>
          <w:ilvl w:val="0"/>
          <w:numId w:val="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статика как теория общественного порядка, организации, гармонии.</w:t>
      </w:r>
    </w:p>
    <w:p w14:paraId="41565FCF" w14:textId="77777777" w:rsidR="002C455F" w:rsidRPr="00567613" w:rsidRDefault="002C455F" w:rsidP="00567613">
      <w:pPr>
        <w:widowControl w:val="0"/>
        <w:numPr>
          <w:ilvl w:val="0"/>
          <w:numId w:val="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«трех стадий прогресса человечества - основной закон социологии О. Конта.</w:t>
      </w:r>
    </w:p>
    <w:p w14:paraId="29A661F7" w14:textId="77777777" w:rsidR="002C455F" w:rsidRPr="00567613" w:rsidRDefault="002C455F" w:rsidP="00567613">
      <w:pPr>
        <w:widowControl w:val="0"/>
        <w:numPr>
          <w:ilvl w:val="0"/>
          <w:numId w:val="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О. Конт о методах социологической науки.</w:t>
      </w:r>
    </w:p>
    <w:p w14:paraId="6F090B6E" w14:textId="77777777" w:rsidR="002C455F" w:rsidRPr="00567613" w:rsidRDefault="002C455F" w:rsidP="00567613">
      <w:pPr>
        <w:widowControl w:val="0"/>
        <w:numPr>
          <w:ilvl w:val="0"/>
          <w:numId w:val="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Основные принципы позитивизма Конта. Историческое значение учения О. Конта и</w:t>
      </w:r>
      <w:r w:rsidRPr="005676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место в истории философии и социологии.</w:t>
      </w:r>
    </w:p>
    <w:p w14:paraId="49087ED6" w14:textId="77777777" w:rsidR="002C455F" w:rsidRPr="00567613" w:rsidRDefault="002C455F" w:rsidP="00567613">
      <w:pPr>
        <w:widowControl w:val="0"/>
        <w:numPr>
          <w:ilvl w:val="0"/>
          <w:numId w:val="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Социология, ее предмет и задачи у Г. Спенсера.</w:t>
      </w:r>
    </w:p>
    <w:p w14:paraId="65F6A597" w14:textId="77777777" w:rsidR="002C455F" w:rsidRPr="00567613" w:rsidRDefault="002C455F" w:rsidP="00567613">
      <w:pPr>
        <w:widowControl w:val="0"/>
        <w:numPr>
          <w:ilvl w:val="0"/>
          <w:numId w:val="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Учение Г. Спенсера об обществе. Типы обществ. Социальные институты и их типо</w:t>
      </w: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676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логия.</w:t>
      </w:r>
    </w:p>
    <w:p w14:paraId="423B877E" w14:textId="77777777" w:rsidR="002C455F" w:rsidRPr="00567613" w:rsidRDefault="002C455F" w:rsidP="00567613">
      <w:pPr>
        <w:widowControl w:val="0"/>
        <w:numPr>
          <w:ilvl w:val="0"/>
          <w:numId w:val="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Эволюционное учение Г. Спенсера. Основные принципы эволюции. Интеграция и</w:t>
      </w:r>
      <w:r w:rsidRPr="005676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5676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дифференциация.</w:t>
      </w:r>
    </w:p>
    <w:p w14:paraId="00C9CD5C" w14:textId="77777777" w:rsidR="002C455F" w:rsidRPr="00567613" w:rsidRDefault="002C455F" w:rsidP="00567613">
      <w:pPr>
        <w:widowControl w:val="0"/>
        <w:numPr>
          <w:ilvl w:val="0"/>
          <w:numId w:val="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Психологизм в социологии в конце 19 века: основные течения и направления.</w:t>
      </w:r>
    </w:p>
    <w:p w14:paraId="58D7FB11" w14:textId="77777777" w:rsidR="002C455F" w:rsidRPr="00567613" w:rsidRDefault="002C455F" w:rsidP="00567613">
      <w:pPr>
        <w:widowControl w:val="0"/>
        <w:numPr>
          <w:ilvl w:val="0"/>
          <w:numId w:val="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«Социологизм» как теоретико-методологическая концепция у Э. Дюркгейма.</w:t>
      </w:r>
    </w:p>
    <w:p w14:paraId="70C7A14D" w14:textId="77777777" w:rsidR="002C455F" w:rsidRPr="00567613" w:rsidRDefault="002C455F" w:rsidP="00567613">
      <w:p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14. «Солидарность» и ее виды у Э. Дюркгейма, ее суть и роль.</w:t>
      </w:r>
    </w:p>
    <w:p w14:paraId="35840261" w14:textId="77777777" w:rsidR="002C455F" w:rsidRPr="00567613" w:rsidRDefault="002C455F" w:rsidP="00567613">
      <w:pPr>
        <w:shd w:val="clear" w:color="auto" w:fill="FFFFFF"/>
        <w:tabs>
          <w:tab w:val="left" w:pos="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Понятия социологии Э. Дюркгейма: «коллективное сознание», «общественное раз</w:t>
      </w: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деление труда», «социальная солидарность», «аномия».</w:t>
      </w:r>
    </w:p>
    <w:p w14:paraId="245C2360" w14:textId="77777777" w:rsidR="002C455F" w:rsidRPr="00567613" w:rsidRDefault="002C455F" w:rsidP="00567613">
      <w:p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Исследование Э. Дюркгеймом самоубийства как социального феномена.</w:t>
      </w:r>
    </w:p>
    <w:p w14:paraId="7DC5CF12" w14:textId="77777777" w:rsidR="002C455F" w:rsidRPr="00567613" w:rsidRDefault="002C455F" w:rsidP="00567613">
      <w:p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Концепции религии и морали Э. Дюркгейма.</w:t>
      </w:r>
    </w:p>
    <w:p w14:paraId="28A5E465" w14:textId="77777777" w:rsidR="002C455F" w:rsidRPr="00567613" w:rsidRDefault="002C455F" w:rsidP="00567613">
      <w:p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Составные части учения Маркса и Энгельса. Основные труды.</w:t>
      </w:r>
    </w:p>
    <w:p w14:paraId="7F37BE18" w14:textId="77777777" w:rsidR="002C455F" w:rsidRPr="00567613" w:rsidRDefault="002C455F" w:rsidP="005676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19.Общественно-экономические формации в учении К. Маркса. Перечислить и дать</w:t>
      </w:r>
      <w:r w:rsidRPr="005676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5676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характеристику.</w:t>
      </w:r>
    </w:p>
    <w:p w14:paraId="1884A2E5" w14:textId="77777777" w:rsidR="002C455F" w:rsidRPr="00567613" w:rsidRDefault="002C455F" w:rsidP="00567613">
      <w:p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20. «Общественное бытие» и «общественное сознание», «базис» и «надстройка» у</w:t>
      </w:r>
      <w:r w:rsidRPr="0056761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56761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К. Маркса.</w:t>
      </w:r>
    </w:p>
    <w:p w14:paraId="3369EE8E" w14:textId="77777777" w:rsidR="002C455F" w:rsidRPr="00567613" w:rsidRDefault="002C455F" w:rsidP="00567613">
      <w:p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К. Маркс и Ф. Энгельс о сущности государства и исторических путях его развития.</w:t>
      </w:r>
    </w:p>
    <w:p w14:paraId="01F17C61" w14:textId="77777777" w:rsidR="002C455F" w:rsidRPr="00567613" w:rsidRDefault="002C455F" w:rsidP="00567613">
      <w:p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Теория конфликта, классовая борьба и социальная революция у </w:t>
      </w:r>
      <w:proofErr w:type="spellStart"/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К.Маркса</w:t>
      </w:r>
      <w:proofErr w:type="spellEnd"/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83D50F5" w14:textId="77777777" w:rsidR="002C455F" w:rsidRPr="00567613" w:rsidRDefault="002C455F" w:rsidP="00567613">
      <w:p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К. Маркс как социолог.</w:t>
      </w:r>
    </w:p>
    <w:p w14:paraId="535797EE" w14:textId="77777777" w:rsidR="002C455F" w:rsidRPr="00567613" w:rsidRDefault="002C455F" w:rsidP="00567613">
      <w:p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24. Историческое значение учения К. Маркса и Ф. Энгельса. Проблема адекватности</w:t>
      </w:r>
      <w:r w:rsidRPr="0056761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5676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понятий «теория Маркса» и «марксизм».</w:t>
      </w:r>
    </w:p>
    <w:p w14:paraId="626C5688" w14:textId="77777777" w:rsidR="002C455F" w:rsidRPr="00567613" w:rsidRDefault="002C455F" w:rsidP="00567613">
      <w:p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Концепция понимающей социологии М. Вебера. Понятие идеального типа.</w:t>
      </w:r>
    </w:p>
    <w:p w14:paraId="71408DC6" w14:textId="7A4C42E3" w:rsidR="002C455F" w:rsidRPr="00567613" w:rsidRDefault="004B687A" w:rsidP="00567613">
      <w:pPr>
        <w:shd w:val="clear" w:color="auto" w:fill="FFFFFF"/>
        <w:tabs>
          <w:tab w:val="left" w:pos="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</w:t>
      </w:r>
      <w:r w:rsidR="002C455F" w:rsidRPr="005676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Социальное поведение и социальное действие у М. Вебера. Структура и типы со</w:t>
      </w:r>
      <w:r w:rsidR="002C455F" w:rsidRPr="005676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="002C455F" w:rsidRPr="005676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циального действия.</w:t>
      </w:r>
    </w:p>
    <w:p w14:paraId="548BD41F" w14:textId="77777777" w:rsidR="002C455F" w:rsidRPr="00567613" w:rsidRDefault="002C455F" w:rsidP="00567613">
      <w:p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27. Феномен бюрократии у М. Вебера.</w:t>
      </w:r>
    </w:p>
    <w:p w14:paraId="13559862" w14:textId="77777777" w:rsidR="002C455F" w:rsidRPr="00567613" w:rsidRDefault="002C455F" w:rsidP="00567613">
      <w:p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28. </w:t>
      </w:r>
      <w:proofErr w:type="spellStart"/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Типологизация</w:t>
      </w:r>
      <w:proofErr w:type="spellEnd"/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</w:t>
      </w:r>
      <w:proofErr w:type="spellStart"/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социации</w:t>
      </w:r>
      <w:proofErr w:type="spellEnd"/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Г. </w:t>
      </w:r>
      <w:proofErr w:type="spellStart"/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Зиммелю</w:t>
      </w:r>
      <w:proofErr w:type="spellEnd"/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5C3A963" w14:textId="26AF2CB7" w:rsidR="002C455F" w:rsidRPr="00567613" w:rsidRDefault="002C455F" w:rsidP="0056761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</w:t>
      </w:r>
      <w:proofErr w:type="spellStart"/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Ф.Теннис</w:t>
      </w:r>
      <w:proofErr w:type="spellEnd"/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два исторических типа общества.</w:t>
      </w:r>
    </w:p>
    <w:p w14:paraId="289FAEB0" w14:textId="0F16C113" w:rsidR="00994494" w:rsidRPr="00567613" w:rsidRDefault="002C455F" w:rsidP="00567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0511"/>
          <w:spacing w:val="9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250511"/>
          <w:spacing w:val="9"/>
          <w:sz w:val="24"/>
          <w:szCs w:val="24"/>
          <w:lang w:eastAsia="ru-RU"/>
        </w:rPr>
        <w:t>30.</w:t>
      </w:r>
      <w:r w:rsidR="00994494" w:rsidRPr="00567613">
        <w:rPr>
          <w:rFonts w:ascii="Times New Roman" w:eastAsia="Times New Roman" w:hAnsi="Times New Roman" w:cs="Times New Roman"/>
          <w:color w:val="250511"/>
          <w:spacing w:val="9"/>
          <w:sz w:val="24"/>
          <w:szCs w:val="24"/>
          <w:lang w:eastAsia="ru-RU"/>
        </w:rPr>
        <w:t xml:space="preserve"> Зарождение научной социологии в России: важнейшие условия и предпосылки.</w:t>
      </w:r>
    </w:p>
    <w:p w14:paraId="10FD58ED" w14:textId="2CA1DA33" w:rsidR="00994494" w:rsidRPr="00567613" w:rsidRDefault="002C455F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31</w:t>
      </w:r>
      <w:r w:rsidR="00994494"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Периодизация истории социологии в России. Основное содержание отдельных периодов.</w:t>
      </w:r>
    </w:p>
    <w:p w14:paraId="62493E68" w14:textId="583C91B8" w:rsidR="00994494" w:rsidRPr="00567613" w:rsidRDefault="00773A93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2C455F"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994494"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.Особенности развития позитивистской социологии на российской почве. Первые русские ученые-социологи.</w:t>
      </w:r>
    </w:p>
    <w:p w14:paraId="2EEC1278" w14:textId="089E0786" w:rsidR="00994494" w:rsidRPr="00567613" w:rsidRDefault="002C455F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33</w:t>
      </w:r>
      <w:r w:rsidR="00994494"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Начальный этап развития научной социологии в России. Натуралистическое направление.</w:t>
      </w:r>
    </w:p>
    <w:p w14:paraId="318D54A5" w14:textId="7ED93558" w:rsidR="00994494" w:rsidRPr="00567613" w:rsidRDefault="002C455F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34</w:t>
      </w:r>
      <w:r w:rsidR="00994494"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Географическое направление (Л.И. Мечников).</w:t>
      </w:r>
    </w:p>
    <w:p w14:paraId="15F5099F" w14:textId="70CD7787" w:rsidR="00994494" w:rsidRPr="00567613" w:rsidRDefault="002C455F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35</w:t>
      </w:r>
      <w:r w:rsidR="00994494"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Психологизм в социологии и его проявление в отечественной науке. (Е.В. де </w:t>
      </w:r>
      <w:proofErr w:type="spellStart"/>
      <w:r w:rsidR="00994494"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Роберти</w:t>
      </w:r>
      <w:proofErr w:type="spellEnd"/>
      <w:r w:rsidR="00994494"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Н.К. Михайловский, Н.И. Кареев).</w:t>
      </w:r>
    </w:p>
    <w:p w14:paraId="747EDDC5" w14:textId="189A71E8" w:rsidR="00994494" w:rsidRPr="00567613" w:rsidRDefault="002C455F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36</w:t>
      </w:r>
      <w:r w:rsidR="00994494"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Субъективная социология: главные принципы и крупнейшие представители.</w:t>
      </w:r>
    </w:p>
    <w:p w14:paraId="420EB392" w14:textId="5E8E8EF8" w:rsidR="00994494" w:rsidRPr="00567613" w:rsidRDefault="002C455F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37</w:t>
      </w:r>
      <w:r w:rsidR="00994494"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Сущность субъективно-нормативной концепции Новгородцева.</w:t>
      </w:r>
    </w:p>
    <w:p w14:paraId="490BBC2F" w14:textId="7A946944" w:rsidR="00994494" w:rsidRPr="00567613" w:rsidRDefault="002C455F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38</w:t>
      </w:r>
      <w:r w:rsidR="00994494"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Основные идеи социально-нравственных доктрин русской религиозной философии.</w:t>
      </w:r>
    </w:p>
    <w:p w14:paraId="623F303D" w14:textId="33960E28" w:rsidR="00994494" w:rsidRPr="00567613" w:rsidRDefault="002C455F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39</w:t>
      </w:r>
      <w:r w:rsidR="00994494"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Критика субъективной социологии представителями других направлений.</w:t>
      </w:r>
    </w:p>
    <w:p w14:paraId="2D2A73D8" w14:textId="19795B97" w:rsidR="00994494" w:rsidRPr="00567613" w:rsidRDefault="002C455F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40</w:t>
      </w:r>
      <w:r w:rsidR="00994494"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Марксистская социология в России, ее специфические черты, основные этапы, главные теоретики.</w:t>
      </w:r>
    </w:p>
    <w:p w14:paraId="50AAFD95" w14:textId="185B5E04" w:rsidR="00994494" w:rsidRPr="00567613" w:rsidRDefault="002C455F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41</w:t>
      </w:r>
      <w:r w:rsidR="00994494"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Критика принципов марксистской социологии представителями других направлений.</w:t>
      </w:r>
    </w:p>
    <w:p w14:paraId="4ACF2E58" w14:textId="0C3D579E" w:rsidR="00994494" w:rsidRPr="00567613" w:rsidRDefault="002C455F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42</w:t>
      </w:r>
      <w:r w:rsidR="00994494"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Г.В. Плеханов как социолог: основные области исследований.</w:t>
      </w:r>
    </w:p>
    <w:p w14:paraId="0931D16B" w14:textId="08BF44EF" w:rsidR="00994494" w:rsidRPr="00567613" w:rsidRDefault="002C455F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43</w:t>
      </w:r>
      <w:r w:rsidR="00994494"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Неокантианское направление в русской социологии: основные черты, главные представители.</w:t>
      </w:r>
    </w:p>
    <w:p w14:paraId="573BBB7A" w14:textId="3859D8A0" w:rsidR="00994494" w:rsidRPr="00567613" w:rsidRDefault="002C455F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44</w:t>
      </w:r>
      <w:r w:rsidR="00994494"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«Формула прогресса» П.Л. Лаврова и Н.К. Михайловского.</w:t>
      </w:r>
    </w:p>
    <w:p w14:paraId="29942DB5" w14:textId="71B9557C" w:rsidR="00994494" w:rsidRPr="00567613" w:rsidRDefault="002C455F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45</w:t>
      </w:r>
      <w:r w:rsidR="00994494"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Н.К. Михайловский о взаимоотношениях «героя» и «толпы».</w:t>
      </w:r>
    </w:p>
    <w:p w14:paraId="34AA524B" w14:textId="512F3C16" w:rsidR="00994494" w:rsidRPr="00567613" w:rsidRDefault="002C455F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46</w:t>
      </w:r>
      <w:r w:rsidR="00994494"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Неопозитивизм в социологии: предпосылки формирования, основные понятия.</w:t>
      </w:r>
    </w:p>
    <w:p w14:paraId="0523E369" w14:textId="0F1F4621" w:rsidR="00994494" w:rsidRPr="00567613" w:rsidRDefault="002C455F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47</w:t>
      </w:r>
      <w:r w:rsidR="00994494"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Развитие социологии в России после революционных событий 1917 года: научные исследования, преподавание социологии, наиболее крупные ученые социологии.</w:t>
      </w:r>
    </w:p>
    <w:p w14:paraId="4CD7F6A8" w14:textId="2B428B31" w:rsidR="00994494" w:rsidRPr="00567613" w:rsidRDefault="002C455F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48</w:t>
      </w:r>
      <w:r w:rsidR="00994494"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«Система социологии» П.А. Сорокина: значение этого труда для последующего развития социологии.</w:t>
      </w:r>
    </w:p>
    <w:p w14:paraId="0E81BF68" w14:textId="77777777" w:rsidR="00F024A9" w:rsidRPr="00567613" w:rsidRDefault="00F024A9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14:paraId="602F2347" w14:textId="16BD6BE1" w:rsidR="00A732CB" w:rsidRDefault="00CE7010" w:rsidP="00F024A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732CB" w:rsidRPr="00F02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 Методические материалы, определяющие процедуры оценивания знаний, умений, навыков и (или) опыта деятельности</w:t>
      </w:r>
    </w:p>
    <w:p w14:paraId="65B4029D" w14:textId="77777777" w:rsidR="00625EE1" w:rsidRPr="00625EE1" w:rsidRDefault="00625EE1" w:rsidP="00625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знаний аспирантов:</w:t>
      </w:r>
    </w:p>
    <w:p w14:paraId="45D51C4C" w14:textId="77777777" w:rsidR="00625EE1" w:rsidRPr="00625EE1" w:rsidRDefault="00625EE1" w:rsidP="00625EE1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E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(без чтения конспекта) демонстрировать теоретические знания;</w:t>
      </w:r>
    </w:p>
    <w:p w14:paraId="1BAB7298" w14:textId="77777777" w:rsidR="00625EE1" w:rsidRPr="00625EE1" w:rsidRDefault="00625EE1" w:rsidP="00625EE1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E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делать умозаключения;</w:t>
      </w:r>
    </w:p>
    <w:p w14:paraId="1B57E2AD" w14:textId="77777777" w:rsidR="00625EE1" w:rsidRPr="00625EE1" w:rsidRDefault="00625EE1" w:rsidP="00625EE1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E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в процессе дополнения и обсуждения вопросов семинара;</w:t>
      </w:r>
    </w:p>
    <w:p w14:paraId="159FB5D5" w14:textId="77777777" w:rsidR="00625EE1" w:rsidRPr="00625EE1" w:rsidRDefault="00625EE1" w:rsidP="00625EE1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подготовки и демонстрации презентаций, исследований;</w:t>
      </w:r>
    </w:p>
    <w:p w14:paraId="2B0F5B96" w14:textId="77777777" w:rsidR="00625EE1" w:rsidRPr="00625EE1" w:rsidRDefault="00625EE1" w:rsidP="00625EE1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E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тестирования.</w:t>
      </w:r>
    </w:p>
    <w:p w14:paraId="07394D9B" w14:textId="77777777" w:rsidR="00625EE1" w:rsidRPr="00625EE1" w:rsidRDefault="00625EE1" w:rsidP="00625EE1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в изучения дисциплины складывается благодаря владению навыками конспектирования лекций и учебной информации, а так же умениями смыслового (содержательного), а не механического запоминания материала. Понимание смысла – основа усвоения научной информации в процессе вузовского образования.</w:t>
      </w:r>
    </w:p>
    <w:p w14:paraId="3C62EB0E" w14:textId="77777777" w:rsidR="00625EE1" w:rsidRPr="00625EE1" w:rsidRDefault="00625EE1" w:rsidP="00625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25EE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Практические задания, позволяют выделить основные теоретические положения, которые необходимо запомнить. </w:t>
      </w:r>
    </w:p>
    <w:p w14:paraId="39E05752" w14:textId="77777777" w:rsidR="00625EE1" w:rsidRPr="00625EE1" w:rsidRDefault="00625EE1" w:rsidP="00625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5EE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</w:t>
      </w:r>
      <w:r w:rsidRPr="00625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5F613E" w14:textId="77777777" w:rsidR="00712997" w:rsidRDefault="00712997" w:rsidP="00F024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E3881" w14:textId="66CB2ECE" w:rsidR="00A732CB" w:rsidRPr="00DE1252" w:rsidRDefault="00CE7010" w:rsidP="008206A0">
      <w:pPr>
        <w:tabs>
          <w:tab w:val="right" w:leader="underscore" w:pos="9639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A732CB" w:rsidRPr="00DE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УЧЕБНО-МЕТОДИЧЕСКОЕ И ИНФОРМАЦИОННОЕ </w:t>
      </w:r>
      <w:r w:rsidR="00E95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ОБЕСПЕЧЕНИЕ </w:t>
      </w:r>
      <w:r w:rsidR="00E95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</w:t>
      </w:r>
    </w:p>
    <w:p w14:paraId="352A8A73" w14:textId="201FF43B" w:rsidR="00A732CB" w:rsidRDefault="00A732CB" w:rsidP="008206A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Основная литература: </w:t>
      </w:r>
    </w:p>
    <w:p w14:paraId="04E94CCF" w14:textId="1D171976" w:rsidR="00C83C50" w:rsidRPr="00C83C50" w:rsidRDefault="00C83C50" w:rsidP="008206A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spellStart"/>
      <w:r w:rsidRPr="001C5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Батыгин</w:t>
      </w:r>
      <w:proofErr w:type="spellEnd"/>
      <w:r w:rsidRPr="001C5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Г.С.</w:t>
      </w:r>
      <w:r w:rsidRPr="00C83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История социологии: Учебник. - </w:t>
      </w:r>
      <w:proofErr w:type="gramStart"/>
      <w:r w:rsidRPr="00C83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:</w:t>
      </w:r>
      <w:proofErr w:type="gramEnd"/>
      <w:r w:rsidRPr="00C83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"Новый учебник", 2004. - 368 с. - (Федеральное агентство по образованию. Национальный фонд подготовки кадров). </w:t>
      </w:r>
    </w:p>
    <w:p w14:paraId="7BF489E5" w14:textId="3A7E4314" w:rsidR="00C83C50" w:rsidRDefault="00C83C50" w:rsidP="008206A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3A3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Воронцов А</w:t>
      </w:r>
      <w:r w:rsidR="003A3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A3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C83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История социологии: учебник и практикум для академического бакалавриата / А. В. Воронцов, М. Б. Глотов, И. А. </w:t>
      </w:r>
      <w:proofErr w:type="gramStart"/>
      <w:r w:rsidRPr="00C83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Громов ;</w:t>
      </w:r>
      <w:proofErr w:type="gramEnd"/>
      <w:r w:rsidRPr="00C83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 общей редакцией М. Б. Глотова. — 2-е изд., </w:t>
      </w:r>
      <w:proofErr w:type="spellStart"/>
      <w:r w:rsidRPr="00C83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C83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 доп. — </w:t>
      </w:r>
      <w:proofErr w:type="gramStart"/>
      <w:r w:rsidRPr="00C83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 :</w:t>
      </w:r>
      <w:proofErr w:type="gramEnd"/>
      <w:r w:rsidRPr="00C83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Издательство </w:t>
      </w:r>
      <w:proofErr w:type="spellStart"/>
      <w:r w:rsidRPr="00C83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C83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2018. — 366 с. — (Бакалавр. Академический курс). </w:t>
      </w:r>
      <w:proofErr w:type="gramStart"/>
      <w:r w:rsidRPr="00C83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 :</w:t>
      </w:r>
      <w:proofErr w:type="gramEnd"/>
      <w:r w:rsidRPr="00C83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электронный // ЭБС </w:t>
      </w:r>
      <w:proofErr w:type="spellStart"/>
      <w:r w:rsidRPr="00C83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C83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[сайт]. URL: </w:t>
      </w:r>
      <w:hyperlink r:id="rId20" w:history="1">
        <w:r w:rsidRPr="00700DD7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https://www.biblio-online.ru/bcode/412698</w:t>
        </w:r>
      </w:hyperlink>
      <w:r w:rsidR="00342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55348EF9" w14:textId="6E97D184" w:rsidR="00D82311" w:rsidRDefault="00C83C50" w:rsidP="008206A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82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82311" w:rsidRPr="003A3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Зборовский Г.Е.</w:t>
      </w:r>
      <w:r w:rsidR="00D82311" w:rsidRPr="00D82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История социологии: доп. М-</w:t>
      </w:r>
      <w:proofErr w:type="spellStart"/>
      <w:r w:rsidR="00D82311" w:rsidRPr="00D82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вом</w:t>
      </w:r>
      <w:proofErr w:type="spellEnd"/>
      <w:r w:rsidR="00D82311" w:rsidRPr="00D82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РФ в качестве учеб. </w:t>
      </w:r>
      <w:proofErr w:type="spellStart"/>
      <w:r w:rsidR="00D82311" w:rsidRPr="00D82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</w:t>
      </w:r>
      <w:proofErr w:type="spellEnd"/>
      <w:r w:rsidR="00D82311" w:rsidRPr="00D82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для вузов. - </w:t>
      </w:r>
      <w:proofErr w:type="gramStart"/>
      <w:r w:rsidR="00D82311" w:rsidRPr="00D82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:</w:t>
      </w:r>
      <w:proofErr w:type="gramEnd"/>
      <w:r w:rsidR="00D82311" w:rsidRPr="00D82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Гардарики, 2004. - 608 с. </w:t>
      </w:r>
    </w:p>
    <w:p w14:paraId="24687BDB" w14:textId="7209BA97" w:rsidR="00D82311" w:rsidRDefault="00C83C50" w:rsidP="008206A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D82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82311" w:rsidRPr="003A3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социологии (XIX - первая половина XX века)</w:t>
      </w:r>
      <w:r w:rsidR="00D82311" w:rsidRPr="00D82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 Доп. УМО по классическому университетскому образованию в качестве учебника для вузов... по специальности: Социология / Под ред. В.И. Добренькова. - М. : ИНФРА-М, 2004. - 592 с. - (МГУ им. М.В. Ломоносова). </w:t>
      </w:r>
    </w:p>
    <w:p w14:paraId="16D24EF7" w14:textId="523AAFB9" w:rsidR="00480A4C" w:rsidRPr="003A3DAA" w:rsidRDefault="00D82311" w:rsidP="008206A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7435FA" w:rsidRPr="00743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Мельников М.В.</w:t>
      </w:r>
      <w:r w:rsidR="00743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435FA" w:rsidRPr="00743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социологии. Классический период</w:t>
      </w:r>
      <w:r w:rsidR="00C86C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435FA" w:rsidRPr="00743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Новосибирск : Изд-во НГТУ, 2015. </w:t>
      </w:r>
      <w:r w:rsidR="003A3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 доступа</w:t>
      </w:r>
      <w:r w:rsidR="00C86C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21" w:history="1">
        <w:r w:rsidR="00C86CCF" w:rsidRPr="00700DD7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http://www.studentlibrary.ru/book/ISBN9785778227286.html</w:t>
        </w:r>
      </w:hyperlink>
      <w:r w:rsidR="00C86C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86CCF" w:rsidRPr="003A3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ЭБС «Консультант студента»</w:t>
      </w:r>
      <w:r w:rsidRPr="003A3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D0E9AB7" w14:textId="72EE1CF8" w:rsidR="00A732CB" w:rsidRDefault="00A732CB" w:rsidP="008206A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Дополнительная литература:</w:t>
      </w:r>
    </w:p>
    <w:p w14:paraId="33DA461D" w14:textId="294C30E3" w:rsidR="000A624A" w:rsidRDefault="000A624A" w:rsidP="008206A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0A6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Арон Р. Этапы развития социологической мысли. М., 1993.</w:t>
      </w:r>
    </w:p>
    <w:p w14:paraId="239DE74E" w14:textId="45BDF339" w:rsidR="000A624A" w:rsidRDefault="000A624A" w:rsidP="008206A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0A6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Гофман 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A6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A6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Семь лекций по истории </w:t>
      </w:r>
      <w:proofErr w:type="gramStart"/>
      <w:r w:rsidRPr="000A6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социологии :</w:t>
      </w:r>
      <w:proofErr w:type="gramEnd"/>
      <w:r w:rsidRPr="000A6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учеб. пособие для вузов. - </w:t>
      </w:r>
      <w:proofErr w:type="gramStart"/>
      <w:r w:rsidRPr="000A6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:</w:t>
      </w:r>
      <w:proofErr w:type="gramEnd"/>
      <w:r w:rsidRPr="000A6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A6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Мартис</w:t>
      </w:r>
      <w:proofErr w:type="spellEnd"/>
      <w:r w:rsidRPr="000A6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1995. - 204 с. - (Программа: Обновление гуманитарного образования в России).</w:t>
      </w:r>
    </w:p>
    <w:p w14:paraId="39E3C0FC" w14:textId="7640EEDD" w:rsidR="000A624A" w:rsidRPr="000A624A" w:rsidRDefault="000A624A" w:rsidP="008206A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0A6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История социологии в Западной Европе и </w:t>
      </w:r>
      <w:proofErr w:type="gramStart"/>
      <w:r w:rsidRPr="000A6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США :</w:t>
      </w:r>
      <w:proofErr w:type="gramEnd"/>
      <w:r w:rsidRPr="000A6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учеб. для вузов   / отв. ред. Г.В. Осипов . - М. : НОРМА-ИНФРА М, 1999. - 576 с. </w:t>
      </w:r>
    </w:p>
    <w:p w14:paraId="23974A21" w14:textId="3244976C" w:rsidR="00ED01AB" w:rsidRDefault="000A624A" w:rsidP="008206A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4. </w:t>
      </w:r>
      <w:r w:rsidR="00ED01AB" w:rsidRPr="00ED0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Левченко И.Е., История и социология религии [Электронный ресурс]: Режим доступа:</w:t>
      </w:r>
      <w:r w:rsidR="00ED0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22" w:history="1">
        <w:r w:rsidR="00ED01AB" w:rsidRPr="00700DD7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http://www.studentlibrary.ru/book/ISBN9785976531512.html</w:t>
        </w:r>
      </w:hyperlink>
      <w:r w:rsidR="00342F5F">
        <w:rPr>
          <w:rStyle w:val="a9"/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2F5F" w:rsidRPr="003A3DAA">
        <w:rPr>
          <w:rStyle w:val="a9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ЭБС «Консультант студента»</w:t>
      </w:r>
      <w:r w:rsidR="00342F5F">
        <w:rPr>
          <w:rStyle w:val="a9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>.</w:t>
      </w:r>
    </w:p>
    <w:p w14:paraId="7D698660" w14:textId="7E242FEE" w:rsidR="000A624A" w:rsidRDefault="000A624A" w:rsidP="008206A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0A6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Леонова О</w:t>
      </w:r>
      <w:r w:rsidR="00342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A6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6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классической социологии: [Электронный ресурс</w:t>
      </w:r>
      <w:proofErr w:type="gramStart"/>
      <w:r w:rsidRPr="000A6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 :</w:t>
      </w:r>
      <w:proofErr w:type="gramEnd"/>
      <w:r w:rsidRPr="000A6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учебно-методическое пособие. - CD-</w:t>
      </w:r>
      <w:proofErr w:type="spellStart"/>
      <w:r w:rsidRPr="000A6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Rom</w:t>
      </w:r>
      <w:proofErr w:type="spellEnd"/>
      <w:r w:rsidRPr="000A6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(90 с.).</w:t>
      </w:r>
    </w:p>
    <w:p w14:paraId="61101C99" w14:textId="337D7B97" w:rsidR="00A732CB" w:rsidRDefault="00A732CB" w:rsidP="008206A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(модуля):</w:t>
      </w:r>
    </w:p>
    <w:p w14:paraId="6D375325" w14:textId="77777777" w:rsidR="00611815" w:rsidRPr="002B0550" w:rsidRDefault="00611815" w:rsidP="00611815">
      <w:pPr>
        <w:pStyle w:val="a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17460448"/>
      <w:r w:rsidRPr="002B0550">
        <w:rPr>
          <w:rFonts w:ascii="Times New Roman" w:hAnsi="Times New Roman" w:cs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2B0550">
        <w:rPr>
          <w:rFonts w:ascii="Times New Roman" w:hAnsi="Times New Roman" w:cs="Times New Roman"/>
          <w:sz w:val="24"/>
          <w:szCs w:val="24"/>
        </w:rPr>
        <w:t>БиблиоТех</w:t>
      </w:r>
      <w:proofErr w:type="spellEnd"/>
      <w:r w:rsidRPr="002B0550">
        <w:rPr>
          <w:rFonts w:ascii="Times New Roman" w:hAnsi="Times New Roman" w:cs="Times New Roman"/>
          <w:sz w:val="24"/>
          <w:szCs w:val="24"/>
        </w:rPr>
        <w:t>».</w:t>
      </w:r>
    </w:p>
    <w:p w14:paraId="7E7D92DF" w14:textId="77777777" w:rsidR="00611815" w:rsidRPr="002B0550" w:rsidRDefault="00611815" w:rsidP="00611815">
      <w:pPr>
        <w:pStyle w:val="a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550">
        <w:rPr>
          <w:rFonts w:ascii="Times New Roman" w:hAnsi="Times New Roman" w:cs="Times New Roman"/>
          <w:sz w:val="24"/>
          <w:szCs w:val="24"/>
        </w:rPr>
        <w:t>https://biblio.asu.edu.ru Учетная запись образовательного портала АГУ.</w:t>
      </w:r>
    </w:p>
    <w:p w14:paraId="32786C86" w14:textId="77777777" w:rsidR="00611815" w:rsidRPr="002B0550" w:rsidRDefault="00611815" w:rsidP="00611815">
      <w:pPr>
        <w:pStyle w:val="a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550">
        <w:rPr>
          <w:rFonts w:ascii="Times New Roman" w:hAnsi="Times New Roman" w:cs="Times New Roman"/>
          <w:sz w:val="24"/>
          <w:szCs w:val="24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14:paraId="50E81FBA" w14:textId="77777777" w:rsidR="00611815" w:rsidRPr="002B0550" w:rsidRDefault="00611815" w:rsidP="00611815">
      <w:pPr>
        <w:pStyle w:val="a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550">
        <w:rPr>
          <w:rFonts w:ascii="Times New Roman" w:hAnsi="Times New Roman" w:cs="Times New Roman"/>
          <w:sz w:val="24"/>
          <w:szCs w:val="24"/>
        </w:rPr>
        <w:t>www.studentlibrary.ru. Регистрация с компьютеров АГУ</w:t>
      </w:r>
    </w:p>
    <w:p w14:paraId="7416149C" w14:textId="77777777" w:rsidR="00611815" w:rsidRPr="002B0550" w:rsidRDefault="00611815" w:rsidP="00611815">
      <w:pPr>
        <w:pStyle w:val="a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550">
        <w:rPr>
          <w:rFonts w:ascii="Times New Roman" w:hAnsi="Times New Roman" w:cs="Times New Roman"/>
          <w:sz w:val="24"/>
          <w:szCs w:val="24"/>
        </w:rPr>
        <w:t xml:space="preserve">Электронная библиотечная система издательства ЮРАЙТ, раздел «Легендарные книги». </w:t>
      </w:r>
    </w:p>
    <w:p w14:paraId="0E21900C" w14:textId="77777777" w:rsidR="00611815" w:rsidRPr="002B0550" w:rsidRDefault="00611815" w:rsidP="00611815">
      <w:pPr>
        <w:pStyle w:val="a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550">
        <w:rPr>
          <w:rFonts w:ascii="Times New Roman" w:hAnsi="Times New Roman" w:cs="Times New Roman"/>
          <w:sz w:val="24"/>
          <w:szCs w:val="24"/>
        </w:rPr>
        <w:t>www.biblio-online.ru</w:t>
      </w:r>
    </w:p>
    <w:bookmarkEnd w:id="5"/>
    <w:p w14:paraId="6FFB2B6A" w14:textId="77777777" w:rsidR="00611815" w:rsidRDefault="00611815" w:rsidP="008206A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AB129" w14:textId="538644C6" w:rsidR="00A732CB" w:rsidRDefault="001E30A2" w:rsidP="008206A0">
      <w:pPr>
        <w:tabs>
          <w:tab w:val="right" w:leader="underscore" w:pos="9639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A732CB" w:rsidRPr="00DE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МАТЕРИАЛЬНО-ТЕХНИЧЕСКОЕ ОБЕСПЕЧЕНИЕ ДИСЦИПЛИНЫ (МОДУЛЯ)</w:t>
      </w:r>
    </w:p>
    <w:p w14:paraId="11363DC1" w14:textId="146A8A51" w:rsidR="0011141B" w:rsidRPr="008D58CE" w:rsidRDefault="0011141B" w:rsidP="008206A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7154550"/>
      <w:r w:rsidRPr="008D58CE">
        <w:rPr>
          <w:rFonts w:ascii="Times New Roman" w:hAnsi="Times New Roman" w:cs="Times New Roman"/>
          <w:sz w:val="24"/>
          <w:szCs w:val="24"/>
        </w:rPr>
        <w:t xml:space="preserve">Для проведения занятий по дисциплине имеются лекционные аудитории, аудитории для проведения семинарских и практических занятий, оборудованные учебной </w:t>
      </w:r>
      <w:r>
        <w:rPr>
          <w:rFonts w:ascii="Times New Roman" w:hAnsi="Times New Roman" w:cs="Times New Roman"/>
          <w:sz w:val="24"/>
          <w:szCs w:val="24"/>
        </w:rPr>
        <w:t xml:space="preserve">мебелью, </w:t>
      </w:r>
      <w:r w:rsidRPr="008D58CE">
        <w:rPr>
          <w:rFonts w:ascii="Times New Roman" w:hAnsi="Times New Roman" w:cs="Times New Roman"/>
          <w:sz w:val="24"/>
          <w:szCs w:val="24"/>
        </w:rPr>
        <w:t>библиотека с местами, оборудованными компьютерами, имеющими доступ к сети Интернет.</w:t>
      </w:r>
    </w:p>
    <w:p w14:paraId="0F141A00" w14:textId="443C4818" w:rsidR="0011141B" w:rsidRDefault="0011141B" w:rsidP="0071299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58CE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</w:t>
      </w:r>
      <w:r w:rsidR="001E30A2">
        <w:rPr>
          <w:rFonts w:ascii="Times New Roman" w:eastAsia="Times New Roman" w:hAnsi="Times New Roman" w:cs="Times New Roman"/>
          <w:sz w:val="24"/>
          <w:szCs w:val="24"/>
        </w:rPr>
        <w:t>аспиранта</w:t>
      </w:r>
      <w:r w:rsidR="009B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8CE">
        <w:rPr>
          <w:rFonts w:ascii="Times New Roman" w:eastAsia="Times New Roman" w:hAnsi="Times New Roman" w:cs="Times New Roman"/>
          <w:sz w:val="24"/>
          <w:szCs w:val="24"/>
        </w:rPr>
        <w:t>(его законного представителя) и заключение психолого-медико-педагогической комиссии (ПМПК).</w:t>
      </w:r>
      <w:bookmarkEnd w:id="6"/>
    </w:p>
    <w:sectPr w:rsidR="0011141B" w:rsidSect="00077A3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5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80AF4" w14:textId="77777777" w:rsidR="00B3509E" w:rsidRDefault="00B3509E">
      <w:pPr>
        <w:spacing w:after="0" w:line="240" w:lineRule="auto"/>
      </w:pPr>
      <w:r>
        <w:separator/>
      </w:r>
    </w:p>
  </w:endnote>
  <w:endnote w:type="continuationSeparator" w:id="0">
    <w:p w14:paraId="30B6C3AC" w14:textId="77777777" w:rsidR="00B3509E" w:rsidRDefault="00B3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6E61B" w14:textId="77777777" w:rsidR="00F86D19" w:rsidRDefault="00F86D19">
    <w:pPr>
      <w:pStyle w:val="af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F058E" w14:textId="77777777" w:rsidR="00F86D19" w:rsidRDefault="00F86D19">
    <w:pPr>
      <w:pStyle w:val="af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A6738" w14:textId="77777777" w:rsidR="00F86D19" w:rsidRDefault="00F86D19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0D5AC" w14:textId="77777777" w:rsidR="00B3509E" w:rsidRDefault="00B3509E">
      <w:pPr>
        <w:spacing w:after="0" w:line="240" w:lineRule="auto"/>
      </w:pPr>
      <w:r>
        <w:separator/>
      </w:r>
    </w:p>
  </w:footnote>
  <w:footnote w:type="continuationSeparator" w:id="0">
    <w:p w14:paraId="6747B1A2" w14:textId="77777777" w:rsidR="00B3509E" w:rsidRDefault="00B3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31FE8" w14:textId="77777777" w:rsidR="00F86D19" w:rsidRDefault="00F86D19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3D486" w14:textId="77777777" w:rsidR="00F86D19" w:rsidRDefault="00F86D19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6465B" w14:textId="77777777" w:rsidR="00F86D19" w:rsidRDefault="00F86D19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42B9"/>
    <w:multiLevelType w:val="hybridMultilevel"/>
    <w:tmpl w:val="EA508270"/>
    <w:lvl w:ilvl="0" w:tplc="57884EC4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>
    <w:nsid w:val="032305C4"/>
    <w:multiLevelType w:val="hybridMultilevel"/>
    <w:tmpl w:val="D07C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D531A"/>
    <w:multiLevelType w:val="hybridMultilevel"/>
    <w:tmpl w:val="8232475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8B0184"/>
    <w:multiLevelType w:val="hybridMultilevel"/>
    <w:tmpl w:val="73AAC84A"/>
    <w:lvl w:ilvl="0" w:tplc="C60E815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3B4F35"/>
    <w:multiLevelType w:val="hybridMultilevel"/>
    <w:tmpl w:val="24401326"/>
    <w:lvl w:ilvl="0" w:tplc="DFB82184">
      <w:start w:val="1"/>
      <w:numFmt w:val="decimal"/>
      <w:lvlText w:val="%1."/>
      <w:lvlJc w:val="left"/>
      <w:pPr>
        <w:ind w:left="11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DFA00D6"/>
    <w:multiLevelType w:val="hybridMultilevel"/>
    <w:tmpl w:val="975AFD28"/>
    <w:lvl w:ilvl="0" w:tplc="46E08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65C01"/>
    <w:multiLevelType w:val="hybridMultilevel"/>
    <w:tmpl w:val="11A66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0537C6"/>
    <w:multiLevelType w:val="hybridMultilevel"/>
    <w:tmpl w:val="2A2AF79C"/>
    <w:lvl w:ilvl="0" w:tplc="BF12CD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B91470"/>
    <w:multiLevelType w:val="hybridMultilevel"/>
    <w:tmpl w:val="9D28A39C"/>
    <w:lvl w:ilvl="0" w:tplc="7CECD9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A330C7"/>
    <w:multiLevelType w:val="hybridMultilevel"/>
    <w:tmpl w:val="CA3AB9CC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137025"/>
    <w:multiLevelType w:val="hybridMultilevel"/>
    <w:tmpl w:val="36C6A3C8"/>
    <w:lvl w:ilvl="0" w:tplc="32542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0515F"/>
    <w:multiLevelType w:val="singleLevel"/>
    <w:tmpl w:val="0E2AABAC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  <w:i w:val="0"/>
      </w:rPr>
    </w:lvl>
  </w:abstractNum>
  <w:abstractNum w:abstractNumId="14">
    <w:nsid w:val="76F855B0"/>
    <w:multiLevelType w:val="hybridMultilevel"/>
    <w:tmpl w:val="BA362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000AC"/>
    <w:multiLevelType w:val="hybridMultilevel"/>
    <w:tmpl w:val="E028E3F8"/>
    <w:lvl w:ilvl="0" w:tplc="4A0AC1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8"/>
  </w:num>
  <w:num w:numId="6">
    <w:abstractNumId w:val="11"/>
  </w:num>
  <w:num w:numId="7">
    <w:abstractNumId w:val="2"/>
  </w:num>
  <w:num w:numId="8">
    <w:abstractNumId w:val="12"/>
  </w:num>
  <w:num w:numId="9">
    <w:abstractNumId w:val="13"/>
  </w:num>
  <w:num w:numId="10">
    <w:abstractNumId w:val="13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15"/>
  </w:num>
  <w:num w:numId="13">
    <w:abstractNumId w:val="1"/>
  </w:num>
  <w:num w:numId="14">
    <w:abstractNumId w:val="4"/>
  </w:num>
  <w:num w:numId="15">
    <w:abstractNumId w:val="5"/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49"/>
    <w:rsid w:val="00010B67"/>
    <w:rsid w:val="00011B62"/>
    <w:rsid w:val="00023D2F"/>
    <w:rsid w:val="0002533D"/>
    <w:rsid w:val="000305BB"/>
    <w:rsid w:val="0003471A"/>
    <w:rsid w:val="0004157B"/>
    <w:rsid w:val="000462D9"/>
    <w:rsid w:val="00050782"/>
    <w:rsid w:val="00053AFB"/>
    <w:rsid w:val="00054229"/>
    <w:rsid w:val="0005620B"/>
    <w:rsid w:val="000655E8"/>
    <w:rsid w:val="000666D4"/>
    <w:rsid w:val="00077A3E"/>
    <w:rsid w:val="000917A2"/>
    <w:rsid w:val="00092516"/>
    <w:rsid w:val="000A624A"/>
    <w:rsid w:val="000B1979"/>
    <w:rsid w:val="000C7E55"/>
    <w:rsid w:val="000D3036"/>
    <w:rsid w:val="000E395D"/>
    <w:rsid w:val="000E7A1C"/>
    <w:rsid w:val="000F1BE7"/>
    <w:rsid w:val="00104653"/>
    <w:rsid w:val="0011141B"/>
    <w:rsid w:val="001179C6"/>
    <w:rsid w:val="0012044C"/>
    <w:rsid w:val="001271B7"/>
    <w:rsid w:val="001343E2"/>
    <w:rsid w:val="001423A1"/>
    <w:rsid w:val="0016590A"/>
    <w:rsid w:val="001669DB"/>
    <w:rsid w:val="0017577E"/>
    <w:rsid w:val="00177C2D"/>
    <w:rsid w:val="0018121C"/>
    <w:rsid w:val="00192853"/>
    <w:rsid w:val="001A2C9B"/>
    <w:rsid w:val="001A7520"/>
    <w:rsid w:val="001B0929"/>
    <w:rsid w:val="001B3865"/>
    <w:rsid w:val="001C52BE"/>
    <w:rsid w:val="001D2328"/>
    <w:rsid w:val="001D62C9"/>
    <w:rsid w:val="001D7ABD"/>
    <w:rsid w:val="001E30A2"/>
    <w:rsid w:val="001E73AC"/>
    <w:rsid w:val="00200E1B"/>
    <w:rsid w:val="0021376A"/>
    <w:rsid w:val="002140C6"/>
    <w:rsid w:val="0023459C"/>
    <w:rsid w:val="002465A2"/>
    <w:rsid w:val="00254BC1"/>
    <w:rsid w:val="00277E32"/>
    <w:rsid w:val="002810BE"/>
    <w:rsid w:val="00284D32"/>
    <w:rsid w:val="00297ACE"/>
    <w:rsid w:val="002A1A8F"/>
    <w:rsid w:val="002C3482"/>
    <w:rsid w:val="002C455F"/>
    <w:rsid w:val="002C464A"/>
    <w:rsid w:val="002D1B5C"/>
    <w:rsid w:val="002E4501"/>
    <w:rsid w:val="003033C0"/>
    <w:rsid w:val="00304345"/>
    <w:rsid w:val="0031249F"/>
    <w:rsid w:val="003130C4"/>
    <w:rsid w:val="00317419"/>
    <w:rsid w:val="00317A42"/>
    <w:rsid w:val="003211C4"/>
    <w:rsid w:val="003234CC"/>
    <w:rsid w:val="00334183"/>
    <w:rsid w:val="00341705"/>
    <w:rsid w:val="00342F5F"/>
    <w:rsid w:val="00345101"/>
    <w:rsid w:val="00357987"/>
    <w:rsid w:val="00383246"/>
    <w:rsid w:val="00385B2A"/>
    <w:rsid w:val="00391BDD"/>
    <w:rsid w:val="003936ED"/>
    <w:rsid w:val="003970C4"/>
    <w:rsid w:val="003A31D5"/>
    <w:rsid w:val="003A3DAA"/>
    <w:rsid w:val="003B20F1"/>
    <w:rsid w:val="003D12A1"/>
    <w:rsid w:val="003D42B4"/>
    <w:rsid w:val="003D5E47"/>
    <w:rsid w:val="003E2C59"/>
    <w:rsid w:val="003F0EE0"/>
    <w:rsid w:val="003F54FF"/>
    <w:rsid w:val="003F5ED6"/>
    <w:rsid w:val="00404B11"/>
    <w:rsid w:val="00422979"/>
    <w:rsid w:val="00427189"/>
    <w:rsid w:val="00433BAA"/>
    <w:rsid w:val="0044488F"/>
    <w:rsid w:val="004511D8"/>
    <w:rsid w:val="00451DC2"/>
    <w:rsid w:val="004602AC"/>
    <w:rsid w:val="00464E6B"/>
    <w:rsid w:val="0047005A"/>
    <w:rsid w:val="00480A4C"/>
    <w:rsid w:val="00486E5F"/>
    <w:rsid w:val="004A4AFC"/>
    <w:rsid w:val="004A7C67"/>
    <w:rsid w:val="004B687A"/>
    <w:rsid w:val="004C2F24"/>
    <w:rsid w:val="004E0DEC"/>
    <w:rsid w:val="004E4B2B"/>
    <w:rsid w:val="004E6F6E"/>
    <w:rsid w:val="00500D1C"/>
    <w:rsid w:val="0050228E"/>
    <w:rsid w:val="005030FD"/>
    <w:rsid w:val="00512D90"/>
    <w:rsid w:val="005137DE"/>
    <w:rsid w:val="00514131"/>
    <w:rsid w:val="00541583"/>
    <w:rsid w:val="00565C96"/>
    <w:rsid w:val="00567613"/>
    <w:rsid w:val="005768DA"/>
    <w:rsid w:val="00577A37"/>
    <w:rsid w:val="00583CE0"/>
    <w:rsid w:val="00583E06"/>
    <w:rsid w:val="00584643"/>
    <w:rsid w:val="005A6571"/>
    <w:rsid w:val="005A6F04"/>
    <w:rsid w:val="005C692A"/>
    <w:rsid w:val="005E4BC3"/>
    <w:rsid w:val="00600751"/>
    <w:rsid w:val="006044E1"/>
    <w:rsid w:val="00604A71"/>
    <w:rsid w:val="00611815"/>
    <w:rsid w:val="00613E12"/>
    <w:rsid w:val="00625C17"/>
    <w:rsid w:val="00625EE1"/>
    <w:rsid w:val="00665EDE"/>
    <w:rsid w:val="006708C4"/>
    <w:rsid w:val="00670AA7"/>
    <w:rsid w:val="00671DB0"/>
    <w:rsid w:val="00672488"/>
    <w:rsid w:val="006908A1"/>
    <w:rsid w:val="006910B6"/>
    <w:rsid w:val="00693AA2"/>
    <w:rsid w:val="00695105"/>
    <w:rsid w:val="006B1D3C"/>
    <w:rsid w:val="006B339D"/>
    <w:rsid w:val="006C28C5"/>
    <w:rsid w:val="006C36D3"/>
    <w:rsid w:val="006C7900"/>
    <w:rsid w:val="006F3537"/>
    <w:rsid w:val="00702776"/>
    <w:rsid w:val="00712997"/>
    <w:rsid w:val="007255BE"/>
    <w:rsid w:val="007435FA"/>
    <w:rsid w:val="007540FE"/>
    <w:rsid w:val="007716F2"/>
    <w:rsid w:val="00773A93"/>
    <w:rsid w:val="00783B75"/>
    <w:rsid w:val="00793BDF"/>
    <w:rsid w:val="007A14D2"/>
    <w:rsid w:val="007B3255"/>
    <w:rsid w:val="007B41A5"/>
    <w:rsid w:val="007B5B5D"/>
    <w:rsid w:val="007C5C80"/>
    <w:rsid w:val="007D5E01"/>
    <w:rsid w:val="007D7B49"/>
    <w:rsid w:val="007E4BAD"/>
    <w:rsid w:val="008041A8"/>
    <w:rsid w:val="0081485E"/>
    <w:rsid w:val="008206A0"/>
    <w:rsid w:val="0082373E"/>
    <w:rsid w:val="008319E1"/>
    <w:rsid w:val="008462E3"/>
    <w:rsid w:val="00865CE4"/>
    <w:rsid w:val="00871E27"/>
    <w:rsid w:val="00877547"/>
    <w:rsid w:val="00882D0A"/>
    <w:rsid w:val="008F1833"/>
    <w:rsid w:val="008F5C1A"/>
    <w:rsid w:val="009061F7"/>
    <w:rsid w:val="009063BE"/>
    <w:rsid w:val="00916211"/>
    <w:rsid w:val="00927D8B"/>
    <w:rsid w:val="0093024F"/>
    <w:rsid w:val="00935BE9"/>
    <w:rsid w:val="009377AF"/>
    <w:rsid w:val="00940591"/>
    <w:rsid w:val="00944319"/>
    <w:rsid w:val="00960590"/>
    <w:rsid w:val="0096240E"/>
    <w:rsid w:val="00962547"/>
    <w:rsid w:val="00964771"/>
    <w:rsid w:val="00972725"/>
    <w:rsid w:val="00990F83"/>
    <w:rsid w:val="0099394F"/>
    <w:rsid w:val="00994494"/>
    <w:rsid w:val="009972AC"/>
    <w:rsid w:val="009A0482"/>
    <w:rsid w:val="009A41D8"/>
    <w:rsid w:val="009B233F"/>
    <w:rsid w:val="009B7D3B"/>
    <w:rsid w:val="009B7EAE"/>
    <w:rsid w:val="009C750F"/>
    <w:rsid w:val="009C7908"/>
    <w:rsid w:val="009C7C33"/>
    <w:rsid w:val="009D156F"/>
    <w:rsid w:val="009E37F1"/>
    <w:rsid w:val="009E3BFA"/>
    <w:rsid w:val="009F2D6D"/>
    <w:rsid w:val="009F5084"/>
    <w:rsid w:val="00A00D13"/>
    <w:rsid w:val="00A05650"/>
    <w:rsid w:val="00A12AC9"/>
    <w:rsid w:val="00A35A2A"/>
    <w:rsid w:val="00A37FA6"/>
    <w:rsid w:val="00A454E3"/>
    <w:rsid w:val="00A52DF3"/>
    <w:rsid w:val="00A732CB"/>
    <w:rsid w:val="00A804BE"/>
    <w:rsid w:val="00A85979"/>
    <w:rsid w:val="00A93227"/>
    <w:rsid w:val="00AA7222"/>
    <w:rsid w:val="00AB3F80"/>
    <w:rsid w:val="00AD4466"/>
    <w:rsid w:val="00AD5E1C"/>
    <w:rsid w:val="00AD6DE0"/>
    <w:rsid w:val="00AE0BD0"/>
    <w:rsid w:val="00AE1752"/>
    <w:rsid w:val="00AE247C"/>
    <w:rsid w:val="00B0799D"/>
    <w:rsid w:val="00B14043"/>
    <w:rsid w:val="00B14140"/>
    <w:rsid w:val="00B21A0F"/>
    <w:rsid w:val="00B311CA"/>
    <w:rsid w:val="00B34E3F"/>
    <w:rsid w:val="00B3509E"/>
    <w:rsid w:val="00B35EF5"/>
    <w:rsid w:val="00B368B7"/>
    <w:rsid w:val="00B3749D"/>
    <w:rsid w:val="00B66601"/>
    <w:rsid w:val="00BB09E2"/>
    <w:rsid w:val="00BC14A8"/>
    <w:rsid w:val="00BC1C92"/>
    <w:rsid w:val="00BC2761"/>
    <w:rsid w:val="00BC4EE6"/>
    <w:rsid w:val="00BD36DA"/>
    <w:rsid w:val="00BF0E5F"/>
    <w:rsid w:val="00C001D5"/>
    <w:rsid w:val="00C0374F"/>
    <w:rsid w:val="00C04098"/>
    <w:rsid w:val="00C14EDC"/>
    <w:rsid w:val="00C31129"/>
    <w:rsid w:val="00C36B4D"/>
    <w:rsid w:val="00C40C4A"/>
    <w:rsid w:val="00C51BB4"/>
    <w:rsid w:val="00C53029"/>
    <w:rsid w:val="00C5756B"/>
    <w:rsid w:val="00C604D0"/>
    <w:rsid w:val="00C62F70"/>
    <w:rsid w:val="00C64DE1"/>
    <w:rsid w:val="00C65402"/>
    <w:rsid w:val="00C71790"/>
    <w:rsid w:val="00C83C4A"/>
    <w:rsid w:val="00C83C50"/>
    <w:rsid w:val="00C86439"/>
    <w:rsid w:val="00C86CCF"/>
    <w:rsid w:val="00C90FCE"/>
    <w:rsid w:val="00C961BA"/>
    <w:rsid w:val="00CA5BCC"/>
    <w:rsid w:val="00CB5D65"/>
    <w:rsid w:val="00CB5F32"/>
    <w:rsid w:val="00CC4508"/>
    <w:rsid w:val="00CE7010"/>
    <w:rsid w:val="00D16105"/>
    <w:rsid w:val="00D16D49"/>
    <w:rsid w:val="00D25F82"/>
    <w:rsid w:val="00D30997"/>
    <w:rsid w:val="00D4520D"/>
    <w:rsid w:val="00D53D67"/>
    <w:rsid w:val="00D55C06"/>
    <w:rsid w:val="00D7080B"/>
    <w:rsid w:val="00D72007"/>
    <w:rsid w:val="00D721F8"/>
    <w:rsid w:val="00D777E2"/>
    <w:rsid w:val="00D77C8D"/>
    <w:rsid w:val="00D82311"/>
    <w:rsid w:val="00D871ED"/>
    <w:rsid w:val="00D94A47"/>
    <w:rsid w:val="00DA15FB"/>
    <w:rsid w:val="00DA7E23"/>
    <w:rsid w:val="00DC56F3"/>
    <w:rsid w:val="00DD44C0"/>
    <w:rsid w:val="00DD592E"/>
    <w:rsid w:val="00DE1252"/>
    <w:rsid w:val="00E02829"/>
    <w:rsid w:val="00E0609F"/>
    <w:rsid w:val="00E11A3A"/>
    <w:rsid w:val="00E12BEE"/>
    <w:rsid w:val="00E22B94"/>
    <w:rsid w:val="00E5419A"/>
    <w:rsid w:val="00E61AB3"/>
    <w:rsid w:val="00E774B4"/>
    <w:rsid w:val="00E77FFE"/>
    <w:rsid w:val="00E95EB9"/>
    <w:rsid w:val="00EA7DC9"/>
    <w:rsid w:val="00EB0B5A"/>
    <w:rsid w:val="00EB5F06"/>
    <w:rsid w:val="00EC2FF0"/>
    <w:rsid w:val="00EC4CBF"/>
    <w:rsid w:val="00ED01AB"/>
    <w:rsid w:val="00ED77BE"/>
    <w:rsid w:val="00ED781C"/>
    <w:rsid w:val="00EE38DD"/>
    <w:rsid w:val="00EE69DA"/>
    <w:rsid w:val="00EF673B"/>
    <w:rsid w:val="00F024A9"/>
    <w:rsid w:val="00F15674"/>
    <w:rsid w:val="00F173E2"/>
    <w:rsid w:val="00F22D65"/>
    <w:rsid w:val="00F2577A"/>
    <w:rsid w:val="00F44523"/>
    <w:rsid w:val="00F54F20"/>
    <w:rsid w:val="00F67A94"/>
    <w:rsid w:val="00F75DF9"/>
    <w:rsid w:val="00F761D1"/>
    <w:rsid w:val="00F76D4D"/>
    <w:rsid w:val="00F85F9A"/>
    <w:rsid w:val="00F86D19"/>
    <w:rsid w:val="00FA02A5"/>
    <w:rsid w:val="00FA6955"/>
    <w:rsid w:val="00FB5303"/>
    <w:rsid w:val="00FE2933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3E84"/>
  <w15:docId w15:val="{520ED104-994F-45EB-870B-99B95A05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link w:val="10"/>
    <w:uiPriority w:val="9"/>
    <w:qFormat/>
    <w:rsid w:val="00A73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A732CB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1"/>
    <w:next w:val="a1"/>
    <w:link w:val="30"/>
    <w:uiPriority w:val="9"/>
    <w:qFormat/>
    <w:rsid w:val="00A732CB"/>
    <w:pPr>
      <w:keepNext/>
      <w:widowControl w:val="0"/>
      <w:tabs>
        <w:tab w:val="num" w:pos="720"/>
      </w:tabs>
      <w:autoSpaceDE w:val="0"/>
      <w:autoSpaceDN w:val="0"/>
      <w:adjustRightInd w:val="0"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"/>
    <w:qFormat/>
    <w:rsid w:val="00A732CB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A732CB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</w:rPr>
  </w:style>
  <w:style w:type="paragraph" w:styleId="6">
    <w:name w:val="heading 6"/>
    <w:basedOn w:val="a1"/>
    <w:next w:val="a1"/>
    <w:link w:val="60"/>
    <w:uiPriority w:val="9"/>
    <w:qFormat/>
    <w:rsid w:val="00A732CB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A732CB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A732CB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"/>
    <w:qFormat/>
    <w:rsid w:val="00A732CB"/>
    <w:pPr>
      <w:keepNext/>
      <w:tabs>
        <w:tab w:val="num" w:pos="1584"/>
      </w:tabs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73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A732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A732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A732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1">
    <w:name w:val="Заголовок 51"/>
    <w:basedOn w:val="a1"/>
    <w:next w:val="a1"/>
    <w:uiPriority w:val="9"/>
    <w:unhideWhenUsed/>
    <w:qFormat/>
    <w:rsid w:val="00A732CB"/>
    <w:pPr>
      <w:keepNext/>
      <w:keepLines/>
      <w:spacing w:before="200" w:after="0" w:line="259" w:lineRule="auto"/>
      <w:outlineLvl w:val="4"/>
    </w:pPr>
    <w:rPr>
      <w:rFonts w:ascii="Calibri Light" w:eastAsia="Times New Roman" w:hAnsi="Calibri Light" w:cs="Times New Roman"/>
      <w:color w:val="1F4D78"/>
    </w:rPr>
  </w:style>
  <w:style w:type="character" w:customStyle="1" w:styleId="60">
    <w:name w:val="Заголовок 6 Знак"/>
    <w:basedOn w:val="a2"/>
    <w:link w:val="6"/>
    <w:uiPriority w:val="9"/>
    <w:rsid w:val="00A732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A73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A732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A732C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A732CB"/>
  </w:style>
  <w:style w:type="table" w:styleId="a5">
    <w:name w:val="Table Grid"/>
    <w:basedOn w:val="a3"/>
    <w:uiPriority w:val="59"/>
    <w:rsid w:val="00A7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73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1"/>
    <w:link w:val="a7"/>
    <w:uiPriority w:val="99"/>
    <w:semiHidden/>
    <w:unhideWhenUsed/>
    <w:rsid w:val="00A73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2"/>
    <w:link w:val="a6"/>
    <w:uiPriority w:val="99"/>
    <w:semiHidden/>
    <w:rsid w:val="00A732CB"/>
    <w:rPr>
      <w:rFonts w:ascii="Segoe UI" w:hAnsi="Segoe UI" w:cs="Segoe UI"/>
      <w:sz w:val="18"/>
      <w:szCs w:val="18"/>
    </w:rPr>
  </w:style>
  <w:style w:type="character" w:styleId="a8">
    <w:name w:val="Emphasis"/>
    <w:basedOn w:val="a2"/>
    <w:uiPriority w:val="20"/>
    <w:qFormat/>
    <w:rsid w:val="00A732CB"/>
    <w:rPr>
      <w:i/>
      <w:iCs/>
    </w:rPr>
  </w:style>
  <w:style w:type="character" w:styleId="a9">
    <w:name w:val="Hyperlink"/>
    <w:basedOn w:val="a2"/>
    <w:unhideWhenUsed/>
    <w:rsid w:val="00A732CB"/>
    <w:rPr>
      <w:color w:val="0000FF"/>
      <w:u w:val="single"/>
    </w:rPr>
  </w:style>
  <w:style w:type="paragraph" w:styleId="aa">
    <w:name w:val="List Paragraph"/>
    <w:basedOn w:val="a1"/>
    <w:link w:val="ab"/>
    <w:uiPriority w:val="34"/>
    <w:qFormat/>
    <w:rsid w:val="00A732CB"/>
    <w:pPr>
      <w:spacing w:after="160" w:line="259" w:lineRule="auto"/>
      <w:ind w:left="720"/>
      <w:contextualSpacing/>
    </w:pPr>
  </w:style>
  <w:style w:type="paragraph" w:customStyle="1" w:styleId="ConsPlusTitle">
    <w:name w:val="ConsPlusTitle"/>
    <w:rsid w:val="00A73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2">
    <w:name w:val="Обычный (веб)1"/>
    <w:basedOn w:val="a1"/>
    <w:next w:val="ac"/>
    <w:uiPriority w:val="99"/>
    <w:unhideWhenUsed/>
    <w:rsid w:val="00A7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2"/>
    <w:uiPriority w:val="22"/>
    <w:qFormat/>
    <w:rsid w:val="00A732CB"/>
    <w:rPr>
      <w:b/>
      <w:bCs/>
    </w:rPr>
  </w:style>
  <w:style w:type="character" w:customStyle="1" w:styleId="h1">
    <w:name w:val="h_1"/>
    <w:basedOn w:val="a2"/>
    <w:rsid w:val="00A732CB"/>
  </w:style>
  <w:style w:type="character" w:customStyle="1" w:styleId="50">
    <w:name w:val="Заголовок 5 Знак"/>
    <w:basedOn w:val="a2"/>
    <w:link w:val="5"/>
    <w:uiPriority w:val="9"/>
    <w:rsid w:val="00A732CB"/>
    <w:rPr>
      <w:rFonts w:ascii="Calibri Light" w:eastAsia="Times New Roman" w:hAnsi="Calibri Light" w:cs="Times New Roman"/>
      <w:color w:val="1F4D78"/>
    </w:rPr>
  </w:style>
  <w:style w:type="numbering" w:customStyle="1" w:styleId="110">
    <w:name w:val="Нет списка11"/>
    <w:next w:val="a4"/>
    <w:uiPriority w:val="99"/>
    <w:semiHidden/>
    <w:unhideWhenUsed/>
    <w:rsid w:val="00A732CB"/>
  </w:style>
  <w:style w:type="character" w:styleId="ae">
    <w:name w:val="footnote reference"/>
    <w:semiHidden/>
    <w:rsid w:val="00A732CB"/>
    <w:rPr>
      <w:vertAlign w:val="superscript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nhideWhenUsed/>
    <w:rsid w:val="00A732C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rsid w:val="00A73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1"/>
    <w:link w:val="22"/>
    <w:unhideWhenUsed/>
    <w:rsid w:val="00A732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2"/>
    <w:link w:val="21"/>
    <w:rsid w:val="00A73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Абзац"/>
    <w:basedOn w:val="a1"/>
    <w:rsid w:val="00A732CB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rsid w:val="00A732CB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1"/>
    <w:link w:val="af3"/>
    <w:unhideWhenUsed/>
    <w:rsid w:val="00A732CB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f3">
    <w:name w:val="Основной текст Знак"/>
    <w:basedOn w:val="a2"/>
    <w:link w:val="af2"/>
    <w:rsid w:val="00A732CB"/>
    <w:rPr>
      <w:rFonts w:ascii="Times New Roman" w:eastAsia="Calibri" w:hAnsi="Times New Roman" w:cs="Times New Roman"/>
      <w:smallCaps/>
      <w:sz w:val="24"/>
      <w:szCs w:val="24"/>
    </w:rPr>
  </w:style>
  <w:style w:type="paragraph" w:styleId="af4">
    <w:name w:val="Title"/>
    <w:basedOn w:val="a1"/>
    <w:link w:val="af5"/>
    <w:qFormat/>
    <w:rsid w:val="00A732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Название Знак"/>
    <w:basedOn w:val="a2"/>
    <w:link w:val="af4"/>
    <w:rsid w:val="00A732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lock Text"/>
    <w:basedOn w:val="a1"/>
    <w:rsid w:val="00A732CB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"/>
    <w:basedOn w:val="af2"/>
    <w:rsid w:val="00A732CB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table" w:customStyle="1" w:styleId="13">
    <w:name w:val="Сетка таблицы1"/>
    <w:basedOn w:val="a3"/>
    <w:next w:val="a5"/>
    <w:uiPriority w:val="59"/>
    <w:rsid w:val="00A732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73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Plain Text"/>
    <w:basedOn w:val="a1"/>
    <w:link w:val="af9"/>
    <w:uiPriority w:val="99"/>
    <w:rsid w:val="00A732C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2"/>
    <w:link w:val="af8"/>
    <w:uiPriority w:val="99"/>
    <w:rsid w:val="00A732C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t1">
    <w:name w:val="st1"/>
    <w:rsid w:val="00A732CB"/>
  </w:style>
  <w:style w:type="character" w:customStyle="1" w:styleId="afa">
    <w:name w:val="Основной текст_"/>
    <w:link w:val="23"/>
    <w:rsid w:val="00A732CB"/>
    <w:rPr>
      <w:rFonts w:ascii="Times New Roman" w:eastAsia="Times New Roman" w:hAnsi="Times New Roman"/>
      <w:shd w:val="clear" w:color="auto" w:fill="FFFFFF"/>
    </w:rPr>
  </w:style>
  <w:style w:type="character" w:customStyle="1" w:styleId="14">
    <w:name w:val="Основной текст1"/>
    <w:rsid w:val="00A73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1"/>
    <w:link w:val="afa"/>
    <w:rsid w:val="00A732CB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/>
    </w:rPr>
  </w:style>
  <w:style w:type="paragraph" w:styleId="afb">
    <w:name w:val="header"/>
    <w:basedOn w:val="a1"/>
    <w:link w:val="afc"/>
    <w:uiPriority w:val="99"/>
    <w:unhideWhenUsed/>
    <w:rsid w:val="00A73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2"/>
    <w:link w:val="afb"/>
    <w:uiPriority w:val="99"/>
    <w:rsid w:val="00A732CB"/>
  </w:style>
  <w:style w:type="paragraph" w:styleId="afd">
    <w:name w:val="footer"/>
    <w:basedOn w:val="a1"/>
    <w:link w:val="afe"/>
    <w:uiPriority w:val="99"/>
    <w:unhideWhenUsed/>
    <w:rsid w:val="00A73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2"/>
    <w:link w:val="afd"/>
    <w:uiPriority w:val="99"/>
    <w:rsid w:val="00A732CB"/>
  </w:style>
  <w:style w:type="paragraph" w:styleId="24">
    <w:name w:val="Body Text Indent 2"/>
    <w:basedOn w:val="a1"/>
    <w:link w:val="25"/>
    <w:unhideWhenUsed/>
    <w:rsid w:val="00A732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2"/>
    <w:link w:val="24"/>
    <w:rsid w:val="00A732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3"/>
    <w:next w:val="a5"/>
    <w:rsid w:val="00A73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4"/>
    <w:uiPriority w:val="99"/>
    <w:semiHidden/>
    <w:unhideWhenUsed/>
    <w:rsid w:val="00A732CB"/>
  </w:style>
  <w:style w:type="paragraph" w:customStyle="1" w:styleId="a0">
    <w:name w:val="Маркированный."/>
    <w:basedOn w:val="a1"/>
    <w:rsid w:val="00A732CB"/>
    <w:pPr>
      <w:numPr>
        <w:numId w:val="6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2"/>
    <w:rsid w:val="00A732CB"/>
  </w:style>
  <w:style w:type="table" w:customStyle="1" w:styleId="31">
    <w:name w:val="Сетка таблицы3"/>
    <w:basedOn w:val="a3"/>
    <w:next w:val="a5"/>
    <w:rsid w:val="00A73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basedOn w:val="a2"/>
    <w:rsid w:val="00A732CB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6">
    <w:name w:val="Style6"/>
    <w:basedOn w:val="a1"/>
    <w:rsid w:val="00A732CB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2"/>
    <w:rsid w:val="00A732C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1"/>
    <w:rsid w:val="00A732CB"/>
    <w:pPr>
      <w:widowControl w:val="0"/>
      <w:autoSpaceDE w:val="0"/>
      <w:autoSpaceDN w:val="0"/>
      <w:adjustRightInd w:val="0"/>
      <w:spacing w:after="0" w:line="216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locked/>
    <w:rsid w:val="00A732CB"/>
  </w:style>
  <w:style w:type="paragraph" w:customStyle="1" w:styleId="15">
    <w:name w:val="Обычный1"/>
    <w:rsid w:val="00A732CB"/>
    <w:pPr>
      <w:widowControl w:val="0"/>
      <w:spacing w:after="0" w:line="36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Normal (Web)"/>
    <w:basedOn w:val="a1"/>
    <w:uiPriority w:val="99"/>
    <w:semiHidden/>
    <w:unhideWhenUsed/>
    <w:rsid w:val="00A732CB"/>
    <w:rPr>
      <w:rFonts w:ascii="Times New Roman" w:hAnsi="Times New Roman" w:cs="Times New Roman"/>
      <w:sz w:val="24"/>
      <w:szCs w:val="24"/>
    </w:rPr>
  </w:style>
  <w:style w:type="character" w:customStyle="1" w:styleId="510">
    <w:name w:val="Заголовок 5 Знак1"/>
    <w:basedOn w:val="a2"/>
    <w:uiPriority w:val="9"/>
    <w:semiHidden/>
    <w:rsid w:val="00A732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6">
    <w:name w:val="Неразрешенное упоминание1"/>
    <w:basedOn w:val="a2"/>
    <w:uiPriority w:val="99"/>
    <w:semiHidden/>
    <w:unhideWhenUsed/>
    <w:rsid w:val="00C86CCF"/>
    <w:rPr>
      <w:color w:val="605E5C"/>
      <w:shd w:val="clear" w:color="auto" w:fill="E1DFDD"/>
    </w:rPr>
  </w:style>
  <w:style w:type="table" w:customStyle="1" w:styleId="17">
    <w:name w:val="Сетка таблицы светлая1"/>
    <w:basedOn w:val="a3"/>
    <w:uiPriority w:val="40"/>
    <w:rsid w:val="003130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1">
    <w:name w:val="Таблица простая 11"/>
    <w:basedOn w:val="a3"/>
    <w:uiPriority w:val="41"/>
    <w:rsid w:val="003130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2">
    <w:name w:val="Сетка таблицы11"/>
    <w:basedOn w:val="a3"/>
    <w:next w:val="a5"/>
    <w:uiPriority w:val="59"/>
    <w:rsid w:val="008148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gma.info/index.php?option=com_content&amp;task=view&amp;id=1559&amp;Itemid=708" TargetMode="External"/><Relationship Id="rId13" Type="http://schemas.openxmlformats.org/officeDocument/2006/relationships/hyperlink" Target="https://journal.asu.edu.ru/" TargetMode="External"/><Relationship Id="rId18" Type="http://schemas.openxmlformats.org/officeDocument/2006/relationships/hyperlink" Target="http://obrnadzor.gov.ru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studentlibrary.ru/book/ISBN9785778227286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brary.asu.edu.ru/catalog/" TargetMode="External"/><Relationship Id="rId17" Type="http://schemas.openxmlformats.org/officeDocument/2006/relationships/hyperlink" Target="https://edu.gov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" TargetMode="External"/><Relationship Id="rId20" Type="http://schemas.openxmlformats.org/officeDocument/2006/relationships/hyperlink" Target="https://www.biblio-online.ru/bcode/41269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pred.co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zhit-vmest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mars.arbicon.ru/" TargetMode="External"/><Relationship Id="rId22" Type="http://schemas.openxmlformats.org/officeDocument/2006/relationships/hyperlink" Target="http://www.studentlibrary.ru/book/ISBN9785976531512.html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B8865-FC98-4A15-B565-BE6025BB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7627</Words>
  <Characters>43478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Documents</dc:creator>
  <cp:lastModifiedBy>Анастасия Викторовна Державина</cp:lastModifiedBy>
  <cp:revision>2</cp:revision>
  <cp:lastPrinted>2020-11-24T19:02:00Z</cp:lastPrinted>
  <dcterms:created xsi:type="dcterms:W3CDTF">2023-04-17T05:34:00Z</dcterms:created>
  <dcterms:modified xsi:type="dcterms:W3CDTF">2023-04-17T05:34:00Z</dcterms:modified>
</cp:coreProperties>
</file>