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19" w:rsidRPr="00DB2AA6" w:rsidRDefault="005A5B19" w:rsidP="005A5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B19" w:rsidRPr="00DB2AA6" w:rsidRDefault="005A5B19" w:rsidP="005A5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AA6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5A5B19" w:rsidRPr="00DB2AA6" w:rsidRDefault="005A5B19" w:rsidP="005A5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AA6">
        <w:rPr>
          <w:rFonts w:ascii="Times New Roman" w:hAnsi="Times New Roman" w:cs="Times New Roman"/>
          <w:sz w:val="24"/>
          <w:szCs w:val="24"/>
        </w:rPr>
        <w:t>АСТРАХАНСКИЙ ГОСУДАРСТВЕННЫЙ УНИВЕРСИТЕТ</w:t>
      </w:r>
    </w:p>
    <w:p w:rsidR="005A5B19" w:rsidRPr="00DB2AA6" w:rsidRDefault="005A5B19" w:rsidP="005A5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B19" w:rsidRPr="00DB2AA6" w:rsidRDefault="005A5B19" w:rsidP="005A5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B19" w:rsidRPr="00DB2AA6" w:rsidRDefault="005A5B19" w:rsidP="005A5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B19" w:rsidRPr="00DB2AA6" w:rsidRDefault="005A5B19" w:rsidP="005A5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11"/>
        <w:gridCol w:w="422"/>
        <w:gridCol w:w="4612"/>
      </w:tblGrid>
      <w:tr w:rsidR="005A5B19" w:rsidRPr="00DB2AA6" w:rsidTr="005A5B19">
        <w:trPr>
          <w:trHeight w:val="1373"/>
        </w:trPr>
        <w:tc>
          <w:tcPr>
            <w:tcW w:w="46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5C" w:rsidRPr="00DB2AA6" w:rsidRDefault="0010785C" w:rsidP="0010785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DB2A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СОГЛАСОВАНО</w:t>
            </w:r>
          </w:p>
          <w:p w:rsidR="0010785C" w:rsidRPr="00DB2AA6" w:rsidRDefault="0010785C" w:rsidP="0010785C">
            <w:pPr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DB2A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Руководитель ОПОП </w:t>
            </w:r>
            <w:proofErr w:type="gramStart"/>
            <w:r w:rsidRPr="00DB2A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ВО</w:t>
            </w:r>
            <w:proofErr w:type="gramEnd"/>
          </w:p>
          <w:p w:rsidR="0010785C" w:rsidRPr="00DB2AA6" w:rsidRDefault="0010785C" w:rsidP="0010785C">
            <w:pPr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DB2A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__</w:t>
            </w:r>
            <w:r w:rsidRPr="00DB2A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8215" cy="304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1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2A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__ Романова А.П.</w:t>
            </w:r>
          </w:p>
          <w:p w:rsidR="0010785C" w:rsidRPr="00DB2AA6" w:rsidRDefault="0010785C" w:rsidP="0010785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5A5B19" w:rsidRPr="00DB2AA6" w:rsidRDefault="0010785C" w:rsidP="0010785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B2AA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от  «06» июня 2019  г. </w:t>
            </w:r>
          </w:p>
          <w:p w:rsidR="005A5B19" w:rsidRPr="00DB2AA6" w:rsidRDefault="005A5B19" w:rsidP="005A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B19" w:rsidRPr="00DB2AA6" w:rsidRDefault="005A5B19" w:rsidP="005A5B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B19" w:rsidRPr="00DB2AA6" w:rsidRDefault="005A5B19" w:rsidP="005A5B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B19" w:rsidRPr="00DB2AA6" w:rsidRDefault="005A5B19" w:rsidP="005A5B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B19" w:rsidRPr="00DB2AA6" w:rsidRDefault="005A5B19" w:rsidP="005A5B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B19" w:rsidRPr="00DB2AA6" w:rsidRDefault="005A5B19" w:rsidP="005A5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УТВЕРЖДАЮ</w:t>
            </w:r>
          </w:p>
          <w:p w:rsidR="005A5B19" w:rsidRPr="00DB2AA6" w:rsidRDefault="005A5B19" w:rsidP="005A5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кафедрой культурологии</w:t>
            </w:r>
          </w:p>
          <w:p w:rsidR="005A5B19" w:rsidRPr="00DB2AA6" w:rsidRDefault="005A5B19" w:rsidP="005A5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209550"/>
                  <wp:effectExtent l="0" t="0" r="9525" b="0"/>
                  <wp:docPr id="1" name="Рисунок 1" descr="Скан_20170616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кан_20170616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DB2A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Хлыщева</w:t>
            </w:r>
            <w:proofErr w:type="spellEnd"/>
            <w:r w:rsidRPr="00DB2AA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Е.В.</w:t>
            </w:r>
          </w:p>
          <w:p w:rsidR="005A5B19" w:rsidRPr="00DB2AA6" w:rsidRDefault="005A5B19" w:rsidP="005A5B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протокол заседания кафедры № _1_</w:t>
            </w:r>
          </w:p>
          <w:p w:rsidR="005A5B19" w:rsidRPr="00DB2AA6" w:rsidRDefault="005A5B19" w:rsidP="0010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 </w:t>
            </w:r>
            <w:r w:rsidR="0010785C" w:rsidRPr="00DB2A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06</w:t>
            </w:r>
            <w:r w:rsidRPr="00DB2AA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» </w:t>
            </w:r>
            <w:r w:rsidR="0010785C" w:rsidRPr="00DB2AA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июня </w:t>
            </w:r>
            <w:r w:rsidRPr="00DB2AA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201</w:t>
            </w:r>
            <w:r w:rsidR="005A1B96" w:rsidRPr="00DB2A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  <w:r w:rsidRPr="00DB2AA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г.</w:t>
            </w:r>
          </w:p>
        </w:tc>
      </w:tr>
    </w:tbl>
    <w:p w:rsidR="005A5B19" w:rsidRPr="00DB2AA6" w:rsidRDefault="005A5B19" w:rsidP="005A5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B19" w:rsidRPr="00DB2AA6" w:rsidRDefault="005A5B19" w:rsidP="005A5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B19" w:rsidRPr="00DB2AA6" w:rsidRDefault="005A5B19" w:rsidP="005A5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B19" w:rsidRPr="00DB2AA6" w:rsidRDefault="005A5B19" w:rsidP="005A5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B19" w:rsidRPr="00DB2AA6" w:rsidRDefault="005A5B19" w:rsidP="005A5B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AA6">
        <w:rPr>
          <w:rFonts w:ascii="Times New Roman" w:hAnsi="Times New Roman" w:cs="Times New Roman"/>
          <w:b/>
          <w:sz w:val="24"/>
          <w:szCs w:val="24"/>
        </w:rPr>
        <w:t>РАБОЧАЯ ПРОГРАММА ДИСЦИПЛИНЫ (МОДУЛЯ)</w:t>
      </w:r>
    </w:p>
    <w:p w:rsidR="005A5B19" w:rsidRPr="00DB2AA6" w:rsidRDefault="005A5B19" w:rsidP="005A5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B19" w:rsidRPr="00DB2AA6" w:rsidRDefault="007B2BA0" w:rsidP="005A5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AA6">
        <w:rPr>
          <w:rFonts w:ascii="Times New Roman" w:hAnsi="Times New Roman" w:cs="Times New Roman"/>
          <w:b/>
          <w:sz w:val="24"/>
          <w:szCs w:val="24"/>
        </w:rPr>
        <w:t xml:space="preserve">СЕМИОТИКА КУЛЬТУРЫ </w:t>
      </w:r>
    </w:p>
    <w:p w:rsidR="005A5B19" w:rsidRPr="00DB2AA6" w:rsidRDefault="005A5B19" w:rsidP="005A5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B19" w:rsidRPr="00DB2AA6" w:rsidRDefault="005A5B19" w:rsidP="005A5B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31" w:type="dxa"/>
        <w:jc w:val="center"/>
        <w:tblLayout w:type="fixed"/>
        <w:tblLook w:val="0000"/>
      </w:tblPr>
      <w:tblGrid>
        <w:gridCol w:w="4077"/>
        <w:gridCol w:w="5754"/>
      </w:tblGrid>
      <w:tr w:rsidR="005A5B19" w:rsidRPr="00DB2AA6" w:rsidTr="005A5B19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5A5B19" w:rsidRPr="00DB2AA6" w:rsidRDefault="005A5B19" w:rsidP="005A5B19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shd w:val="clear" w:color="auto" w:fill="auto"/>
          </w:tcPr>
          <w:p w:rsidR="005A5B19" w:rsidRPr="00DB2AA6" w:rsidRDefault="005A5B19" w:rsidP="005A5B19">
            <w:pPr>
              <w:spacing w:before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5B19" w:rsidRPr="00DB2AA6" w:rsidTr="005A5B19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5A5B19" w:rsidRPr="00DB2AA6" w:rsidRDefault="005A5B19" w:rsidP="005A5B1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sz w:val="24"/>
                <w:szCs w:val="24"/>
              </w:rPr>
              <w:t>Составител</w:t>
            </w:r>
            <w:proofErr w:type="gramStart"/>
            <w:r w:rsidRPr="00DB2AA6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DB2AA6">
              <w:rPr>
                <w:rFonts w:ascii="Times New Roman" w:hAnsi="Times New Roman" w:cs="Times New Roman"/>
                <w:sz w:val="24"/>
                <w:szCs w:val="24"/>
              </w:rPr>
              <w:t>-и)</w:t>
            </w:r>
          </w:p>
        </w:tc>
        <w:tc>
          <w:tcPr>
            <w:tcW w:w="5754" w:type="dxa"/>
            <w:shd w:val="clear" w:color="auto" w:fill="auto"/>
          </w:tcPr>
          <w:p w:rsidR="005A5B19" w:rsidRPr="00DB2AA6" w:rsidRDefault="005A5B19" w:rsidP="005A5B19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Романова А.П., профессор, д.ф.н.</w:t>
            </w:r>
            <w:r w:rsidR="00DB6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профессор кафедры культурологии</w:t>
            </w:r>
            <w:r w:rsidRPr="00DB2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</w:p>
          <w:p w:rsidR="005A5B19" w:rsidRPr="00DB2AA6" w:rsidRDefault="005A5B19" w:rsidP="005A5B19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5B19" w:rsidRPr="00DB2AA6" w:rsidTr="005A5B19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5A5B19" w:rsidRPr="00DB2AA6" w:rsidRDefault="005A5B19" w:rsidP="005A5B19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:rsidR="005A5B19" w:rsidRPr="00DB2AA6" w:rsidRDefault="005A5B19" w:rsidP="005A5B19">
            <w:pPr>
              <w:tabs>
                <w:tab w:val="left" w:pos="1157"/>
                <w:tab w:val="right" w:pos="5538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51.06.01 Культурология</w:t>
            </w:r>
          </w:p>
        </w:tc>
      </w:tr>
      <w:tr w:rsidR="005A5B19" w:rsidRPr="00DB2AA6" w:rsidTr="005A5B19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5A5B19" w:rsidRPr="00DB2AA6" w:rsidRDefault="005A5B19" w:rsidP="005A5B19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:rsidR="005A5B19" w:rsidRPr="00DB2AA6" w:rsidRDefault="005A5B19" w:rsidP="005A5B19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история культуры</w:t>
            </w:r>
          </w:p>
        </w:tc>
      </w:tr>
      <w:tr w:rsidR="005A5B19" w:rsidRPr="00DB2AA6" w:rsidTr="005A5B19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5A5B19" w:rsidRPr="00DB2AA6" w:rsidRDefault="005A5B19" w:rsidP="005A5B19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:rsidR="005A5B19" w:rsidRPr="00DB2AA6" w:rsidRDefault="005A5B19" w:rsidP="005A5B19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«Исследователь. Преподаватель-исследователь»</w:t>
            </w:r>
          </w:p>
        </w:tc>
      </w:tr>
      <w:tr w:rsidR="005A5B19" w:rsidRPr="00DB2AA6" w:rsidTr="005A5B19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5A5B19" w:rsidRPr="00DB2AA6" w:rsidRDefault="005A5B19" w:rsidP="005A5B1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5A5B19" w:rsidRPr="00DB2AA6" w:rsidRDefault="005A5B19" w:rsidP="005A5B19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очная</w:t>
            </w:r>
          </w:p>
        </w:tc>
      </w:tr>
      <w:tr w:rsidR="005A5B19" w:rsidRPr="00DB2AA6" w:rsidTr="005A5B19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5A5B19" w:rsidRPr="00DB2AA6" w:rsidRDefault="005A5B19" w:rsidP="005A5B1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sz w:val="24"/>
                <w:szCs w:val="24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:rsidR="005A5B19" w:rsidRPr="00DB2AA6" w:rsidRDefault="005A1B96" w:rsidP="005A1B96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</w:tr>
    </w:tbl>
    <w:p w:rsidR="005A5B19" w:rsidRPr="00DB2AA6" w:rsidRDefault="005A5B19" w:rsidP="005A5B19">
      <w:pPr>
        <w:pStyle w:val="a5"/>
        <w:rPr>
          <w:sz w:val="24"/>
          <w:szCs w:val="24"/>
        </w:rPr>
      </w:pPr>
    </w:p>
    <w:p w:rsidR="005A5B19" w:rsidRPr="00DB2AA6" w:rsidRDefault="005A5B19" w:rsidP="005A5B19">
      <w:pPr>
        <w:pStyle w:val="a5"/>
        <w:rPr>
          <w:sz w:val="24"/>
          <w:szCs w:val="24"/>
        </w:rPr>
      </w:pPr>
    </w:p>
    <w:p w:rsidR="005A5B19" w:rsidRPr="00DB2AA6" w:rsidRDefault="005A5B19" w:rsidP="005A5B19">
      <w:pPr>
        <w:pStyle w:val="a5"/>
        <w:rPr>
          <w:sz w:val="24"/>
          <w:szCs w:val="24"/>
        </w:rPr>
      </w:pPr>
    </w:p>
    <w:p w:rsidR="005A5B19" w:rsidRPr="00DB2AA6" w:rsidRDefault="005A5B19" w:rsidP="005A5B19">
      <w:pPr>
        <w:pStyle w:val="a5"/>
        <w:rPr>
          <w:sz w:val="24"/>
          <w:szCs w:val="24"/>
        </w:rPr>
      </w:pPr>
    </w:p>
    <w:p w:rsidR="005A5B19" w:rsidRPr="00DB2AA6" w:rsidRDefault="005A5B19" w:rsidP="005A5B19">
      <w:pPr>
        <w:pStyle w:val="a5"/>
        <w:rPr>
          <w:sz w:val="24"/>
          <w:szCs w:val="24"/>
        </w:rPr>
      </w:pPr>
    </w:p>
    <w:p w:rsidR="005A5B19" w:rsidRPr="00DB2AA6" w:rsidRDefault="005A5B19" w:rsidP="005A5B19">
      <w:pPr>
        <w:pStyle w:val="a5"/>
        <w:rPr>
          <w:sz w:val="24"/>
          <w:szCs w:val="24"/>
        </w:rPr>
      </w:pPr>
    </w:p>
    <w:p w:rsidR="005A5B19" w:rsidRPr="00DB2AA6" w:rsidRDefault="005A5B19" w:rsidP="005A5B19">
      <w:pPr>
        <w:pStyle w:val="a5"/>
        <w:rPr>
          <w:sz w:val="24"/>
          <w:szCs w:val="24"/>
        </w:rPr>
      </w:pPr>
    </w:p>
    <w:p w:rsidR="005A5B19" w:rsidRPr="00DB2AA6" w:rsidRDefault="005A5B19" w:rsidP="005A5B19">
      <w:pPr>
        <w:pStyle w:val="a5"/>
        <w:rPr>
          <w:sz w:val="24"/>
          <w:szCs w:val="24"/>
        </w:rPr>
      </w:pPr>
    </w:p>
    <w:p w:rsidR="005A5B19" w:rsidRPr="00DB2AA6" w:rsidRDefault="005A5B19" w:rsidP="005A5B19">
      <w:pPr>
        <w:pStyle w:val="a5"/>
        <w:rPr>
          <w:sz w:val="24"/>
          <w:szCs w:val="24"/>
        </w:rPr>
      </w:pPr>
    </w:p>
    <w:p w:rsidR="005A5B19" w:rsidRPr="00DB2AA6" w:rsidRDefault="005A5B19" w:rsidP="005A5B19">
      <w:pPr>
        <w:pStyle w:val="a5"/>
        <w:rPr>
          <w:sz w:val="24"/>
          <w:szCs w:val="24"/>
        </w:rPr>
      </w:pPr>
    </w:p>
    <w:p w:rsidR="005A5B19" w:rsidRPr="00DB2AA6" w:rsidRDefault="005A5B19" w:rsidP="005A5B19">
      <w:pPr>
        <w:pStyle w:val="a5"/>
        <w:jc w:val="left"/>
        <w:rPr>
          <w:sz w:val="24"/>
          <w:szCs w:val="24"/>
        </w:rPr>
      </w:pPr>
    </w:p>
    <w:p w:rsidR="005A5B19" w:rsidRPr="00DB2AA6" w:rsidRDefault="005A5B19" w:rsidP="005A5B19">
      <w:pPr>
        <w:pStyle w:val="a5"/>
        <w:rPr>
          <w:sz w:val="24"/>
          <w:szCs w:val="24"/>
        </w:rPr>
      </w:pPr>
    </w:p>
    <w:p w:rsidR="005A5B19" w:rsidRPr="00DB2AA6" w:rsidRDefault="005A5B19" w:rsidP="005A5B19">
      <w:pPr>
        <w:pStyle w:val="a5"/>
        <w:rPr>
          <w:sz w:val="24"/>
          <w:szCs w:val="24"/>
        </w:rPr>
      </w:pPr>
    </w:p>
    <w:p w:rsidR="005A5B19" w:rsidRPr="00DB2AA6" w:rsidRDefault="0010785C" w:rsidP="005A5B19">
      <w:pPr>
        <w:pStyle w:val="a5"/>
        <w:rPr>
          <w:sz w:val="24"/>
          <w:szCs w:val="24"/>
        </w:rPr>
      </w:pPr>
      <w:r w:rsidRPr="00DB2AA6">
        <w:rPr>
          <w:sz w:val="24"/>
          <w:szCs w:val="24"/>
        </w:rPr>
        <w:t>А</w:t>
      </w:r>
      <w:r w:rsidR="005A5B19" w:rsidRPr="00DB2AA6">
        <w:rPr>
          <w:sz w:val="24"/>
          <w:szCs w:val="24"/>
        </w:rPr>
        <w:t>страхань  20</w:t>
      </w:r>
      <w:r w:rsidR="00DB6566">
        <w:rPr>
          <w:sz w:val="24"/>
          <w:szCs w:val="24"/>
        </w:rPr>
        <w:t>19</w:t>
      </w:r>
      <w:r w:rsidR="005A5B19" w:rsidRPr="00DB2AA6">
        <w:rPr>
          <w:sz w:val="24"/>
          <w:szCs w:val="24"/>
        </w:rPr>
        <w:t xml:space="preserve"> г.</w:t>
      </w:r>
    </w:p>
    <w:p w:rsidR="005A5B19" w:rsidRPr="00DB2AA6" w:rsidRDefault="005A5B19" w:rsidP="005A5B19">
      <w:pPr>
        <w:pStyle w:val="ab"/>
        <w:jc w:val="center"/>
        <w:rPr>
          <w:rFonts w:ascii="Times New Roman" w:hAnsi="Times New Roman" w:cs="Times New Roman"/>
          <w:color w:val="000000"/>
        </w:rPr>
      </w:pPr>
      <w:r w:rsidRPr="00DB2AA6">
        <w:rPr>
          <w:rFonts w:ascii="Times New Roman" w:hAnsi="Times New Roman" w:cs="Times New Roman"/>
          <w:bCs/>
          <w:lang w:eastAsia="ru-RU"/>
        </w:rPr>
        <w:br w:type="page"/>
      </w:r>
      <w:r w:rsidRPr="00DB2AA6">
        <w:rPr>
          <w:rFonts w:ascii="Times New Roman" w:hAnsi="Times New Roman" w:cs="Times New Roman"/>
          <w:b/>
        </w:rPr>
        <w:lastRenderedPageBreak/>
        <w:t xml:space="preserve">1. ЦЕЛИ И ЗАДАЧИ ОСВОЕНИЯ ДИСЦИПЛИНЫ </w:t>
      </w:r>
    </w:p>
    <w:p w:rsidR="005A5B19" w:rsidRPr="00DB2AA6" w:rsidRDefault="005A5B19" w:rsidP="005A5B19">
      <w:pPr>
        <w:pStyle w:val="ab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DB2AA6">
        <w:rPr>
          <w:rFonts w:ascii="Times New Roman" w:hAnsi="Times New Roman" w:cs="Times New Roman"/>
          <w:b/>
          <w:color w:val="000000"/>
        </w:rPr>
        <w:t xml:space="preserve">1.1. Целью освоения дисциплины </w:t>
      </w:r>
      <w:r w:rsidR="007B2BA0" w:rsidRPr="00DB2AA6">
        <w:rPr>
          <w:rFonts w:ascii="Times New Roman" w:hAnsi="Times New Roman" w:cs="Times New Roman"/>
          <w:color w:val="000000"/>
          <w:u w:val="single"/>
        </w:rPr>
        <w:t>Семиотика к</w:t>
      </w:r>
      <w:r w:rsidR="00904C83">
        <w:rPr>
          <w:rFonts w:ascii="Times New Roman" w:hAnsi="Times New Roman" w:cs="Times New Roman"/>
          <w:color w:val="000000"/>
          <w:u w:val="single"/>
        </w:rPr>
        <w:t>у</w:t>
      </w:r>
      <w:r w:rsidR="007B2BA0" w:rsidRPr="00DB2AA6">
        <w:rPr>
          <w:rFonts w:ascii="Times New Roman" w:hAnsi="Times New Roman" w:cs="Times New Roman"/>
          <w:color w:val="000000"/>
          <w:u w:val="single"/>
        </w:rPr>
        <w:t>льтуры</w:t>
      </w:r>
      <w:r w:rsidRPr="00DB2AA6">
        <w:rPr>
          <w:rFonts w:ascii="Times New Roman" w:hAnsi="Times New Roman" w:cs="Times New Roman"/>
          <w:color w:val="000000"/>
        </w:rPr>
        <w:t xml:space="preserve"> является </w:t>
      </w:r>
      <w:r w:rsidR="007B2BA0" w:rsidRPr="00DB2AA6">
        <w:rPr>
          <w:rFonts w:ascii="Times New Roman" w:hAnsi="Times New Roman" w:cs="Times New Roman"/>
        </w:rPr>
        <w:t>формирование представления о семиотике как науке, исследующей знаковую специфику процессов познания и коммуникации; стимулирование у аспирантов  развития навыков структурно-семиотического исследования</w:t>
      </w:r>
      <w:proofErr w:type="gramStart"/>
      <w:r w:rsidR="007B2BA0" w:rsidRPr="00DB2AA6">
        <w:rPr>
          <w:rFonts w:ascii="Times New Roman" w:hAnsi="Times New Roman" w:cs="Times New Roman"/>
        </w:rPr>
        <w:t>.</w:t>
      </w:r>
      <w:r w:rsidRPr="00DB2AA6">
        <w:rPr>
          <w:rFonts w:ascii="Times New Roman" w:hAnsi="Times New Roman" w:cs="Times New Roman"/>
          <w:color w:val="000000"/>
        </w:rPr>
        <w:t>.</w:t>
      </w:r>
      <w:proofErr w:type="gramEnd"/>
    </w:p>
    <w:p w:rsidR="005A5B19" w:rsidRPr="00DB2AA6" w:rsidRDefault="005A5B19" w:rsidP="005A5B19">
      <w:pPr>
        <w:pStyle w:val="ab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DB2AA6">
        <w:rPr>
          <w:rFonts w:ascii="Times New Roman" w:hAnsi="Times New Roman" w:cs="Times New Roman"/>
          <w:b/>
          <w:color w:val="000000"/>
        </w:rPr>
        <w:t xml:space="preserve">1.2. Задачи освоения дисциплины (модуля): </w:t>
      </w:r>
    </w:p>
    <w:p w:rsidR="005A5B19" w:rsidRPr="00DB2AA6" w:rsidRDefault="005A5B19" w:rsidP="007047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AA6">
        <w:rPr>
          <w:rFonts w:ascii="Times New Roman" w:hAnsi="Times New Roman" w:cs="Times New Roman"/>
          <w:sz w:val="24"/>
          <w:szCs w:val="24"/>
        </w:rPr>
        <w:t>раскрыть базовые понятия курса;</w:t>
      </w:r>
    </w:p>
    <w:p w:rsidR="007B2BA0" w:rsidRPr="00DB2AA6" w:rsidRDefault="007B2BA0" w:rsidP="007047C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B2AA6">
        <w:rPr>
          <w:rFonts w:ascii="Times New Roman" w:hAnsi="Times New Roman" w:cs="Times New Roman"/>
        </w:rPr>
        <w:t xml:space="preserve">провести анализ оснований семиотики; </w:t>
      </w:r>
    </w:p>
    <w:p w:rsidR="007B2BA0" w:rsidRPr="00DB2AA6" w:rsidRDefault="007B2BA0" w:rsidP="007047C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B2AA6">
        <w:rPr>
          <w:rFonts w:ascii="Times New Roman" w:hAnsi="Times New Roman" w:cs="Times New Roman"/>
        </w:rPr>
        <w:t xml:space="preserve">представить семиотические аспекты культуры; </w:t>
      </w:r>
    </w:p>
    <w:p w:rsidR="007B2BA0" w:rsidRPr="00DB2AA6" w:rsidRDefault="007B2BA0" w:rsidP="007047C1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B2AA6">
        <w:rPr>
          <w:rFonts w:ascii="Times New Roman" w:hAnsi="Times New Roman" w:cs="Times New Roman"/>
        </w:rPr>
        <w:t>обучить методам семиотического анализа социокультурной среды.</w:t>
      </w:r>
    </w:p>
    <w:p w:rsidR="007B2BA0" w:rsidRPr="00DB2AA6" w:rsidRDefault="007B2BA0" w:rsidP="005A5B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5B19" w:rsidRPr="00DB2AA6" w:rsidRDefault="005A5B19" w:rsidP="005A5B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AA6">
        <w:rPr>
          <w:rFonts w:ascii="Times New Roman" w:hAnsi="Times New Roman" w:cs="Times New Roman"/>
          <w:b/>
          <w:bCs/>
          <w:sz w:val="24"/>
          <w:szCs w:val="24"/>
        </w:rPr>
        <w:t>2. МЕСТО ДИСЦИПЛИНЫ В СТРУКТУРЕ ОПОП</w:t>
      </w:r>
      <w:r w:rsidR="0010785C" w:rsidRPr="00DB2A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10785C" w:rsidRPr="00DB2AA6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</w:p>
    <w:p w:rsidR="005A5B19" w:rsidRPr="00DB2AA6" w:rsidRDefault="005A5B19" w:rsidP="005A5B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5B19" w:rsidRPr="00DB2AA6" w:rsidRDefault="005A5B19" w:rsidP="005A5B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AA6">
        <w:rPr>
          <w:rFonts w:ascii="Times New Roman" w:hAnsi="Times New Roman" w:cs="Times New Roman"/>
          <w:b/>
          <w:bCs/>
          <w:sz w:val="24"/>
          <w:szCs w:val="24"/>
        </w:rPr>
        <w:t xml:space="preserve">2.1. Учебная дисциплина  </w:t>
      </w:r>
      <w:r w:rsidR="007B2BA0" w:rsidRPr="00DB2AA6">
        <w:rPr>
          <w:rFonts w:ascii="Times New Roman" w:hAnsi="Times New Roman" w:cs="Times New Roman"/>
          <w:b/>
          <w:bCs/>
          <w:sz w:val="24"/>
          <w:szCs w:val="24"/>
        </w:rPr>
        <w:t xml:space="preserve">Семиотика культуры </w:t>
      </w:r>
      <w:r w:rsidRPr="00DB2AA6">
        <w:rPr>
          <w:rFonts w:ascii="Times New Roman" w:hAnsi="Times New Roman" w:cs="Times New Roman"/>
          <w:b/>
          <w:bCs/>
          <w:sz w:val="24"/>
          <w:szCs w:val="24"/>
        </w:rPr>
        <w:t xml:space="preserve">относится </w:t>
      </w:r>
      <w:r w:rsidRPr="00DB2AA6">
        <w:rPr>
          <w:rFonts w:ascii="Times New Roman" w:hAnsi="Times New Roman" w:cs="Times New Roman"/>
          <w:bCs/>
          <w:sz w:val="24"/>
          <w:szCs w:val="24"/>
        </w:rPr>
        <w:t>к блоку дисциплин, направленных на подготовку к сдаче кандидатского экз</w:t>
      </w:r>
      <w:r w:rsidR="002A35E1" w:rsidRPr="00DB2AA6">
        <w:rPr>
          <w:rFonts w:ascii="Times New Roman" w:hAnsi="Times New Roman" w:cs="Times New Roman"/>
          <w:bCs/>
          <w:sz w:val="24"/>
          <w:szCs w:val="24"/>
        </w:rPr>
        <w:t>амена по специальной дисциплине.</w:t>
      </w:r>
    </w:p>
    <w:p w:rsidR="002A35E1" w:rsidRPr="00DB2AA6" w:rsidRDefault="002A35E1" w:rsidP="005A5B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AA6">
        <w:rPr>
          <w:rFonts w:ascii="Times New Roman" w:hAnsi="Times New Roman" w:cs="Times New Roman"/>
          <w:b/>
          <w:bCs/>
          <w:sz w:val="24"/>
          <w:szCs w:val="24"/>
        </w:rPr>
        <w:t xml:space="preserve">2.2. Для изучения данной учебной дисциплины необходимы следующие знания, умения и навыки, формируемые предшествующими дисциплинами: </w:t>
      </w:r>
    </w:p>
    <w:p w:rsidR="007B2BA0" w:rsidRPr="00DB2AA6" w:rsidRDefault="007B2BA0" w:rsidP="007B2BA0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культуры, Культурная антропология</w:t>
      </w:r>
    </w:p>
    <w:p w:rsidR="007B2BA0" w:rsidRPr="00DB2AA6" w:rsidRDefault="007B2BA0" w:rsidP="007B2BA0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>«Входными»  знаниями, умениями и навыками   для  курса  «Семиотики» являются:</w:t>
      </w:r>
    </w:p>
    <w:p w:rsidR="007B2BA0" w:rsidRPr="00DB2AA6" w:rsidRDefault="007B2BA0" w:rsidP="007B2BA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Знания: </w:t>
      </w:r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основных этапов развития мировой культуры, их хронологические рамки, особенности и закономерности развития, мировоззренческое своеобразие;</w:t>
      </w: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круга  основных  историко-культурных  памятников,  необходимых для  целостного  представления  мировой культуре.</w:t>
      </w:r>
    </w:p>
    <w:p w:rsidR="007B2BA0" w:rsidRPr="00DB2AA6" w:rsidRDefault="007B2BA0" w:rsidP="007B2BA0">
      <w:pPr>
        <w:tabs>
          <w:tab w:val="left" w:pos="426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Умение: </w:t>
      </w:r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полученные знания и умения для понимания и критического осмысления своеобразия каждой культуры; определять, формулировать и аргументировать собственную позицию по отношению к феноменам мировой культуры и истории; осознавать себя представителем уникального исторически сложившегося этнокультурного сообщества.</w:t>
      </w:r>
    </w:p>
    <w:p w:rsidR="007B2BA0" w:rsidRPr="00DB2AA6" w:rsidRDefault="007B2BA0" w:rsidP="007B2BA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Владение:  </w:t>
      </w:r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умениями и навыками научной дискуссии, конструктивного взаимодействия с носителями различных убеждений и культурных ценностей</w:t>
      </w:r>
    </w:p>
    <w:p w:rsidR="007B2BA0" w:rsidRPr="00DB2AA6" w:rsidRDefault="007B2BA0" w:rsidP="007B2BA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5B19" w:rsidRPr="00DB2AA6" w:rsidRDefault="002A35E1" w:rsidP="002A35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AA6">
        <w:rPr>
          <w:rFonts w:ascii="Times New Roman" w:hAnsi="Times New Roman" w:cs="Times New Roman"/>
          <w:b/>
          <w:bCs/>
          <w:sz w:val="24"/>
          <w:szCs w:val="24"/>
        </w:rPr>
        <w:t>2.3. Перечень последующих учебных дисциплин, для которых необходимы знания, умения и навыки, формируемые данной учебной дисциплиной:</w:t>
      </w:r>
    </w:p>
    <w:p w:rsidR="00DB2AA6" w:rsidRDefault="00DB2AA6" w:rsidP="002A3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35E1" w:rsidRPr="00DB2AA6" w:rsidRDefault="007B2BA0" w:rsidP="002A35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AA6">
        <w:rPr>
          <w:rFonts w:ascii="Times New Roman" w:hAnsi="Times New Roman" w:cs="Times New Roman"/>
          <w:sz w:val="24"/>
          <w:szCs w:val="24"/>
        </w:rPr>
        <w:t xml:space="preserve">Культурное наследие </w:t>
      </w:r>
      <w:r w:rsidR="00DB2AA6" w:rsidRPr="00DB2AA6">
        <w:rPr>
          <w:rFonts w:ascii="Times New Roman" w:hAnsi="Times New Roman" w:cs="Times New Roman"/>
          <w:sz w:val="24"/>
          <w:szCs w:val="24"/>
        </w:rPr>
        <w:t>А</w:t>
      </w:r>
      <w:r w:rsidRPr="00DB2AA6">
        <w:rPr>
          <w:rFonts w:ascii="Times New Roman" w:hAnsi="Times New Roman" w:cs="Times New Roman"/>
          <w:sz w:val="24"/>
          <w:szCs w:val="24"/>
        </w:rPr>
        <w:t>страханской области</w:t>
      </w:r>
      <w:r w:rsidR="002A35E1" w:rsidRPr="00DB2AA6">
        <w:rPr>
          <w:rFonts w:ascii="Times New Roman" w:hAnsi="Times New Roman" w:cs="Times New Roman"/>
          <w:bCs/>
          <w:sz w:val="24"/>
          <w:szCs w:val="24"/>
        </w:rPr>
        <w:t>.</w:t>
      </w:r>
    </w:p>
    <w:p w:rsidR="00DB2AA6" w:rsidRDefault="00DB2AA6" w:rsidP="001078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85C" w:rsidRPr="00DB2AA6" w:rsidRDefault="0010785C" w:rsidP="001078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Логическая и содержательно-методическая взаимосвязь дисциплин обусловлена  как их предметно-тематической смежностью,  так и общими компонентами формируемой ими профессиональной компетентности </w:t>
      </w:r>
      <w:proofErr w:type="gramStart"/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0785C" w:rsidRPr="00DB2AA6" w:rsidRDefault="0010785C" w:rsidP="0010785C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>«Входными»  знаниями, умениями и навыками   являются:</w:t>
      </w:r>
    </w:p>
    <w:p w:rsidR="0010785C" w:rsidRPr="00DB2AA6" w:rsidRDefault="0010785C" w:rsidP="0010785C">
      <w:pPr>
        <w:snapToGri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Знания:</w:t>
      </w:r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7B2BA0" w:rsidRPr="00DB2AA6">
        <w:rPr>
          <w:rFonts w:ascii="Times New Roman" w:hAnsi="Times New Roman" w:cs="Times New Roman"/>
          <w:sz w:val="24"/>
          <w:szCs w:val="24"/>
        </w:rPr>
        <w:t xml:space="preserve">об основных тенденциях и направлениях развития мировой и отечественной семиотики. </w:t>
      </w:r>
    </w:p>
    <w:p w:rsidR="0010785C" w:rsidRPr="00DB2AA6" w:rsidRDefault="007B2BA0" w:rsidP="0010785C">
      <w:pPr>
        <w:tabs>
          <w:tab w:val="left" w:pos="426"/>
          <w:tab w:val="right" w:leader="underscore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0785C"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Умение: </w:t>
      </w:r>
      <w:r w:rsidRPr="00DB2AA6">
        <w:rPr>
          <w:rFonts w:ascii="Times New Roman" w:hAnsi="Times New Roman" w:cs="Times New Roman"/>
          <w:sz w:val="24"/>
          <w:szCs w:val="24"/>
        </w:rPr>
        <w:t>Использовать современные методы обработки информации</w:t>
      </w:r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0785C" w:rsidRPr="00DB2AA6" w:rsidRDefault="0010785C" w:rsidP="0010785C">
      <w:pPr>
        <w:snapToGri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Владение: </w:t>
      </w:r>
      <w:r w:rsidR="007B2BA0" w:rsidRPr="00DB2AA6">
        <w:rPr>
          <w:rFonts w:ascii="Times New Roman" w:hAnsi="Times New Roman" w:cs="Times New Roman"/>
          <w:bCs/>
          <w:sz w:val="24"/>
          <w:szCs w:val="24"/>
        </w:rPr>
        <w:t>методологией, методикой и техникой проведения семиотического анализа.</w:t>
      </w:r>
    </w:p>
    <w:p w:rsidR="0010785C" w:rsidRPr="00DB2AA6" w:rsidRDefault="0010785C" w:rsidP="002A35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5B19" w:rsidRPr="00DB2AA6" w:rsidRDefault="005A5B19" w:rsidP="005A5B19">
      <w:pPr>
        <w:snapToGri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5B19" w:rsidRPr="00DB2AA6" w:rsidRDefault="005A5B19" w:rsidP="005A5B19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AA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gramStart"/>
      <w:r w:rsidRPr="00DB2AA6">
        <w:rPr>
          <w:rFonts w:ascii="Times New Roman" w:hAnsi="Times New Roman" w:cs="Times New Roman"/>
          <w:b/>
          <w:bCs/>
          <w:sz w:val="24"/>
          <w:szCs w:val="24"/>
        </w:rPr>
        <w:t xml:space="preserve">КОМПЕТЕНЦИИ ОБУЧАЮЩЕГОСЯ, ФОРМИРУЕМЫЕ В РЕЗУЛЬТАТЕ ОСВОЕНИЯ ДИСЦИПЛИНЫ </w:t>
      </w:r>
      <w:proofErr w:type="gramEnd"/>
    </w:p>
    <w:p w:rsidR="005A5B19" w:rsidRPr="00DB2AA6" w:rsidRDefault="005A5B19" w:rsidP="005A5B1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B2AA6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элементов следующей компетенции  в соответствии с ФГОС ВПО и ОП </w:t>
      </w:r>
      <w:proofErr w:type="gramStart"/>
      <w:r w:rsidRPr="00DB2AA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B2A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2AA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B2AA6">
        <w:rPr>
          <w:rFonts w:ascii="Times New Roman" w:hAnsi="Times New Roman" w:cs="Times New Roman"/>
          <w:sz w:val="24"/>
          <w:szCs w:val="24"/>
        </w:rPr>
        <w:t xml:space="preserve"> данному направлению подготовки </w:t>
      </w:r>
      <w:r w:rsidRPr="00DB2AA6">
        <w:rPr>
          <w:rFonts w:ascii="Times New Roman" w:hAnsi="Times New Roman" w:cs="Times New Roman"/>
          <w:sz w:val="24"/>
          <w:szCs w:val="24"/>
        </w:rPr>
        <w:lastRenderedPageBreak/>
        <w:t>(специальности):</w:t>
      </w:r>
    </w:p>
    <w:p w:rsidR="005A5B19" w:rsidRPr="00DB2AA6" w:rsidRDefault="002A35E1" w:rsidP="005A5B19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AA6">
        <w:rPr>
          <w:rFonts w:ascii="Times New Roman" w:hAnsi="Times New Roman" w:cs="Times New Roman"/>
          <w:bCs/>
          <w:sz w:val="24"/>
          <w:szCs w:val="24"/>
        </w:rPr>
        <w:t xml:space="preserve">а) универсальных (УК): </w:t>
      </w:r>
      <w:r w:rsidR="005A5B19" w:rsidRPr="00DB2AA6">
        <w:rPr>
          <w:rFonts w:ascii="Times New Roman" w:hAnsi="Times New Roman" w:cs="Times New Roman"/>
          <w:bCs/>
          <w:sz w:val="24"/>
          <w:szCs w:val="24"/>
        </w:rPr>
        <w:t>УК-2;</w:t>
      </w:r>
    </w:p>
    <w:p w:rsidR="005A5B19" w:rsidRPr="00DB2AA6" w:rsidRDefault="002A35E1" w:rsidP="005A5B19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AA6">
        <w:rPr>
          <w:rFonts w:ascii="Times New Roman" w:hAnsi="Times New Roman" w:cs="Times New Roman"/>
          <w:bCs/>
          <w:sz w:val="24"/>
          <w:szCs w:val="24"/>
        </w:rPr>
        <w:t xml:space="preserve">б) общепрофессиональных (ОПК): </w:t>
      </w:r>
      <w:r w:rsidR="005A5B19" w:rsidRPr="00DB2AA6">
        <w:rPr>
          <w:rFonts w:ascii="Times New Roman" w:hAnsi="Times New Roman" w:cs="Times New Roman"/>
          <w:bCs/>
          <w:sz w:val="24"/>
          <w:szCs w:val="24"/>
        </w:rPr>
        <w:t>ОПК-</w:t>
      </w:r>
      <w:r w:rsidR="007B2BA0" w:rsidRPr="00DB2AA6">
        <w:rPr>
          <w:rFonts w:ascii="Times New Roman" w:hAnsi="Times New Roman" w:cs="Times New Roman"/>
          <w:bCs/>
          <w:sz w:val="24"/>
          <w:szCs w:val="24"/>
        </w:rPr>
        <w:t>1</w:t>
      </w:r>
      <w:r w:rsidR="005A5B19" w:rsidRPr="00DB2AA6">
        <w:rPr>
          <w:rFonts w:ascii="Times New Roman" w:hAnsi="Times New Roman" w:cs="Times New Roman"/>
          <w:bCs/>
          <w:sz w:val="24"/>
          <w:szCs w:val="24"/>
        </w:rPr>
        <w:t>;</w:t>
      </w:r>
    </w:p>
    <w:p w:rsidR="005A5B19" w:rsidRPr="00DB2AA6" w:rsidRDefault="002A35E1" w:rsidP="005A5B19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AA6">
        <w:rPr>
          <w:rFonts w:ascii="Times New Roman" w:hAnsi="Times New Roman" w:cs="Times New Roman"/>
          <w:bCs/>
          <w:sz w:val="24"/>
          <w:szCs w:val="24"/>
        </w:rPr>
        <w:t xml:space="preserve">в) профессиональных (ПК): </w:t>
      </w:r>
      <w:r w:rsidR="005A5B19" w:rsidRPr="00DB2AA6">
        <w:rPr>
          <w:rFonts w:ascii="Times New Roman" w:hAnsi="Times New Roman" w:cs="Times New Roman"/>
          <w:bCs/>
          <w:sz w:val="24"/>
          <w:szCs w:val="24"/>
        </w:rPr>
        <w:t>ПК-</w:t>
      </w:r>
      <w:r w:rsidR="007B2BA0" w:rsidRPr="00DB2AA6">
        <w:rPr>
          <w:rFonts w:ascii="Times New Roman" w:hAnsi="Times New Roman" w:cs="Times New Roman"/>
          <w:bCs/>
          <w:sz w:val="24"/>
          <w:szCs w:val="24"/>
        </w:rPr>
        <w:t>3</w:t>
      </w:r>
      <w:r w:rsidR="006733BE" w:rsidRPr="00DB2AA6">
        <w:rPr>
          <w:rFonts w:ascii="Times New Roman" w:hAnsi="Times New Roman" w:cs="Times New Roman"/>
          <w:bCs/>
          <w:sz w:val="24"/>
          <w:szCs w:val="24"/>
        </w:rPr>
        <w:t>.</w:t>
      </w:r>
    </w:p>
    <w:p w:rsidR="005A5B19" w:rsidRPr="00DB2AA6" w:rsidRDefault="005A5B19" w:rsidP="005A5B19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4A2A" w:rsidRPr="00DB2AA6" w:rsidRDefault="00A74A2A" w:rsidP="00A74A2A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 Декомпозиция результатов обучения</w:t>
      </w:r>
    </w:p>
    <w:p w:rsidR="00A74A2A" w:rsidRPr="00DB2AA6" w:rsidRDefault="00A74A2A" w:rsidP="00A74A2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3"/>
        <w:gridCol w:w="2368"/>
        <w:gridCol w:w="2383"/>
        <w:gridCol w:w="2377"/>
      </w:tblGrid>
      <w:tr w:rsidR="00A74A2A" w:rsidRPr="00DB2AA6" w:rsidTr="009F3836">
        <w:tc>
          <w:tcPr>
            <w:tcW w:w="2392" w:type="dxa"/>
            <w:vMerge w:val="restart"/>
          </w:tcPr>
          <w:p w:rsidR="00A74A2A" w:rsidRPr="00DB2AA6" w:rsidRDefault="00A74A2A" w:rsidP="00A74A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7179" w:type="dxa"/>
            <w:gridSpan w:val="3"/>
          </w:tcPr>
          <w:p w:rsidR="00A74A2A" w:rsidRPr="00DB2AA6" w:rsidRDefault="00A74A2A" w:rsidP="00A74A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Планируемые результаты освоения дисциплины</w:t>
            </w:r>
          </w:p>
        </w:tc>
      </w:tr>
      <w:tr w:rsidR="00A74A2A" w:rsidRPr="00DB2AA6" w:rsidTr="009F3836">
        <w:tc>
          <w:tcPr>
            <w:tcW w:w="2392" w:type="dxa"/>
            <w:vMerge/>
          </w:tcPr>
          <w:p w:rsidR="00A74A2A" w:rsidRPr="00DB2AA6" w:rsidRDefault="00A74A2A" w:rsidP="00A74A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A74A2A" w:rsidRPr="00DB2AA6" w:rsidRDefault="00A74A2A" w:rsidP="00A74A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393" w:type="dxa"/>
          </w:tcPr>
          <w:p w:rsidR="00A74A2A" w:rsidRPr="00DB2AA6" w:rsidRDefault="00A74A2A" w:rsidP="00A74A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393" w:type="dxa"/>
          </w:tcPr>
          <w:p w:rsidR="00A74A2A" w:rsidRPr="00DB2AA6" w:rsidRDefault="00A74A2A" w:rsidP="00A74A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A74A2A" w:rsidRPr="00DB2AA6" w:rsidTr="009F3836">
        <w:tc>
          <w:tcPr>
            <w:tcW w:w="2392" w:type="dxa"/>
          </w:tcPr>
          <w:p w:rsidR="00A74A2A" w:rsidRPr="00DB2AA6" w:rsidRDefault="00A74A2A" w:rsidP="00A74A2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      </w:r>
          </w:p>
          <w:p w:rsidR="00A74A2A" w:rsidRPr="00DB2AA6" w:rsidRDefault="00A74A2A" w:rsidP="00A74A2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A74A2A" w:rsidRPr="00DB2AA6" w:rsidRDefault="00A74A2A" w:rsidP="00A74A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содержание курса и иметь достаточно полное представление о возможностях семиотического описания реальности</w:t>
            </w:r>
          </w:p>
        </w:tc>
        <w:tc>
          <w:tcPr>
            <w:tcW w:w="2393" w:type="dxa"/>
          </w:tcPr>
          <w:p w:rsidR="00A74A2A" w:rsidRPr="00DB2AA6" w:rsidRDefault="00A74A2A" w:rsidP="00A74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квалифицированно анализировать  современные социокультурные явления</w:t>
            </w:r>
          </w:p>
        </w:tc>
        <w:tc>
          <w:tcPr>
            <w:tcW w:w="2393" w:type="dxa"/>
          </w:tcPr>
          <w:p w:rsidR="00A74A2A" w:rsidRPr="00DB2AA6" w:rsidRDefault="00A74A2A" w:rsidP="00A74A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умениями и навыками аналитического мышления, а на его основе связной, логически грамотной речью, выражения и обоснования своей позиции по вопросам, касающимся дисциплины.</w:t>
            </w: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</w:tr>
      <w:tr w:rsidR="00A74A2A" w:rsidRPr="00DB2AA6" w:rsidTr="009F3836">
        <w:tc>
          <w:tcPr>
            <w:tcW w:w="2392" w:type="dxa"/>
          </w:tcPr>
          <w:p w:rsidR="00A74A2A" w:rsidRPr="00DB2AA6" w:rsidRDefault="00A74A2A" w:rsidP="00A74A2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владением методологией теоретических и экспериментальных исследований в сфере культуры (ОПК-1);</w:t>
            </w:r>
          </w:p>
          <w:p w:rsidR="00A74A2A" w:rsidRPr="00DB2AA6" w:rsidRDefault="00A74A2A" w:rsidP="00A74A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A74A2A" w:rsidRPr="00DB2AA6" w:rsidRDefault="00A74A2A" w:rsidP="00A74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семиотики как науки в системе гуманитарного знания, её важнейшие отрасли, научные школы, направления, концепции.</w:t>
            </w: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4A2A" w:rsidRPr="00DB2AA6" w:rsidRDefault="00A74A2A" w:rsidP="00A74A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A74A2A" w:rsidRPr="00DB2AA6" w:rsidRDefault="00A74A2A" w:rsidP="00A74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использовать полученные знания и умения для понимания и критического осмысления общественных процессов и ситуаций; </w:t>
            </w:r>
          </w:p>
        </w:tc>
        <w:tc>
          <w:tcPr>
            <w:tcW w:w="2393" w:type="dxa"/>
          </w:tcPr>
          <w:p w:rsidR="00A74A2A" w:rsidRPr="00DB2AA6" w:rsidRDefault="00A74A2A" w:rsidP="00A74A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Владеть методологией, методикой и техникой проведения семиотического анализа.</w:t>
            </w:r>
          </w:p>
        </w:tc>
      </w:tr>
      <w:tr w:rsidR="00A74A2A" w:rsidRPr="00DB2AA6" w:rsidTr="009F3836">
        <w:tc>
          <w:tcPr>
            <w:tcW w:w="2392" w:type="dxa"/>
          </w:tcPr>
          <w:p w:rsidR="00A74A2A" w:rsidRPr="00DB2AA6" w:rsidRDefault="00A74A2A" w:rsidP="00A74A2A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свободно пользоваться современными методами обработки и интерпретации комплексной информации (в соответствии с профилем ОП аспирантуры) для решения научных и практических задач, в том числе находящихся за пределами непосредственной </w:t>
            </w: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сферы деятельности (ПК-3);</w:t>
            </w:r>
          </w:p>
          <w:p w:rsidR="00A74A2A" w:rsidRPr="00DB2AA6" w:rsidRDefault="00A74A2A" w:rsidP="00A74A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A74A2A" w:rsidRPr="00DB2AA6" w:rsidRDefault="00A74A2A" w:rsidP="00A74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Иметь представления об основных тенденциях и направлениях развития мировой и отечественной семиотики.</w:t>
            </w:r>
          </w:p>
        </w:tc>
        <w:tc>
          <w:tcPr>
            <w:tcW w:w="2393" w:type="dxa"/>
          </w:tcPr>
          <w:p w:rsidR="00A74A2A" w:rsidRPr="00DB2AA6" w:rsidRDefault="00A74A2A" w:rsidP="00A74A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методы обработки информации</w:t>
            </w:r>
          </w:p>
        </w:tc>
        <w:tc>
          <w:tcPr>
            <w:tcW w:w="2393" w:type="dxa"/>
          </w:tcPr>
          <w:p w:rsidR="00A74A2A" w:rsidRPr="00DB2AA6" w:rsidRDefault="00A74A2A" w:rsidP="00A74A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Представлениями об основных методах обработки информации</w:t>
            </w:r>
          </w:p>
        </w:tc>
      </w:tr>
    </w:tbl>
    <w:p w:rsidR="00A74A2A" w:rsidRPr="00DB2AA6" w:rsidRDefault="00A74A2A" w:rsidP="00A74A2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A5B19" w:rsidRPr="00DB2AA6" w:rsidRDefault="005A5B19" w:rsidP="005A5B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BE" w:rsidRPr="00DB2AA6" w:rsidRDefault="006733BE" w:rsidP="002A35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33BE" w:rsidRPr="00DB2AA6" w:rsidRDefault="006733BE" w:rsidP="002A35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5B19" w:rsidRPr="00DB2AA6" w:rsidRDefault="005A5B19" w:rsidP="002A35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B19" w:rsidRPr="00DB2AA6" w:rsidRDefault="005A5B19" w:rsidP="005A5B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B19" w:rsidRPr="00DB2AA6" w:rsidRDefault="005A5B19" w:rsidP="005A5B19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AA6">
        <w:rPr>
          <w:rFonts w:ascii="Times New Roman" w:hAnsi="Times New Roman" w:cs="Times New Roman"/>
          <w:b/>
          <w:bCs/>
          <w:sz w:val="24"/>
          <w:szCs w:val="24"/>
        </w:rPr>
        <w:t>4. СТРУКТУРА И СОДЕРЖАНИЕ ДИСЦИПЛИНЫ (МОДУЛЯ)</w:t>
      </w:r>
    </w:p>
    <w:p w:rsidR="003237B8" w:rsidRPr="00DB2AA6" w:rsidRDefault="003237B8" w:rsidP="005A5B19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3F9B" w:rsidRDefault="003237B8" w:rsidP="003237B8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AA6">
        <w:rPr>
          <w:rFonts w:ascii="Times New Roman" w:hAnsi="Times New Roman" w:cs="Times New Roman"/>
          <w:bCs/>
          <w:sz w:val="24"/>
          <w:szCs w:val="24"/>
        </w:rPr>
        <w:t xml:space="preserve">Объем дисциплины (модуля) </w:t>
      </w:r>
      <w:r w:rsidR="00A74A2A" w:rsidRPr="00DB2AA6">
        <w:rPr>
          <w:rFonts w:ascii="Times New Roman" w:hAnsi="Times New Roman" w:cs="Times New Roman"/>
          <w:bCs/>
          <w:sz w:val="24"/>
          <w:szCs w:val="24"/>
        </w:rPr>
        <w:t>1</w:t>
      </w:r>
      <w:r w:rsidRPr="00DB2AA6">
        <w:rPr>
          <w:rFonts w:ascii="Times New Roman" w:hAnsi="Times New Roman" w:cs="Times New Roman"/>
          <w:bCs/>
          <w:sz w:val="24"/>
          <w:szCs w:val="24"/>
        </w:rPr>
        <w:t xml:space="preserve"> зачетн</w:t>
      </w:r>
      <w:r w:rsidR="00A74A2A" w:rsidRPr="00DB2AA6">
        <w:rPr>
          <w:rFonts w:ascii="Times New Roman" w:hAnsi="Times New Roman" w:cs="Times New Roman"/>
          <w:bCs/>
          <w:sz w:val="24"/>
          <w:szCs w:val="24"/>
        </w:rPr>
        <w:t>ую</w:t>
      </w:r>
      <w:r w:rsidRPr="00DB2AA6">
        <w:rPr>
          <w:rFonts w:ascii="Times New Roman" w:hAnsi="Times New Roman" w:cs="Times New Roman"/>
          <w:bCs/>
          <w:sz w:val="24"/>
          <w:szCs w:val="24"/>
        </w:rPr>
        <w:t xml:space="preserve"> единиц</w:t>
      </w:r>
      <w:r w:rsidR="00A74A2A" w:rsidRPr="00DB2AA6">
        <w:rPr>
          <w:rFonts w:ascii="Times New Roman" w:hAnsi="Times New Roman" w:cs="Times New Roman"/>
          <w:bCs/>
          <w:sz w:val="24"/>
          <w:szCs w:val="24"/>
        </w:rPr>
        <w:t>у</w:t>
      </w:r>
      <w:r w:rsidRPr="00DB2AA6">
        <w:rPr>
          <w:rFonts w:ascii="Times New Roman" w:hAnsi="Times New Roman" w:cs="Times New Roman"/>
          <w:bCs/>
          <w:sz w:val="24"/>
          <w:szCs w:val="24"/>
        </w:rPr>
        <w:t>. Всего часов –</w:t>
      </w:r>
      <w:r w:rsidR="00A74A2A" w:rsidRPr="00DB2AA6">
        <w:rPr>
          <w:rFonts w:ascii="Times New Roman" w:hAnsi="Times New Roman" w:cs="Times New Roman"/>
          <w:bCs/>
          <w:sz w:val="24"/>
          <w:szCs w:val="24"/>
        </w:rPr>
        <w:t>36</w:t>
      </w:r>
      <w:r w:rsidRPr="00DB2AA6">
        <w:rPr>
          <w:rFonts w:ascii="Times New Roman" w:hAnsi="Times New Roman" w:cs="Times New Roman"/>
          <w:bCs/>
          <w:sz w:val="24"/>
          <w:szCs w:val="24"/>
        </w:rPr>
        <w:t xml:space="preserve">.  На контактную работу обучающихся с преподавателем </w:t>
      </w:r>
      <w:r w:rsidR="00DB6566" w:rsidRPr="00EE125D">
        <w:rPr>
          <w:rFonts w:ascii="Times New Roman" w:hAnsi="Times New Roman" w:cs="Times New Roman"/>
          <w:bCs/>
          <w:sz w:val="24"/>
          <w:szCs w:val="24"/>
        </w:rPr>
        <w:t>– 10, из них  5 ч. лекций, 5</w:t>
      </w:r>
      <w:r w:rsidRPr="00EE125D">
        <w:rPr>
          <w:rFonts w:ascii="Times New Roman" w:hAnsi="Times New Roman" w:cs="Times New Roman"/>
          <w:bCs/>
          <w:sz w:val="24"/>
          <w:szCs w:val="24"/>
        </w:rPr>
        <w:t xml:space="preserve"> ч. практические занятия (</w:t>
      </w:r>
      <w:r w:rsidR="00DB6566" w:rsidRPr="00EE125D">
        <w:rPr>
          <w:rFonts w:ascii="Times New Roman" w:hAnsi="Times New Roman" w:cs="Times New Roman"/>
          <w:bCs/>
          <w:sz w:val="24"/>
          <w:szCs w:val="24"/>
        </w:rPr>
        <w:t xml:space="preserve">по видам учебных занятий) и 26 </w:t>
      </w:r>
      <w:r w:rsidRPr="00EE125D">
        <w:rPr>
          <w:rFonts w:ascii="Times New Roman" w:hAnsi="Times New Roman" w:cs="Times New Roman"/>
          <w:bCs/>
          <w:sz w:val="24"/>
          <w:szCs w:val="24"/>
        </w:rPr>
        <w:t>ч. на самостоятельную</w:t>
      </w:r>
      <w:r w:rsidRPr="00DB2AA6">
        <w:rPr>
          <w:rFonts w:ascii="Times New Roman" w:hAnsi="Times New Roman" w:cs="Times New Roman"/>
          <w:bCs/>
          <w:sz w:val="24"/>
          <w:szCs w:val="24"/>
        </w:rPr>
        <w:t xml:space="preserve"> работу обучающихся.</w:t>
      </w:r>
      <w:r w:rsidR="00253F9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237B8" w:rsidRPr="00DB6566" w:rsidRDefault="003237B8" w:rsidP="003237B8">
      <w:pPr>
        <w:tabs>
          <w:tab w:val="right" w:leader="underscore" w:pos="9639"/>
        </w:tabs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A74A2A" w:rsidRPr="00DB2AA6" w:rsidRDefault="00A74A2A" w:rsidP="003237B8">
      <w:pPr>
        <w:tabs>
          <w:tab w:val="right" w:leader="underscore" w:pos="963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4A2A" w:rsidRPr="00DB2AA6" w:rsidRDefault="00A74A2A" w:rsidP="00A74A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2. Структура и содержание дисциплины (модуля)</w:t>
      </w:r>
    </w:p>
    <w:p w:rsidR="00A74A2A" w:rsidRPr="00DB2AA6" w:rsidRDefault="00A74A2A" w:rsidP="00A74A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A74A2A" w:rsidRPr="00DB2AA6" w:rsidTr="009F3836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A2A" w:rsidRPr="00EE125D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1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 работа</w:t>
            </w:r>
          </w:p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</w:t>
            </w:r>
            <w:proofErr w:type="spellEnd"/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Формы текущего контроля успеваемости </w:t>
            </w:r>
            <w:r w:rsidRPr="00DB2A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темам)</w:t>
            </w:r>
          </w:p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 промежуточной аттестации </w:t>
            </w:r>
            <w:r w:rsidRPr="00DB2AA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семестрам)</w:t>
            </w:r>
          </w:p>
        </w:tc>
      </w:tr>
      <w:tr w:rsidR="00A74A2A" w:rsidRPr="00DB2AA6" w:rsidTr="009F3836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EE125D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A2A" w:rsidRPr="00DB2AA6" w:rsidTr="009F3836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hAnsi="Times New Roman" w:cs="Times New Roman"/>
                <w:sz w:val="24"/>
                <w:szCs w:val="24"/>
              </w:rPr>
              <w:t>Предмет и виды семиотики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105B2D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EE125D" w:rsidRDefault="00105B2D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7C23D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105B2D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1637BD" w:rsidP="00A74A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A74A2A" w:rsidP="001637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семинарскому за</w:t>
            </w:r>
            <w:r w:rsidR="001637BD"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нятию</w:t>
            </w:r>
          </w:p>
        </w:tc>
      </w:tr>
      <w:tr w:rsidR="00A74A2A" w:rsidRPr="00DB2AA6" w:rsidTr="009F3836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hAnsi="Times New Roman" w:cs="Times New Roman"/>
                <w:sz w:val="24"/>
                <w:szCs w:val="24"/>
              </w:rPr>
              <w:t>Разделы общей семиотики: синтактика, семантика, прагматика.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105B2D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EE125D" w:rsidRDefault="00105B2D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105B2D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105B2D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1637BD" w:rsidP="00A74A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A74A2A" w:rsidP="00A7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семинарскому за</w:t>
            </w:r>
            <w:r w:rsidR="001637BD"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нятию</w:t>
            </w: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74A2A" w:rsidRPr="00DB2AA6" w:rsidRDefault="00A74A2A" w:rsidP="00904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74A2A" w:rsidRPr="00DB2AA6" w:rsidTr="009F3836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013E50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Знаковые системы культуры. Ритуально-религиозные системы и поведение.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105B2D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EE125D" w:rsidRDefault="00105B2D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7C23D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105B2D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1637BD" w:rsidP="00A74A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Default="00A74A2A" w:rsidP="00DB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семинарскому за</w:t>
            </w:r>
            <w:r w:rsidR="001637BD"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нятию</w:t>
            </w:r>
          </w:p>
          <w:p w:rsidR="007047C1" w:rsidRPr="00DB2AA6" w:rsidRDefault="007047C1" w:rsidP="00DB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A74A2A" w:rsidRPr="00DB2AA6" w:rsidTr="009F3836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8B02E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hAnsi="Times New Roman" w:cs="Times New Roman"/>
                <w:sz w:val="24"/>
                <w:szCs w:val="24"/>
              </w:rPr>
              <w:t>Семиотические и символические концепции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105B2D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EE125D" w:rsidRDefault="00105B2D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E125D" w:rsidRPr="00E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105B2D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105B2D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1637BD" w:rsidP="00A74A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83" w:rsidRPr="00DB2AA6" w:rsidRDefault="00904C83" w:rsidP="00904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для проектной работы </w:t>
            </w:r>
          </w:p>
          <w:p w:rsidR="00A74A2A" w:rsidRPr="00DB2AA6" w:rsidRDefault="00A74A2A" w:rsidP="00A7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74A2A" w:rsidRPr="00DB2AA6" w:rsidTr="009F3836">
        <w:trPr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2A" w:rsidRPr="00DB656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2A" w:rsidRPr="00DB2AA6" w:rsidRDefault="00105B2D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2A" w:rsidRPr="00DB2AA6" w:rsidRDefault="00105B2D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105B2D" w:rsidP="00105B2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A" w:rsidRPr="00DB2AA6" w:rsidRDefault="00A74A2A" w:rsidP="00A74A2A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</w:tbl>
    <w:p w:rsidR="00A74A2A" w:rsidRPr="00DB2AA6" w:rsidRDefault="00A74A2A" w:rsidP="00A74A2A">
      <w:pPr>
        <w:tabs>
          <w:tab w:val="left" w:pos="708"/>
          <w:tab w:val="right" w:leader="underscore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:rsidR="00A74A2A" w:rsidRPr="00DB2AA6" w:rsidRDefault="00A74A2A" w:rsidP="00A74A2A">
      <w:pPr>
        <w:tabs>
          <w:tab w:val="left" w:pos="284"/>
          <w:tab w:val="right" w:leader="underscore" w:pos="9639"/>
        </w:tabs>
        <w:spacing w:after="0" w:line="240" w:lineRule="auto"/>
        <w:ind w:left="284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занятия лекционного типа; ПЗ – практические занятия, ЛР – лабораторные работы; </w:t>
      </w:r>
    </w:p>
    <w:p w:rsidR="00A74A2A" w:rsidRPr="00DB2AA6" w:rsidRDefault="00A74A2A" w:rsidP="00A74A2A">
      <w:pPr>
        <w:tabs>
          <w:tab w:val="left" w:pos="284"/>
          <w:tab w:val="right" w:leader="underscore" w:pos="9639"/>
        </w:tabs>
        <w:spacing w:after="0" w:line="240" w:lineRule="auto"/>
        <w:ind w:left="284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proofErr w:type="gramEnd"/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самостоятельная работа по отдельным темам </w:t>
      </w:r>
    </w:p>
    <w:p w:rsidR="00A74A2A" w:rsidRPr="00DB2AA6" w:rsidRDefault="00A74A2A" w:rsidP="00A74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74A2A" w:rsidRPr="00DB2AA6" w:rsidRDefault="00A74A2A" w:rsidP="00A74A2A">
      <w:pPr>
        <w:tabs>
          <w:tab w:val="right" w:leader="underscore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A2A" w:rsidRPr="00DB2AA6" w:rsidRDefault="00A74A2A" w:rsidP="003237B8">
      <w:pPr>
        <w:tabs>
          <w:tab w:val="right" w:leader="underscore" w:pos="963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4A2A" w:rsidRPr="00DB2AA6" w:rsidRDefault="00A74A2A" w:rsidP="003237B8">
      <w:pPr>
        <w:tabs>
          <w:tab w:val="right" w:leader="underscore" w:pos="963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37B8" w:rsidRPr="00DB2AA6" w:rsidRDefault="003237B8" w:rsidP="005A5B19">
      <w:pPr>
        <w:pStyle w:val="a5"/>
        <w:ind w:firstLine="709"/>
        <w:rPr>
          <w:b/>
          <w:sz w:val="24"/>
          <w:szCs w:val="24"/>
        </w:rPr>
      </w:pPr>
    </w:p>
    <w:p w:rsidR="003237B8" w:rsidRPr="00DB2AA6" w:rsidRDefault="003237B8" w:rsidP="003237B8">
      <w:pPr>
        <w:pStyle w:val="a5"/>
        <w:ind w:firstLine="709"/>
        <w:jc w:val="right"/>
        <w:rPr>
          <w:b/>
          <w:sz w:val="24"/>
          <w:szCs w:val="24"/>
        </w:rPr>
      </w:pPr>
      <w:r w:rsidRPr="00DB2AA6">
        <w:rPr>
          <w:b/>
          <w:sz w:val="24"/>
          <w:szCs w:val="24"/>
        </w:rPr>
        <w:lastRenderedPageBreak/>
        <w:t xml:space="preserve">Таблица 3. </w:t>
      </w:r>
    </w:p>
    <w:p w:rsidR="003237B8" w:rsidRPr="00DB2AA6" w:rsidRDefault="003237B8" w:rsidP="003237B8">
      <w:pPr>
        <w:pStyle w:val="a5"/>
        <w:ind w:firstLine="709"/>
        <w:jc w:val="right"/>
        <w:rPr>
          <w:b/>
          <w:sz w:val="24"/>
          <w:szCs w:val="24"/>
        </w:rPr>
      </w:pPr>
      <w:r w:rsidRPr="00DB2AA6">
        <w:rPr>
          <w:b/>
          <w:sz w:val="24"/>
          <w:szCs w:val="24"/>
        </w:rPr>
        <w:t xml:space="preserve">Матрица соотнесения разделов, тем учебной дисциплины (модуля) </w:t>
      </w:r>
    </w:p>
    <w:p w:rsidR="003237B8" w:rsidRPr="00DB2AA6" w:rsidRDefault="003237B8" w:rsidP="003237B8">
      <w:pPr>
        <w:pStyle w:val="a5"/>
        <w:ind w:firstLine="709"/>
        <w:jc w:val="right"/>
        <w:rPr>
          <w:b/>
          <w:sz w:val="24"/>
          <w:szCs w:val="24"/>
        </w:rPr>
      </w:pPr>
      <w:r w:rsidRPr="00DB2AA6">
        <w:rPr>
          <w:b/>
          <w:sz w:val="24"/>
          <w:szCs w:val="24"/>
        </w:rPr>
        <w:t>и формируемых в них компетенций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1"/>
        <w:gridCol w:w="849"/>
        <w:gridCol w:w="1893"/>
        <w:gridCol w:w="475"/>
        <w:gridCol w:w="659"/>
        <w:gridCol w:w="1796"/>
        <w:gridCol w:w="1937"/>
      </w:tblGrid>
      <w:tr w:rsidR="005A5B19" w:rsidRPr="00DB2AA6" w:rsidTr="005A5B19">
        <w:trPr>
          <w:cantSplit/>
          <w:trHeight w:val="20"/>
          <w:jc w:val="center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Темы,</w:t>
            </w: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 xml:space="preserve">разделы, </w:t>
            </w: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дисциплины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</w:t>
            </w: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</w:t>
            </w: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часов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Компетенции (указываются компетенции, </w:t>
            </w:r>
            <w:proofErr w:type="gramEnd"/>
          </w:p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перечисленные в п.3)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Σ</w:t>
            </w:r>
          </w:p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общее количество компетенций</w:t>
            </w:r>
          </w:p>
        </w:tc>
      </w:tr>
      <w:tr w:rsidR="005A5B19" w:rsidRPr="00DB2AA6" w:rsidTr="005A5B19">
        <w:trPr>
          <w:cantSplit/>
          <w:trHeight w:val="20"/>
          <w:jc w:val="center"/>
        </w:trPr>
        <w:tc>
          <w:tcPr>
            <w:tcW w:w="9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B19" w:rsidRPr="00DB2AA6" w:rsidRDefault="005A5B19" w:rsidP="005A5B1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B19" w:rsidRPr="00DB2AA6" w:rsidRDefault="005A5B19" w:rsidP="005A5B1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УК-2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B19" w:rsidRPr="00DB2AA6" w:rsidRDefault="005A5B19" w:rsidP="008B02E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ОПК-</w:t>
            </w:r>
            <w:r w:rsidR="008B02EA" w:rsidRPr="00DB2AA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B19" w:rsidRPr="00DB2AA6" w:rsidRDefault="008B02EA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ПК-3</w:t>
            </w: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B19" w:rsidRPr="00DB2AA6" w:rsidRDefault="005A5B19" w:rsidP="005A5B1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5A5B19" w:rsidRPr="00DB2AA6" w:rsidTr="005A5B19">
        <w:trPr>
          <w:trHeight w:val="20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9F3" w:rsidRPr="00DB2AA6" w:rsidRDefault="005A5B19" w:rsidP="00026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 1</w:t>
            </w:r>
            <w:r w:rsidR="000269F3" w:rsidRPr="00DB2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37BD" w:rsidRPr="00DB2AA6">
              <w:rPr>
                <w:rFonts w:ascii="Times New Roman" w:hAnsi="Times New Roman" w:cs="Times New Roman"/>
                <w:sz w:val="24"/>
                <w:szCs w:val="24"/>
              </w:rPr>
              <w:t>Предмет и виды семиотики</w:t>
            </w:r>
          </w:p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19" w:rsidRPr="00DB2AA6" w:rsidRDefault="001637BD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19" w:rsidRPr="00DB2AA6" w:rsidRDefault="008B02EA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19" w:rsidRPr="00DB2AA6" w:rsidRDefault="008B02EA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A5B19" w:rsidRPr="00DB2AA6" w:rsidTr="005A5B19">
        <w:trPr>
          <w:trHeight w:val="20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19" w:rsidRPr="00DB2AA6" w:rsidRDefault="005A5B19" w:rsidP="001637B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 2</w:t>
            </w:r>
            <w:r w:rsidR="000269F3" w:rsidRPr="00DB2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7BD" w:rsidRPr="00DB2AA6">
              <w:rPr>
                <w:rFonts w:ascii="Times New Roman" w:hAnsi="Times New Roman" w:cs="Times New Roman"/>
                <w:sz w:val="24"/>
                <w:szCs w:val="24"/>
              </w:rPr>
              <w:t>Разделы общей семиотики: синтактика, семантика, прагматика.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19" w:rsidRPr="00DB2AA6" w:rsidRDefault="001637BD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19" w:rsidRPr="00DB2AA6" w:rsidRDefault="008B02EA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5B19" w:rsidRPr="00DB2AA6" w:rsidRDefault="008B02EA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A5B19" w:rsidRPr="00DB2AA6" w:rsidTr="005A5B19">
        <w:trPr>
          <w:trHeight w:val="20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50" w:rsidRPr="00DB2AA6" w:rsidRDefault="00013E50" w:rsidP="00013E5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3. Знаковые системы культуры. Ритуально-религиозные системы и поведение.</w:t>
            </w:r>
            <w:r w:rsidRPr="00DB2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5B19" w:rsidRPr="00DB2AA6" w:rsidRDefault="005A5B19" w:rsidP="001637B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19" w:rsidRPr="00DB2AA6" w:rsidRDefault="00253F9B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9" w:rsidRPr="00DB2AA6" w:rsidRDefault="008B02EA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19" w:rsidRPr="00DB2AA6" w:rsidRDefault="008B02EA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A5B19" w:rsidRPr="00DB2AA6" w:rsidTr="005A5B19">
        <w:trPr>
          <w:trHeight w:val="285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19" w:rsidRPr="00DB2AA6" w:rsidRDefault="005A5B19" w:rsidP="008B02E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 4</w:t>
            </w:r>
            <w:r w:rsidR="000269F3" w:rsidRPr="00DB2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7BD" w:rsidRPr="00DB2AA6">
              <w:rPr>
                <w:rFonts w:ascii="Times New Roman" w:hAnsi="Times New Roman" w:cs="Times New Roman"/>
                <w:sz w:val="24"/>
                <w:szCs w:val="24"/>
              </w:rPr>
              <w:t>Семиотическ</w:t>
            </w:r>
            <w:r w:rsidR="008B02EA" w:rsidRPr="00DB2AA6">
              <w:rPr>
                <w:rFonts w:ascii="Times New Roman" w:hAnsi="Times New Roman" w:cs="Times New Roman"/>
                <w:sz w:val="24"/>
                <w:szCs w:val="24"/>
              </w:rPr>
              <w:t xml:space="preserve">ие и символические концепции культуры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19" w:rsidRPr="00DB2AA6" w:rsidRDefault="001637BD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253F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A5B19" w:rsidRPr="00DB2AA6" w:rsidTr="005A5B19">
        <w:trPr>
          <w:trHeight w:val="206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Зачет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A5B19" w:rsidRPr="00DB2AA6" w:rsidTr="000269F3">
        <w:trPr>
          <w:trHeight w:val="20"/>
          <w:jc w:val="center"/>
        </w:trPr>
        <w:tc>
          <w:tcPr>
            <w:tcW w:w="944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5B19" w:rsidRPr="00DB2AA6" w:rsidRDefault="005A5B19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269F3" w:rsidRPr="00DB2AA6" w:rsidTr="005A5B19">
        <w:trPr>
          <w:trHeight w:val="20"/>
          <w:jc w:val="center"/>
        </w:trPr>
        <w:tc>
          <w:tcPr>
            <w:tcW w:w="94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F3" w:rsidRPr="00DB2AA6" w:rsidRDefault="00253F9B" w:rsidP="008B02EA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                  36</w:t>
            </w:r>
            <w:r w:rsidR="000269F3"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</w:t>
            </w:r>
          </w:p>
        </w:tc>
      </w:tr>
    </w:tbl>
    <w:p w:rsidR="005A5B19" w:rsidRPr="00DB2AA6" w:rsidRDefault="005A5B19" w:rsidP="005A5B19">
      <w:pPr>
        <w:pStyle w:val="a5"/>
        <w:ind w:firstLine="709"/>
        <w:rPr>
          <w:b/>
          <w:sz w:val="24"/>
          <w:szCs w:val="24"/>
        </w:rPr>
      </w:pPr>
    </w:p>
    <w:p w:rsidR="00BF6C6B" w:rsidRPr="00DB2AA6" w:rsidRDefault="005629D8" w:rsidP="005629D8">
      <w:pPr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Краткое содержание каждой темы дисциплины </w:t>
      </w:r>
    </w:p>
    <w:p w:rsidR="00BF6C6B" w:rsidRPr="00DB2AA6" w:rsidRDefault="00BF6C6B" w:rsidP="00BF6C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6C6B" w:rsidRPr="00DB2AA6" w:rsidRDefault="00BF6C6B" w:rsidP="00BF6C6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6C6B" w:rsidRPr="00DB2AA6" w:rsidRDefault="00BF6C6B" w:rsidP="00BF6C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AA6">
        <w:rPr>
          <w:rFonts w:ascii="Times New Roman" w:eastAsia="Calibri" w:hAnsi="Times New Roman" w:cs="Times New Roman"/>
          <w:b/>
          <w:sz w:val="24"/>
          <w:szCs w:val="24"/>
        </w:rPr>
        <w:t xml:space="preserve">Тема 1. </w:t>
      </w:r>
      <w:r w:rsidR="00013E50" w:rsidRPr="00DB2AA6">
        <w:rPr>
          <w:rFonts w:ascii="Times New Roman" w:hAnsi="Times New Roman" w:cs="Times New Roman"/>
          <w:b/>
          <w:sz w:val="24"/>
          <w:szCs w:val="24"/>
        </w:rPr>
        <w:t xml:space="preserve">Предмет и виды семиотики </w:t>
      </w:r>
    </w:p>
    <w:p w:rsidR="00013E50" w:rsidRPr="00DB2AA6" w:rsidRDefault="00013E50" w:rsidP="00BF6C6B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BF6C6B" w:rsidRPr="00DB2AA6" w:rsidRDefault="008B02EA" w:rsidP="00BF6C6B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b/>
          <w:sz w:val="24"/>
          <w:szCs w:val="24"/>
        </w:rPr>
      </w:pPr>
      <w:r w:rsidRPr="00DB2AA6">
        <w:rPr>
          <w:rFonts w:ascii="Times New Roman" w:hAnsi="Times New Roman" w:cs="Times New Roman"/>
          <w:color w:val="000000"/>
          <w:sz w:val="24"/>
          <w:szCs w:val="24"/>
        </w:rPr>
        <w:t>Семиотика как наука. Общая семиотика как наука об общих свойствах всех знаков</w:t>
      </w:r>
      <w:r w:rsidRPr="00DB2AA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 </w:t>
      </w:r>
      <w:r w:rsidRPr="00DB2A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знаковых </w:t>
      </w:r>
      <w:r w:rsidRPr="00DB2AA6">
        <w:rPr>
          <w:rFonts w:ascii="Times New Roman" w:hAnsi="Times New Roman" w:cs="Times New Roman"/>
          <w:color w:val="000000"/>
          <w:sz w:val="24"/>
          <w:szCs w:val="24"/>
        </w:rPr>
        <w:t>систем. Отраслевые семиотики. Частные науки о знаковых системах. Семиотика</w:t>
      </w:r>
      <w:r w:rsidR="00904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2AA6">
        <w:rPr>
          <w:rFonts w:ascii="Times New Roman" w:hAnsi="Times New Roman" w:cs="Times New Roman"/>
          <w:bCs/>
          <w:color w:val="000000"/>
          <w:sz w:val="24"/>
          <w:szCs w:val="24"/>
        </w:rPr>
        <w:t>как научный</w:t>
      </w:r>
      <w:r w:rsidRPr="00DB2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B2AA6">
        <w:rPr>
          <w:rFonts w:ascii="Times New Roman" w:hAnsi="Times New Roman" w:cs="Times New Roman"/>
          <w:color w:val="000000"/>
          <w:sz w:val="24"/>
          <w:szCs w:val="24"/>
        </w:rPr>
        <w:t>подход в других науках. Школы семиотики</w:t>
      </w:r>
    </w:p>
    <w:p w:rsidR="008B02EA" w:rsidRPr="00DB2AA6" w:rsidRDefault="008B02EA" w:rsidP="00BF6C6B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013E50" w:rsidRPr="00DB2AA6" w:rsidRDefault="00013E50" w:rsidP="00BF6C6B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B2AA6">
        <w:rPr>
          <w:rFonts w:ascii="Times New Roman" w:eastAsia="Calibri" w:hAnsi="Times New Roman" w:cs="Times New Roman"/>
          <w:b/>
          <w:i/>
          <w:sz w:val="24"/>
          <w:szCs w:val="24"/>
        </w:rPr>
        <w:t>Тема 2</w:t>
      </w:r>
      <w:r w:rsidRPr="00DB2AA6">
        <w:rPr>
          <w:rFonts w:ascii="Times New Roman" w:hAnsi="Times New Roman" w:cs="Times New Roman"/>
          <w:b/>
          <w:sz w:val="24"/>
          <w:szCs w:val="24"/>
        </w:rPr>
        <w:t xml:space="preserve"> Разделы общей семиотики: синтактика, семантика, прагматика.</w:t>
      </w:r>
    </w:p>
    <w:p w:rsidR="00BF6C6B" w:rsidRPr="00DB2AA6" w:rsidRDefault="00BF6C6B" w:rsidP="00BF6C6B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3E50" w:rsidRPr="00DB2AA6" w:rsidRDefault="00013E50" w:rsidP="00BF6C6B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B2A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Общая </w:t>
      </w:r>
      <w:r w:rsidRPr="00DB2AA6">
        <w:rPr>
          <w:rFonts w:ascii="Times New Roman" w:hAnsi="Times New Roman" w:cs="Times New Roman"/>
          <w:color w:val="000000"/>
          <w:sz w:val="24"/>
          <w:szCs w:val="24"/>
        </w:rPr>
        <w:t xml:space="preserve">семантика и отраслевые семантики. Системность в семантике. </w:t>
      </w:r>
      <w:proofErr w:type="gramStart"/>
      <w:r w:rsidRPr="00DB2AA6">
        <w:rPr>
          <w:rFonts w:ascii="Times New Roman" w:hAnsi="Times New Roman" w:cs="Times New Roman"/>
          <w:color w:val="000000"/>
          <w:sz w:val="24"/>
          <w:szCs w:val="24"/>
        </w:rPr>
        <w:t>Семантика</w:t>
      </w:r>
      <w:r w:rsidRPr="00DB2A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B2A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лингвистическая </w:t>
      </w:r>
      <w:r w:rsidRPr="00DB2AA6">
        <w:rPr>
          <w:rFonts w:ascii="Times New Roman" w:hAnsi="Times New Roman" w:cs="Times New Roman"/>
          <w:color w:val="000000"/>
          <w:sz w:val="24"/>
          <w:szCs w:val="24"/>
        </w:rPr>
        <w:t>(естественных языков), символико-языковая, цвета, звуков, движения и т.д.</w:t>
      </w:r>
      <w:proofErr w:type="gramEnd"/>
      <w:r w:rsidR="00904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2A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Функциональность </w:t>
      </w:r>
      <w:r w:rsidRPr="00DB2AA6">
        <w:rPr>
          <w:rFonts w:ascii="Times New Roman" w:hAnsi="Times New Roman" w:cs="Times New Roman"/>
          <w:color w:val="000000"/>
          <w:sz w:val="24"/>
          <w:szCs w:val="24"/>
        </w:rPr>
        <w:t>в семантике. Знак-значение-смысл. Знак (</w:t>
      </w:r>
      <w:proofErr w:type="spellStart"/>
      <w:r w:rsidRPr="00DB2AA6">
        <w:rPr>
          <w:rFonts w:ascii="Times New Roman" w:hAnsi="Times New Roman" w:cs="Times New Roman"/>
          <w:color w:val="000000"/>
          <w:sz w:val="24"/>
          <w:szCs w:val="24"/>
        </w:rPr>
        <w:t>сигнификат</w:t>
      </w:r>
      <w:proofErr w:type="spellEnd"/>
      <w:proofErr w:type="gramStart"/>
      <w:r w:rsidRPr="00DB2AA6">
        <w:rPr>
          <w:rFonts w:ascii="Times New Roman" w:hAnsi="Times New Roman" w:cs="Times New Roman"/>
          <w:color w:val="000000"/>
          <w:sz w:val="24"/>
          <w:szCs w:val="24"/>
        </w:rPr>
        <w:t>)-</w:t>
      </w:r>
      <w:proofErr w:type="spellStart"/>
      <w:proofErr w:type="gramEnd"/>
      <w:r w:rsidRPr="00DB2AA6">
        <w:rPr>
          <w:rFonts w:ascii="Times New Roman" w:hAnsi="Times New Roman" w:cs="Times New Roman"/>
          <w:color w:val="000000"/>
          <w:sz w:val="24"/>
          <w:szCs w:val="24"/>
        </w:rPr>
        <w:t>денотат-коннотат</w:t>
      </w:r>
      <w:proofErr w:type="spellEnd"/>
      <w:r w:rsidRPr="00DB2AA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04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2A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Дифференциальные </w:t>
      </w:r>
      <w:r w:rsidRPr="00DB2AA6">
        <w:rPr>
          <w:rFonts w:ascii="Times New Roman" w:hAnsi="Times New Roman" w:cs="Times New Roman"/>
          <w:color w:val="000000"/>
          <w:sz w:val="24"/>
          <w:szCs w:val="24"/>
        </w:rPr>
        <w:t xml:space="preserve">и интегральные семантические признаки (множители). </w:t>
      </w:r>
      <w:r w:rsidRPr="00DB2A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Значение</w:t>
      </w:r>
      <w:r w:rsidR="00904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2AA6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904C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B2A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концепт. </w:t>
      </w:r>
      <w:proofErr w:type="spellStart"/>
      <w:r w:rsidRPr="00DB2AA6">
        <w:rPr>
          <w:rFonts w:ascii="Times New Roman" w:hAnsi="Times New Roman" w:cs="Times New Roman"/>
          <w:color w:val="000000"/>
          <w:sz w:val="24"/>
          <w:szCs w:val="24"/>
        </w:rPr>
        <w:t>Семиосфера</w:t>
      </w:r>
      <w:proofErr w:type="spellEnd"/>
      <w:r w:rsidRPr="00DB2AA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B2AA6">
        <w:rPr>
          <w:rFonts w:ascii="Times New Roman" w:hAnsi="Times New Roman" w:cs="Times New Roman"/>
          <w:color w:val="000000"/>
          <w:sz w:val="24"/>
          <w:szCs w:val="24"/>
        </w:rPr>
        <w:t>концептосфера</w:t>
      </w:r>
      <w:proofErr w:type="spellEnd"/>
      <w:r w:rsidRPr="00DB2AA6">
        <w:rPr>
          <w:rFonts w:ascii="Times New Roman" w:hAnsi="Times New Roman" w:cs="Times New Roman"/>
          <w:color w:val="000000"/>
          <w:sz w:val="24"/>
          <w:szCs w:val="24"/>
        </w:rPr>
        <w:t>. Синтактика Сочетаемость знаков, валентность.</w:t>
      </w:r>
      <w:r w:rsidR="00904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2A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Синтагмы. </w:t>
      </w:r>
      <w:r w:rsidRPr="00DB2AA6">
        <w:rPr>
          <w:rFonts w:ascii="Times New Roman" w:hAnsi="Times New Roman" w:cs="Times New Roman"/>
          <w:color w:val="000000"/>
          <w:sz w:val="24"/>
          <w:szCs w:val="24"/>
        </w:rPr>
        <w:t xml:space="preserve">Суперсегментные единицы. Две оси </w:t>
      </w:r>
      <w:proofErr w:type="spellStart"/>
      <w:r w:rsidRPr="00DB2AA6">
        <w:rPr>
          <w:rFonts w:ascii="Times New Roman" w:hAnsi="Times New Roman" w:cs="Times New Roman"/>
          <w:color w:val="000000"/>
          <w:sz w:val="24"/>
          <w:szCs w:val="24"/>
        </w:rPr>
        <w:t>семиозиса</w:t>
      </w:r>
      <w:proofErr w:type="spellEnd"/>
      <w:r w:rsidRPr="00DB2AA6">
        <w:rPr>
          <w:rFonts w:ascii="Times New Roman" w:hAnsi="Times New Roman" w:cs="Times New Roman"/>
          <w:color w:val="000000"/>
          <w:sz w:val="24"/>
          <w:szCs w:val="24"/>
        </w:rPr>
        <w:t>: парадигматика и синтагматика.</w:t>
      </w:r>
      <w:r w:rsidR="00904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2A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Прагматика. </w:t>
      </w:r>
      <w:proofErr w:type="spellStart"/>
      <w:r w:rsidRPr="00DB2AA6">
        <w:rPr>
          <w:rFonts w:ascii="Times New Roman" w:hAnsi="Times New Roman" w:cs="Times New Roman"/>
          <w:color w:val="000000"/>
          <w:sz w:val="24"/>
          <w:szCs w:val="24"/>
        </w:rPr>
        <w:t>Интерпретанта</w:t>
      </w:r>
      <w:proofErr w:type="spellEnd"/>
      <w:r w:rsidRPr="00DB2AA6">
        <w:rPr>
          <w:rFonts w:ascii="Times New Roman" w:hAnsi="Times New Roman" w:cs="Times New Roman"/>
          <w:color w:val="000000"/>
          <w:sz w:val="24"/>
          <w:szCs w:val="24"/>
        </w:rPr>
        <w:t xml:space="preserve"> Ч.Пирса. Адресант и адресат. Семиотика с позиции адресанта и</w:t>
      </w:r>
      <w:r w:rsidR="00904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2AA6">
        <w:rPr>
          <w:rFonts w:ascii="Times New Roman" w:hAnsi="Times New Roman" w:cs="Times New Roman"/>
          <w:bCs/>
          <w:color w:val="000000"/>
          <w:sz w:val="24"/>
          <w:szCs w:val="24"/>
        </w:rPr>
        <w:t>адресата</w:t>
      </w:r>
      <w:r w:rsidRPr="00DB2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58F" w:rsidRPr="00DB2AA6" w:rsidRDefault="0028058F" w:rsidP="00BF6C6B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</w:p>
    <w:p w:rsidR="00BF6C6B" w:rsidRPr="00DB2AA6" w:rsidRDefault="00013E50" w:rsidP="00BF6C6B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B2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Тема 3. Знаковые системы культуры. Ритуально-религиозные системы и поведение.</w:t>
      </w:r>
      <w:r w:rsidRPr="00DB2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E50" w:rsidRPr="00DB2AA6" w:rsidRDefault="00013E50" w:rsidP="00BF6C6B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Ритуал, древнейшая </w:t>
      </w:r>
      <w:r w:rsidRPr="00DB2AA6">
        <w:rPr>
          <w:rFonts w:ascii="Times New Roman" w:hAnsi="Times New Roman" w:cs="Times New Roman"/>
          <w:color w:val="000000"/>
          <w:sz w:val="24"/>
          <w:szCs w:val="24"/>
        </w:rPr>
        <w:t xml:space="preserve">из социальных семиотик. Религии как сверхсложные </w:t>
      </w:r>
      <w:proofErr w:type="spellStart"/>
      <w:r w:rsidRPr="00DB2AA6">
        <w:rPr>
          <w:rFonts w:ascii="Times New Roman" w:hAnsi="Times New Roman" w:cs="Times New Roman"/>
          <w:color w:val="000000"/>
          <w:sz w:val="24"/>
          <w:szCs w:val="24"/>
        </w:rPr>
        <w:t>семиотические</w:t>
      </w:r>
      <w:r w:rsidRPr="00DB2AA6">
        <w:rPr>
          <w:rFonts w:ascii="Times New Roman" w:hAnsi="Times New Roman" w:cs="Times New Roman"/>
          <w:bCs/>
          <w:color w:val="000000"/>
          <w:sz w:val="24"/>
          <w:szCs w:val="24"/>
        </w:rPr>
        <w:t>системы</w:t>
      </w:r>
      <w:proofErr w:type="spellEnd"/>
      <w:r w:rsidRPr="00DB2A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Логика </w:t>
      </w:r>
      <w:r w:rsidRPr="00DB2AA6">
        <w:rPr>
          <w:rFonts w:ascii="Times New Roman" w:hAnsi="Times New Roman" w:cs="Times New Roman"/>
          <w:color w:val="000000"/>
          <w:sz w:val="24"/>
          <w:szCs w:val="24"/>
        </w:rPr>
        <w:t xml:space="preserve">и антиномии религиозной коммуникации. Поведение: </w:t>
      </w:r>
      <w:proofErr w:type="spellStart"/>
      <w:r w:rsidRPr="00DB2AA6">
        <w:rPr>
          <w:rFonts w:ascii="Times New Roman" w:hAnsi="Times New Roman" w:cs="Times New Roman"/>
          <w:color w:val="000000"/>
          <w:sz w:val="24"/>
          <w:szCs w:val="24"/>
        </w:rPr>
        <w:t>повседневная</w:t>
      </w:r>
      <w:r w:rsidRPr="00DB2AA6">
        <w:rPr>
          <w:rFonts w:ascii="Times New Roman" w:hAnsi="Times New Roman" w:cs="Times New Roman"/>
          <w:bCs/>
          <w:color w:val="000000"/>
          <w:sz w:val="24"/>
          <w:szCs w:val="24"/>
        </w:rPr>
        <w:t>реализация</w:t>
      </w:r>
      <w:proofErr w:type="spellEnd"/>
      <w:r w:rsidRPr="00DB2A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B2AA6">
        <w:rPr>
          <w:rFonts w:ascii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DB2AA6">
        <w:rPr>
          <w:rFonts w:ascii="Times New Roman" w:hAnsi="Times New Roman" w:cs="Times New Roman"/>
          <w:color w:val="000000"/>
          <w:sz w:val="24"/>
          <w:szCs w:val="24"/>
        </w:rPr>
        <w:t xml:space="preserve"> кодов. Поведение как объект семиотики.</w:t>
      </w:r>
      <w:r w:rsidR="00904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2AA6">
        <w:rPr>
          <w:rFonts w:ascii="Times New Roman" w:hAnsi="Times New Roman" w:cs="Times New Roman"/>
          <w:color w:val="000000"/>
          <w:sz w:val="24"/>
          <w:szCs w:val="24"/>
        </w:rPr>
        <w:t>Художественные</w:t>
      </w:r>
      <w:r w:rsidR="00904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2A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семиотики </w:t>
      </w:r>
      <w:r w:rsidRPr="00DB2AA6">
        <w:rPr>
          <w:rFonts w:ascii="Times New Roman" w:hAnsi="Times New Roman" w:cs="Times New Roman"/>
          <w:color w:val="000000"/>
          <w:sz w:val="24"/>
          <w:szCs w:val="24"/>
        </w:rPr>
        <w:t xml:space="preserve">- искусства. Художественные семиотические системы. Специфика </w:t>
      </w:r>
      <w:proofErr w:type="spellStart"/>
      <w:r w:rsidRPr="00DB2AA6">
        <w:rPr>
          <w:rFonts w:ascii="Times New Roman" w:hAnsi="Times New Roman" w:cs="Times New Roman"/>
          <w:color w:val="000000"/>
          <w:sz w:val="24"/>
          <w:szCs w:val="24"/>
        </w:rPr>
        <w:t>знаковости</w:t>
      </w:r>
      <w:r w:rsidRPr="00DB2AA6">
        <w:rPr>
          <w:rFonts w:ascii="Times New Roman" w:hAnsi="Times New Roman" w:cs="Times New Roman"/>
          <w:bCs/>
          <w:color w:val="000000"/>
          <w:sz w:val="24"/>
          <w:szCs w:val="24"/>
        </w:rPr>
        <w:t>иконических</w:t>
      </w:r>
      <w:proofErr w:type="spellEnd"/>
      <w:r w:rsidRPr="00DB2A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DB2AA6">
        <w:rPr>
          <w:rFonts w:ascii="Times New Roman" w:hAnsi="Times New Roman" w:cs="Times New Roman"/>
          <w:color w:val="000000"/>
          <w:sz w:val="24"/>
          <w:szCs w:val="24"/>
        </w:rPr>
        <w:t>процессуально-временных</w:t>
      </w:r>
      <w:proofErr w:type="spellEnd"/>
      <w:r w:rsidRPr="00DB2AA6">
        <w:rPr>
          <w:rFonts w:ascii="Times New Roman" w:hAnsi="Times New Roman" w:cs="Times New Roman"/>
          <w:color w:val="000000"/>
          <w:sz w:val="24"/>
          <w:szCs w:val="24"/>
        </w:rPr>
        <w:t xml:space="preserve"> и синтетических искусств. Логика и образность в</w:t>
      </w:r>
      <w:r w:rsidR="00904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2A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языках искусства. </w:t>
      </w:r>
      <w:r w:rsidRPr="00DB2AA6">
        <w:rPr>
          <w:rFonts w:ascii="Times New Roman" w:hAnsi="Times New Roman" w:cs="Times New Roman"/>
          <w:color w:val="000000"/>
          <w:sz w:val="24"/>
          <w:szCs w:val="24"/>
        </w:rPr>
        <w:t>Общее в знаковости языков науки и языков искусств.</w:t>
      </w:r>
      <w:r w:rsidR="00904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2AA6">
        <w:rPr>
          <w:rFonts w:ascii="Times New Roman" w:hAnsi="Times New Roman" w:cs="Times New Roman"/>
          <w:color w:val="000000"/>
          <w:sz w:val="24"/>
          <w:szCs w:val="24"/>
        </w:rPr>
        <w:t xml:space="preserve">Искусственные </w:t>
      </w:r>
      <w:r w:rsidRPr="00DB2AA6">
        <w:rPr>
          <w:rFonts w:ascii="Times New Roman" w:hAnsi="Times New Roman" w:cs="Times New Roman"/>
          <w:bCs/>
          <w:color w:val="000000"/>
          <w:sz w:val="24"/>
          <w:szCs w:val="24"/>
        </w:rPr>
        <w:t>языки.</w:t>
      </w:r>
      <w:r w:rsidR="00904C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B2A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Метаязыки наук. </w:t>
      </w:r>
      <w:r w:rsidRPr="00DB2AA6">
        <w:rPr>
          <w:rFonts w:ascii="Times New Roman" w:hAnsi="Times New Roman" w:cs="Times New Roman"/>
          <w:color w:val="000000"/>
          <w:sz w:val="24"/>
          <w:szCs w:val="24"/>
        </w:rPr>
        <w:t>Краткий обзор искусственных языков общения.</w:t>
      </w:r>
      <w:r w:rsidR="00904C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2AA6">
        <w:rPr>
          <w:rFonts w:ascii="Times New Roman" w:hAnsi="Times New Roman" w:cs="Times New Roman"/>
          <w:color w:val="000000"/>
          <w:sz w:val="24"/>
          <w:szCs w:val="24"/>
        </w:rPr>
        <w:t>Эсперанто.</w:t>
      </w:r>
    </w:p>
    <w:p w:rsidR="00BF6C6B" w:rsidRPr="00DB2AA6" w:rsidRDefault="00BF6C6B" w:rsidP="00BF6C6B">
      <w:pPr>
        <w:pStyle w:val="a5"/>
        <w:jc w:val="left"/>
        <w:rPr>
          <w:rFonts w:eastAsia="Calibri"/>
          <w:b/>
          <w:sz w:val="24"/>
          <w:szCs w:val="24"/>
        </w:rPr>
      </w:pPr>
    </w:p>
    <w:p w:rsidR="008B02EA" w:rsidRPr="00DB2AA6" w:rsidRDefault="008B02EA" w:rsidP="00BF6C6B">
      <w:pPr>
        <w:pStyle w:val="a5"/>
        <w:jc w:val="left"/>
        <w:rPr>
          <w:rFonts w:eastAsia="Calibri"/>
          <w:b/>
          <w:sz w:val="24"/>
          <w:szCs w:val="24"/>
          <w:highlight w:val="yellow"/>
        </w:rPr>
      </w:pPr>
    </w:p>
    <w:p w:rsidR="00BF6C6B" w:rsidRPr="00DB2AA6" w:rsidRDefault="008B02EA" w:rsidP="005A5B19">
      <w:pPr>
        <w:pStyle w:val="a5"/>
        <w:ind w:firstLine="709"/>
        <w:rPr>
          <w:b/>
          <w:sz w:val="24"/>
          <w:szCs w:val="24"/>
        </w:rPr>
      </w:pPr>
      <w:r w:rsidRPr="00DB2AA6">
        <w:rPr>
          <w:rFonts w:eastAsia="Calibri"/>
          <w:b/>
          <w:i/>
          <w:sz w:val="24"/>
          <w:szCs w:val="24"/>
        </w:rPr>
        <w:t>Тема 4</w:t>
      </w:r>
      <w:r w:rsidRPr="00DB2AA6">
        <w:rPr>
          <w:b/>
          <w:sz w:val="24"/>
          <w:szCs w:val="24"/>
        </w:rPr>
        <w:t xml:space="preserve"> Семиотические и символические концепции культуры</w:t>
      </w:r>
    </w:p>
    <w:p w:rsidR="008B02EA" w:rsidRPr="00DB2AA6" w:rsidRDefault="008B02EA" w:rsidP="005A5B19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2EA" w:rsidRPr="00DB2AA6" w:rsidRDefault="008B02EA" w:rsidP="008B02EA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AA6">
        <w:rPr>
          <w:rStyle w:val="fontstyle01"/>
        </w:rPr>
        <w:t xml:space="preserve">Ю.М.Лотман и </w:t>
      </w:r>
      <w:proofErr w:type="spellStart"/>
      <w:r w:rsidRPr="00DB2AA6">
        <w:rPr>
          <w:rStyle w:val="fontstyle01"/>
        </w:rPr>
        <w:t>тартуско-московская</w:t>
      </w:r>
      <w:proofErr w:type="spellEnd"/>
      <w:r w:rsidRPr="00DB2AA6">
        <w:rPr>
          <w:rStyle w:val="fontstyle01"/>
        </w:rPr>
        <w:t xml:space="preserve"> семиотическая школа. Символ в системе</w:t>
      </w:r>
      <w:r w:rsidR="00904C83">
        <w:rPr>
          <w:rStyle w:val="fontstyle01"/>
        </w:rPr>
        <w:t xml:space="preserve"> </w:t>
      </w:r>
      <w:r w:rsidRPr="00DB2AA6">
        <w:rPr>
          <w:rStyle w:val="fontstyle01"/>
        </w:rPr>
        <w:t>культуры. Семиотическое пространство. Семиотика и типология культуры. Теория</w:t>
      </w:r>
      <w:r w:rsidR="00904C83">
        <w:rPr>
          <w:rStyle w:val="fontstyle01"/>
        </w:rPr>
        <w:t xml:space="preserve"> </w:t>
      </w:r>
      <w:proofErr w:type="spellStart"/>
      <w:r w:rsidRPr="00DB2AA6">
        <w:rPr>
          <w:rStyle w:val="fontstyle01"/>
        </w:rPr>
        <w:t>знакопроизводства</w:t>
      </w:r>
      <w:proofErr w:type="spellEnd"/>
      <w:r w:rsidRPr="00DB2AA6">
        <w:rPr>
          <w:rStyle w:val="fontstyle01"/>
        </w:rPr>
        <w:t xml:space="preserve"> по У.Эко. Семиотические идеи Р. Барта. Эрнст </w:t>
      </w:r>
      <w:proofErr w:type="spellStart"/>
      <w:r w:rsidRPr="00DB2AA6">
        <w:rPr>
          <w:rStyle w:val="fontstyle01"/>
        </w:rPr>
        <w:t>Кассирер</w:t>
      </w:r>
      <w:proofErr w:type="spellEnd"/>
      <w:r w:rsidRPr="00DB2AA6">
        <w:rPr>
          <w:rStyle w:val="fontstyle01"/>
        </w:rPr>
        <w:t>.</w:t>
      </w:r>
      <w:r w:rsidR="00904C83">
        <w:rPr>
          <w:rStyle w:val="fontstyle01"/>
        </w:rPr>
        <w:t xml:space="preserve"> </w:t>
      </w:r>
      <w:r w:rsidRPr="00DB2AA6">
        <w:rPr>
          <w:rStyle w:val="fontstyle01"/>
        </w:rPr>
        <w:t xml:space="preserve">Сущность и действие символического понятия. С. </w:t>
      </w:r>
      <w:proofErr w:type="spellStart"/>
      <w:r w:rsidRPr="00DB2AA6">
        <w:rPr>
          <w:rStyle w:val="fontstyle01"/>
        </w:rPr>
        <w:t>Лангер</w:t>
      </w:r>
      <w:proofErr w:type="spellEnd"/>
      <w:r w:rsidRPr="00DB2AA6">
        <w:rPr>
          <w:rStyle w:val="fontstyle01"/>
        </w:rPr>
        <w:t>. Символ как</w:t>
      </w:r>
      <w:r w:rsidR="00904C83">
        <w:rPr>
          <w:rStyle w:val="fontstyle01"/>
        </w:rPr>
        <w:t xml:space="preserve"> </w:t>
      </w:r>
      <w:r w:rsidRPr="00DB2AA6">
        <w:rPr>
          <w:rStyle w:val="fontstyle01"/>
        </w:rPr>
        <w:t>интеллектуальный инструмент культуры.</w:t>
      </w:r>
      <w:r w:rsidR="00904C83">
        <w:rPr>
          <w:rStyle w:val="fontstyle01"/>
        </w:rPr>
        <w:t xml:space="preserve"> </w:t>
      </w:r>
    </w:p>
    <w:p w:rsidR="008B02EA" w:rsidRPr="00DB2AA6" w:rsidRDefault="008B02EA" w:rsidP="005A5B19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2EA" w:rsidRPr="00DB2AA6" w:rsidRDefault="008B02EA" w:rsidP="005A5B19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5B19" w:rsidRPr="00DB2AA6" w:rsidRDefault="005A5B19" w:rsidP="005A5B19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AA6">
        <w:rPr>
          <w:rFonts w:ascii="Times New Roman" w:hAnsi="Times New Roman" w:cs="Times New Roman"/>
          <w:b/>
          <w:bCs/>
          <w:sz w:val="24"/>
          <w:szCs w:val="24"/>
        </w:rPr>
        <w:t xml:space="preserve">5. ПЕРЕЧЕНЬ УЧЕБНО-МЕТОДИЧЕСКОГО ОБЕСПЕЧЕНИЯ </w:t>
      </w:r>
      <w:r w:rsidRPr="00DB2AA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ДЛЯ САМОСТОЯТЕЛЬНОЙ РАБОТЫ </w:t>
      </w:r>
      <w:proofErr w:type="gramStart"/>
      <w:r w:rsidRPr="00DB2AA6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3237B8" w:rsidRPr="00DB2AA6" w:rsidRDefault="003237B8" w:rsidP="003237B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37B8" w:rsidRPr="00DB2AA6" w:rsidRDefault="003237B8" w:rsidP="003237B8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AA6">
        <w:rPr>
          <w:rFonts w:ascii="Times New Roman" w:hAnsi="Times New Roman" w:cs="Times New Roman"/>
          <w:b/>
          <w:bCs/>
          <w:sz w:val="24"/>
          <w:szCs w:val="24"/>
        </w:rPr>
        <w:t>5.1. Указания по организации и проведению лекционных, практических (семинарских) и лабораторных занятий с перечнем учебно-методического обеспечения.</w:t>
      </w:r>
    </w:p>
    <w:p w:rsidR="00E31EA2" w:rsidRPr="00DB2AA6" w:rsidRDefault="00E31EA2" w:rsidP="00E31E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Лекционные занятия по дисциплине могут </w:t>
      </w:r>
      <w:proofErr w:type="gramStart"/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проводится</w:t>
      </w:r>
      <w:proofErr w:type="gramEnd"/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применением методов интерактивности, визуализации, проверки качества путем экспресс-тестирования. </w:t>
      </w:r>
    </w:p>
    <w:p w:rsidR="00E31EA2" w:rsidRPr="00DB2AA6" w:rsidRDefault="00E31EA2" w:rsidP="00E31E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right" w:pos="963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Семинарские занятия по дисциплине могут </w:t>
      </w:r>
      <w:proofErr w:type="gramStart"/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проводится</w:t>
      </w:r>
      <w:proofErr w:type="gramEnd"/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применением принципов работы в командах, использования методов </w:t>
      </w:r>
      <w:proofErr w:type="spellStart"/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геймификации</w:t>
      </w:r>
      <w:proofErr w:type="spellEnd"/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визуализации, анализа текстов, подготовки групповых проектных заданий и др.</w:t>
      </w:r>
    </w:p>
    <w:p w:rsidR="00E31EA2" w:rsidRPr="00DB2AA6" w:rsidRDefault="00E31EA2" w:rsidP="003237B8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1EA2" w:rsidRPr="00DB2AA6" w:rsidRDefault="00E31EA2" w:rsidP="005A5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B19" w:rsidRPr="00DB2AA6" w:rsidRDefault="005A5B19" w:rsidP="005A5B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5B19" w:rsidRPr="00DB2AA6" w:rsidRDefault="005A5B19" w:rsidP="005A5B19">
      <w:pPr>
        <w:pStyle w:val="ab"/>
        <w:ind w:left="0"/>
        <w:rPr>
          <w:rFonts w:ascii="Times New Roman" w:hAnsi="Times New Roman" w:cs="Times New Roman"/>
          <w:bCs/>
        </w:rPr>
      </w:pPr>
    </w:p>
    <w:p w:rsidR="003237B8" w:rsidRPr="00DB2AA6" w:rsidRDefault="003237B8" w:rsidP="003237B8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AA6">
        <w:rPr>
          <w:rFonts w:ascii="Times New Roman" w:hAnsi="Times New Roman" w:cs="Times New Roman"/>
          <w:bCs/>
          <w:sz w:val="24"/>
          <w:szCs w:val="24"/>
        </w:rPr>
        <w:t xml:space="preserve">5.2. Указания для </w:t>
      </w:r>
      <w:proofErr w:type="gramStart"/>
      <w:r w:rsidRPr="00DB2AA6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DB2AA6">
        <w:rPr>
          <w:rFonts w:ascii="Times New Roman" w:hAnsi="Times New Roman" w:cs="Times New Roman"/>
          <w:bCs/>
          <w:sz w:val="24"/>
          <w:szCs w:val="24"/>
        </w:rPr>
        <w:t xml:space="preserve"> по освоению дисциплины (модулю)</w:t>
      </w:r>
    </w:p>
    <w:p w:rsidR="003237B8" w:rsidRPr="00DB2AA6" w:rsidRDefault="003237B8" w:rsidP="005A5B19">
      <w:pPr>
        <w:tabs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37B8" w:rsidRPr="00DB2AA6" w:rsidRDefault="005A5B19" w:rsidP="005A5B19">
      <w:pPr>
        <w:tabs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2AA6">
        <w:rPr>
          <w:rFonts w:ascii="Times New Roman" w:hAnsi="Times New Roman" w:cs="Times New Roman"/>
          <w:b/>
          <w:sz w:val="24"/>
          <w:szCs w:val="24"/>
        </w:rPr>
        <w:t xml:space="preserve">Таблица 4. </w:t>
      </w:r>
    </w:p>
    <w:p w:rsidR="005A5B19" w:rsidRPr="00DB2AA6" w:rsidRDefault="005A5B19" w:rsidP="005A5B19">
      <w:pPr>
        <w:tabs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2AA6">
        <w:rPr>
          <w:rFonts w:ascii="Times New Roman" w:hAnsi="Times New Roman" w:cs="Times New Roman"/>
          <w:b/>
          <w:sz w:val="24"/>
          <w:szCs w:val="24"/>
        </w:rPr>
        <w:t xml:space="preserve">Содержание самостоятельной работы </w:t>
      </w:r>
      <w:proofErr w:type="gramStart"/>
      <w:r w:rsidRPr="00DB2AA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B2A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45" w:type="dxa"/>
        <w:tblInd w:w="-6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70"/>
        <w:gridCol w:w="5106"/>
        <w:gridCol w:w="851"/>
        <w:gridCol w:w="1418"/>
      </w:tblGrid>
      <w:tr w:rsidR="005A5B19" w:rsidRPr="00DB2AA6" w:rsidTr="00013E50"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A5B19" w:rsidRPr="00DB2AA6" w:rsidRDefault="005A5B19" w:rsidP="005A5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sz w:val="24"/>
                <w:szCs w:val="24"/>
              </w:rPr>
              <w:t>Номер радела (темы)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A5B19" w:rsidRPr="00DB2AA6" w:rsidRDefault="005A5B19" w:rsidP="005A5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A5B19" w:rsidRPr="00DB2AA6" w:rsidRDefault="005A5B19" w:rsidP="005A5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A5B19" w:rsidRPr="00DB2AA6" w:rsidRDefault="005A5B19" w:rsidP="005A5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A5B19" w:rsidRPr="00DB2AA6" w:rsidRDefault="005A5B19" w:rsidP="005A5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013E50" w:rsidRPr="00DB2AA6" w:rsidTr="00013E50">
        <w:trPr>
          <w:trHeight w:val="443"/>
        </w:trPr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13E50" w:rsidRPr="00DB2AA6" w:rsidRDefault="00013E50" w:rsidP="009F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 1</w:t>
            </w:r>
            <w:r w:rsidRPr="00DB2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AA6">
              <w:rPr>
                <w:rFonts w:ascii="Times New Roman" w:hAnsi="Times New Roman" w:cs="Times New Roman"/>
                <w:sz w:val="24"/>
                <w:szCs w:val="24"/>
              </w:rPr>
              <w:t>Предмет и виды семиотики</w:t>
            </w:r>
          </w:p>
          <w:p w:rsidR="00013E50" w:rsidRPr="00DB2AA6" w:rsidRDefault="00013E50" w:rsidP="009F383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13E50" w:rsidRPr="00DB2AA6" w:rsidRDefault="00013E50" w:rsidP="009F383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B2AA6">
              <w:rPr>
                <w:rFonts w:ascii="Times New Roman" w:hAnsi="Times New Roman" w:cs="Times New Roman"/>
                <w:i/>
                <w:sz w:val="24"/>
                <w:szCs w:val="24"/>
              </w:rPr>
              <w:t>Прочитать</w:t>
            </w:r>
            <w:proofErr w:type="gramStart"/>
            <w:r w:rsidRPr="00DB2AA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DB2AA6">
              <w:rPr>
                <w:rStyle w:val="af1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DB2AA6">
              <w:rPr>
                <w:rStyle w:val="af1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очепцов</w:t>
            </w:r>
            <w:proofErr w:type="spellEnd"/>
            <w:r w:rsidRPr="00DB2AA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B2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Г.Г.</w:t>
            </w:r>
            <w:r w:rsidRPr="00DB2AA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B2AA6">
              <w:rPr>
                <w:rStyle w:val="af1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Семиотика</w:t>
            </w:r>
            <w:r w:rsidRPr="00DB2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М.: </w:t>
            </w:r>
            <w:proofErr w:type="spellStart"/>
            <w:r w:rsidRPr="00DB2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Рефл-бук</w:t>
            </w:r>
            <w:proofErr w:type="spellEnd"/>
            <w:r w:rsidRPr="00DB2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Киев: </w:t>
            </w:r>
            <w:proofErr w:type="spellStart"/>
            <w:r w:rsidRPr="00DB2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Ваклер</w:t>
            </w:r>
            <w:proofErr w:type="spellEnd"/>
            <w:r w:rsidRPr="00DB2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2002.С. 13-29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13E50" w:rsidRPr="00DB2AA6" w:rsidRDefault="00013E50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013E50" w:rsidRPr="00DB2AA6" w:rsidRDefault="00013E50" w:rsidP="005A5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sz w:val="24"/>
                <w:szCs w:val="24"/>
              </w:rPr>
              <w:t>Вопросы к семинару</w:t>
            </w:r>
          </w:p>
        </w:tc>
      </w:tr>
      <w:tr w:rsidR="00013E50" w:rsidRPr="00DB2AA6" w:rsidTr="00013E50">
        <w:trPr>
          <w:trHeight w:val="443"/>
        </w:trPr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13E50" w:rsidRPr="00DB2AA6" w:rsidRDefault="00013E50" w:rsidP="009F383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 2</w:t>
            </w:r>
            <w:r w:rsidRPr="00DB2AA6">
              <w:rPr>
                <w:rFonts w:ascii="Times New Roman" w:hAnsi="Times New Roman" w:cs="Times New Roman"/>
                <w:sz w:val="24"/>
                <w:szCs w:val="24"/>
              </w:rPr>
              <w:t xml:space="preserve"> Разделы общей семиотики: </w:t>
            </w:r>
            <w:r w:rsidRPr="00DB2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синтактика, семантика, прагматика.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13E50" w:rsidRPr="00DB2AA6" w:rsidRDefault="00013E50" w:rsidP="009F383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B2AA6">
              <w:rPr>
                <w:rStyle w:val="af1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lastRenderedPageBreak/>
              <w:t>Почепцов</w:t>
            </w:r>
            <w:proofErr w:type="spellEnd"/>
            <w:r w:rsidRPr="00DB2AA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B2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Г.Г.</w:t>
            </w:r>
            <w:r w:rsidRPr="00DB2AA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B2AA6">
              <w:rPr>
                <w:rStyle w:val="af1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Семиотика</w:t>
            </w:r>
            <w:r w:rsidRPr="00DB2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М.: </w:t>
            </w:r>
            <w:proofErr w:type="spellStart"/>
            <w:r w:rsidRPr="00DB2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Рефл-бук</w:t>
            </w:r>
            <w:proofErr w:type="spellEnd"/>
            <w:r w:rsidRPr="00DB2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Киев: </w:t>
            </w:r>
            <w:proofErr w:type="spellStart"/>
            <w:r w:rsidRPr="00DB2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Ваклер</w:t>
            </w:r>
            <w:proofErr w:type="spellEnd"/>
            <w:r w:rsidRPr="00DB2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2002. С. 176-182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13E50" w:rsidRPr="00DB2AA6" w:rsidRDefault="00013E50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013E50" w:rsidRDefault="00013E50" w:rsidP="005A5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sz w:val="24"/>
                <w:szCs w:val="24"/>
              </w:rPr>
              <w:t>Вопросы к семинару</w:t>
            </w:r>
            <w:r w:rsidR="00904C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4C83" w:rsidRPr="00DB2AA6" w:rsidRDefault="00904C83" w:rsidP="005A5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E50" w:rsidRPr="00DB2AA6" w:rsidTr="00013E50"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13E50" w:rsidRPr="00DB2AA6" w:rsidRDefault="00013E50" w:rsidP="009F383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Тема 3. Знаковые системы культуры. Ритуально-религиозные системы и поведение.</w:t>
            </w:r>
            <w:r w:rsidRPr="00DB2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E50" w:rsidRPr="00DB2AA6" w:rsidRDefault="00013E50" w:rsidP="009F383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13E50" w:rsidRPr="00DB2AA6" w:rsidRDefault="00013E50" w:rsidP="009F3836">
            <w:pPr>
              <w:pStyle w:val="ab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B2AA6">
              <w:rPr>
                <w:rFonts w:ascii="Times New Roman" w:hAnsi="Times New Roman" w:cs="Times New Roman"/>
                <w:i/>
              </w:rPr>
              <w:t>Прочитать</w:t>
            </w:r>
            <w:proofErr w:type="gramStart"/>
            <w:r w:rsidRPr="00DB2AA6">
              <w:rPr>
                <w:rFonts w:ascii="Times New Roman" w:hAnsi="Times New Roman" w:cs="Times New Roman"/>
                <w:i/>
              </w:rPr>
              <w:t>:</w:t>
            </w:r>
            <w:r w:rsidRPr="00DB2AA6">
              <w:rPr>
                <w:rFonts w:ascii="Times New Roman" w:hAnsi="Times New Roman" w:cs="Times New Roman"/>
              </w:rPr>
              <w:t>С</w:t>
            </w:r>
            <w:proofErr w:type="gramEnd"/>
            <w:r w:rsidRPr="00DB2AA6">
              <w:rPr>
                <w:rFonts w:ascii="Times New Roman" w:hAnsi="Times New Roman" w:cs="Times New Roman"/>
              </w:rPr>
              <w:t>тепанов</w:t>
            </w:r>
            <w:proofErr w:type="spellEnd"/>
            <w:r w:rsidRPr="00DB2AA6">
              <w:rPr>
                <w:rFonts w:ascii="Times New Roman" w:hAnsi="Times New Roman" w:cs="Times New Roman"/>
              </w:rPr>
              <w:t xml:space="preserve">, Ю. С. </w:t>
            </w:r>
            <w:r w:rsidRPr="00DB2AA6">
              <w:rPr>
                <w:rFonts w:ascii="Times New Roman" w:hAnsi="Times New Roman" w:cs="Times New Roman"/>
                <w:iCs/>
              </w:rPr>
              <w:t>Семиотика</w:t>
            </w:r>
            <w:r w:rsidRPr="00DB2AA6">
              <w:rPr>
                <w:rFonts w:ascii="Times New Roman" w:hAnsi="Times New Roman" w:cs="Times New Roman"/>
              </w:rPr>
              <w:t>. М., 2014. Глава 3. Основные законы семиотики. Семантика. Прагматика. Синтактика. (С. 80)</w:t>
            </w:r>
          </w:p>
          <w:p w:rsidR="00013E50" w:rsidRPr="00DB2AA6" w:rsidRDefault="00013E50" w:rsidP="009F383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13E50" w:rsidRPr="00DB2AA6" w:rsidRDefault="00013E50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013E50" w:rsidRPr="00DB2AA6" w:rsidRDefault="00013E50" w:rsidP="005A5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sz w:val="24"/>
                <w:szCs w:val="24"/>
              </w:rPr>
              <w:t>Вопросы к семинару</w:t>
            </w:r>
          </w:p>
        </w:tc>
      </w:tr>
      <w:tr w:rsidR="00013E50" w:rsidRPr="00DB2AA6" w:rsidTr="00013E50"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13E50" w:rsidRPr="00DB2AA6" w:rsidRDefault="00013E50" w:rsidP="009F383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 4</w:t>
            </w:r>
            <w:r w:rsidRPr="00DB2AA6">
              <w:rPr>
                <w:rFonts w:ascii="Times New Roman" w:hAnsi="Times New Roman" w:cs="Times New Roman"/>
                <w:sz w:val="24"/>
                <w:szCs w:val="24"/>
              </w:rPr>
              <w:t xml:space="preserve"> Семиотические и символические концепции культуры </w:t>
            </w: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13E50" w:rsidRPr="00DB2AA6" w:rsidRDefault="00013E50" w:rsidP="009F383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B2AA6">
              <w:rPr>
                <w:rFonts w:ascii="Times New Roman" w:hAnsi="Times New Roman" w:cs="Times New Roman"/>
                <w:i/>
                <w:sz w:val="24"/>
                <w:szCs w:val="24"/>
              </w:rPr>
              <w:t>Прочитать</w:t>
            </w:r>
            <w:proofErr w:type="gramStart"/>
            <w:r w:rsidRPr="00DB2AA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DB2AA6">
              <w:rPr>
                <w:rStyle w:val="af1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DB2AA6">
              <w:rPr>
                <w:rStyle w:val="af1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очепцов</w:t>
            </w:r>
            <w:proofErr w:type="spellEnd"/>
            <w:r w:rsidRPr="00DB2AA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B2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Г.Г.</w:t>
            </w:r>
            <w:r w:rsidRPr="00DB2AA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B2AA6">
              <w:rPr>
                <w:rStyle w:val="af1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Семиотика</w:t>
            </w:r>
            <w:r w:rsidRPr="00DB2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М.: </w:t>
            </w:r>
            <w:proofErr w:type="spellStart"/>
            <w:r w:rsidRPr="00DB2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Рефл-бук</w:t>
            </w:r>
            <w:proofErr w:type="spellEnd"/>
            <w:r w:rsidRPr="00DB2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Киев: </w:t>
            </w:r>
            <w:proofErr w:type="spellStart"/>
            <w:r w:rsidRPr="00DB2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Ваклер</w:t>
            </w:r>
            <w:proofErr w:type="spellEnd"/>
            <w:r w:rsidRPr="00DB2A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2002. С. 47-86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013E50" w:rsidRPr="00DB2AA6" w:rsidRDefault="00013E50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13E50" w:rsidRPr="00DB2AA6" w:rsidRDefault="00904C83" w:rsidP="00904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по проектной работе.</w:t>
            </w:r>
          </w:p>
        </w:tc>
      </w:tr>
      <w:tr w:rsidR="00013E50" w:rsidRPr="00DB2AA6" w:rsidTr="00013E50">
        <w:tc>
          <w:tcPr>
            <w:tcW w:w="2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13E50" w:rsidRPr="00DB2AA6" w:rsidRDefault="00013E50" w:rsidP="009F383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13E50" w:rsidRPr="00DB2AA6" w:rsidRDefault="00013E50" w:rsidP="009F383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013E50" w:rsidRPr="00DB2AA6" w:rsidRDefault="00013E50" w:rsidP="005A5B19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E50" w:rsidRPr="00DB2AA6" w:rsidRDefault="00013E50" w:rsidP="005A5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A5B19" w:rsidRPr="00DB2AA6" w:rsidRDefault="005A5B19" w:rsidP="005A5B19">
      <w:pPr>
        <w:tabs>
          <w:tab w:val="left" w:pos="708"/>
          <w:tab w:val="right" w:leader="underscore" w:pos="9639"/>
        </w:tabs>
        <w:spacing w:after="0" w:line="240" w:lineRule="auto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</w:p>
    <w:p w:rsidR="003237B8" w:rsidRPr="00DB2AA6" w:rsidRDefault="003237B8" w:rsidP="003237B8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AA6">
        <w:rPr>
          <w:rFonts w:ascii="Times New Roman" w:hAnsi="Times New Roman" w:cs="Times New Roman"/>
          <w:b/>
          <w:bCs/>
          <w:sz w:val="24"/>
          <w:szCs w:val="24"/>
        </w:rPr>
        <w:t xml:space="preserve">5.3. Виды и формы письменных работ, предусмотренных при освоении дисциплины (модуля), выполняемые </w:t>
      </w:r>
      <w:proofErr w:type="gramStart"/>
      <w:r w:rsidRPr="00DB2AA6"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DB2AA6">
        <w:rPr>
          <w:rFonts w:ascii="Times New Roman" w:hAnsi="Times New Roman" w:cs="Times New Roman"/>
          <w:b/>
          <w:bCs/>
          <w:sz w:val="24"/>
          <w:szCs w:val="24"/>
        </w:rPr>
        <w:t xml:space="preserve"> самостоятельно</w:t>
      </w:r>
      <w:r w:rsidR="005A5B19" w:rsidRPr="00DB2A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84306" w:rsidRPr="00DB2AA6" w:rsidRDefault="00C84306" w:rsidP="003237B8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1EA2" w:rsidRPr="00DB2AA6" w:rsidRDefault="00E31EA2" w:rsidP="003237B8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1EA2" w:rsidRPr="00DB2AA6" w:rsidRDefault="00E31EA2" w:rsidP="00E31EA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текстами</w:t>
      </w:r>
      <w:r w:rsidR="00904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 самостоятельное прочтение и письменный ответ на вопросы задания.</w:t>
      </w:r>
    </w:p>
    <w:p w:rsidR="00E31EA2" w:rsidRPr="00DB2AA6" w:rsidRDefault="00E31EA2" w:rsidP="00E31EA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 нацелена на  подготовку сообщений и выступлений на практических занятиях на основе использования рекомендованной и самостоятельно подобранной литературы; написание проекта. Познавательно-поисковая и творческая деятельность развивают интеллектуальные, профессиональные, творческие способности. Каждая форма самостоятельной работы предполагает:</w:t>
      </w:r>
    </w:p>
    <w:p w:rsidR="00E31EA2" w:rsidRPr="00DB2AA6" w:rsidRDefault="00E31EA2" w:rsidP="00E31EA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</w:pP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учебной и научной литературы, формирование  умений аспирантов быстро найти или самостоятельно подобрать соответствующую литературу для выполнения учебных заданий и научной работы. В рекомендованную литературу включают учебники, монографии, сборники научных статей, статьи в периодических научных изданиях.</w:t>
      </w:r>
      <w:r w:rsidRPr="00DB2AA6">
        <w:rPr>
          <w:rFonts w:ascii="Times New Roman" w:eastAsia="Times New Roman" w:hAnsi="Times New Roman" w:cs="Times New Roman"/>
          <w:i/>
          <w:spacing w:val="2"/>
          <w:sz w:val="24"/>
          <w:szCs w:val="24"/>
          <w:highlight w:val="yellow"/>
          <w:lang w:eastAsia="ru-RU"/>
        </w:rPr>
        <w:t xml:space="preserve"> </w:t>
      </w:r>
    </w:p>
    <w:p w:rsidR="00E31EA2" w:rsidRPr="00DB2AA6" w:rsidRDefault="00E31EA2" w:rsidP="00E31EA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к семинарским занятиям. Начинать следует с составления плана занятия,</w:t>
      </w:r>
      <w:r w:rsidR="00904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содержания основных учебных вопросов, выносимых для обсуждения, а также списка рекомендованной литературы. Предварительное изучение рекомендованной литературы позволяет отобрать необходимую учебную информацию и выяснить, по каким вопросам занятия следует подобрать дополнительные источники. </w:t>
      </w:r>
    </w:p>
    <w:p w:rsidR="00E31EA2" w:rsidRPr="00DB2AA6" w:rsidRDefault="00E31EA2" w:rsidP="00E31EA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важной формой самостоятельной работы аспиранта является проект.  Тема проекта определяется аспирантом и его научным руководителем с учетом направления профессиональной подготовки. Для выполнения этого вида работы следует использовать данные методические рекомендации. Составление проекта представляет собой интеллектуальный творческий процесс, включающий аналитико-синтетическое преобразование информации. Работа над проектами включает сбор и обработку исторических и историографических материалов.</w:t>
      </w:r>
    </w:p>
    <w:p w:rsidR="00E31EA2" w:rsidRPr="00DB2AA6" w:rsidRDefault="00E31EA2" w:rsidP="003237B8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1EA2" w:rsidRPr="00DB2AA6" w:rsidRDefault="00E31EA2" w:rsidP="003237B8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4306" w:rsidRPr="00DB2AA6" w:rsidRDefault="00C84306" w:rsidP="003237B8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37B8" w:rsidRPr="00DB2AA6" w:rsidRDefault="003237B8" w:rsidP="003237B8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5B19" w:rsidRDefault="005A5B19" w:rsidP="005A5B19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A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37B8" w:rsidRPr="00DB2AA6">
        <w:rPr>
          <w:rFonts w:ascii="Times New Roman" w:hAnsi="Times New Roman" w:cs="Times New Roman"/>
          <w:b/>
          <w:bCs/>
          <w:sz w:val="24"/>
          <w:szCs w:val="24"/>
        </w:rPr>
        <w:t>6. ОБРАЗОВАТЕЛЬНЫЕ И ИНФОРМАЦИОННЫЕ ТЕХНОЛОГИИ</w:t>
      </w:r>
    </w:p>
    <w:p w:rsidR="00904C83" w:rsidRPr="00DB2AA6" w:rsidRDefault="00904C83" w:rsidP="00904C83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4C83" w:rsidRPr="00DB2AA6" w:rsidRDefault="00904C83" w:rsidP="00904C83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2AA6">
        <w:rPr>
          <w:rFonts w:ascii="Times New Roman" w:hAnsi="Times New Roman" w:cs="Times New Roman"/>
          <w:b/>
          <w:bCs/>
          <w:sz w:val="24"/>
          <w:szCs w:val="24"/>
        </w:rPr>
        <w:t>6.1. Образовательные технологии.</w:t>
      </w:r>
    </w:p>
    <w:p w:rsidR="00904C83" w:rsidRDefault="00904C83" w:rsidP="005A5B19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27"/>
        <w:gridCol w:w="2019"/>
        <w:gridCol w:w="4499"/>
      </w:tblGrid>
      <w:tr w:rsidR="00904C83" w:rsidRPr="00904C83" w:rsidTr="00DB6566">
        <w:tc>
          <w:tcPr>
            <w:tcW w:w="2827" w:type="dxa"/>
          </w:tcPr>
          <w:p w:rsidR="00904C83" w:rsidRPr="00904C83" w:rsidRDefault="00904C83" w:rsidP="0090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04C83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Название образовательной технологии</w:t>
            </w:r>
          </w:p>
        </w:tc>
        <w:tc>
          <w:tcPr>
            <w:tcW w:w="2019" w:type="dxa"/>
          </w:tcPr>
          <w:p w:rsidR="00904C83" w:rsidRPr="00904C83" w:rsidRDefault="00904C83" w:rsidP="0090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904C83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Темы, разделы дисциплины</w:t>
            </w:r>
          </w:p>
        </w:tc>
        <w:tc>
          <w:tcPr>
            <w:tcW w:w="4499" w:type="dxa"/>
          </w:tcPr>
          <w:p w:rsidR="00904C83" w:rsidRPr="00904C83" w:rsidRDefault="00904C83" w:rsidP="0090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04C83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 xml:space="preserve">Краткое описание </w:t>
            </w:r>
          </w:p>
          <w:p w:rsidR="00904C83" w:rsidRPr="00904C83" w:rsidRDefault="00904C83" w:rsidP="00904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04C83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применяемой технологии</w:t>
            </w:r>
          </w:p>
        </w:tc>
      </w:tr>
      <w:tr w:rsidR="00904C83" w:rsidRPr="00904C83" w:rsidTr="00DB6566">
        <w:tc>
          <w:tcPr>
            <w:tcW w:w="2827" w:type="dxa"/>
          </w:tcPr>
          <w:p w:rsidR="00904C83" w:rsidRPr="00904C83" w:rsidRDefault="00904C83" w:rsidP="00904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04C83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 xml:space="preserve">лекция, </w:t>
            </w:r>
          </w:p>
        </w:tc>
        <w:tc>
          <w:tcPr>
            <w:tcW w:w="2019" w:type="dxa"/>
          </w:tcPr>
          <w:p w:rsidR="00904C83" w:rsidRPr="00904C83" w:rsidRDefault="00904C83" w:rsidP="00904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04C83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Тема 1</w:t>
            </w:r>
          </w:p>
          <w:p w:rsidR="00904C83" w:rsidRPr="00904C83" w:rsidRDefault="00904C83" w:rsidP="00904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04C83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Тема 2</w:t>
            </w:r>
          </w:p>
          <w:p w:rsidR="00904C83" w:rsidRPr="00904C83" w:rsidRDefault="00904C83" w:rsidP="00904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04C83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Тема 3</w:t>
            </w:r>
          </w:p>
          <w:p w:rsidR="00904C83" w:rsidRPr="00904C83" w:rsidRDefault="00904C83" w:rsidP="006F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</w:p>
        </w:tc>
        <w:tc>
          <w:tcPr>
            <w:tcW w:w="4499" w:type="dxa"/>
          </w:tcPr>
          <w:p w:rsidR="00904C83" w:rsidRPr="00904C83" w:rsidRDefault="00904C83" w:rsidP="00904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04C83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Основная технология, устная передача преподавателем лекционного материала, ответы на вопросы аспирантов</w:t>
            </w:r>
          </w:p>
          <w:p w:rsidR="00904C83" w:rsidRPr="00904C83" w:rsidRDefault="00904C83" w:rsidP="00904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04C83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Дискуссия по аспекту/проблеме лекционного материала. Возможность деления аудитории на дискуссионные команды.</w:t>
            </w:r>
          </w:p>
        </w:tc>
      </w:tr>
      <w:tr w:rsidR="00904C83" w:rsidRPr="00904C83" w:rsidTr="00DB6566">
        <w:tc>
          <w:tcPr>
            <w:tcW w:w="2827" w:type="dxa"/>
          </w:tcPr>
          <w:p w:rsidR="00904C83" w:rsidRPr="00904C83" w:rsidRDefault="00904C83" w:rsidP="00904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04C83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 xml:space="preserve">Проблемная лекция с презентацией, </w:t>
            </w:r>
          </w:p>
        </w:tc>
        <w:tc>
          <w:tcPr>
            <w:tcW w:w="2019" w:type="dxa"/>
          </w:tcPr>
          <w:p w:rsidR="00904C83" w:rsidRPr="00904C83" w:rsidRDefault="00904C83" w:rsidP="00904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04C83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 xml:space="preserve">Тема </w:t>
            </w:r>
            <w:r w:rsidR="006F7840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4</w:t>
            </w:r>
          </w:p>
          <w:p w:rsidR="00904C83" w:rsidRPr="00904C83" w:rsidRDefault="00904C83" w:rsidP="006F7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</w:p>
        </w:tc>
        <w:tc>
          <w:tcPr>
            <w:tcW w:w="4499" w:type="dxa"/>
          </w:tcPr>
          <w:p w:rsidR="00904C83" w:rsidRPr="00904C83" w:rsidRDefault="00904C83" w:rsidP="00EE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04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устная передача преподавателем лекционного материала с опорой на электронную презентацию, ответы на вопросы </w:t>
            </w:r>
            <w:r w:rsidR="00EE12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аспирантов.</w:t>
            </w:r>
            <w:r w:rsidRPr="00904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Образовательная технология,  реализуемая в форме учебного занятия, на котором заслушиваются и обсуждаются ответы </w:t>
            </w:r>
            <w:r w:rsidR="00EE12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аспирантов</w:t>
            </w:r>
            <w:r w:rsidRPr="00904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заявленной заранее теме.</w:t>
            </w:r>
          </w:p>
        </w:tc>
      </w:tr>
      <w:tr w:rsidR="00904C83" w:rsidRPr="00904C83" w:rsidTr="00DB6566">
        <w:tc>
          <w:tcPr>
            <w:tcW w:w="2827" w:type="dxa"/>
          </w:tcPr>
          <w:p w:rsidR="00904C83" w:rsidRPr="00904C83" w:rsidRDefault="00904C83" w:rsidP="00904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04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2019" w:type="dxa"/>
          </w:tcPr>
          <w:p w:rsidR="00904C83" w:rsidRPr="00904C83" w:rsidRDefault="00904C83" w:rsidP="00904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04C83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Тема 1</w:t>
            </w:r>
          </w:p>
          <w:p w:rsidR="00904C83" w:rsidRPr="00904C83" w:rsidRDefault="00904C83" w:rsidP="00904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04C83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Тема 2</w:t>
            </w:r>
          </w:p>
          <w:p w:rsidR="00904C83" w:rsidRPr="00904C83" w:rsidRDefault="00904C83" w:rsidP="00904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04C83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Тема 3</w:t>
            </w:r>
          </w:p>
          <w:p w:rsidR="00904C83" w:rsidRPr="00904C83" w:rsidRDefault="00904C83" w:rsidP="006F7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499" w:type="dxa"/>
          </w:tcPr>
          <w:p w:rsidR="00904C83" w:rsidRPr="00904C83" w:rsidRDefault="00904C83" w:rsidP="00904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4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самостоятельной работы, позволяющий получать новые знания. Проверяется умение самостоятельно работать с Интернет-ресурсами и критически воспринимать информацию.</w:t>
            </w:r>
          </w:p>
        </w:tc>
      </w:tr>
      <w:tr w:rsidR="00904C83" w:rsidRPr="00904C83" w:rsidTr="00DB6566">
        <w:tc>
          <w:tcPr>
            <w:tcW w:w="2827" w:type="dxa"/>
          </w:tcPr>
          <w:p w:rsidR="00904C83" w:rsidRPr="00904C83" w:rsidRDefault="00904C83" w:rsidP="00704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04C83">
              <w:rPr>
                <w:rFonts w:ascii="Times New Roman" w:eastAsia="Calibri" w:hAnsi="Times New Roman" w:cs="Times New Roman"/>
                <w:lang w:eastAsia="ru-RU"/>
              </w:rPr>
              <w:t xml:space="preserve">Проектная работа </w:t>
            </w:r>
          </w:p>
        </w:tc>
        <w:tc>
          <w:tcPr>
            <w:tcW w:w="2019" w:type="dxa"/>
          </w:tcPr>
          <w:p w:rsidR="00904C83" w:rsidRPr="00904C83" w:rsidRDefault="00904C83" w:rsidP="006F7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04C83">
              <w:rPr>
                <w:rFonts w:ascii="Times New Roman" w:eastAsia="Calibri" w:hAnsi="Times New Roman" w:cs="Times New Roman"/>
                <w:lang w:eastAsia="ru-RU"/>
              </w:rPr>
              <w:t xml:space="preserve">Тема </w:t>
            </w:r>
            <w:r w:rsidR="006F7840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4499" w:type="dxa"/>
          </w:tcPr>
          <w:p w:rsidR="00904C83" w:rsidRPr="00904C83" w:rsidRDefault="00904C83" w:rsidP="00904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04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</w:t>
            </w:r>
            <w:proofErr w:type="spellStart"/>
            <w:r w:rsidRPr="00904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904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аналитических, исследовательских навыков, навыков практического и творческого мышления. Может выполняться в индивидуальном порядке или группой </w:t>
            </w:r>
            <w:proofErr w:type="gramStart"/>
            <w:r w:rsidRPr="00904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04C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04C83" w:rsidRPr="00DB2AA6" w:rsidRDefault="00904C83" w:rsidP="005A5B19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37B8" w:rsidRPr="00DB2AA6" w:rsidRDefault="003237B8" w:rsidP="005A5B19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5B19" w:rsidRPr="00DB2AA6" w:rsidRDefault="005A5B19" w:rsidP="005A5B19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B19" w:rsidRPr="00DB2AA6" w:rsidRDefault="005A5B19" w:rsidP="005A5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AA6">
        <w:rPr>
          <w:rFonts w:ascii="Times New Roman" w:hAnsi="Times New Roman" w:cs="Times New Roman"/>
          <w:b/>
          <w:sz w:val="24"/>
          <w:szCs w:val="24"/>
        </w:rPr>
        <w:t>6.2. Информационные технологии</w:t>
      </w:r>
    </w:p>
    <w:p w:rsidR="005A5B19" w:rsidRPr="00DB2AA6" w:rsidRDefault="005A5B19" w:rsidP="005A5B19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</w:rPr>
      </w:pPr>
      <w:r w:rsidRPr="00DB2AA6">
        <w:rPr>
          <w:rFonts w:ascii="Times New Roman" w:hAnsi="Times New Roman" w:cs="Times New Roman"/>
          <w:sz w:val="24"/>
          <w:szCs w:val="24"/>
        </w:rPr>
        <w:t xml:space="preserve">При реализации различных видов учебной и </w:t>
      </w:r>
      <w:proofErr w:type="spellStart"/>
      <w:r w:rsidRPr="00DB2AA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DB2AA6">
        <w:rPr>
          <w:rFonts w:ascii="Times New Roman" w:hAnsi="Times New Roman" w:cs="Times New Roman"/>
          <w:sz w:val="24"/>
          <w:szCs w:val="24"/>
        </w:rPr>
        <w:t xml:space="preserve"> работы используются:</w:t>
      </w:r>
    </w:p>
    <w:p w:rsidR="005A5B19" w:rsidRPr="00DB2AA6" w:rsidRDefault="005A5B19" w:rsidP="007047C1">
      <w:pPr>
        <w:numPr>
          <w:ilvl w:val="0"/>
          <w:numId w:val="2"/>
        </w:numPr>
        <w:spacing w:after="0" w:line="240" w:lineRule="auto"/>
        <w:ind w:left="851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DB2AA6">
        <w:rPr>
          <w:rFonts w:ascii="Times New Roman" w:hAnsi="Times New Roman" w:cs="Times New Roman"/>
          <w:sz w:val="24"/>
          <w:szCs w:val="24"/>
        </w:rPr>
        <w:t xml:space="preserve">возможности Интернета в учебном процессе (использование образовательного портала </w:t>
      </w:r>
      <w:r w:rsidRPr="00DB2AA6">
        <w:rPr>
          <w:rFonts w:ascii="Times New Roman" w:hAnsi="Times New Roman" w:cs="Times New Roman"/>
          <w:bCs/>
          <w:kern w:val="24"/>
          <w:sz w:val="24"/>
          <w:szCs w:val="24"/>
          <w:lang w:val="en-US"/>
        </w:rPr>
        <w:t>Moodle</w:t>
      </w:r>
      <w:r w:rsidRPr="00DB2AA6">
        <w:rPr>
          <w:rFonts w:ascii="Times New Roman" w:hAnsi="Times New Roman" w:cs="Times New Roman"/>
          <w:sz w:val="24"/>
          <w:szCs w:val="24"/>
        </w:rPr>
        <w:t>;</w:t>
      </w:r>
    </w:p>
    <w:p w:rsidR="005A5B19" w:rsidRPr="00DB2AA6" w:rsidRDefault="005A5B19" w:rsidP="007047C1">
      <w:pPr>
        <w:numPr>
          <w:ilvl w:val="0"/>
          <w:numId w:val="2"/>
        </w:numPr>
        <w:spacing w:after="0" w:line="240" w:lineRule="auto"/>
        <w:ind w:left="851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DB2AA6">
        <w:rPr>
          <w:rFonts w:ascii="Times New Roman" w:hAnsi="Times New Roman" w:cs="Times New Roman"/>
          <w:sz w:val="24"/>
          <w:szCs w:val="24"/>
        </w:rPr>
        <w:t>электронные учебники и различные сайты (например, электронные библиотеки, журналы и т.д.) как источник информации</w:t>
      </w:r>
    </w:p>
    <w:p w:rsidR="005A5B19" w:rsidRPr="00DB2AA6" w:rsidRDefault="005A5B19" w:rsidP="007047C1">
      <w:pPr>
        <w:numPr>
          <w:ilvl w:val="0"/>
          <w:numId w:val="2"/>
        </w:numPr>
        <w:spacing w:after="0" w:line="240" w:lineRule="auto"/>
        <w:ind w:left="851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DB2AA6">
        <w:rPr>
          <w:rFonts w:ascii="Times New Roman" w:hAnsi="Times New Roman" w:cs="Times New Roman"/>
          <w:sz w:val="24"/>
          <w:szCs w:val="24"/>
        </w:rPr>
        <w:t>возможности электронной почты преподавателя</w:t>
      </w:r>
    </w:p>
    <w:p w:rsidR="005A5B19" w:rsidRPr="00DB2AA6" w:rsidRDefault="005A5B19" w:rsidP="007047C1">
      <w:pPr>
        <w:numPr>
          <w:ilvl w:val="0"/>
          <w:numId w:val="2"/>
        </w:numPr>
        <w:spacing w:after="0" w:line="240" w:lineRule="auto"/>
        <w:ind w:left="851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DB2AA6">
        <w:rPr>
          <w:rFonts w:ascii="Times New Roman" w:hAnsi="Times New Roman" w:cs="Times New Roman"/>
          <w:sz w:val="24"/>
          <w:szCs w:val="24"/>
        </w:rPr>
        <w:t>средства представления учебной информации (применение новых технологий для проведения очных (традиционных) лекций и семинаров с использованием презентаций и т.д.)</w:t>
      </w:r>
    </w:p>
    <w:p w:rsidR="005A5B19" w:rsidRPr="00DB2AA6" w:rsidRDefault="005A5B19" w:rsidP="007047C1">
      <w:pPr>
        <w:numPr>
          <w:ilvl w:val="0"/>
          <w:numId w:val="2"/>
        </w:numPr>
        <w:spacing w:after="0" w:line="240" w:lineRule="auto"/>
        <w:ind w:left="851" w:hanging="425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B2AA6">
        <w:rPr>
          <w:rFonts w:ascii="Times New Roman" w:hAnsi="Times New Roman" w:cs="Times New Roman"/>
          <w:sz w:val="24"/>
          <w:szCs w:val="24"/>
        </w:rPr>
        <w:lastRenderedPageBreak/>
        <w:t>интерактивные средства взаимодействия участников образовательного процесса (технологии дистанционного или открытого обучения в глобальной сети (веб-конференции, форумы, учебно-методические материалы и др.).</w:t>
      </w:r>
      <w:proofErr w:type="gramEnd"/>
    </w:p>
    <w:p w:rsidR="005A5B19" w:rsidRPr="00DB2AA6" w:rsidRDefault="005A5B19" w:rsidP="007047C1">
      <w:pPr>
        <w:numPr>
          <w:ilvl w:val="0"/>
          <w:numId w:val="2"/>
        </w:numPr>
        <w:spacing w:after="0" w:line="240" w:lineRule="auto"/>
        <w:ind w:left="851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DB2AA6">
        <w:rPr>
          <w:rFonts w:ascii="Times New Roman" w:hAnsi="Times New Roman" w:cs="Times New Roman"/>
          <w:sz w:val="24"/>
          <w:szCs w:val="24"/>
        </w:rPr>
        <w:t>интегрированные образовательные среды, где главной составляющей являются не только применяемые технологии, но и содержательная часть, т.е. информационные ресурсы (доступ к мировым информационным ресурсам, на базе которых строится учебный процесс)</w:t>
      </w:r>
    </w:p>
    <w:p w:rsidR="005A5B19" w:rsidRPr="00DB2AA6" w:rsidRDefault="005A5B19" w:rsidP="005A5B19">
      <w:pPr>
        <w:spacing w:after="0" w:line="240" w:lineRule="auto"/>
        <w:ind w:left="851"/>
        <w:contextualSpacing/>
        <w:rPr>
          <w:rFonts w:ascii="Times New Roman" w:hAnsi="Times New Roman" w:cs="Times New Roman"/>
          <w:sz w:val="24"/>
          <w:szCs w:val="24"/>
        </w:rPr>
      </w:pPr>
    </w:p>
    <w:p w:rsidR="005A5B19" w:rsidRPr="00DB2AA6" w:rsidRDefault="000B4607" w:rsidP="005A5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AA6">
        <w:rPr>
          <w:rFonts w:ascii="Times New Roman" w:hAnsi="Times New Roman" w:cs="Times New Roman"/>
          <w:b/>
          <w:sz w:val="24"/>
          <w:szCs w:val="24"/>
        </w:rPr>
        <w:t>6.3. Перечень программного обеспечения и информационных справочных систем</w:t>
      </w:r>
    </w:p>
    <w:p w:rsidR="00E31EA2" w:rsidRPr="00DB2AA6" w:rsidRDefault="00E31EA2" w:rsidP="00E31EA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Лицензионное программное обеспечения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/>
      </w:tblPr>
      <w:tblGrid>
        <w:gridCol w:w="2802"/>
        <w:gridCol w:w="6769"/>
      </w:tblGrid>
      <w:tr w:rsidR="00E31EA2" w:rsidRPr="00DB2AA6" w:rsidTr="007B2BA0">
        <w:tc>
          <w:tcPr>
            <w:tcW w:w="1464" w:type="pct"/>
            <w:vAlign w:val="center"/>
            <w:hideMark/>
          </w:tcPr>
          <w:p w:rsidR="00E31EA2" w:rsidRPr="00DB2AA6" w:rsidRDefault="00E31EA2" w:rsidP="00E31EA2">
            <w:pPr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3536" w:type="pct"/>
            <w:vAlign w:val="center"/>
            <w:hideMark/>
          </w:tcPr>
          <w:p w:rsidR="00E31EA2" w:rsidRPr="00DB2AA6" w:rsidRDefault="00E31EA2" w:rsidP="00E31EA2">
            <w:pPr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Назначение</w:t>
            </w:r>
          </w:p>
        </w:tc>
      </w:tr>
      <w:tr w:rsidR="00E31EA2" w:rsidRPr="00DB2AA6" w:rsidTr="007B2BA0">
        <w:tc>
          <w:tcPr>
            <w:tcW w:w="1464" w:type="pct"/>
            <w:hideMark/>
          </w:tcPr>
          <w:p w:rsidR="00E31EA2" w:rsidRPr="00DB2AA6" w:rsidRDefault="00E31EA2" w:rsidP="00E31EA2">
            <w:pPr>
              <w:spacing w:after="0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 Reader</w:t>
            </w:r>
          </w:p>
        </w:tc>
        <w:tc>
          <w:tcPr>
            <w:tcW w:w="3536" w:type="pct"/>
            <w:hideMark/>
          </w:tcPr>
          <w:p w:rsidR="00E31EA2" w:rsidRPr="00DB2AA6" w:rsidRDefault="00E31EA2" w:rsidP="00E31EA2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для просмотра электронных документов</w:t>
            </w:r>
          </w:p>
        </w:tc>
      </w:tr>
      <w:tr w:rsidR="00E31EA2" w:rsidRPr="00DB2AA6" w:rsidTr="007B2BA0">
        <w:tc>
          <w:tcPr>
            <w:tcW w:w="1464" w:type="pct"/>
            <w:hideMark/>
          </w:tcPr>
          <w:p w:rsidR="00E31EA2" w:rsidRPr="00DB2AA6" w:rsidRDefault="00E31EA2" w:rsidP="00E31EA2">
            <w:pPr>
              <w:spacing w:after="0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Moodle</w:t>
            </w:r>
          </w:p>
        </w:tc>
        <w:tc>
          <w:tcPr>
            <w:tcW w:w="3536" w:type="pct"/>
            <w:hideMark/>
          </w:tcPr>
          <w:p w:rsidR="00E31EA2" w:rsidRPr="00DB2AA6" w:rsidRDefault="00E31EA2" w:rsidP="00E31EA2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Образовательный портал ФГБОУ ВО «АГУ»</w:t>
            </w:r>
          </w:p>
        </w:tc>
      </w:tr>
      <w:tr w:rsidR="00E31EA2" w:rsidRPr="00DB2AA6" w:rsidTr="007B2BA0">
        <w:tc>
          <w:tcPr>
            <w:tcW w:w="1464" w:type="pct"/>
            <w:hideMark/>
          </w:tcPr>
          <w:p w:rsidR="00E31EA2" w:rsidRPr="00DB2AA6" w:rsidRDefault="00E31EA2" w:rsidP="00E31EA2">
            <w:pPr>
              <w:spacing w:after="0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Mozilla </w:t>
            </w:r>
            <w:proofErr w:type="spellStart"/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FireFox</w:t>
            </w:r>
            <w:proofErr w:type="spellEnd"/>
          </w:p>
        </w:tc>
        <w:tc>
          <w:tcPr>
            <w:tcW w:w="3536" w:type="pct"/>
            <w:hideMark/>
          </w:tcPr>
          <w:p w:rsidR="00E31EA2" w:rsidRPr="00DB2AA6" w:rsidRDefault="00E31EA2" w:rsidP="00E31EA2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Браузер</w:t>
            </w:r>
          </w:p>
        </w:tc>
      </w:tr>
      <w:tr w:rsidR="00E31EA2" w:rsidRPr="00DB2AA6" w:rsidTr="007B2BA0">
        <w:tc>
          <w:tcPr>
            <w:tcW w:w="1464" w:type="pct"/>
          </w:tcPr>
          <w:p w:rsidR="00E31EA2" w:rsidRPr="00DB2AA6" w:rsidRDefault="00E31EA2" w:rsidP="00E31EA2">
            <w:pPr>
              <w:spacing w:after="0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Microsoft Office 2013, Microsoft Office Project 2013 , Microsoft Office Visio 2013</w:t>
            </w:r>
          </w:p>
        </w:tc>
        <w:tc>
          <w:tcPr>
            <w:tcW w:w="3536" w:type="pct"/>
          </w:tcPr>
          <w:p w:rsidR="00E31EA2" w:rsidRPr="00DB2AA6" w:rsidRDefault="00E31EA2" w:rsidP="00E31EA2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Офисная программа</w:t>
            </w:r>
          </w:p>
        </w:tc>
      </w:tr>
      <w:tr w:rsidR="00E31EA2" w:rsidRPr="00DB2AA6" w:rsidTr="007B2BA0">
        <w:tc>
          <w:tcPr>
            <w:tcW w:w="1464" w:type="pct"/>
          </w:tcPr>
          <w:p w:rsidR="00E31EA2" w:rsidRPr="00DB2AA6" w:rsidRDefault="00E31EA2" w:rsidP="00E31EA2">
            <w:pPr>
              <w:spacing w:after="0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7-zip</w:t>
            </w:r>
          </w:p>
        </w:tc>
        <w:tc>
          <w:tcPr>
            <w:tcW w:w="3536" w:type="pct"/>
          </w:tcPr>
          <w:p w:rsidR="00E31EA2" w:rsidRPr="00DB2AA6" w:rsidRDefault="00E31EA2" w:rsidP="00E31EA2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Архиватор</w:t>
            </w:r>
          </w:p>
        </w:tc>
      </w:tr>
      <w:tr w:rsidR="00E31EA2" w:rsidRPr="00DB2AA6" w:rsidTr="007B2BA0">
        <w:tc>
          <w:tcPr>
            <w:tcW w:w="1464" w:type="pct"/>
          </w:tcPr>
          <w:p w:rsidR="00E31EA2" w:rsidRPr="00DB2AA6" w:rsidRDefault="00E31EA2" w:rsidP="00E31EA2">
            <w:pPr>
              <w:spacing w:after="0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Microsoft Windows 7 Professional</w:t>
            </w:r>
          </w:p>
        </w:tc>
        <w:tc>
          <w:tcPr>
            <w:tcW w:w="3536" w:type="pct"/>
          </w:tcPr>
          <w:p w:rsidR="00E31EA2" w:rsidRPr="00DB2AA6" w:rsidRDefault="00E31EA2" w:rsidP="00E31EA2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Операционная система</w:t>
            </w:r>
          </w:p>
        </w:tc>
      </w:tr>
      <w:tr w:rsidR="00E31EA2" w:rsidRPr="00DB2AA6" w:rsidTr="007B2BA0">
        <w:tc>
          <w:tcPr>
            <w:tcW w:w="1464" w:type="pct"/>
          </w:tcPr>
          <w:p w:rsidR="00E31EA2" w:rsidRPr="00DB2AA6" w:rsidRDefault="00E31EA2" w:rsidP="00E31EA2">
            <w:pPr>
              <w:spacing w:after="0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Kaspersky Endpoint Security</w:t>
            </w:r>
          </w:p>
        </w:tc>
        <w:tc>
          <w:tcPr>
            <w:tcW w:w="3536" w:type="pct"/>
          </w:tcPr>
          <w:p w:rsidR="00E31EA2" w:rsidRPr="00DB2AA6" w:rsidRDefault="00E31EA2" w:rsidP="00E31EA2">
            <w:pPr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B2A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</w:tr>
    </w:tbl>
    <w:p w:rsidR="00E31EA2" w:rsidRPr="00DB2AA6" w:rsidRDefault="00E31EA2" w:rsidP="00E31EA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Современные профессиональные базы данных, информационные справочные системы</w:t>
      </w:r>
    </w:p>
    <w:p w:rsidR="00E31EA2" w:rsidRPr="00DB2AA6" w:rsidRDefault="00E31EA2" w:rsidP="00E31EA2">
      <w:pPr>
        <w:shd w:val="clear" w:color="auto" w:fill="FFFFFF"/>
        <w:spacing w:after="0" w:line="240" w:lineRule="auto"/>
        <w:ind w:left="360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каталог Научной библиотеки АГУ на базе </w:t>
      </w:r>
      <w:r w:rsidRPr="00DB2A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MARKSQL</w:t>
      </w: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НПО «</w:t>
      </w:r>
      <w:proofErr w:type="spellStart"/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Информ-систем</w:t>
      </w:r>
      <w:proofErr w:type="spellEnd"/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hyperlink r:id="rId7" w:history="1">
        <w:r w:rsidRPr="00DB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DB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DB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library</w:t>
        </w:r>
        <w:r w:rsidRPr="00DB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B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asu</w:t>
        </w:r>
        <w:proofErr w:type="spellEnd"/>
        <w:r w:rsidRPr="00DB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B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DB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B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E31EA2" w:rsidRPr="00DB2AA6" w:rsidRDefault="00E31EA2" w:rsidP="00E31EA2">
      <w:pPr>
        <w:shd w:val="clear" w:color="auto" w:fill="FFFFFF"/>
        <w:spacing w:after="0" w:line="240" w:lineRule="auto"/>
        <w:ind w:left="360"/>
        <w:contextualSpacing/>
        <w:textAlignment w:val="top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</w:rPr>
      </w:pP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каталог «Научные журналы АГУ»: </w:t>
      </w:r>
      <w:hyperlink r:id="rId8" w:history="1">
        <w:r w:rsidRPr="00DB2AA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http://journal.asu.edu.ru/</w:t>
        </w:r>
      </w:hyperlink>
    </w:p>
    <w:p w:rsidR="00E31EA2" w:rsidRPr="00DB2AA6" w:rsidRDefault="009E3355" w:rsidP="00E31EA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E31EA2" w:rsidRPr="00DB2A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Универсальная справочно-информационная полнотекстовая база данных периодических изданий ООО "ИВИС"</w:t>
        </w:r>
      </w:hyperlink>
      <w:r w:rsidR="00E31EA2"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0" w:history="1">
        <w:r w:rsidR="00E31EA2" w:rsidRPr="00DB2AA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http://dlib.eastview.com</w:t>
        </w:r>
      </w:hyperlink>
    </w:p>
    <w:p w:rsidR="00E31EA2" w:rsidRPr="00DB2AA6" w:rsidRDefault="00E31EA2" w:rsidP="00E31EA2">
      <w:pPr>
        <w:shd w:val="clear" w:color="auto" w:fill="FFFFFF"/>
        <w:spacing w:after="0" w:line="240" w:lineRule="auto"/>
        <w:ind w:left="360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Имя пользователя: </w:t>
      </w:r>
      <w:proofErr w:type="spellStart"/>
      <w:r w:rsidRPr="00DB2AA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AstrGU</w:t>
      </w:r>
      <w:proofErr w:type="spellEnd"/>
      <w:r w:rsidRPr="00DB2A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DB2AA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Пароль: </w:t>
      </w:r>
      <w:proofErr w:type="spellStart"/>
      <w:r w:rsidRPr="00DB2AA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AstrGU</w:t>
      </w:r>
      <w:proofErr w:type="spellEnd"/>
    </w:p>
    <w:p w:rsidR="00E31EA2" w:rsidRPr="00DB2AA6" w:rsidRDefault="009E3355" w:rsidP="00E31EA2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</w:rPr>
      </w:pPr>
      <w:hyperlink r:id="rId11" w:history="1">
        <w:r w:rsidR="00E31EA2" w:rsidRPr="00DB2AA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Электронно-библиотечная</w:t>
        </w:r>
      </w:hyperlink>
      <w:r w:rsidR="00E31EA2"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</w:t>
      </w:r>
      <w:proofErr w:type="spellStart"/>
      <w:r w:rsidR="00E31EA2" w:rsidRPr="00DB2A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elibrary</w:t>
      </w:r>
      <w:proofErr w:type="spellEnd"/>
      <w:r w:rsidR="00E31EA2"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2" w:history="1">
        <w:r w:rsidR="00E31EA2" w:rsidRPr="00DB2AA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</w:t>
        </w:r>
        <w:proofErr w:type="spellStart"/>
        <w:r w:rsidR="00E31EA2" w:rsidRPr="00DB2AA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elibrary</w:t>
        </w:r>
        <w:proofErr w:type="spellEnd"/>
        <w:r w:rsidR="00E31EA2" w:rsidRPr="00DB2AA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r w:rsidR="00E31EA2" w:rsidRPr="00DB2AA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ru</w:t>
        </w:r>
      </w:hyperlink>
    </w:p>
    <w:p w:rsidR="00E31EA2" w:rsidRPr="00DB2AA6" w:rsidRDefault="00E31EA2" w:rsidP="00E31EA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</w:r>
      <w:hyperlink r:id="rId13" w:history="1">
        <w:r w:rsidRPr="00DB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DB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DB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mars</w:t>
        </w:r>
        <w:r w:rsidRPr="00DB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B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arbicon</w:t>
        </w:r>
        <w:proofErr w:type="spellEnd"/>
        <w:r w:rsidRPr="00DB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B2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DB2AA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\\</w:t>
      </w:r>
    </w:p>
    <w:p w:rsidR="00E31EA2" w:rsidRPr="00DB2AA6" w:rsidRDefault="00E31EA2" w:rsidP="00E31EA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Международная реферативная база данных научных изданий – базы данных, содержащие рецензируемые научные издания, в которых публикуются результаты научных исследований (</w:t>
      </w:r>
      <w:proofErr w:type="spellStart"/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Web</w:t>
      </w:r>
      <w:proofErr w:type="spellEnd"/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of</w:t>
      </w:r>
      <w:proofErr w:type="spellEnd"/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Science</w:t>
      </w:r>
      <w:proofErr w:type="spellEnd"/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proofErr w:type="spellStart"/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Scopus</w:t>
      </w:r>
      <w:proofErr w:type="spellEnd"/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Elsevier</w:t>
      </w:r>
      <w:proofErr w:type="spellEnd"/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Springer</w:t>
      </w:r>
      <w:proofErr w:type="spellEnd"/>
      <w:r w:rsidRPr="00DB2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др.).</w:t>
      </w:r>
    </w:p>
    <w:p w:rsidR="00E31EA2" w:rsidRPr="00DB2AA6" w:rsidRDefault="00E31EA2" w:rsidP="005A5B1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A5B19" w:rsidRPr="00DB2AA6" w:rsidRDefault="005A5B19" w:rsidP="005A5B1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A5B19" w:rsidRPr="00DB2AA6" w:rsidRDefault="005A5B19" w:rsidP="005A5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4607" w:rsidRPr="00DB2AA6" w:rsidRDefault="000B4607" w:rsidP="005A5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4607" w:rsidRPr="00DB2AA6" w:rsidRDefault="000B4607" w:rsidP="000B4607">
      <w:pPr>
        <w:tabs>
          <w:tab w:val="right" w:leader="underscore" w:pos="9639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B2AA6">
        <w:rPr>
          <w:rFonts w:ascii="Times New Roman" w:hAnsi="Times New Roman" w:cs="Times New Roman"/>
          <w:b/>
          <w:bCs/>
          <w:sz w:val="24"/>
          <w:szCs w:val="24"/>
        </w:rPr>
        <w:t>7. ФОНД ОЦЕНОЧНЫХ СРЕДСТВ ДЛЯ ПРОВЕДЕНИЯ ТЕКУЩЕГО КОНТРОЛЯ</w:t>
      </w:r>
    </w:p>
    <w:p w:rsidR="000B4607" w:rsidRPr="00DB2AA6" w:rsidRDefault="000B4607" w:rsidP="000B4607">
      <w:pPr>
        <w:tabs>
          <w:tab w:val="right" w:leader="underscore" w:pos="9639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B2AA6">
        <w:rPr>
          <w:rFonts w:ascii="Times New Roman" w:hAnsi="Times New Roman" w:cs="Times New Roman"/>
          <w:b/>
          <w:bCs/>
          <w:sz w:val="24"/>
          <w:szCs w:val="24"/>
        </w:rPr>
        <w:t>И ПРОМЕЖУТОЧНОЙ АТТЕСТАЦИИ ПО ДИСЦИПЛИНЕ (МОДУЛЮ)</w:t>
      </w:r>
    </w:p>
    <w:p w:rsidR="000B4607" w:rsidRPr="00DB2AA6" w:rsidRDefault="000B4607" w:rsidP="000B4607">
      <w:pPr>
        <w:tabs>
          <w:tab w:val="right" w:leader="underscore" w:pos="9639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A5B19" w:rsidRPr="00DB2AA6" w:rsidRDefault="000B4607" w:rsidP="000B4607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AA6">
        <w:rPr>
          <w:rFonts w:ascii="Times New Roman" w:hAnsi="Times New Roman" w:cs="Times New Roman"/>
          <w:b/>
          <w:bCs/>
          <w:sz w:val="24"/>
          <w:szCs w:val="24"/>
        </w:rPr>
        <w:t>7.1. Паспорт фонда оценочных средств</w:t>
      </w:r>
    </w:p>
    <w:p w:rsidR="000B4607" w:rsidRPr="00DB2AA6" w:rsidRDefault="000B4607" w:rsidP="000B4607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AA6">
        <w:rPr>
          <w:rFonts w:ascii="Times New Roman" w:hAnsi="Times New Roman" w:cs="Times New Roman"/>
          <w:sz w:val="24"/>
          <w:szCs w:val="24"/>
        </w:rPr>
        <w:lastRenderedPageBreak/>
        <w:t xml:space="preserve">При проведении текущего контроля и промежуточной аттестации по дисциплине (модулю) « </w:t>
      </w:r>
      <w:r w:rsidR="00EE125D">
        <w:rPr>
          <w:rFonts w:ascii="Times New Roman" w:hAnsi="Times New Roman" w:cs="Times New Roman"/>
          <w:sz w:val="24"/>
          <w:szCs w:val="24"/>
        </w:rPr>
        <w:t>Семиотика к</w:t>
      </w:r>
      <w:r w:rsidR="00850E6B">
        <w:rPr>
          <w:rFonts w:ascii="Times New Roman" w:hAnsi="Times New Roman" w:cs="Times New Roman"/>
          <w:sz w:val="24"/>
          <w:szCs w:val="24"/>
        </w:rPr>
        <w:t>у</w:t>
      </w:r>
      <w:r w:rsidR="00EE125D">
        <w:rPr>
          <w:rFonts w:ascii="Times New Roman" w:hAnsi="Times New Roman" w:cs="Times New Roman"/>
          <w:sz w:val="24"/>
          <w:szCs w:val="24"/>
        </w:rPr>
        <w:t>льтуры»</w:t>
      </w:r>
      <w:r w:rsidRPr="00DB2AA6">
        <w:rPr>
          <w:rFonts w:ascii="Times New Roman" w:hAnsi="Times New Roman" w:cs="Times New Roman"/>
          <w:sz w:val="24"/>
          <w:szCs w:val="24"/>
        </w:rPr>
        <w:t xml:space="preserve"> проверяется </w:t>
      </w:r>
      <w:proofErr w:type="spellStart"/>
      <w:r w:rsidRPr="00DB2AA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B2AA6">
        <w:rPr>
          <w:rFonts w:ascii="Times New Roman" w:hAnsi="Times New Roman" w:cs="Times New Roman"/>
          <w:sz w:val="24"/>
          <w:szCs w:val="24"/>
        </w:rPr>
        <w:t xml:space="preserve"> у обучающихся компетенций, указанных в разделе 3 настоящей программы. </w:t>
      </w:r>
      <w:proofErr w:type="spellStart"/>
      <w:r w:rsidRPr="00DB2AA6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Pr="00DB2AA6">
        <w:rPr>
          <w:rFonts w:ascii="Times New Roman" w:hAnsi="Times New Roman" w:cs="Times New Roman"/>
          <w:sz w:val="24"/>
          <w:szCs w:val="24"/>
        </w:rPr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последовательным достижением результатов освоения содержательно связанных между собой разделов, тем.</w:t>
      </w:r>
    </w:p>
    <w:p w:rsidR="000B4607" w:rsidRPr="00DB2AA6" w:rsidRDefault="000B4607" w:rsidP="000B4607">
      <w:pPr>
        <w:tabs>
          <w:tab w:val="left" w:pos="229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2AA6">
        <w:rPr>
          <w:rFonts w:ascii="Times New Roman" w:hAnsi="Times New Roman" w:cs="Times New Roman"/>
          <w:b/>
          <w:sz w:val="24"/>
          <w:szCs w:val="24"/>
        </w:rPr>
        <w:t>Таблица 5</w:t>
      </w:r>
    </w:p>
    <w:p w:rsidR="000B4607" w:rsidRPr="00DB2AA6" w:rsidRDefault="000B4607" w:rsidP="000B4607">
      <w:pPr>
        <w:tabs>
          <w:tab w:val="left" w:pos="229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2AA6">
        <w:rPr>
          <w:rFonts w:ascii="Times New Roman" w:hAnsi="Times New Roman" w:cs="Times New Roman"/>
          <w:b/>
          <w:sz w:val="24"/>
          <w:szCs w:val="24"/>
        </w:rPr>
        <w:t xml:space="preserve">Соответствие разделов, тем дисциплины (модуля), </w:t>
      </w:r>
    </w:p>
    <w:p w:rsidR="005A5B19" w:rsidRPr="00DB2AA6" w:rsidRDefault="000B4607" w:rsidP="000B4607">
      <w:pPr>
        <w:tabs>
          <w:tab w:val="left" w:pos="22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AA6">
        <w:rPr>
          <w:rFonts w:ascii="Times New Roman" w:hAnsi="Times New Roman" w:cs="Times New Roman"/>
          <w:b/>
          <w:sz w:val="24"/>
          <w:szCs w:val="24"/>
        </w:rPr>
        <w:t xml:space="preserve">результатов </w:t>
      </w:r>
      <w:proofErr w:type="gramStart"/>
      <w:r w:rsidRPr="00DB2AA6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DB2AA6">
        <w:rPr>
          <w:rFonts w:ascii="Times New Roman" w:hAnsi="Times New Roman" w:cs="Times New Roman"/>
          <w:b/>
          <w:sz w:val="24"/>
          <w:szCs w:val="24"/>
        </w:rPr>
        <w:t xml:space="preserve"> (модулю) и оценочных средств</w:t>
      </w:r>
    </w:p>
    <w:p w:rsidR="005A5B19" w:rsidRPr="00DB2AA6" w:rsidRDefault="005A5B19" w:rsidP="000B4607">
      <w:pPr>
        <w:tabs>
          <w:tab w:val="left" w:pos="22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8944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"/>
        <w:gridCol w:w="2865"/>
        <w:gridCol w:w="2685"/>
        <w:gridCol w:w="2517"/>
      </w:tblGrid>
      <w:tr w:rsidR="005A5B19" w:rsidRPr="00DB2AA6" w:rsidTr="005A5B19">
        <w:trPr>
          <w:trHeight w:val="102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B19" w:rsidRPr="00DB2AA6" w:rsidRDefault="005A5B19" w:rsidP="005A5B19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B2AA6">
              <w:rPr>
                <w:rFonts w:ascii="Times New Roman" w:eastAsia="Lucida Sans Unicode" w:hAnsi="Times New Roman" w:cs="Times New Roman"/>
                <w:sz w:val="24"/>
                <w:szCs w:val="24"/>
              </w:rPr>
              <w:t>п</w:t>
            </w:r>
            <w:proofErr w:type="gramEnd"/>
            <w:r w:rsidRPr="00DB2AA6">
              <w:rPr>
                <w:rFonts w:ascii="Times New Roman" w:eastAsia="Lucida Sans Unicode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19" w:rsidRPr="00DB2AA6" w:rsidRDefault="005A5B19" w:rsidP="005A5B19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eastAsia="Lucida Sans Unicode" w:hAnsi="Times New Roman" w:cs="Times New Roman"/>
                <w:sz w:val="24"/>
                <w:szCs w:val="24"/>
              </w:rPr>
              <w:t>Контролируемые</w:t>
            </w:r>
          </w:p>
          <w:p w:rsidR="005A5B19" w:rsidRPr="00DB2AA6" w:rsidRDefault="005A5B19" w:rsidP="005A5B19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разделы </w:t>
            </w:r>
          </w:p>
          <w:p w:rsidR="005A5B19" w:rsidRPr="00DB2AA6" w:rsidRDefault="005A5B19" w:rsidP="005A5B19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DB2AA6">
              <w:rPr>
                <w:rFonts w:ascii="Times New Roman" w:eastAsia="Lucida Sans Unicode" w:hAnsi="Times New Roman" w:cs="Times New Roman"/>
                <w:sz w:val="24"/>
                <w:szCs w:val="24"/>
              </w:rPr>
              <w:t>дисциплины</w:t>
            </w:r>
            <w:r w:rsidRPr="00DB2AA6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B2AA6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модуля</w:t>
            </w:r>
            <w:proofErr w:type="spellEnd"/>
            <w:r w:rsidRPr="00DB2AA6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9" w:rsidRPr="00DB2AA6" w:rsidRDefault="005A5B19" w:rsidP="005A5B19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eastAsia="Lucida Sans Unicode" w:hAnsi="Times New Roman" w:cs="Times New Roman"/>
                <w:sz w:val="24"/>
                <w:szCs w:val="24"/>
              </w:rPr>
              <w:t>Код</w:t>
            </w:r>
          </w:p>
          <w:p w:rsidR="005A5B19" w:rsidRPr="00DB2AA6" w:rsidRDefault="005A5B19" w:rsidP="005A5B19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eastAsia="Lucida Sans Unicode" w:hAnsi="Times New Roman" w:cs="Times New Roman"/>
                <w:sz w:val="24"/>
                <w:szCs w:val="24"/>
              </w:rPr>
              <w:t>контролируемой компетенции</w:t>
            </w:r>
          </w:p>
          <w:p w:rsidR="005A5B19" w:rsidRPr="00DB2AA6" w:rsidRDefault="005A5B19" w:rsidP="005A5B19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B19" w:rsidRPr="00DB2AA6" w:rsidRDefault="005A5B19" w:rsidP="005A5B19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eastAsia="Lucida Sans Unicode" w:hAnsi="Times New Roman" w:cs="Times New Roman"/>
                <w:sz w:val="24"/>
                <w:szCs w:val="24"/>
              </w:rPr>
              <w:t>Наименование</w:t>
            </w:r>
          </w:p>
          <w:p w:rsidR="005A5B19" w:rsidRPr="00DB2AA6" w:rsidRDefault="005A5B19" w:rsidP="005A5B19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eastAsia="Lucida Sans Unicode" w:hAnsi="Times New Roman" w:cs="Times New Roman"/>
                <w:sz w:val="24"/>
                <w:szCs w:val="24"/>
              </w:rPr>
              <w:t>оценочного</w:t>
            </w:r>
          </w:p>
          <w:p w:rsidR="005A5B19" w:rsidRPr="00DB2AA6" w:rsidRDefault="005A5B19" w:rsidP="005A5B19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eastAsia="Lucida Sans Unicode" w:hAnsi="Times New Roman" w:cs="Times New Roman"/>
                <w:sz w:val="24"/>
                <w:szCs w:val="24"/>
              </w:rPr>
              <w:t>средства</w:t>
            </w:r>
          </w:p>
        </w:tc>
      </w:tr>
      <w:tr w:rsidR="009F3836" w:rsidRPr="00DB2AA6" w:rsidTr="005A5B19">
        <w:trPr>
          <w:trHeight w:val="86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36" w:rsidRPr="00DB2AA6" w:rsidRDefault="009F3836" w:rsidP="007047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36" w:rsidRPr="00DB2AA6" w:rsidRDefault="009F3836" w:rsidP="009F3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 1</w:t>
            </w:r>
            <w:r w:rsidRPr="00DB2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2AA6">
              <w:rPr>
                <w:rFonts w:ascii="Times New Roman" w:hAnsi="Times New Roman" w:cs="Times New Roman"/>
                <w:sz w:val="24"/>
                <w:szCs w:val="24"/>
              </w:rPr>
              <w:t>Предмет и виды семиотики</w:t>
            </w:r>
          </w:p>
          <w:p w:rsidR="009F3836" w:rsidRPr="00DB2AA6" w:rsidRDefault="009F3836" w:rsidP="009F383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36" w:rsidRPr="00DB2AA6" w:rsidRDefault="009F3836" w:rsidP="009F3836">
            <w:pPr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eastAsia="Lucida Sans Unicode" w:hAnsi="Times New Roman" w:cs="Times New Roman"/>
                <w:smallCaps/>
                <w:sz w:val="24"/>
                <w:szCs w:val="24"/>
              </w:rPr>
              <w:t xml:space="preserve">УК-2, </w:t>
            </w:r>
            <w:r w:rsidRPr="00DB2AA6">
              <w:rPr>
                <w:rFonts w:ascii="Times New Roman" w:eastAsia="Lucida Sans Unicode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36" w:rsidRPr="00DB2AA6" w:rsidRDefault="006F7840" w:rsidP="006F7840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highlight w:val="yellow"/>
              </w:rPr>
            </w:pPr>
            <w:r w:rsidRPr="00934796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семинар</w:t>
            </w:r>
          </w:p>
        </w:tc>
      </w:tr>
      <w:tr w:rsidR="009F3836" w:rsidRPr="00DB2AA6" w:rsidTr="005A5B19">
        <w:trPr>
          <w:trHeight w:val="84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36" w:rsidRPr="00DB2AA6" w:rsidRDefault="009F3836" w:rsidP="007047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36" w:rsidRPr="00DB2AA6" w:rsidRDefault="009F3836" w:rsidP="009F383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 2</w:t>
            </w:r>
            <w:r w:rsidRPr="00DB2AA6">
              <w:rPr>
                <w:rFonts w:ascii="Times New Roman" w:hAnsi="Times New Roman" w:cs="Times New Roman"/>
                <w:sz w:val="24"/>
                <w:szCs w:val="24"/>
              </w:rPr>
              <w:t xml:space="preserve"> Разделы общей семиотики: синтактика, семантика, прагматика.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36" w:rsidRPr="00DB2AA6" w:rsidRDefault="009F3836" w:rsidP="009F3836">
            <w:pPr>
              <w:spacing w:after="0" w:line="240" w:lineRule="auto"/>
              <w:ind w:left="169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eastAsia="Lucida Sans Unicode" w:hAnsi="Times New Roman" w:cs="Times New Roman"/>
                <w:smallCaps/>
                <w:sz w:val="24"/>
                <w:szCs w:val="24"/>
              </w:rPr>
              <w:t xml:space="preserve">УК-2, </w:t>
            </w:r>
            <w:r w:rsidRPr="00DB2AA6">
              <w:rPr>
                <w:rFonts w:ascii="Times New Roman" w:eastAsia="Lucida Sans Unicode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36" w:rsidRPr="00DB2AA6" w:rsidRDefault="00934796" w:rsidP="0093479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highlight w:val="yellow"/>
              </w:rPr>
            </w:pPr>
            <w:r w:rsidRPr="00934796">
              <w:rPr>
                <w:rFonts w:ascii="Times New Roman" w:eastAsia="Lucida Sans Unicode" w:hAnsi="Times New Roman" w:cs="Times New Roman"/>
                <w:sz w:val="24"/>
                <w:szCs w:val="24"/>
              </w:rPr>
              <w:t>семинар</w:t>
            </w:r>
          </w:p>
        </w:tc>
      </w:tr>
      <w:tr w:rsidR="009F3836" w:rsidRPr="00DB2AA6" w:rsidTr="005A5B19">
        <w:trPr>
          <w:trHeight w:val="185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36" w:rsidRPr="00DB2AA6" w:rsidRDefault="009F3836" w:rsidP="007047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36" w:rsidRPr="00DB2AA6" w:rsidRDefault="009F3836" w:rsidP="009F383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3. Знаковые системы культуры. Ритуально-религиозные системы и поведение.</w:t>
            </w:r>
            <w:r w:rsidRPr="00DB2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836" w:rsidRPr="00DB2AA6" w:rsidRDefault="009F3836" w:rsidP="009F383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836" w:rsidRPr="00DB2AA6" w:rsidRDefault="009F3836" w:rsidP="009F3836">
            <w:pPr>
              <w:keepNext/>
              <w:spacing w:after="0" w:line="240" w:lineRule="auto"/>
              <w:ind w:left="864" w:hanging="864"/>
              <w:jc w:val="center"/>
              <w:outlineLvl w:val="3"/>
              <w:rPr>
                <w:rFonts w:ascii="Times New Roman" w:eastAsia="Lucida Sans Unicode" w:hAnsi="Times New Roman" w:cs="Times New Roman"/>
                <w:bCs/>
                <w:caps/>
                <w:sz w:val="24"/>
                <w:szCs w:val="24"/>
              </w:rPr>
            </w:pPr>
            <w:r w:rsidRPr="00DB2AA6">
              <w:rPr>
                <w:rFonts w:ascii="Times New Roman" w:eastAsia="Lucida Sans Unicode" w:hAnsi="Times New Roman" w:cs="Times New Roman"/>
                <w:smallCaps/>
                <w:sz w:val="24"/>
                <w:szCs w:val="24"/>
              </w:rPr>
              <w:t xml:space="preserve">УК-2, </w:t>
            </w:r>
            <w:r w:rsidRPr="00DB2AA6">
              <w:rPr>
                <w:rFonts w:ascii="Times New Roman" w:eastAsia="Lucida Sans Unicode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36" w:rsidRDefault="00934796" w:rsidP="0093479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4796">
              <w:rPr>
                <w:rFonts w:ascii="Times New Roman" w:eastAsia="Lucida Sans Unicode" w:hAnsi="Times New Roman" w:cs="Times New Roman"/>
                <w:sz w:val="24"/>
                <w:szCs w:val="24"/>
              </w:rPr>
              <w:t>Семинар</w:t>
            </w:r>
          </w:p>
          <w:p w:rsidR="00934796" w:rsidRPr="00DB2AA6" w:rsidRDefault="00934796" w:rsidP="0093479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тест</w:t>
            </w:r>
          </w:p>
        </w:tc>
      </w:tr>
      <w:tr w:rsidR="009F3836" w:rsidRPr="00DB2AA6" w:rsidTr="005A5B19">
        <w:trPr>
          <w:trHeight w:val="84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36" w:rsidRPr="00DB2AA6" w:rsidRDefault="009F3836" w:rsidP="007047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36" w:rsidRPr="00DB2AA6" w:rsidRDefault="009F3836" w:rsidP="009F383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2A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 4</w:t>
            </w:r>
            <w:r w:rsidRPr="00DB2AA6">
              <w:rPr>
                <w:rFonts w:ascii="Times New Roman" w:hAnsi="Times New Roman" w:cs="Times New Roman"/>
                <w:sz w:val="24"/>
                <w:szCs w:val="24"/>
              </w:rPr>
              <w:t xml:space="preserve"> Семиотические и символические концепции культуры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36" w:rsidRPr="00DB2AA6" w:rsidRDefault="009F3836" w:rsidP="009F383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DB2AA6">
              <w:rPr>
                <w:rFonts w:ascii="Times New Roman" w:eastAsia="Lucida Sans Unicode" w:hAnsi="Times New Roman" w:cs="Times New Roman"/>
                <w:smallCaps/>
                <w:sz w:val="24"/>
                <w:szCs w:val="24"/>
              </w:rPr>
              <w:t xml:space="preserve">УК-2, </w:t>
            </w:r>
            <w:r w:rsidRPr="00DB2AA6">
              <w:rPr>
                <w:rFonts w:ascii="Times New Roman" w:eastAsia="Lucida Sans Unicode" w:hAnsi="Times New Roman" w:cs="Times New Roman"/>
                <w:sz w:val="24"/>
                <w:szCs w:val="24"/>
              </w:rPr>
              <w:t>ОПК-1,ПК-3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36" w:rsidRPr="00DB2AA6" w:rsidRDefault="00934796" w:rsidP="00934796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934796">
              <w:rPr>
                <w:rFonts w:ascii="Times New Roman" w:eastAsia="Lucida Sans Unicode" w:hAnsi="Times New Roman" w:cs="Times New Roman"/>
                <w:sz w:val="24"/>
                <w:szCs w:val="24"/>
              </w:rPr>
              <w:t>Защита проектной работы</w:t>
            </w:r>
          </w:p>
        </w:tc>
      </w:tr>
    </w:tbl>
    <w:p w:rsidR="005A5B19" w:rsidRPr="00DB2AA6" w:rsidRDefault="005A5B19" w:rsidP="005A5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B19" w:rsidRPr="00DB2AA6" w:rsidRDefault="005A5B19" w:rsidP="005A5B19">
      <w:pPr>
        <w:shd w:val="clear" w:color="auto" w:fill="FFFFFF"/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2AA6">
        <w:rPr>
          <w:rFonts w:ascii="Times New Roman" w:hAnsi="Times New Roman" w:cs="Times New Roman"/>
          <w:i/>
          <w:sz w:val="24"/>
          <w:szCs w:val="24"/>
        </w:rPr>
        <w:t>Рекомендуемые типы контроля для оценивания результатов обучения.</w:t>
      </w:r>
    </w:p>
    <w:p w:rsidR="005A5B19" w:rsidRPr="00DB2AA6" w:rsidRDefault="005A5B19" w:rsidP="000B4607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2AA6">
        <w:rPr>
          <w:rFonts w:ascii="Times New Roman" w:hAnsi="Times New Roman" w:cs="Times New Roman"/>
          <w:sz w:val="24"/>
          <w:szCs w:val="24"/>
        </w:rPr>
        <w:t xml:space="preserve">Для оценивания результатов обучения в виде </w:t>
      </w:r>
      <w:r w:rsidRPr="00DB2AA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знаний </w:t>
      </w:r>
      <w:r w:rsidRPr="00DB2AA6">
        <w:rPr>
          <w:rFonts w:ascii="Times New Roman" w:hAnsi="Times New Roman" w:cs="Times New Roman"/>
          <w:sz w:val="24"/>
          <w:szCs w:val="24"/>
        </w:rPr>
        <w:t>используются следующие типы контроля:</w:t>
      </w:r>
    </w:p>
    <w:p w:rsidR="005A5B19" w:rsidRPr="00DB2AA6" w:rsidRDefault="005A5B19" w:rsidP="000B4607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2AA6">
        <w:rPr>
          <w:rFonts w:ascii="Times New Roman" w:hAnsi="Times New Roman" w:cs="Times New Roman"/>
          <w:sz w:val="24"/>
          <w:szCs w:val="24"/>
        </w:rPr>
        <w:t>-  индивидуальное собеседование,</w:t>
      </w:r>
    </w:p>
    <w:p w:rsidR="005A5B19" w:rsidRPr="00DB2AA6" w:rsidRDefault="005A5B19" w:rsidP="000B4607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2AA6">
        <w:rPr>
          <w:rFonts w:ascii="Times New Roman" w:hAnsi="Times New Roman" w:cs="Times New Roman"/>
          <w:sz w:val="24"/>
          <w:szCs w:val="24"/>
        </w:rPr>
        <w:t>- письменные ответы на вопросы.</w:t>
      </w:r>
    </w:p>
    <w:p w:rsidR="005A5B19" w:rsidRPr="00DB2AA6" w:rsidRDefault="005A5B19" w:rsidP="000B4607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2AA6">
        <w:rPr>
          <w:rFonts w:ascii="Times New Roman" w:hAnsi="Times New Roman" w:cs="Times New Roman"/>
          <w:sz w:val="24"/>
          <w:szCs w:val="24"/>
        </w:rPr>
        <w:t xml:space="preserve">Для оценивания результатов обучения в виде </w:t>
      </w:r>
      <w:r w:rsidRPr="00DB2AA6">
        <w:rPr>
          <w:rFonts w:ascii="Times New Roman" w:hAnsi="Times New Roman" w:cs="Times New Roman"/>
          <w:b/>
          <w:sz w:val="24"/>
          <w:szCs w:val="24"/>
          <w:u w:val="single"/>
        </w:rPr>
        <w:t>умений</w:t>
      </w:r>
      <w:r w:rsidRPr="00DB2AA6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DB2AA6">
        <w:rPr>
          <w:rFonts w:ascii="Times New Roman" w:hAnsi="Times New Roman" w:cs="Times New Roman"/>
          <w:b/>
          <w:sz w:val="24"/>
          <w:szCs w:val="24"/>
          <w:u w:val="single"/>
        </w:rPr>
        <w:t>владений</w:t>
      </w:r>
      <w:r w:rsidRPr="00DB2AA6">
        <w:rPr>
          <w:rFonts w:ascii="Times New Roman" w:hAnsi="Times New Roman" w:cs="Times New Roman"/>
          <w:sz w:val="24"/>
          <w:szCs w:val="24"/>
        </w:rPr>
        <w:t xml:space="preserve"> используются комплексные контрольные задания (далее – ПКЗ), включающих одну или несколько задач (вопросов) в виде краткой формулировки действий (комплекса действий), которые следует выполнить, или описание результата, который нужно получить, применяются для оценки умений.</w:t>
      </w:r>
    </w:p>
    <w:p w:rsidR="005A5B19" w:rsidRPr="00DB2AA6" w:rsidRDefault="005A5B19" w:rsidP="000B4607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2AA6">
        <w:rPr>
          <w:rFonts w:ascii="Times New Roman" w:hAnsi="Times New Roman" w:cs="Times New Roman"/>
          <w:sz w:val="24"/>
          <w:szCs w:val="24"/>
        </w:rPr>
        <w:t>Типы практических контрольных заданий:</w:t>
      </w:r>
    </w:p>
    <w:p w:rsidR="005A5B19" w:rsidRPr="00DB2AA6" w:rsidRDefault="005A5B19" w:rsidP="007047C1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2AA6">
        <w:rPr>
          <w:rFonts w:ascii="Times New Roman" w:hAnsi="Times New Roman" w:cs="Times New Roman"/>
          <w:sz w:val="24"/>
          <w:szCs w:val="24"/>
        </w:rPr>
        <w:t>Подготовка презентаций по темам дисциплины – на установление последовательности и эффективности выполнения действия.</w:t>
      </w:r>
    </w:p>
    <w:p w:rsidR="005A5B19" w:rsidRPr="00DB2AA6" w:rsidRDefault="005A5B19" w:rsidP="007047C1">
      <w:pPr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DB2AA6">
        <w:rPr>
          <w:rFonts w:ascii="Times New Roman" w:hAnsi="Times New Roman" w:cs="Times New Roman"/>
          <w:sz w:val="24"/>
          <w:szCs w:val="24"/>
          <w:lang w:eastAsia="ar-SA"/>
        </w:rPr>
        <w:t xml:space="preserve">В результате освоения дисциплины </w:t>
      </w:r>
      <w:proofErr w:type="gramStart"/>
      <w:r w:rsidRPr="00DB2AA6">
        <w:rPr>
          <w:rFonts w:ascii="Times New Roman" w:hAnsi="Times New Roman" w:cs="Times New Roman"/>
          <w:sz w:val="24"/>
          <w:szCs w:val="24"/>
          <w:lang w:eastAsia="ar-SA"/>
        </w:rPr>
        <w:t>обучающийся</w:t>
      </w:r>
      <w:proofErr w:type="gramEnd"/>
      <w:r w:rsidRPr="00DB2AA6">
        <w:rPr>
          <w:rFonts w:ascii="Times New Roman" w:hAnsi="Times New Roman" w:cs="Times New Roman"/>
          <w:sz w:val="24"/>
          <w:szCs w:val="24"/>
          <w:lang w:eastAsia="ar-SA"/>
        </w:rPr>
        <w:t xml:space="preserve"> должен: </w:t>
      </w:r>
    </w:p>
    <w:p w:rsidR="000B4607" w:rsidRPr="00DB2AA6" w:rsidRDefault="005A5B19" w:rsidP="000B4607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B2AA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Знать: </w:t>
      </w:r>
    </w:p>
    <w:p w:rsidR="005A5B19" w:rsidRPr="00DB2AA6" w:rsidRDefault="005A5B19" w:rsidP="007047C1">
      <w:pPr>
        <w:pStyle w:val="ab"/>
        <w:widowControl w:val="0"/>
        <w:numPr>
          <w:ilvl w:val="0"/>
          <w:numId w:val="5"/>
        </w:numPr>
        <w:ind w:left="0" w:firstLine="709"/>
        <w:rPr>
          <w:rFonts w:ascii="Times New Roman" w:hAnsi="Times New Roman" w:cs="Times New Roman"/>
        </w:rPr>
      </w:pPr>
      <w:r w:rsidRPr="00DB2AA6">
        <w:rPr>
          <w:rFonts w:ascii="Times New Roman" w:hAnsi="Times New Roman" w:cs="Times New Roman"/>
        </w:rPr>
        <w:t xml:space="preserve">основные методы применения  полученных знаний о </w:t>
      </w:r>
      <w:r w:rsidRPr="00DB2AA6">
        <w:rPr>
          <w:rFonts w:ascii="Times New Roman" w:hAnsi="Times New Roman" w:cs="Times New Roman"/>
          <w:bCs/>
        </w:rPr>
        <w:t>культуре как форме человеческого существования и уметь руководствоваться этим в своей научной деятельности</w:t>
      </w:r>
      <w:r w:rsidRPr="00DB2AA6">
        <w:rPr>
          <w:rFonts w:ascii="Times New Roman" w:hAnsi="Times New Roman" w:cs="Times New Roman"/>
        </w:rPr>
        <w:t xml:space="preserve"> </w:t>
      </w:r>
    </w:p>
    <w:p w:rsidR="005A5B19" w:rsidRPr="00DB2AA6" w:rsidRDefault="005A5B19" w:rsidP="007047C1">
      <w:pPr>
        <w:pStyle w:val="ab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</w:rPr>
      </w:pPr>
      <w:r w:rsidRPr="00DB2AA6">
        <w:rPr>
          <w:rFonts w:ascii="Times New Roman" w:hAnsi="Times New Roman" w:cs="Times New Roman"/>
        </w:rPr>
        <w:lastRenderedPageBreak/>
        <w:t>особенности коммуникации в устной и письменной форме на русском и иностранных языках для решения задач межличностного и межкультурного взаимодействия</w:t>
      </w:r>
    </w:p>
    <w:p w:rsidR="005A5B19" w:rsidRPr="00DB2AA6" w:rsidRDefault="005A5B19" w:rsidP="007047C1">
      <w:pPr>
        <w:pStyle w:val="ab"/>
        <w:numPr>
          <w:ilvl w:val="0"/>
          <w:numId w:val="5"/>
        </w:numPr>
        <w:ind w:left="0" w:firstLine="709"/>
        <w:rPr>
          <w:rFonts w:ascii="Times New Roman" w:hAnsi="Times New Roman" w:cs="Times New Roman"/>
        </w:rPr>
      </w:pPr>
      <w:r w:rsidRPr="00DB2AA6">
        <w:rPr>
          <w:rFonts w:ascii="Times New Roman" w:hAnsi="Times New Roman" w:cs="Times New Roman"/>
        </w:rPr>
        <w:t>основные правила социального взаимодействия и политики толерантности</w:t>
      </w:r>
      <w:proofErr w:type="gramStart"/>
      <w:r w:rsidRPr="00DB2AA6">
        <w:rPr>
          <w:rFonts w:ascii="Times New Roman" w:hAnsi="Times New Roman" w:cs="Times New Roman"/>
        </w:rPr>
        <w:t>.</w:t>
      </w:r>
      <w:proofErr w:type="gramEnd"/>
      <w:r w:rsidRPr="00DB2AA6">
        <w:rPr>
          <w:rFonts w:ascii="Times New Roman" w:hAnsi="Times New Roman" w:cs="Times New Roman"/>
        </w:rPr>
        <w:t xml:space="preserve"> </w:t>
      </w:r>
      <w:proofErr w:type="gramStart"/>
      <w:r w:rsidRPr="00DB2AA6">
        <w:rPr>
          <w:rFonts w:ascii="Times New Roman" w:hAnsi="Times New Roman" w:cs="Times New Roman"/>
        </w:rPr>
        <w:t>о</w:t>
      </w:r>
      <w:proofErr w:type="gramEnd"/>
      <w:r w:rsidRPr="00DB2AA6">
        <w:rPr>
          <w:rFonts w:ascii="Times New Roman" w:hAnsi="Times New Roman" w:cs="Times New Roman"/>
        </w:rPr>
        <w:t>сновные понятия культурологии, типологию культур.</w:t>
      </w:r>
    </w:p>
    <w:p w:rsidR="005A5B19" w:rsidRPr="00DB2AA6" w:rsidRDefault="005A5B19" w:rsidP="000B46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2AA6">
        <w:rPr>
          <w:rFonts w:ascii="Times New Roman" w:hAnsi="Times New Roman" w:cs="Times New Roman"/>
          <w:sz w:val="24"/>
          <w:szCs w:val="24"/>
        </w:rPr>
        <w:t>теоретические основы для постановки и решения исследовательск</w:t>
      </w:r>
      <w:r w:rsidR="000B4607" w:rsidRPr="00DB2AA6">
        <w:rPr>
          <w:rFonts w:ascii="Times New Roman" w:hAnsi="Times New Roman" w:cs="Times New Roman"/>
          <w:sz w:val="24"/>
          <w:szCs w:val="24"/>
        </w:rPr>
        <w:t xml:space="preserve">их задач в области образования </w:t>
      </w:r>
    </w:p>
    <w:p w:rsidR="005A5B19" w:rsidRPr="00DB2AA6" w:rsidRDefault="005A5B19" w:rsidP="000B4607">
      <w:pPr>
        <w:tabs>
          <w:tab w:val="left" w:pos="36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DB2AA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Уметь:</w:t>
      </w:r>
    </w:p>
    <w:p w:rsidR="005A5B19" w:rsidRPr="00DB2AA6" w:rsidRDefault="005A5B19" w:rsidP="007047C1">
      <w:pPr>
        <w:pStyle w:val="ab"/>
        <w:numPr>
          <w:ilvl w:val="0"/>
          <w:numId w:val="7"/>
        </w:numPr>
        <w:tabs>
          <w:tab w:val="left" w:pos="360"/>
        </w:tabs>
        <w:ind w:left="0" w:firstLine="709"/>
        <w:rPr>
          <w:rFonts w:ascii="Times New Roman" w:hAnsi="Times New Roman" w:cs="Times New Roman"/>
        </w:rPr>
      </w:pPr>
      <w:r w:rsidRPr="00DB2AA6">
        <w:rPr>
          <w:rFonts w:ascii="Times New Roman" w:hAnsi="Times New Roman" w:cs="Times New Roman"/>
        </w:rPr>
        <w:t xml:space="preserve">осуществлять поиск информации о различных аспектах социокультурного развития общества в разнообразных источниках; </w:t>
      </w:r>
    </w:p>
    <w:p w:rsidR="005A5B19" w:rsidRPr="00DB2AA6" w:rsidRDefault="005A5B19" w:rsidP="007047C1">
      <w:pPr>
        <w:pStyle w:val="ab"/>
        <w:numPr>
          <w:ilvl w:val="0"/>
          <w:numId w:val="7"/>
        </w:numPr>
        <w:tabs>
          <w:tab w:val="left" w:pos="360"/>
        </w:tabs>
        <w:ind w:left="0" w:firstLine="709"/>
        <w:rPr>
          <w:rFonts w:ascii="Times New Roman" w:hAnsi="Times New Roman" w:cs="Times New Roman"/>
        </w:rPr>
      </w:pPr>
      <w:r w:rsidRPr="00DB2AA6">
        <w:rPr>
          <w:rFonts w:ascii="Times New Roman" w:hAnsi="Times New Roman" w:cs="Times New Roman"/>
        </w:rPr>
        <w:t>применять коммуникационные знания для решения задач межличностного и межкультурного взаимодействия</w:t>
      </w:r>
    </w:p>
    <w:p w:rsidR="000B4607" w:rsidRPr="00DB2AA6" w:rsidRDefault="005A5B19" w:rsidP="007047C1">
      <w:pPr>
        <w:pStyle w:val="ab"/>
        <w:numPr>
          <w:ilvl w:val="0"/>
          <w:numId w:val="7"/>
        </w:numPr>
        <w:tabs>
          <w:tab w:val="left" w:pos="360"/>
        </w:tabs>
        <w:ind w:left="0" w:firstLine="709"/>
        <w:rPr>
          <w:rFonts w:ascii="Times New Roman" w:hAnsi="Times New Roman" w:cs="Times New Roman"/>
        </w:rPr>
      </w:pPr>
      <w:r w:rsidRPr="00DB2AA6">
        <w:rPr>
          <w:rFonts w:ascii="Times New Roman" w:hAnsi="Times New Roman" w:cs="Times New Roman"/>
        </w:rPr>
        <w:t>применять на практике навыки социального взаимодействия, работая в команде</w:t>
      </w:r>
    </w:p>
    <w:p w:rsidR="005A5B19" w:rsidRPr="00DB2AA6" w:rsidRDefault="005A5B19" w:rsidP="007047C1">
      <w:pPr>
        <w:pStyle w:val="ab"/>
        <w:numPr>
          <w:ilvl w:val="0"/>
          <w:numId w:val="7"/>
        </w:numPr>
        <w:tabs>
          <w:tab w:val="left" w:pos="360"/>
        </w:tabs>
        <w:ind w:left="0" w:firstLine="709"/>
        <w:rPr>
          <w:rFonts w:ascii="Times New Roman" w:hAnsi="Times New Roman" w:cs="Times New Roman"/>
        </w:rPr>
      </w:pPr>
      <w:r w:rsidRPr="00DB2AA6">
        <w:rPr>
          <w:rFonts w:ascii="Times New Roman" w:hAnsi="Times New Roman" w:cs="Times New Roman"/>
        </w:rPr>
        <w:t xml:space="preserve">использовать систематизированные теоретические и практические знания для постановки и решения исследовательских задач в области образования </w:t>
      </w:r>
    </w:p>
    <w:p w:rsidR="005A5B19" w:rsidRPr="00DB2AA6" w:rsidRDefault="005A5B19" w:rsidP="000B4607">
      <w:pPr>
        <w:tabs>
          <w:tab w:val="left" w:pos="36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DB2AA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Владеть:</w:t>
      </w:r>
    </w:p>
    <w:p w:rsidR="005A5B19" w:rsidRPr="00DB2AA6" w:rsidRDefault="005A5B19" w:rsidP="007047C1">
      <w:pPr>
        <w:pStyle w:val="ab"/>
        <w:numPr>
          <w:ilvl w:val="0"/>
          <w:numId w:val="6"/>
        </w:numPr>
        <w:ind w:left="0" w:firstLine="709"/>
        <w:rPr>
          <w:rFonts w:ascii="Times New Roman" w:hAnsi="Times New Roman" w:cs="Times New Roman"/>
          <w:b/>
          <w:i/>
        </w:rPr>
      </w:pPr>
      <w:r w:rsidRPr="00DB2AA6">
        <w:rPr>
          <w:rFonts w:ascii="Times New Roman" w:hAnsi="Times New Roman" w:cs="Times New Roman"/>
          <w:bCs/>
        </w:rPr>
        <w:t xml:space="preserve">культурой мышления, </w:t>
      </w:r>
      <w:proofErr w:type="gramStart"/>
      <w:r w:rsidRPr="00DB2AA6">
        <w:rPr>
          <w:rFonts w:ascii="Times New Roman" w:hAnsi="Times New Roman" w:cs="Times New Roman"/>
          <w:bCs/>
        </w:rPr>
        <w:t>способен</w:t>
      </w:r>
      <w:proofErr w:type="gramEnd"/>
      <w:r w:rsidRPr="00DB2AA6">
        <w:rPr>
          <w:rFonts w:ascii="Times New Roman" w:hAnsi="Times New Roman" w:cs="Times New Roman"/>
          <w:bCs/>
        </w:rPr>
        <w:t xml:space="preserve"> к обобщению, анализу, восприятию информации, постановке цели и выбору путей ее достижения. </w:t>
      </w:r>
    </w:p>
    <w:p w:rsidR="000B4607" w:rsidRPr="00DB2AA6" w:rsidRDefault="005A5B19" w:rsidP="007047C1">
      <w:pPr>
        <w:pStyle w:val="ab"/>
        <w:numPr>
          <w:ilvl w:val="0"/>
          <w:numId w:val="6"/>
        </w:numPr>
        <w:ind w:left="0" w:firstLine="709"/>
        <w:rPr>
          <w:rFonts w:ascii="Times New Roman" w:hAnsi="Times New Roman" w:cs="Times New Roman"/>
          <w:b/>
          <w:i/>
        </w:rPr>
      </w:pPr>
      <w:r w:rsidRPr="00DB2AA6">
        <w:rPr>
          <w:rFonts w:ascii="Times New Roman" w:hAnsi="Times New Roman" w:cs="Times New Roman"/>
        </w:rPr>
        <w:t>коммуникации в устной и письменной форме на русском и иностранных языках для решения задач межличностного и межкультурного взаимодействия</w:t>
      </w:r>
    </w:p>
    <w:p w:rsidR="005A5B19" w:rsidRPr="00DB2AA6" w:rsidRDefault="005A5B19" w:rsidP="007047C1">
      <w:pPr>
        <w:pStyle w:val="ab"/>
        <w:numPr>
          <w:ilvl w:val="0"/>
          <w:numId w:val="6"/>
        </w:numPr>
        <w:ind w:left="0" w:firstLine="709"/>
        <w:rPr>
          <w:rFonts w:ascii="Times New Roman" w:hAnsi="Times New Roman" w:cs="Times New Roman"/>
          <w:b/>
          <w:i/>
          <w:lang w:eastAsia="en-US"/>
        </w:rPr>
      </w:pPr>
      <w:proofErr w:type="gramStart"/>
      <w:r w:rsidRPr="00DB2AA6">
        <w:rPr>
          <w:rFonts w:ascii="Times New Roman" w:hAnsi="Times New Roman" w:cs="Times New Roman"/>
        </w:rPr>
        <w:t>общими знаниями о человеческом достоинстве, честности, открытости, справедливости, порядочности, доброжелательности, терпимости.</w:t>
      </w:r>
      <w:proofErr w:type="gramEnd"/>
      <w:r w:rsidRPr="00DB2AA6">
        <w:rPr>
          <w:rFonts w:ascii="Times New Roman" w:hAnsi="Times New Roman" w:cs="Times New Roman"/>
        </w:rPr>
        <w:t xml:space="preserve"> Навыками анализа первоисточников</w:t>
      </w:r>
    </w:p>
    <w:p w:rsidR="005A5B19" w:rsidRPr="00DB2AA6" w:rsidRDefault="005A5B19" w:rsidP="007047C1">
      <w:pPr>
        <w:pStyle w:val="ab"/>
        <w:numPr>
          <w:ilvl w:val="0"/>
          <w:numId w:val="6"/>
        </w:numPr>
        <w:ind w:left="0" w:firstLine="709"/>
        <w:rPr>
          <w:rFonts w:ascii="Times New Roman" w:hAnsi="Times New Roman" w:cs="Times New Roman"/>
        </w:rPr>
      </w:pPr>
      <w:r w:rsidRPr="00DB2AA6">
        <w:rPr>
          <w:rFonts w:ascii="Times New Roman" w:hAnsi="Times New Roman" w:cs="Times New Roman"/>
        </w:rPr>
        <w:t xml:space="preserve">знанием движущихся сил и закономерностей исторического процесса, определять место человека в историческом процессе, политической организации общества для постановки и решения исследовательских задач в области образования </w:t>
      </w:r>
    </w:p>
    <w:p w:rsidR="005A5B19" w:rsidRPr="00DB2AA6" w:rsidRDefault="005A5B19" w:rsidP="005A5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5B19" w:rsidRPr="00DB2AA6" w:rsidRDefault="005A5B19" w:rsidP="005A5B1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A5B19" w:rsidRPr="00DB2AA6" w:rsidRDefault="005A5B19" w:rsidP="005A5B1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B2AA6">
        <w:rPr>
          <w:rFonts w:ascii="Times New Roman" w:hAnsi="Times New Roman" w:cs="Times New Roman"/>
          <w:b/>
          <w:sz w:val="24"/>
          <w:szCs w:val="24"/>
          <w:lang w:eastAsia="ar-SA"/>
        </w:rPr>
        <w:t>7.2.</w:t>
      </w:r>
      <w:r w:rsidRPr="00DB2AA6">
        <w:rPr>
          <w:rFonts w:ascii="Times New Roman" w:hAnsi="Times New Roman" w:cs="Times New Roman"/>
          <w:b/>
          <w:sz w:val="24"/>
          <w:szCs w:val="24"/>
          <w:lang w:eastAsia="ar-SA"/>
        </w:rPr>
        <w:tab/>
        <w:t>Описание показателей и критериев оценивания компетенций, описание шкал оценивания</w:t>
      </w:r>
    </w:p>
    <w:p w:rsidR="00A20DE0" w:rsidRPr="00DB2AA6" w:rsidRDefault="00A20DE0" w:rsidP="00A20DE0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4C7" w:rsidRPr="005044C7" w:rsidRDefault="005044C7" w:rsidP="005044C7">
      <w:pPr>
        <w:tabs>
          <w:tab w:val="right" w:leader="underscore" w:pos="9639"/>
        </w:tabs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 w:rsidRPr="00DB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 </w:t>
      </w:r>
      <w:r w:rsidRPr="00504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оценивания результатов обучения</w:t>
      </w:r>
    </w:p>
    <w:p w:rsidR="005044C7" w:rsidRPr="005044C7" w:rsidRDefault="005044C7" w:rsidP="005044C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1"/>
        <w:gridCol w:w="8222"/>
      </w:tblGrid>
      <w:tr w:rsidR="005044C7" w:rsidRPr="005044C7" w:rsidTr="00DB6566">
        <w:trPr>
          <w:trHeight w:val="275"/>
        </w:trPr>
        <w:tc>
          <w:tcPr>
            <w:tcW w:w="1701" w:type="dxa"/>
            <w:shd w:val="clear" w:color="auto" w:fill="auto"/>
          </w:tcPr>
          <w:p w:rsidR="005044C7" w:rsidRPr="005044C7" w:rsidRDefault="005044C7" w:rsidP="005044C7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044C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Шкала </w:t>
            </w:r>
          </w:p>
          <w:p w:rsidR="005044C7" w:rsidRPr="005044C7" w:rsidRDefault="005044C7" w:rsidP="005044C7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5044C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оценивания</w:t>
            </w:r>
          </w:p>
        </w:tc>
        <w:tc>
          <w:tcPr>
            <w:tcW w:w="8222" w:type="dxa"/>
            <w:shd w:val="clear" w:color="auto" w:fill="auto"/>
          </w:tcPr>
          <w:p w:rsidR="005044C7" w:rsidRPr="005044C7" w:rsidRDefault="005044C7" w:rsidP="005044C7">
            <w:pPr>
              <w:widowControl w:val="0"/>
              <w:autoSpaceDE w:val="0"/>
              <w:autoSpaceDN w:val="0"/>
              <w:spacing w:after="0" w:line="256" w:lineRule="exact"/>
              <w:ind w:left="2551" w:right="2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5044C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Критерии оценивания</w:t>
            </w:r>
          </w:p>
        </w:tc>
      </w:tr>
      <w:tr w:rsidR="005044C7" w:rsidRPr="005044C7" w:rsidTr="00DB6566">
        <w:trPr>
          <w:trHeight w:val="1194"/>
        </w:trPr>
        <w:tc>
          <w:tcPr>
            <w:tcW w:w="1701" w:type="dxa"/>
            <w:shd w:val="clear" w:color="auto" w:fill="auto"/>
          </w:tcPr>
          <w:p w:rsidR="005044C7" w:rsidRPr="005044C7" w:rsidRDefault="005044C7" w:rsidP="005044C7">
            <w:pPr>
              <w:widowControl w:val="0"/>
              <w:autoSpaceDE w:val="0"/>
              <w:autoSpaceDN w:val="0"/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044C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«Зачтено»</w:t>
            </w:r>
          </w:p>
        </w:tc>
        <w:tc>
          <w:tcPr>
            <w:tcW w:w="8222" w:type="dxa"/>
            <w:shd w:val="clear" w:color="auto" w:fill="auto"/>
          </w:tcPr>
          <w:p w:rsidR="005044C7" w:rsidRPr="005044C7" w:rsidRDefault="005044C7" w:rsidP="005044C7">
            <w:pPr>
              <w:widowControl w:val="0"/>
              <w:autoSpaceDE w:val="0"/>
              <w:autoSpaceDN w:val="0"/>
              <w:spacing w:after="0" w:line="270" w:lineRule="atLeast"/>
              <w:ind w:left="109" w:right="2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044C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5044C7" w:rsidRPr="005044C7" w:rsidTr="00DB6566">
        <w:trPr>
          <w:trHeight w:val="2065"/>
        </w:trPr>
        <w:tc>
          <w:tcPr>
            <w:tcW w:w="1701" w:type="dxa"/>
            <w:shd w:val="clear" w:color="auto" w:fill="auto"/>
          </w:tcPr>
          <w:p w:rsidR="005044C7" w:rsidRPr="005044C7" w:rsidRDefault="005044C7" w:rsidP="005044C7">
            <w:pPr>
              <w:widowControl w:val="0"/>
              <w:autoSpaceDE w:val="0"/>
              <w:autoSpaceDN w:val="0"/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044C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«Не зачтено</w:t>
            </w:r>
          </w:p>
        </w:tc>
        <w:tc>
          <w:tcPr>
            <w:tcW w:w="8222" w:type="dxa"/>
            <w:shd w:val="clear" w:color="auto" w:fill="auto"/>
          </w:tcPr>
          <w:p w:rsidR="005044C7" w:rsidRPr="005044C7" w:rsidRDefault="005044C7" w:rsidP="005044C7">
            <w:pPr>
              <w:widowControl w:val="0"/>
              <w:autoSpaceDE w:val="0"/>
              <w:autoSpaceDN w:val="0"/>
              <w:spacing w:after="0" w:line="240" w:lineRule="auto"/>
              <w:ind w:left="109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044C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Дан недостаточно полный и недостаточно развернутый ответ. </w:t>
            </w:r>
          </w:p>
          <w:p w:rsidR="005044C7" w:rsidRPr="005044C7" w:rsidRDefault="005044C7" w:rsidP="005044C7">
            <w:pPr>
              <w:widowControl w:val="0"/>
              <w:autoSpaceDE w:val="0"/>
              <w:autoSpaceDN w:val="0"/>
              <w:spacing w:after="0" w:line="240" w:lineRule="auto"/>
              <w:ind w:left="109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044C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5044C7" w:rsidRPr="005044C7" w:rsidRDefault="005044C7" w:rsidP="005044C7">
            <w:pPr>
              <w:widowControl w:val="0"/>
              <w:autoSpaceDE w:val="0"/>
              <w:autoSpaceDN w:val="0"/>
              <w:spacing w:after="0" w:line="256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044C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Или ответ на вопрос полностью отсутствует, или отказ от ответа</w:t>
            </w:r>
          </w:p>
        </w:tc>
      </w:tr>
    </w:tbl>
    <w:p w:rsidR="005A5B19" w:rsidRPr="00DB2AA6" w:rsidRDefault="005A5B19" w:rsidP="00A20DE0">
      <w:pPr>
        <w:suppressAutoHyphens/>
        <w:spacing w:after="0" w:line="240" w:lineRule="auto"/>
        <w:jc w:val="right"/>
        <w:rPr>
          <w:rFonts w:ascii="Times New Roman" w:hAnsi="Times New Roman" w:cs="Times New Roman"/>
          <w:spacing w:val="-2"/>
          <w:sz w:val="24"/>
          <w:szCs w:val="24"/>
          <w:u w:val="single"/>
        </w:rPr>
      </w:pPr>
    </w:p>
    <w:p w:rsidR="005A5B19" w:rsidRPr="00DB2AA6" w:rsidRDefault="005A5B19" w:rsidP="005A5B19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B19" w:rsidRPr="00DB2AA6" w:rsidRDefault="000B4607" w:rsidP="000B4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2AA6">
        <w:rPr>
          <w:rFonts w:ascii="Times New Roman" w:hAnsi="Times New Roman" w:cs="Times New Roman"/>
          <w:b/>
          <w:bCs/>
          <w:sz w:val="24"/>
          <w:szCs w:val="24"/>
        </w:rPr>
        <w:t>7.3. Контрольные задания или иные материалы, необходимые для оценки знаний, умений, навыков и (или) опыта деятельности.</w:t>
      </w:r>
    </w:p>
    <w:p w:rsidR="00A20DE0" w:rsidRPr="00DB2AA6" w:rsidRDefault="00A20DE0" w:rsidP="005A5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20DE0" w:rsidRPr="00DB2AA6" w:rsidRDefault="00A20DE0" w:rsidP="00A2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B2A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Текущий контроль успеваемости осуществляется в течение периода теоретического </w:t>
      </w:r>
      <w:proofErr w:type="gramStart"/>
      <w:r w:rsidRPr="00DB2A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обучения семестра по</w:t>
      </w:r>
      <w:proofErr w:type="gramEnd"/>
      <w:r w:rsidRPr="00DB2A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всем видам аудиторных занятий и самостоятельной работы аспиранта в соответствии с утвержденным установленном порядке графиком учебного процесса. </w:t>
      </w:r>
    </w:p>
    <w:p w:rsidR="00A20DE0" w:rsidRPr="00DB2AA6" w:rsidRDefault="00A20DE0" w:rsidP="00A2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B2A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формам контроля текущей успеваемости относятся проверка контрольных работ; </w:t>
      </w:r>
    </w:p>
    <w:p w:rsidR="00A20DE0" w:rsidRPr="00DB2AA6" w:rsidRDefault="00A20DE0" w:rsidP="00A2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B2A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Критерии прохождения аспирантами  текущего контроля: </w:t>
      </w:r>
    </w:p>
    <w:p w:rsidR="00A20DE0" w:rsidRPr="00DB2AA6" w:rsidRDefault="00A20DE0" w:rsidP="00A2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B2A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Текущая успеваемость аспиранта  оценивается </w:t>
      </w:r>
      <w:r w:rsidRPr="00DB2AA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положительно</w:t>
      </w:r>
      <w:r w:rsidRPr="00DB2A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если аспирант полностью выполнил все контрольные работы. </w:t>
      </w:r>
    </w:p>
    <w:p w:rsidR="00A20DE0" w:rsidRPr="00DB2AA6" w:rsidRDefault="00A20DE0" w:rsidP="00A2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B2A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противном случае текущая успеваемость аспиранта оценивается </w:t>
      </w:r>
      <w:r w:rsidRPr="00DB2AA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отрицательно. </w:t>
      </w:r>
    </w:p>
    <w:p w:rsidR="00A20DE0" w:rsidRPr="00DB2AA6" w:rsidRDefault="00A20DE0" w:rsidP="00A20D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2A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Результаты текущего контроля успеваемости учитываются преподавателем при проведении промежуточной аттестации. Отставание аспиранта от графика текущего контроля успеваемости по изучаемой дисциплине приводит к образованию текущей задолженности</w:t>
      </w:r>
    </w:p>
    <w:p w:rsidR="00A20DE0" w:rsidRPr="00DB2AA6" w:rsidRDefault="00A20DE0" w:rsidP="005A5B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20DE0" w:rsidRPr="00DB2AA6" w:rsidRDefault="00A20DE0" w:rsidP="00A20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AA6">
        <w:rPr>
          <w:rFonts w:ascii="Times New Roman" w:hAnsi="Times New Roman" w:cs="Times New Roman"/>
          <w:b/>
          <w:sz w:val="24"/>
          <w:szCs w:val="24"/>
        </w:rPr>
        <w:t>Задания для самостоятельной работы</w:t>
      </w:r>
    </w:p>
    <w:p w:rsidR="00A20DE0" w:rsidRPr="00DB2AA6" w:rsidRDefault="00A20DE0" w:rsidP="00A20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693" w:rsidRDefault="003F6184" w:rsidP="002266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Семинар </w:t>
      </w:r>
      <w:r w:rsidR="00A20DE0" w:rsidRPr="00DB2AA6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226693" w:rsidRPr="00226693">
        <w:rPr>
          <w:rFonts w:ascii="Times New Roman" w:hAnsi="Times New Roman" w:cs="Times New Roman"/>
          <w:b/>
          <w:sz w:val="24"/>
          <w:szCs w:val="24"/>
        </w:rPr>
        <w:t>Предмет и виды семиотики</w:t>
      </w:r>
    </w:p>
    <w:p w:rsidR="003F6184" w:rsidRDefault="003F6184" w:rsidP="002266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6693" w:rsidRDefault="00226693" w:rsidP="007047C1">
      <w:pPr>
        <w:pStyle w:val="ab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 и задачи семиотики. </w:t>
      </w:r>
    </w:p>
    <w:p w:rsidR="003F6184" w:rsidRDefault="003F6184" w:rsidP="007047C1">
      <w:pPr>
        <w:pStyle w:val="ab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семиотики в системе научного знания.</w:t>
      </w:r>
    </w:p>
    <w:p w:rsidR="003F6184" w:rsidRDefault="003F6184" w:rsidP="007047C1">
      <w:pPr>
        <w:pStyle w:val="ab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История семиотики</w:t>
      </w:r>
    </w:p>
    <w:p w:rsidR="003F6184" w:rsidRPr="00226693" w:rsidRDefault="003F6184" w:rsidP="007047C1">
      <w:pPr>
        <w:pStyle w:val="ab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Основные направления в современной семиотике. </w:t>
      </w:r>
    </w:p>
    <w:p w:rsidR="00226693" w:rsidRDefault="00226693" w:rsidP="00A20DE0">
      <w:pPr>
        <w:pStyle w:val="a5"/>
        <w:ind w:firstLine="709"/>
        <w:rPr>
          <w:b/>
          <w:color w:val="000000"/>
          <w:sz w:val="24"/>
          <w:szCs w:val="24"/>
        </w:rPr>
      </w:pPr>
    </w:p>
    <w:p w:rsidR="00226693" w:rsidRDefault="00226693" w:rsidP="00A20DE0">
      <w:pPr>
        <w:pStyle w:val="a5"/>
        <w:ind w:firstLine="709"/>
        <w:rPr>
          <w:b/>
          <w:color w:val="000000"/>
          <w:sz w:val="24"/>
          <w:szCs w:val="24"/>
        </w:rPr>
      </w:pPr>
    </w:p>
    <w:p w:rsidR="00226693" w:rsidRPr="00DB2AA6" w:rsidRDefault="003F6184" w:rsidP="00226693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Семинар 2</w:t>
      </w:r>
      <w:r w:rsidR="00226693" w:rsidRPr="00DB2AA6">
        <w:rPr>
          <w:rFonts w:ascii="Times New Roman" w:hAnsi="Times New Roman" w:cs="Times New Roman"/>
          <w:b/>
          <w:sz w:val="24"/>
          <w:szCs w:val="24"/>
        </w:rPr>
        <w:t xml:space="preserve"> Разделы общей семиотики: синтактика, семантика, прагматика.</w:t>
      </w:r>
    </w:p>
    <w:p w:rsidR="00226693" w:rsidRPr="003F6184" w:rsidRDefault="00226693" w:rsidP="00226693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</w:p>
    <w:p w:rsidR="003F6184" w:rsidRDefault="003F6184" w:rsidP="007047C1">
      <w:pPr>
        <w:pStyle w:val="ab"/>
        <w:numPr>
          <w:ilvl w:val="0"/>
          <w:numId w:val="12"/>
        </w:numPr>
        <w:tabs>
          <w:tab w:val="left" w:pos="708"/>
          <w:tab w:val="right" w:leader="underscore" w:pos="9639"/>
        </w:tabs>
        <w:jc w:val="both"/>
        <w:textAlignment w:val="top"/>
        <w:rPr>
          <w:rFonts w:ascii="Times New Roman" w:eastAsia="Calibri" w:hAnsi="Times New Roman" w:cs="Times New Roman"/>
        </w:rPr>
      </w:pPr>
      <w:r w:rsidRPr="003F6184">
        <w:rPr>
          <w:rFonts w:ascii="Times New Roman" w:eastAsia="Calibri" w:hAnsi="Times New Roman" w:cs="Times New Roman"/>
        </w:rPr>
        <w:t>Основы семантики</w:t>
      </w:r>
    </w:p>
    <w:p w:rsidR="003F6184" w:rsidRDefault="003F6184" w:rsidP="007047C1">
      <w:pPr>
        <w:pStyle w:val="ab"/>
        <w:numPr>
          <w:ilvl w:val="0"/>
          <w:numId w:val="12"/>
        </w:numPr>
        <w:tabs>
          <w:tab w:val="left" w:pos="708"/>
          <w:tab w:val="right" w:leader="underscore" w:pos="9639"/>
        </w:tabs>
        <w:jc w:val="both"/>
        <w:textAlignment w:val="top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Основы синтаксиса</w:t>
      </w:r>
    </w:p>
    <w:p w:rsidR="003F6184" w:rsidRPr="003F6184" w:rsidRDefault="003F6184" w:rsidP="007047C1">
      <w:pPr>
        <w:pStyle w:val="ab"/>
        <w:numPr>
          <w:ilvl w:val="0"/>
          <w:numId w:val="12"/>
        </w:numPr>
        <w:tabs>
          <w:tab w:val="left" w:pos="708"/>
          <w:tab w:val="right" w:leader="underscore" w:pos="9639"/>
        </w:tabs>
        <w:jc w:val="both"/>
        <w:textAlignment w:val="top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Основы прагматики. </w:t>
      </w:r>
    </w:p>
    <w:p w:rsidR="00226693" w:rsidRPr="00DB2AA6" w:rsidRDefault="00226693" w:rsidP="00226693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6184" w:rsidRDefault="00226693" w:rsidP="00226693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2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F61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Семинар </w:t>
      </w:r>
      <w:r w:rsidRPr="00DB2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3. Знаковые системы культуры. </w:t>
      </w:r>
    </w:p>
    <w:p w:rsidR="003F6184" w:rsidRDefault="003F6184" w:rsidP="00226693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6184" w:rsidRPr="003F6184" w:rsidRDefault="003F6184" w:rsidP="007047C1">
      <w:pPr>
        <w:pStyle w:val="ab"/>
        <w:numPr>
          <w:ilvl w:val="0"/>
          <w:numId w:val="13"/>
        </w:numPr>
        <w:tabs>
          <w:tab w:val="left" w:pos="708"/>
          <w:tab w:val="right" w:leader="underscore" w:pos="9639"/>
        </w:tabs>
        <w:jc w:val="both"/>
        <w:textAlignment w:val="top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Cs/>
          <w:color w:val="000000"/>
        </w:rPr>
        <w:t xml:space="preserve">Знак как система. </w:t>
      </w:r>
    </w:p>
    <w:p w:rsidR="003F6184" w:rsidRPr="003F6184" w:rsidRDefault="003F6184" w:rsidP="007047C1">
      <w:pPr>
        <w:pStyle w:val="ab"/>
        <w:numPr>
          <w:ilvl w:val="0"/>
          <w:numId w:val="13"/>
        </w:numPr>
        <w:tabs>
          <w:tab w:val="left" w:pos="708"/>
          <w:tab w:val="right" w:leader="underscore" w:pos="9639"/>
        </w:tabs>
        <w:jc w:val="both"/>
        <w:textAlignment w:val="top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Cs/>
          <w:color w:val="000000"/>
        </w:rPr>
        <w:t>Язык как знаковая система</w:t>
      </w:r>
    </w:p>
    <w:p w:rsidR="003F6184" w:rsidRPr="003F6184" w:rsidRDefault="003F6184" w:rsidP="007047C1">
      <w:pPr>
        <w:pStyle w:val="ab"/>
        <w:numPr>
          <w:ilvl w:val="0"/>
          <w:numId w:val="13"/>
        </w:numPr>
        <w:tabs>
          <w:tab w:val="left" w:pos="708"/>
          <w:tab w:val="right" w:leader="underscore" w:pos="9639"/>
        </w:tabs>
        <w:jc w:val="both"/>
        <w:textAlignment w:val="top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Cs/>
          <w:color w:val="000000"/>
        </w:rPr>
        <w:t xml:space="preserve"> Ритуал как знаковая система.</w:t>
      </w:r>
    </w:p>
    <w:p w:rsidR="00226693" w:rsidRPr="007047C1" w:rsidRDefault="00EA1AC5" w:rsidP="007047C1">
      <w:pPr>
        <w:pStyle w:val="ab"/>
        <w:numPr>
          <w:ilvl w:val="0"/>
          <w:numId w:val="13"/>
        </w:numPr>
        <w:tabs>
          <w:tab w:val="left" w:pos="708"/>
          <w:tab w:val="right" w:leader="underscore" w:pos="9639"/>
        </w:tabs>
        <w:textAlignment w:val="top"/>
        <w:rPr>
          <w:rFonts w:ascii="Times New Roman" w:eastAsia="Calibri" w:hAnsi="Times New Roman" w:cs="Times New Roman"/>
          <w:b/>
        </w:rPr>
      </w:pPr>
      <w:r w:rsidRPr="00EA1AC5">
        <w:rPr>
          <w:rFonts w:ascii="Times New Roman" w:hAnsi="Times New Roman" w:cs="Times New Roman"/>
          <w:bCs/>
          <w:color w:val="000000"/>
        </w:rPr>
        <w:t xml:space="preserve">Искусство как знаковая система. </w:t>
      </w:r>
    </w:p>
    <w:p w:rsidR="007047C1" w:rsidRPr="007047C1" w:rsidRDefault="007047C1" w:rsidP="007047C1">
      <w:pPr>
        <w:tabs>
          <w:tab w:val="left" w:pos="2295"/>
        </w:tabs>
        <w:rPr>
          <w:rFonts w:ascii="Times New Roman" w:hAnsi="Times New Roman" w:cs="Times New Roman"/>
          <w:b/>
        </w:rPr>
      </w:pPr>
      <w:r w:rsidRPr="007047C1">
        <w:rPr>
          <w:rFonts w:ascii="Times New Roman" w:hAnsi="Times New Roman" w:cs="Times New Roman"/>
          <w:b/>
        </w:rPr>
        <w:t>Критерии оценки:</w:t>
      </w:r>
    </w:p>
    <w:p w:rsidR="007047C1" w:rsidRPr="007047C1" w:rsidRDefault="007047C1" w:rsidP="007047C1">
      <w:pPr>
        <w:numPr>
          <w:ilvl w:val="0"/>
          <w:numId w:val="15"/>
        </w:numPr>
        <w:suppressLineNumbers/>
        <w:tabs>
          <w:tab w:val="num" w:pos="900"/>
          <w:tab w:val="left" w:pos="1800"/>
        </w:tabs>
        <w:spacing w:after="0" w:line="240" w:lineRule="auto"/>
        <w:ind w:left="900" w:firstLine="709"/>
        <w:rPr>
          <w:rFonts w:ascii="Times New Roman" w:hAnsi="Times New Roman" w:cs="Times New Roman"/>
        </w:rPr>
      </w:pPr>
      <w:r w:rsidRPr="007047C1">
        <w:rPr>
          <w:rFonts w:ascii="Times New Roman" w:hAnsi="Times New Roman" w:cs="Times New Roman"/>
        </w:rPr>
        <w:t xml:space="preserve">оценка «отлично» выставляется </w:t>
      </w:r>
      <w:r w:rsidR="00EE125D">
        <w:rPr>
          <w:rFonts w:ascii="Times New Roman" w:hAnsi="Times New Roman" w:cs="Times New Roman"/>
        </w:rPr>
        <w:t xml:space="preserve">аспиранту, </w:t>
      </w:r>
      <w:r w:rsidRPr="007047C1">
        <w:rPr>
          <w:rFonts w:ascii="Times New Roman" w:hAnsi="Times New Roman" w:cs="Times New Roman"/>
        </w:rPr>
        <w:t xml:space="preserve"> если  он во время ответа полно и логически верно представил необходимый материал, продемонстрировал навыки критического мышления;</w:t>
      </w:r>
    </w:p>
    <w:p w:rsidR="007047C1" w:rsidRPr="007047C1" w:rsidRDefault="007047C1" w:rsidP="007047C1">
      <w:pPr>
        <w:numPr>
          <w:ilvl w:val="0"/>
          <w:numId w:val="15"/>
        </w:numPr>
        <w:suppressLineNumbers/>
        <w:tabs>
          <w:tab w:val="num" w:pos="900"/>
          <w:tab w:val="left" w:pos="1800"/>
        </w:tabs>
        <w:spacing w:after="0" w:line="240" w:lineRule="auto"/>
        <w:ind w:left="900" w:firstLine="709"/>
        <w:rPr>
          <w:rFonts w:ascii="Times New Roman" w:hAnsi="Times New Roman" w:cs="Times New Roman"/>
        </w:rPr>
      </w:pPr>
      <w:r w:rsidRPr="007047C1">
        <w:rPr>
          <w:rFonts w:ascii="Times New Roman" w:hAnsi="Times New Roman" w:cs="Times New Roman"/>
        </w:rPr>
        <w:t xml:space="preserve">оценка «хорошо» выставляется </w:t>
      </w:r>
      <w:r w:rsidR="00EE125D">
        <w:rPr>
          <w:rFonts w:ascii="Times New Roman" w:hAnsi="Times New Roman" w:cs="Times New Roman"/>
        </w:rPr>
        <w:t xml:space="preserve">аспиранту, </w:t>
      </w:r>
      <w:r w:rsidRPr="007047C1">
        <w:rPr>
          <w:rFonts w:ascii="Times New Roman" w:hAnsi="Times New Roman" w:cs="Times New Roman"/>
        </w:rPr>
        <w:t xml:space="preserve"> если  он во время ответа полно и логически верно представил необходимый материал;</w:t>
      </w:r>
    </w:p>
    <w:p w:rsidR="007047C1" w:rsidRPr="007047C1" w:rsidRDefault="007047C1" w:rsidP="007047C1">
      <w:pPr>
        <w:numPr>
          <w:ilvl w:val="0"/>
          <w:numId w:val="15"/>
        </w:numPr>
        <w:suppressLineNumbers/>
        <w:tabs>
          <w:tab w:val="num" w:pos="900"/>
          <w:tab w:val="left" w:pos="1800"/>
        </w:tabs>
        <w:spacing w:after="0" w:line="240" w:lineRule="auto"/>
        <w:ind w:left="900" w:firstLine="709"/>
        <w:rPr>
          <w:rFonts w:ascii="Times New Roman" w:hAnsi="Times New Roman" w:cs="Times New Roman"/>
        </w:rPr>
      </w:pPr>
      <w:r w:rsidRPr="007047C1">
        <w:rPr>
          <w:rFonts w:ascii="Times New Roman" w:hAnsi="Times New Roman" w:cs="Times New Roman"/>
        </w:rPr>
        <w:t xml:space="preserve">оценка «удовлетворительно выставляется </w:t>
      </w:r>
      <w:r w:rsidR="00EE125D">
        <w:rPr>
          <w:rFonts w:ascii="Times New Roman" w:hAnsi="Times New Roman" w:cs="Times New Roman"/>
        </w:rPr>
        <w:t xml:space="preserve">аспиранту, </w:t>
      </w:r>
      <w:r w:rsidRPr="007047C1">
        <w:rPr>
          <w:rFonts w:ascii="Times New Roman" w:hAnsi="Times New Roman" w:cs="Times New Roman"/>
        </w:rPr>
        <w:t xml:space="preserve"> если  он во время ответа неполно или  логически неверно представил необходимый материал;</w:t>
      </w:r>
    </w:p>
    <w:p w:rsidR="007047C1" w:rsidRPr="007047C1" w:rsidRDefault="007047C1" w:rsidP="007047C1">
      <w:pPr>
        <w:tabs>
          <w:tab w:val="right" w:leader="underscore" w:pos="9639"/>
        </w:tabs>
        <w:ind w:left="142"/>
        <w:outlineLvl w:val="1"/>
        <w:rPr>
          <w:rFonts w:ascii="Times New Roman" w:hAnsi="Times New Roman" w:cs="Times New Roman"/>
          <w:bCs/>
        </w:rPr>
      </w:pPr>
      <w:r w:rsidRPr="007047C1">
        <w:rPr>
          <w:rFonts w:ascii="Times New Roman" w:hAnsi="Times New Roman" w:cs="Times New Roman"/>
        </w:rPr>
        <w:t xml:space="preserve">оценка «неудовлетворительно» выставляется </w:t>
      </w:r>
      <w:r w:rsidR="00EE125D">
        <w:rPr>
          <w:rFonts w:ascii="Times New Roman" w:hAnsi="Times New Roman" w:cs="Times New Roman"/>
        </w:rPr>
        <w:t xml:space="preserve">аспиранту, </w:t>
      </w:r>
      <w:r w:rsidRPr="007047C1">
        <w:rPr>
          <w:rFonts w:ascii="Times New Roman" w:hAnsi="Times New Roman" w:cs="Times New Roman"/>
        </w:rPr>
        <w:t xml:space="preserve"> если  он во время ответа не представил необходимый материал;</w:t>
      </w:r>
    </w:p>
    <w:p w:rsidR="00226693" w:rsidRPr="00DB2AA6" w:rsidRDefault="00EA1AC5" w:rsidP="00EA1AC5">
      <w:pPr>
        <w:pStyle w:val="a5"/>
        <w:ind w:left="720"/>
        <w:rPr>
          <w:b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 xml:space="preserve">Проектная работа по теме </w:t>
      </w:r>
      <w:r w:rsidR="00226693" w:rsidRPr="00DB2AA6">
        <w:rPr>
          <w:rFonts w:eastAsia="Calibri"/>
          <w:b/>
          <w:i/>
          <w:sz w:val="24"/>
          <w:szCs w:val="24"/>
        </w:rPr>
        <w:t xml:space="preserve"> 4</w:t>
      </w:r>
      <w:r w:rsidR="00226693" w:rsidRPr="00DB2AA6">
        <w:rPr>
          <w:b/>
          <w:sz w:val="24"/>
          <w:szCs w:val="24"/>
        </w:rPr>
        <w:t xml:space="preserve"> Семиотические и символические </w:t>
      </w:r>
      <w:r>
        <w:rPr>
          <w:b/>
          <w:sz w:val="24"/>
          <w:szCs w:val="24"/>
        </w:rPr>
        <w:t xml:space="preserve">знаковые системы </w:t>
      </w:r>
    </w:p>
    <w:p w:rsidR="00226693" w:rsidRPr="00DB2AA6" w:rsidRDefault="00226693" w:rsidP="00226693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1AC5" w:rsidRPr="00EA1AC5" w:rsidRDefault="00EA1AC5" w:rsidP="007047C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граффити на стенах как элемент массовой культуры. </w:t>
      </w:r>
    </w:p>
    <w:p w:rsidR="00EA1AC5" w:rsidRPr="00EA1AC5" w:rsidRDefault="00EA1AC5" w:rsidP="007047C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 минут в лифте: заявим о себе.</w:t>
      </w:r>
    </w:p>
    <w:p w:rsidR="00EA1AC5" w:rsidRPr="00EA1AC5" w:rsidRDefault="00EA1AC5" w:rsidP="007047C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Гетеротопия остановки. </w:t>
      </w:r>
    </w:p>
    <w:p w:rsidR="00EA1AC5" w:rsidRPr="00EA1AC5" w:rsidRDefault="00EA1AC5" w:rsidP="007047C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Новое культурное пространство города. </w:t>
      </w:r>
    </w:p>
    <w:p w:rsidR="00EA1AC5" w:rsidRPr="00EA1AC5" w:rsidRDefault="00EA1AC5" w:rsidP="007047C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Феномен парковой скамейки. </w:t>
      </w:r>
    </w:p>
    <w:p w:rsidR="00EA1AC5" w:rsidRPr="00EA1AC5" w:rsidRDefault="00EA1AC5" w:rsidP="007047C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площадка – конструируем новое сознание. </w:t>
      </w:r>
    </w:p>
    <w:p w:rsidR="00EA1AC5" w:rsidRPr="00EA1AC5" w:rsidRDefault="00EA1AC5" w:rsidP="007047C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C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Хроматический ряд современной периодики.</w:t>
      </w:r>
    </w:p>
    <w:p w:rsidR="00EA1AC5" w:rsidRPr="00EA1AC5" w:rsidRDefault="00EA1AC5" w:rsidP="007047C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Реклама как новое  коммуникационное пространство. </w:t>
      </w:r>
    </w:p>
    <w:p w:rsidR="00EA1AC5" w:rsidRPr="00EA1AC5" w:rsidRDefault="00EA1AC5" w:rsidP="007047C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Комикс (</w:t>
      </w:r>
      <w:proofErr w:type="spellStart"/>
      <w:r w:rsidRPr="00EA1A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манга</w:t>
      </w:r>
      <w:proofErr w:type="spellEnd"/>
      <w:r w:rsidRPr="00EA1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как новый </w:t>
      </w:r>
      <w:proofErr w:type="spellStart"/>
      <w:r w:rsidRPr="00EA1AC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культуробразующий</w:t>
      </w:r>
      <w:proofErr w:type="spellEnd"/>
      <w:r w:rsidRPr="00EA1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жанр. </w:t>
      </w:r>
    </w:p>
    <w:p w:rsidR="00EA1AC5" w:rsidRPr="00EA1AC5" w:rsidRDefault="00EA1AC5" w:rsidP="007047C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Региональная рефлексия названий водочной продукции. </w:t>
      </w:r>
    </w:p>
    <w:p w:rsidR="00EA1AC5" w:rsidRPr="00EA1AC5" w:rsidRDefault="00EA1AC5" w:rsidP="007047C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Бабе цветы, детям </w:t>
      </w:r>
      <w:proofErr w:type="gramStart"/>
      <w:r w:rsidRPr="00EA1A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мороженное</w:t>
      </w:r>
      <w:proofErr w:type="gramEnd"/>
      <w:r w:rsidRPr="00EA1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гендерная дихотомия подарка. </w:t>
      </w:r>
    </w:p>
    <w:p w:rsidR="00226693" w:rsidRPr="00DB2AA6" w:rsidRDefault="00226693" w:rsidP="00226693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6693" w:rsidRDefault="00226693" w:rsidP="00A20DE0">
      <w:pPr>
        <w:pStyle w:val="a5"/>
        <w:ind w:firstLine="709"/>
        <w:rPr>
          <w:b/>
          <w:color w:val="000000"/>
          <w:sz w:val="24"/>
          <w:szCs w:val="24"/>
        </w:rPr>
      </w:pPr>
    </w:p>
    <w:p w:rsidR="00A20DE0" w:rsidRPr="00DB2AA6" w:rsidRDefault="00A20DE0" w:rsidP="00A20DE0">
      <w:pPr>
        <w:pStyle w:val="a9"/>
        <w:jc w:val="both"/>
        <w:rPr>
          <w:sz w:val="24"/>
          <w:szCs w:val="24"/>
        </w:rPr>
      </w:pPr>
    </w:p>
    <w:p w:rsidR="00934796" w:rsidRDefault="00CE750A" w:rsidP="007047C1">
      <w:pPr>
        <w:pStyle w:val="af"/>
        <w:suppressLineNumbers/>
        <w:tabs>
          <w:tab w:val="left" w:pos="142"/>
        </w:tabs>
        <w:spacing w:after="0" w:line="240" w:lineRule="auto"/>
        <w:ind w:left="862"/>
        <w:jc w:val="center"/>
        <w:rPr>
          <w:rFonts w:ascii="TimesNewRomanPS-BoldMT" w:hAnsi="TimesNewRomanPS-BoldMT"/>
          <w:b/>
          <w:bCs/>
          <w:color w:val="000000"/>
        </w:rPr>
      </w:pPr>
      <w:r w:rsidRPr="00DB2AA6">
        <w:rPr>
          <w:rFonts w:ascii="Times New Roman" w:hAnsi="Times New Roman" w:cs="Times New Roman"/>
          <w:sz w:val="24"/>
          <w:szCs w:val="24"/>
        </w:rPr>
        <w:t>.</w:t>
      </w:r>
      <w:r w:rsidR="00934796" w:rsidRPr="00934796">
        <w:rPr>
          <w:rFonts w:ascii="TimesNewRomanPS-BoldMT" w:hAnsi="TimesNewRomanPS-BoldMT"/>
          <w:b/>
          <w:bCs/>
          <w:color w:val="000000"/>
        </w:rPr>
        <w:t xml:space="preserve"> Образцы тестовых заданий</w:t>
      </w:r>
    </w:p>
    <w:p w:rsidR="007047C1" w:rsidRDefault="007047C1" w:rsidP="007047C1">
      <w:pPr>
        <w:pStyle w:val="af"/>
        <w:suppressLineNumbers/>
        <w:tabs>
          <w:tab w:val="left" w:pos="142"/>
        </w:tabs>
        <w:spacing w:after="0" w:line="240" w:lineRule="auto"/>
        <w:ind w:left="862"/>
        <w:jc w:val="center"/>
        <w:rPr>
          <w:rFonts w:ascii="TimesNewRomanPS-BoldMT" w:hAnsi="TimesNewRomanPS-BoldMT"/>
          <w:b/>
          <w:bCs/>
          <w:color w:val="000000"/>
        </w:rPr>
      </w:pPr>
    </w:p>
    <w:p w:rsidR="00934796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з</w:t>
      </w:r>
      <w:r w:rsidRPr="00934796">
        <w:rPr>
          <w:rFonts w:ascii="TimesNewRomanPS-BoldMT" w:hAnsi="TimesNewRomanPS-BoldMT"/>
          <w:b/>
          <w:bCs/>
          <w:color w:val="000000"/>
        </w:rPr>
        <w:t>адачей семиотики является:</w:t>
      </w:r>
    </w:p>
    <w:p w:rsidR="00934796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MT" w:hAnsi="TimesNewRomanPSMT"/>
          <w:color w:val="000000"/>
        </w:rPr>
      </w:pPr>
      <w:r w:rsidRPr="00934796">
        <w:rPr>
          <w:rFonts w:ascii="TimesNewRomanPSMT" w:hAnsi="TimesNewRomanPSMT"/>
          <w:color w:val="000000"/>
        </w:rPr>
        <w:t>а) связи языка и мышления</w:t>
      </w:r>
    </w:p>
    <w:p w:rsidR="00934796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MT" w:hAnsi="TimesNewRomanPSMT"/>
          <w:color w:val="000000"/>
        </w:rPr>
      </w:pPr>
      <w:r w:rsidRPr="00934796">
        <w:rPr>
          <w:rFonts w:ascii="TimesNewRomanPSMT" w:hAnsi="TimesNewRomanPSMT"/>
          <w:color w:val="000000"/>
        </w:rPr>
        <w:t>б) знака и знаковых систем</w:t>
      </w:r>
    </w:p>
    <w:p w:rsidR="00934796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MT" w:hAnsi="TimesNewRomanPSMT"/>
          <w:color w:val="000000"/>
        </w:rPr>
      </w:pPr>
      <w:r w:rsidRPr="00934796">
        <w:rPr>
          <w:rFonts w:ascii="TimesNewRomanPSMT" w:hAnsi="TimesNewRomanPSMT"/>
          <w:color w:val="000000"/>
        </w:rPr>
        <w:t>в) проблем естественных языков</w:t>
      </w:r>
    </w:p>
    <w:p w:rsidR="00934796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MT" w:hAnsi="TimesNewRomanPSMT"/>
          <w:color w:val="000000"/>
        </w:rPr>
      </w:pPr>
      <w:r w:rsidRPr="00934796">
        <w:rPr>
          <w:rFonts w:ascii="TimesNewRomanPSMT" w:hAnsi="TimesNewRomanPSMT"/>
          <w:color w:val="000000"/>
        </w:rPr>
        <w:t>г</w:t>
      </w:r>
      <w:proofErr w:type="gramStart"/>
      <w:r w:rsidRPr="00934796">
        <w:rPr>
          <w:rFonts w:ascii="TimesNewRomanPSMT" w:hAnsi="TimesNewRomanPSMT"/>
          <w:color w:val="000000"/>
        </w:rPr>
        <w:t>)к</w:t>
      </w:r>
      <w:proofErr w:type="gramEnd"/>
      <w:r w:rsidRPr="00934796">
        <w:rPr>
          <w:rFonts w:ascii="TimesNewRomanPSMT" w:hAnsi="TimesNewRomanPSMT"/>
          <w:color w:val="000000"/>
        </w:rPr>
        <w:t>ультурных феноменов</w:t>
      </w:r>
    </w:p>
    <w:p w:rsidR="007047C1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-BoldMT" w:hAnsi="TimesNewRomanPS-BoldMT"/>
          <w:b/>
          <w:bCs/>
          <w:color w:val="000000"/>
        </w:rPr>
      </w:pPr>
      <w:r w:rsidRPr="00934796">
        <w:rPr>
          <w:rFonts w:ascii="TimesNewRomanPS-BoldMT" w:hAnsi="TimesNewRomanPS-BoldMT"/>
          <w:b/>
          <w:bCs/>
          <w:color w:val="000000"/>
        </w:rPr>
        <w:t>Кому из ученых принадлежит приоритет создания семиотики как науки и</w:t>
      </w:r>
      <w:r w:rsidR="007047C1">
        <w:rPr>
          <w:rFonts w:ascii="TimesNewRomanPS-BoldMT" w:hAnsi="TimesNewRomanPS-BoldMT"/>
          <w:b/>
          <w:bCs/>
          <w:color w:val="000000"/>
        </w:rPr>
        <w:t xml:space="preserve"> </w:t>
      </w:r>
      <w:r w:rsidRPr="00934796">
        <w:rPr>
          <w:rFonts w:ascii="TimesNewRomanPS-BoldMT" w:hAnsi="TimesNewRomanPS-BoldMT"/>
          <w:b/>
          <w:bCs/>
          <w:color w:val="000000"/>
        </w:rPr>
        <w:t xml:space="preserve">классификации знаков? </w:t>
      </w:r>
    </w:p>
    <w:p w:rsidR="007047C1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MT" w:hAnsi="TimesNewRomanPSMT"/>
          <w:color w:val="000000"/>
        </w:rPr>
      </w:pPr>
      <w:r w:rsidRPr="00934796">
        <w:rPr>
          <w:rFonts w:ascii="TimesNewRomanPSMT" w:hAnsi="TimesNewRomanPSMT"/>
          <w:color w:val="000000"/>
        </w:rPr>
        <w:t xml:space="preserve">а) </w:t>
      </w:r>
      <w:proofErr w:type="spellStart"/>
      <w:r w:rsidRPr="00934796">
        <w:rPr>
          <w:rFonts w:ascii="TimesNewRomanPSMT" w:hAnsi="TimesNewRomanPSMT"/>
          <w:color w:val="000000"/>
        </w:rPr>
        <w:t>Э.Бенвенисту</w:t>
      </w:r>
      <w:proofErr w:type="spellEnd"/>
    </w:p>
    <w:p w:rsidR="007047C1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MT" w:hAnsi="TimesNewRomanPSMT"/>
          <w:color w:val="000000"/>
        </w:rPr>
      </w:pPr>
      <w:r w:rsidRPr="00934796">
        <w:rPr>
          <w:rFonts w:ascii="TimesNewRomanPSMT" w:hAnsi="TimesNewRomanPSMT"/>
          <w:color w:val="000000"/>
        </w:rPr>
        <w:t>б) Ч.Моррису</w:t>
      </w:r>
    </w:p>
    <w:p w:rsidR="007047C1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MT" w:hAnsi="TimesNewRomanPSMT"/>
          <w:color w:val="000000"/>
        </w:rPr>
      </w:pPr>
      <w:r w:rsidRPr="00934796">
        <w:rPr>
          <w:rFonts w:ascii="TimesNewRomanPSMT" w:hAnsi="TimesNewRomanPSMT"/>
          <w:color w:val="000000"/>
        </w:rPr>
        <w:t>в) Ч.Пирсу</w:t>
      </w:r>
    </w:p>
    <w:p w:rsidR="007047C1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MT" w:hAnsi="TimesNewRomanPSMT"/>
          <w:color w:val="000000"/>
        </w:rPr>
      </w:pPr>
      <w:r w:rsidRPr="007047C1">
        <w:rPr>
          <w:rFonts w:ascii="TimesNewRomanPS-BoldMT" w:hAnsi="TimesNewRomanPS-BoldMT"/>
          <w:bCs/>
          <w:color w:val="000000"/>
        </w:rPr>
        <w:t>г)</w:t>
      </w:r>
      <w:r w:rsidR="007047C1" w:rsidRPr="007047C1">
        <w:rPr>
          <w:rFonts w:ascii="TimesNewRomanPS-BoldMT" w:hAnsi="TimesNewRomanPS-BoldMT"/>
          <w:bCs/>
          <w:color w:val="000000"/>
        </w:rPr>
        <w:t xml:space="preserve"> </w:t>
      </w:r>
      <w:r w:rsidRPr="007047C1">
        <w:rPr>
          <w:rFonts w:ascii="TimesNewRomanPS-BoldMT" w:hAnsi="TimesNewRomanPS-BoldMT"/>
          <w:bCs/>
          <w:color w:val="000000"/>
        </w:rPr>
        <w:t>Ф</w:t>
      </w:r>
      <w:r w:rsidRPr="00934796">
        <w:rPr>
          <w:rFonts w:ascii="TimesNewRomanPS-BoldMT" w:hAnsi="TimesNewRomanPS-BoldMT"/>
          <w:b/>
          <w:bCs/>
          <w:color w:val="000000"/>
        </w:rPr>
        <w:t xml:space="preserve">. </w:t>
      </w:r>
      <w:r w:rsidRPr="00934796">
        <w:rPr>
          <w:rFonts w:ascii="TimesNewRomanPSMT" w:hAnsi="TimesNewRomanPSMT"/>
          <w:color w:val="000000"/>
        </w:rPr>
        <w:t>Де Соссюру</w:t>
      </w:r>
    </w:p>
    <w:p w:rsidR="007047C1" w:rsidRDefault="007047C1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-BoldMT" w:hAnsi="TimesNewRomanPS-BoldMT"/>
          <w:b/>
          <w:bCs/>
          <w:color w:val="000000"/>
        </w:rPr>
      </w:pPr>
    </w:p>
    <w:p w:rsidR="007047C1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-BoldMT" w:hAnsi="TimesNewRomanPS-BoldMT"/>
          <w:b/>
          <w:bCs/>
          <w:color w:val="000000"/>
        </w:rPr>
      </w:pPr>
      <w:r w:rsidRPr="00934796">
        <w:rPr>
          <w:rFonts w:ascii="TimesNewRomanPS-BoldMT" w:hAnsi="TimesNewRomanPS-BoldMT"/>
          <w:b/>
          <w:bCs/>
          <w:color w:val="000000"/>
        </w:rPr>
        <w:t>Первичной моделирующей системой является</w:t>
      </w:r>
    </w:p>
    <w:p w:rsidR="007047C1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MT" w:hAnsi="TimesNewRomanPSMT"/>
          <w:color w:val="000000"/>
        </w:rPr>
      </w:pPr>
      <w:r w:rsidRPr="00934796">
        <w:rPr>
          <w:rFonts w:ascii="TimesNewRomanPS-BoldMT" w:hAnsi="TimesNewRomanPS-BoldMT"/>
          <w:b/>
          <w:bCs/>
          <w:color w:val="000000"/>
        </w:rPr>
        <w:t xml:space="preserve">а) </w:t>
      </w:r>
      <w:r w:rsidRPr="00934796">
        <w:rPr>
          <w:rFonts w:ascii="TimesNewRomanPSMT" w:hAnsi="TimesNewRomanPSMT"/>
          <w:color w:val="000000"/>
        </w:rPr>
        <w:t>естественный язык</w:t>
      </w:r>
    </w:p>
    <w:p w:rsidR="007047C1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MT" w:hAnsi="TimesNewRomanPSMT"/>
          <w:color w:val="000000"/>
        </w:rPr>
      </w:pPr>
      <w:r w:rsidRPr="00934796">
        <w:rPr>
          <w:rFonts w:ascii="TimesNewRomanPSMT" w:hAnsi="TimesNewRomanPSMT"/>
          <w:color w:val="000000"/>
        </w:rPr>
        <w:t>б) математический язык</w:t>
      </w:r>
    </w:p>
    <w:p w:rsidR="007047C1" w:rsidRPr="007047C1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-BoldMT" w:hAnsi="TimesNewRomanPS-BoldMT"/>
          <w:bCs/>
          <w:color w:val="000000"/>
        </w:rPr>
      </w:pPr>
      <w:r w:rsidRPr="007047C1">
        <w:rPr>
          <w:rFonts w:ascii="TimesNewRomanPS-BoldMT" w:hAnsi="TimesNewRomanPS-BoldMT"/>
          <w:bCs/>
          <w:color w:val="000000"/>
        </w:rPr>
        <w:t>в</w:t>
      </w:r>
      <w:proofErr w:type="gramStart"/>
      <w:r w:rsidRPr="007047C1">
        <w:rPr>
          <w:rFonts w:ascii="TimesNewRomanPS-BoldMT" w:hAnsi="TimesNewRomanPS-BoldMT"/>
          <w:bCs/>
          <w:color w:val="000000"/>
        </w:rPr>
        <w:t>)я</w:t>
      </w:r>
      <w:proofErr w:type="gramEnd"/>
      <w:r w:rsidRPr="007047C1">
        <w:rPr>
          <w:rFonts w:ascii="TimesNewRomanPS-BoldMT" w:hAnsi="TimesNewRomanPS-BoldMT"/>
          <w:bCs/>
          <w:color w:val="000000"/>
        </w:rPr>
        <w:t>зык искусства</w:t>
      </w:r>
    </w:p>
    <w:p w:rsidR="007047C1" w:rsidRPr="007047C1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-BoldMT" w:hAnsi="TimesNewRomanPS-BoldMT"/>
          <w:bCs/>
          <w:color w:val="000000"/>
        </w:rPr>
      </w:pPr>
      <w:r w:rsidRPr="007047C1">
        <w:rPr>
          <w:rFonts w:ascii="TimesNewRomanPS-BoldMT" w:hAnsi="TimesNewRomanPS-BoldMT"/>
          <w:bCs/>
          <w:color w:val="000000"/>
        </w:rPr>
        <w:t>г) язык музыки</w:t>
      </w:r>
    </w:p>
    <w:p w:rsidR="007047C1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-BoldMT" w:hAnsi="TimesNewRomanPS-BoldMT"/>
          <w:b/>
          <w:bCs/>
          <w:color w:val="000000"/>
        </w:rPr>
      </w:pPr>
      <w:r w:rsidRPr="00934796">
        <w:rPr>
          <w:rFonts w:ascii="TimesNewRomanPS-BoldMT" w:hAnsi="TimesNewRomanPS-BoldMT"/>
          <w:b/>
          <w:bCs/>
          <w:color w:val="000000"/>
        </w:rPr>
        <w:t>Особая роль естественного языка среди других семиотических систем</w:t>
      </w:r>
      <w:r w:rsidR="007047C1">
        <w:rPr>
          <w:rFonts w:ascii="TimesNewRomanPS-BoldMT" w:hAnsi="TimesNewRomanPS-BoldMT"/>
          <w:b/>
          <w:bCs/>
          <w:color w:val="000000"/>
        </w:rPr>
        <w:t xml:space="preserve"> з</w:t>
      </w:r>
      <w:r w:rsidRPr="00934796">
        <w:rPr>
          <w:rFonts w:ascii="TimesNewRomanPS-BoldMT" w:hAnsi="TimesNewRomanPS-BoldMT"/>
          <w:b/>
          <w:bCs/>
          <w:color w:val="000000"/>
        </w:rPr>
        <w:t xml:space="preserve">аключается </w:t>
      </w:r>
      <w:proofErr w:type="gramStart"/>
      <w:r w:rsidRPr="00934796">
        <w:rPr>
          <w:rFonts w:ascii="TimesNewRomanPS-BoldMT" w:hAnsi="TimesNewRomanPS-BoldMT"/>
          <w:b/>
          <w:bCs/>
          <w:color w:val="000000"/>
        </w:rPr>
        <w:t>в</w:t>
      </w:r>
      <w:proofErr w:type="gramEnd"/>
    </w:p>
    <w:p w:rsidR="007047C1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-BoldMT" w:hAnsi="TimesNewRomanPS-BoldMT"/>
          <w:bCs/>
          <w:color w:val="000000"/>
        </w:rPr>
      </w:pPr>
      <w:r w:rsidRPr="007047C1">
        <w:rPr>
          <w:rFonts w:ascii="TimesNewRomanPS-BoldMT" w:hAnsi="TimesNewRomanPS-BoldMT"/>
          <w:bCs/>
          <w:color w:val="000000"/>
        </w:rPr>
        <w:t>а</w:t>
      </w:r>
      <w:proofErr w:type="gramStart"/>
      <w:r w:rsidRPr="007047C1">
        <w:rPr>
          <w:rFonts w:ascii="TimesNewRomanPS-BoldMT" w:hAnsi="TimesNewRomanPS-BoldMT"/>
          <w:bCs/>
          <w:color w:val="000000"/>
        </w:rPr>
        <w:t>)е</w:t>
      </w:r>
      <w:proofErr w:type="gramEnd"/>
      <w:r w:rsidRPr="007047C1">
        <w:rPr>
          <w:rFonts w:ascii="TimesNewRomanPS-BoldMT" w:hAnsi="TimesNewRomanPS-BoldMT"/>
          <w:bCs/>
          <w:color w:val="000000"/>
        </w:rPr>
        <w:t>го простоте</w:t>
      </w:r>
    </w:p>
    <w:p w:rsidR="007047C1" w:rsidRPr="007047C1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MT" w:hAnsi="TimesNewRomanPSMT"/>
          <w:color w:val="000000"/>
        </w:rPr>
      </w:pPr>
      <w:r w:rsidRPr="007047C1">
        <w:rPr>
          <w:rFonts w:ascii="TimesNewRomanPSMT" w:hAnsi="TimesNewRomanPSMT"/>
          <w:color w:val="000000"/>
        </w:rPr>
        <w:t>б</w:t>
      </w:r>
      <w:proofErr w:type="gramStart"/>
      <w:r w:rsidRPr="007047C1">
        <w:rPr>
          <w:rFonts w:ascii="TimesNewRomanPSMT" w:hAnsi="TimesNewRomanPSMT"/>
          <w:color w:val="000000"/>
        </w:rPr>
        <w:t>)е</w:t>
      </w:r>
      <w:proofErr w:type="gramEnd"/>
      <w:r w:rsidRPr="007047C1">
        <w:rPr>
          <w:rFonts w:ascii="TimesNewRomanPSMT" w:hAnsi="TimesNewRomanPSMT"/>
          <w:color w:val="000000"/>
        </w:rPr>
        <w:t>го роли как универсального средства общения</w:t>
      </w:r>
    </w:p>
    <w:p w:rsidR="007047C1" w:rsidRPr="007047C1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MT" w:hAnsi="TimesNewRomanPSMT"/>
          <w:color w:val="000000"/>
        </w:rPr>
      </w:pPr>
      <w:r w:rsidRPr="007047C1">
        <w:rPr>
          <w:rFonts w:ascii="TimesNewRomanPS-BoldMT" w:hAnsi="TimesNewRomanPS-BoldMT"/>
          <w:bCs/>
          <w:color w:val="000000"/>
        </w:rPr>
        <w:t>в</w:t>
      </w:r>
      <w:proofErr w:type="gramStart"/>
      <w:r w:rsidRPr="007047C1">
        <w:rPr>
          <w:rFonts w:ascii="TimesNewRomanPS-BoldMT" w:hAnsi="TimesNewRomanPS-BoldMT"/>
          <w:bCs/>
          <w:color w:val="000000"/>
        </w:rPr>
        <w:t>)е</w:t>
      </w:r>
      <w:proofErr w:type="gramEnd"/>
      <w:r w:rsidRPr="007047C1">
        <w:rPr>
          <w:rFonts w:ascii="TimesNewRomanPS-BoldMT" w:hAnsi="TimesNewRomanPS-BoldMT"/>
          <w:bCs/>
          <w:color w:val="000000"/>
        </w:rPr>
        <w:t xml:space="preserve">го </w:t>
      </w:r>
      <w:r w:rsidRPr="007047C1">
        <w:rPr>
          <w:rFonts w:ascii="TimesNewRomanPSMT" w:hAnsi="TimesNewRomanPSMT"/>
          <w:color w:val="000000"/>
        </w:rPr>
        <w:t>функции переводчика</w:t>
      </w:r>
    </w:p>
    <w:p w:rsidR="007047C1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MT" w:hAnsi="TimesNewRomanPSMT"/>
          <w:color w:val="000000"/>
        </w:rPr>
      </w:pPr>
      <w:r w:rsidRPr="007047C1">
        <w:rPr>
          <w:rFonts w:ascii="TimesNewRomanPS-BoldMT" w:hAnsi="TimesNewRomanPS-BoldMT"/>
          <w:bCs/>
          <w:color w:val="000000"/>
        </w:rPr>
        <w:t>г</w:t>
      </w:r>
      <w:proofErr w:type="gramStart"/>
      <w:r w:rsidRPr="007047C1">
        <w:rPr>
          <w:rFonts w:ascii="TimesNewRomanPS-BoldMT" w:hAnsi="TimesNewRomanPS-BoldMT"/>
          <w:bCs/>
          <w:color w:val="000000"/>
        </w:rPr>
        <w:t>)е</w:t>
      </w:r>
      <w:proofErr w:type="gramEnd"/>
      <w:r w:rsidRPr="007047C1">
        <w:rPr>
          <w:rFonts w:ascii="TimesNewRomanPS-BoldMT" w:hAnsi="TimesNewRomanPS-BoldMT"/>
          <w:bCs/>
          <w:color w:val="000000"/>
        </w:rPr>
        <w:t xml:space="preserve">го </w:t>
      </w:r>
      <w:r w:rsidRPr="007047C1">
        <w:rPr>
          <w:rFonts w:ascii="TimesNewRomanPSMT" w:hAnsi="TimesNewRomanPSMT"/>
          <w:color w:val="000000"/>
        </w:rPr>
        <w:t>возможности</w:t>
      </w:r>
      <w:r w:rsidRPr="00934796">
        <w:rPr>
          <w:rFonts w:ascii="TimesNewRomanPSMT" w:hAnsi="TimesNewRomanPSMT"/>
          <w:color w:val="000000"/>
        </w:rPr>
        <w:t xml:space="preserve"> различного написания</w:t>
      </w:r>
    </w:p>
    <w:p w:rsidR="007047C1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-BoldMT" w:hAnsi="TimesNewRomanPS-BoldMT"/>
          <w:b/>
          <w:bCs/>
          <w:color w:val="000000"/>
        </w:rPr>
      </w:pPr>
      <w:r w:rsidRPr="00934796">
        <w:rPr>
          <w:rFonts w:ascii="TimesNewRomanPS-BoldMT" w:hAnsi="TimesNewRomanPS-BoldMT"/>
          <w:b/>
          <w:bCs/>
          <w:color w:val="000000"/>
        </w:rPr>
        <w:t>Знак определяется как</w:t>
      </w:r>
    </w:p>
    <w:p w:rsidR="007047C1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MT" w:hAnsi="TimesNewRomanPSMT"/>
          <w:color w:val="000000"/>
        </w:rPr>
      </w:pPr>
      <w:r w:rsidRPr="00934796">
        <w:rPr>
          <w:rFonts w:ascii="TimesNewRomanPSMT" w:hAnsi="TimesNewRomanPSMT"/>
          <w:color w:val="000000"/>
        </w:rPr>
        <w:t>а</w:t>
      </w:r>
      <w:proofErr w:type="gramStart"/>
      <w:r w:rsidRPr="00934796">
        <w:rPr>
          <w:rFonts w:ascii="TimesNewRomanPSMT" w:hAnsi="TimesNewRomanPSMT"/>
          <w:color w:val="000000"/>
        </w:rPr>
        <w:t>)м</w:t>
      </w:r>
      <w:proofErr w:type="gramEnd"/>
      <w:r w:rsidRPr="00934796">
        <w:rPr>
          <w:rFonts w:ascii="TimesNewRomanPSMT" w:hAnsi="TimesNewRomanPSMT"/>
          <w:color w:val="000000"/>
        </w:rPr>
        <w:t>атериальный факт, повторяющий другой материальный факт</w:t>
      </w:r>
    </w:p>
    <w:p w:rsidR="007047C1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MT" w:hAnsi="TimesNewRomanPSMT"/>
          <w:color w:val="000000"/>
        </w:rPr>
      </w:pPr>
      <w:r w:rsidRPr="00934796">
        <w:rPr>
          <w:rFonts w:ascii="TimesNewRomanPSMT" w:hAnsi="TimesNewRomanPSMT"/>
          <w:color w:val="000000"/>
        </w:rPr>
        <w:t>б</w:t>
      </w:r>
      <w:proofErr w:type="gramStart"/>
      <w:r w:rsidRPr="00934796">
        <w:rPr>
          <w:rFonts w:ascii="TimesNewRomanPSMT" w:hAnsi="TimesNewRomanPSMT"/>
          <w:color w:val="000000"/>
        </w:rPr>
        <w:t>)д</w:t>
      </w:r>
      <w:proofErr w:type="gramEnd"/>
      <w:r w:rsidRPr="00934796">
        <w:rPr>
          <w:rFonts w:ascii="TimesNewRomanPSMT" w:hAnsi="TimesNewRomanPSMT"/>
          <w:color w:val="000000"/>
        </w:rPr>
        <w:t>ействительность, отражающая другую действительность</w:t>
      </w:r>
    </w:p>
    <w:p w:rsidR="007047C1" w:rsidRPr="007047C1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MT" w:hAnsi="TimesNewRomanPSMT"/>
          <w:color w:val="000000"/>
        </w:rPr>
      </w:pPr>
      <w:r w:rsidRPr="007047C1">
        <w:rPr>
          <w:rFonts w:ascii="TimesNewRomanPS-BoldMT" w:hAnsi="TimesNewRomanPS-BoldMT"/>
          <w:bCs/>
          <w:color w:val="000000"/>
        </w:rPr>
        <w:t>в</w:t>
      </w:r>
      <w:proofErr w:type="gramStart"/>
      <w:r w:rsidRPr="007047C1">
        <w:rPr>
          <w:rFonts w:ascii="TimesNewRomanPS-BoldMT" w:hAnsi="TimesNewRomanPS-BoldMT"/>
          <w:bCs/>
          <w:color w:val="000000"/>
        </w:rPr>
        <w:t>)д</w:t>
      </w:r>
      <w:proofErr w:type="gramEnd"/>
      <w:r w:rsidRPr="007047C1">
        <w:rPr>
          <w:rFonts w:ascii="TimesNewRomanPS-BoldMT" w:hAnsi="TimesNewRomanPS-BoldMT"/>
          <w:bCs/>
          <w:color w:val="000000"/>
        </w:rPr>
        <w:t xml:space="preserve">ействительность, </w:t>
      </w:r>
      <w:r w:rsidRPr="007047C1">
        <w:rPr>
          <w:rFonts w:ascii="TimesNewRomanPSMT" w:hAnsi="TimesNewRomanPSMT"/>
          <w:color w:val="000000"/>
        </w:rPr>
        <w:t>преломляющая другую действительность</w:t>
      </w:r>
    </w:p>
    <w:p w:rsidR="007047C1" w:rsidRPr="007047C1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MT" w:hAnsi="TimesNewRomanPSMT"/>
          <w:color w:val="000000"/>
        </w:rPr>
      </w:pPr>
      <w:r w:rsidRPr="007047C1">
        <w:rPr>
          <w:rFonts w:ascii="TimesNewRomanPS-BoldMT" w:hAnsi="TimesNewRomanPS-BoldMT"/>
          <w:bCs/>
          <w:color w:val="000000"/>
        </w:rPr>
        <w:t xml:space="preserve">г) </w:t>
      </w:r>
      <w:r w:rsidRPr="007047C1">
        <w:rPr>
          <w:rFonts w:ascii="TimesNewRomanPSMT" w:hAnsi="TimesNewRomanPSMT"/>
          <w:color w:val="000000"/>
        </w:rPr>
        <w:t>двусторонний материальный факт, замещающий что-либо</w:t>
      </w:r>
      <w:r w:rsidR="007047C1" w:rsidRPr="007047C1">
        <w:rPr>
          <w:rFonts w:ascii="TimesNewRomanPSMT" w:hAnsi="TimesNewRomanPSMT"/>
          <w:color w:val="000000"/>
        </w:rPr>
        <w:t xml:space="preserve"> </w:t>
      </w:r>
      <w:r w:rsidRPr="007047C1">
        <w:rPr>
          <w:rFonts w:ascii="TimesNewRomanPSMT" w:hAnsi="TimesNewRomanPSMT"/>
          <w:color w:val="000000"/>
        </w:rPr>
        <w:t xml:space="preserve">и </w:t>
      </w:r>
      <w:proofErr w:type="spellStart"/>
      <w:proofErr w:type="gramStart"/>
      <w:r w:rsidRPr="007047C1">
        <w:rPr>
          <w:rFonts w:ascii="TimesNewRomanPSMT" w:hAnsi="TimesNewRomanPSMT"/>
          <w:color w:val="000000"/>
        </w:rPr>
        <w:t>и</w:t>
      </w:r>
      <w:proofErr w:type="spellEnd"/>
      <w:proofErr w:type="gramEnd"/>
      <w:r w:rsidRPr="007047C1">
        <w:rPr>
          <w:rFonts w:ascii="TimesNewRomanPSMT" w:hAnsi="TimesNewRomanPSMT"/>
          <w:color w:val="000000"/>
        </w:rPr>
        <w:t xml:space="preserve"> используемый для</w:t>
      </w:r>
    </w:p>
    <w:p w:rsidR="00CE750A" w:rsidRDefault="00934796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MT" w:hAnsi="TimesNewRomanPSMT"/>
          <w:color w:val="000000"/>
        </w:rPr>
      </w:pPr>
      <w:r w:rsidRPr="007047C1">
        <w:rPr>
          <w:rFonts w:ascii="TimesNewRomanPS-BoldMT" w:hAnsi="TimesNewRomanPS-BoldMT"/>
          <w:bCs/>
          <w:color w:val="000000"/>
        </w:rPr>
        <w:t>восприятия</w:t>
      </w:r>
      <w:r w:rsidRPr="00934796">
        <w:rPr>
          <w:rFonts w:ascii="TimesNewRomanPS-BoldMT" w:hAnsi="TimesNewRomanPS-BoldMT"/>
          <w:b/>
          <w:bCs/>
          <w:color w:val="000000"/>
        </w:rPr>
        <w:t xml:space="preserve">, </w:t>
      </w:r>
      <w:r w:rsidRPr="00934796">
        <w:rPr>
          <w:rFonts w:ascii="TimesNewRomanPSMT" w:hAnsi="TimesNewRomanPSMT"/>
          <w:color w:val="000000"/>
        </w:rPr>
        <w:t>хранения, передачи и преобразования информации</w:t>
      </w:r>
    </w:p>
    <w:p w:rsidR="007047C1" w:rsidRDefault="007047C1" w:rsidP="00EA1AC5">
      <w:pPr>
        <w:pStyle w:val="af"/>
        <w:suppressLineNumbers/>
        <w:tabs>
          <w:tab w:val="left" w:pos="142"/>
        </w:tabs>
        <w:spacing w:after="0" w:line="240" w:lineRule="auto"/>
        <w:ind w:left="862"/>
        <w:jc w:val="both"/>
        <w:rPr>
          <w:rFonts w:ascii="TimesNewRomanPSMT" w:hAnsi="TimesNewRomanPSMT"/>
          <w:color w:val="000000"/>
        </w:rPr>
      </w:pPr>
    </w:p>
    <w:p w:rsidR="005044C7" w:rsidRPr="005044C7" w:rsidRDefault="005044C7" w:rsidP="005044C7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зачета:</w:t>
      </w:r>
    </w:p>
    <w:p w:rsidR="005044C7" w:rsidRPr="005044C7" w:rsidRDefault="005044C7" w:rsidP="00504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и задачи семиотики.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Междисциплинарный подход. 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возникновения и развития семиотических идей. 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Вклад российских ученых в развитие семиотики. 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В.Я.Пропп</w:t>
      </w:r>
      <w:proofErr w:type="spellEnd"/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семиотика волшебной сказки и типология ситуаций.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Французский структурализм. 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Тартуская школа семиотики.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Виды семиотических систем.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Взаимоотношение семиотики и теории коммуникации. 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коммуникации, информации, функции, структуры, системы, семиотического поля, кода, типов кодов. </w:t>
      </w:r>
      <w:proofErr w:type="gramEnd"/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и задачи семиотики.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Междисциплинарный подход. 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возникновения и развития семиотических идей. 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Вклад российских ученых в развитие семиотики. 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В.Я.Пропп</w:t>
      </w:r>
      <w:proofErr w:type="spellEnd"/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семиотика волшебной сказки и типология ситуаций.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Французский структурализм. 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Тартуская школа семиотики.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семиотических систем.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Взаимоотношение семиотики и теории коммуникации. 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коммуникации, информации, функции, структуры, системы, семиотического поля, кода, типов кодов. </w:t>
      </w:r>
      <w:proofErr w:type="gramEnd"/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Отличие знака от признака, не имеющего адресата и не передаваемого намеренно.  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Разделы общей семиотики: синтактика, семантика, прагматика. 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</w:t>
      </w:r>
      <w:proofErr w:type="spellStart"/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сигматики</w:t>
      </w:r>
      <w:proofErr w:type="spellEnd"/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Знак в семиотической системе и в акте коммуникации. 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Знаковая ситуация и её компоненты. Значение знака. Три аспекта описания знаков. 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Интерпретатор и </w:t>
      </w:r>
      <w:proofErr w:type="spellStart"/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интерпретанта</w:t>
      </w:r>
      <w:proofErr w:type="spellEnd"/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Актант. Семантическое поле. Нарратив. </w:t>
      </w:r>
      <w:proofErr w:type="spellStart"/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Хронотоп</w:t>
      </w:r>
      <w:proofErr w:type="spellEnd"/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использования семиотических методов для анализа различных элементов культуры. 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Структурный метод, графы и диграфы.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Семантический метод.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Диахрония и  синхрония. 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Семиотическая трактовка элементов культурных установлений, разрешений и запретов.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Семиотическая трактовка этнических особенностей.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Семиотическая трактовка мифов, магических заклинаний, религиозных ритуалов.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Семиотическая трактовка игр.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Семиотическая трактовка художественных произведений.</w:t>
      </w:r>
    </w:p>
    <w:p w:rsidR="005044C7" w:rsidRPr="005044C7" w:rsidRDefault="005044C7" w:rsidP="007047C1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Семиотическая трактовка социальных отношений.</w:t>
      </w:r>
    </w:p>
    <w:p w:rsidR="005044C7" w:rsidRPr="005044C7" w:rsidRDefault="005044C7" w:rsidP="005044C7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44C7" w:rsidRPr="005044C7" w:rsidRDefault="005044C7" w:rsidP="005044C7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5044C7" w:rsidRPr="005044C7" w:rsidRDefault="005044C7" w:rsidP="005044C7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4C7" w:rsidRPr="005044C7" w:rsidRDefault="005044C7" w:rsidP="00504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Промежуточная </w:t>
      </w:r>
      <w:proofErr w:type="gramStart"/>
      <w:r w:rsidRPr="005044C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аттестация</w:t>
      </w:r>
      <w:proofErr w:type="gramEnd"/>
      <w:r w:rsidRPr="005044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504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правило осуществляется в конце семестра и может завершать изучение как отдельной дисциплины, так и ее раздела (разделов) /модуля (модулей). Промежуточная аттестация помогает оценить более крупные совокупности знаний и умений, в некоторых случаях – даже формирование определенных профессиональных компетенций. </w:t>
      </w:r>
    </w:p>
    <w:p w:rsidR="005044C7" w:rsidRPr="005044C7" w:rsidRDefault="005044C7" w:rsidP="00504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Достоинства: помогает оценить более крупные совокупности знаний и умений, в некоторых случаях – даже формирование определенных профессиональных компетенций. </w:t>
      </w:r>
    </w:p>
    <w:p w:rsidR="005044C7" w:rsidRPr="005044C7" w:rsidRDefault="005044C7" w:rsidP="00504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формы: зачет </w:t>
      </w:r>
    </w:p>
    <w:p w:rsidR="005044C7" w:rsidRPr="005044C7" w:rsidRDefault="005044C7" w:rsidP="00504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Текущий контроль и промежуточная аттестация традиционно служат основным средством обеспечения в учебном процессе «обратной связи» между преподавателем и обучающимся, необходимой для стимулирования работы обучающихся и совершенствования методики преподавания учебных дисциплин. </w:t>
      </w:r>
    </w:p>
    <w:p w:rsidR="005044C7" w:rsidRPr="005044C7" w:rsidRDefault="005044C7" w:rsidP="005044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Текущий контроль</w:t>
      </w:r>
      <w:r w:rsidRPr="005044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представляет собой проверку усвоения учебного материала теоретического и практического характера, регулярно осуществляемую на протяжении </w:t>
      </w:r>
      <w:r w:rsidRPr="005044C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семестра. К достоинствам данного типа относится его систематичность, непосредственно </w:t>
      </w:r>
      <w:proofErr w:type="spellStart"/>
      <w:r w:rsidRPr="005044C7">
        <w:rPr>
          <w:rFonts w:ascii="Times New Roman" w:eastAsia="Calibri" w:hAnsi="Times New Roman" w:cs="Times New Roman"/>
          <w:sz w:val="24"/>
          <w:szCs w:val="24"/>
          <w:lang w:eastAsia="ru-RU"/>
        </w:rPr>
        <w:t>коррелирующаяся</w:t>
      </w:r>
      <w:proofErr w:type="spellEnd"/>
      <w:r w:rsidRPr="005044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требованием постоянного и непрерывного мониторинга качества обучения. К основным формам текущего контроля можно отнести фронтальные, комбинированные опросы в рамках семинара, контрольные работы, самоконтроля, наблюдения за работой аспирантов в группах на семинарских занятиях и пр. Кроме того, текущий контроль включает:</w:t>
      </w:r>
    </w:p>
    <w:p w:rsidR="005044C7" w:rsidRPr="005044C7" w:rsidRDefault="005044C7" w:rsidP="005044C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проверку вопросов семинарских занятий; </w:t>
      </w:r>
    </w:p>
    <w:p w:rsidR="005044C7" w:rsidRPr="005044C7" w:rsidRDefault="005044C7" w:rsidP="005044C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-отслеживание работы аспирантов с Интернетом; </w:t>
      </w:r>
    </w:p>
    <w:p w:rsidR="005044C7" w:rsidRPr="005044C7" w:rsidRDefault="005044C7" w:rsidP="005044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044C7">
        <w:rPr>
          <w:rFonts w:ascii="Times New Roman" w:eastAsia="Calibri" w:hAnsi="Times New Roman" w:cs="Times New Roman"/>
          <w:sz w:val="24"/>
          <w:szCs w:val="24"/>
          <w:lang w:eastAsia="ru-RU"/>
        </w:rPr>
        <w:t>-проверку творческих работ.</w:t>
      </w:r>
    </w:p>
    <w:p w:rsidR="005044C7" w:rsidRPr="005044C7" w:rsidRDefault="005044C7" w:rsidP="005044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Итоговый</w:t>
      </w:r>
      <w:r w:rsidRPr="005044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044C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контроль</w:t>
      </w:r>
      <w:r w:rsidRPr="005044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Основная форма: зачет. </w:t>
      </w:r>
    </w:p>
    <w:p w:rsidR="005044C7" w:rsidRPr="005044C7" w:rsidRDefault="005044C7" w:rsidP="005044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 от текущей оценки обязательным условием для получения зачета является выполнение аспирантом необходимых по рабочей программе дисциплины обязательных видов заданий. </w:t>
      </w:r>
    </w:p>
    <w:p w:rsidR="005044C7" w:rsidRPr="00DB2AA6" w:rsidRDefault="005044C7" w:rsidP="005044C7">
      <w:pPr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:rsidR="005A5B19" w:rsidRPr="00DB2AA6" w:rsidRDefault="005A5B19" w:rsidP="005A5B19">
      <w:pPr>
        <w:pStyle w:val="Web"/>
        <w:tabs>
          <w:tab w:val="left" w:pos="993"/>
        </w:tabs>
        <w:spacing w:before="0" w:after="0"/>
        <w:ind w:left="142"/>
        <w:rPr>
          <w:b/>
          <w:szCs w:val="24"/>
        </w:rPr>
      </w:pPr>
    </w:p>
    <w:p w:rsidR="005A5B19" w:rsidRPr="00DB2AA6" w:rsidRDefault="005A5B19" w:rsidP="000B46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AA6"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p w:rsidR="000B4607" w:rsidRPr="00DB2AA6" w:rsidRDefault="000B4607" w:rsidP="000B46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2AA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8. УЧЕБНО-МЕТОДИЧЕСКОЕ И ИНФОРМАЦИОННОЕ ОБЕСПЕЧЕНИЕ</w:t>
      </w:r>
    </w:p>
    <w:p w:rsidR="005A5B19" w:rsidRPr="00DB2AA6" w:rsidRDefault="000B4607" w:rsidP="000B46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AA6">
        <w:rPr>
          <w:rFonts w:ascii="Times New Roman" w:eastAsia="Calibri" w:hAnsi="Times New Roman" w:cs="Times New Roman"/>
          <w:b/>
          <w:bCs/>
          <w:sz w:val="24"/>
          <w:szCs w:val="24"/>
        </w:rPr>
        <w:t>ДИСЦИПЛИНЫ (МОДУЛЯ)</w:t>
      </w:r>
    </w:p>
    <w:p w:rsidR="005A5B19" w:rsidRPr="00DB2AA6" w:rsidRDefault="0006229A" w:rsidP="005A5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AA6">
        <w:rPr>
          <w:rFonts w:ascii="Times New Roman" w:hAnsi="Times New Roman" w:cs="Times New Roman"/>
          <w:b/>
          <w:sz w:val="24"/>
          <w:szCs w:val="24"/>
        </w:rPr>
        <w:t>а) Основная литература:</w:t>
      </w:r>
    </w:p>
    <w:p w:rsidR="005044C7" w:rsidRPr="00DB2AA6" w:rsidRDefault="005044C7" w:rsidP="005A5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44C7" w:rsidRPr="00DB2AA6" w:rsidRDefault="005044C7" w:rsidP="007047C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Лободанов</w:t>
      </w:r>
      <w:proofErr w:type="spell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А.П., </w:t>
      </w:r>
      <w:r w:rsidRPr="00DB2AA6">
        <w:rPr>
          <w:rStyle w:val="hilight"/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Семиотика</w:t>
      </w:r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 искусства: история и онтология</w:t>
      </w:r>
      <w:proofErr w:type="gram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Учебное пособие. / </w:t>
      </w:r>
      <w:proofErr w:type="spell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Лободанов</w:t>
      </w:r>
      <w:proofErr w:type="spell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А.П. - Новосибирск</w:t>
      </w:r>
      <w:proofErr w:type="gram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РИЦ НГУ, 2013. - 680 с. (Серия "Классический университетский учебник") - ISBN 978-5-19-010803-3 - Текст</w:t>
      </w:r>
      <w:proofErr w:type="gram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http://www.studentlibrary.ru/book/ISBN9785190108033.html </w:t>
      </w: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44C7" w:rsidRPr="00DB2AA6" w:rsidRDefault="005044C7" w:rsidP="007047C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Иванов В.В., Избранные труды по </w:t>
      </w:r>
      <w:r w:rsidRPr="00DB2AA6">
        <w:rPr>
          <w:rStyle w:val="hilight"/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семиотике</w:t>
      </w:r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 и истории культуры. Т. 4: Знаковые системы культуры, искусства и науки / Иванов </w:t>
      </w:r>
      <w:proofErr w:type="spell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Вяч</w:t>
      </w:r>
      <w:proofErr w:type="spell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. Вс. - М.</w:t>
      </w:r>
      <w:proofErr w:type="gram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Издательский дом "ЯСК", 2007. - 792 с. (Язык. </w:t>
      </w:r>
      <w:r w:rsidRPr="00DB2AA6">
        <w:rPr>
          <w:rStyle w:val="hilight"/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Семиотика</w:t>
      </w:r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. Культура) - ISBN 5-9551-0207-8 - Текст</w:t>
      </w:r>
      <w:proofErr w:type="gram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http://www.studentlibrary.ru/book/ISBN5955102078.html </w:t>
      </w:r>
      <w:r w:rsidRPr="00DB2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44C7" w:rsidRPr="00DB2AA6" w:rsidRDefault="005044C7" w:rsidP="007047C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Розин</w:t>
      </w:r>
      <w:proofErr w:type="gram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В., Семиотические исследования / В. Розин. - М.</w:t>
      </w:r>
      <w:proofErr w:type="gram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ПЕР СЭ, 2001. - 256 с. (</w:t>
      </w:r>
      <w:proofErr w:type="spell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Humanitas</w:t>
      </w:r>
      <w:proofErr w:type="spell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) - ISBN 5-9292-0023-8 - Текст : электронный // ЭБС "Консультант студента" : [сайт]. - URL</w:t>
      </w:r>
      <w:proofErr w:type="gram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http://www.studentlibrary.ru/book/ISBN5929200238.html </w:t>
      </w:r>
    </w:p>
    <w:p w:rsidR="005044C7" w:rsidRPr="00DB2AA6" w:rsidRDefault="005044C7" w:rsidP="005A5B19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</w:p>
    <w:p w:rsidR="005A5B19" w:rsidRPr="00DB2AA6" w:rsidRDefault="0006229A" w:rsidP="005A5B19">
      <w:pPr>
        <w:spacing w:after="0" w:line="240" w:lineRule="auto"/>
        <w:ind w:left="426"/>
        <w:rPr>
          <w:rFonts w:ascii="Times New Roman" w:eastAsia="SimSun" w:hAnsi="Times New Roman" w:cs="Times New Roman"/>
          <w:sz w:val="24"/>
          <w:szCs w:val="24"/>
        </w:rPr>
      </w:pPr>
      <w:r w:rsidRPr="00DB2AA6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б) Дополнительная литература:</w:t>
      </w:r>
    </w:p>
    <w:p w:rsidR="005044C7" w:rsidRPr="00DB2AA6" w:rsidRDefault="005044C7" w:rsidP="007047C1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Барт Р., Система Моды. Статьи по </w:t>
      </w:r>
      <w:r w:rsidRPr="00DB2AA6">
        <w:rPr>
          <w:rStyle w:val="hilight"/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семиотике</w:t>
      </w:r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 культуры / Барт Р., пер. с фр. С.Н. Зенкина. - М.</w:t>
      </w:r>
      <w:proofErr w:type="gram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Академический Проект, 2019. - 429 с. (Философские технологии) - ISBN 978-5-82912432-8 - Текст : электронный // ЭБС "Консультант студента" : [сайт]. - URL</w:t>
      </w:r>
      <w:proofErr w:type="gram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http://www.studentlibrary.ru/book/ISBN9785829124328.html</w:t>
      </w:r>
    </w:p>
    <w:p w:rsidR="005044C7" w:rsidRPr="00DB2AA6" w:rsidRDefault="005044C7" w:rsidP="007047C1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Степанов Ю.С., </w:t>
      </w:r>
      <w:r w:rsidRPr="00DB2AA6">
        <w:rPr>
          <w:rStyle w:val="hilight"/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Семиотика</w:t>
      </w:r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 и Авангард</w:t>
      </w:r>
      <w:proofErr w:type="gram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Антология / Ред.-сост. Ю.С. Степанов, Н.А. Фатеева, В.В. </w:t>
      </w:r>
      <w:proofErr w:type="spell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Фещенко</w:t>
      </w:r>
      <w:proofErr w:type="spell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, Н.С. Сироткин - М.: Академический Проект, 2020. - 1168 с. - ISBN 978-5-8291-2683-4 - Текст</w:t>
      </w:r>
      <w:proofErr w:type="gram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http://www.studentlibrary.ru/book/ISBN9785829126834.html</w:t>
      </w:r>
    </w:p>
    <w:p w:rsidR="005044C7" w:rsidRPr="00DB2AA6" w:rsidRDefault="005044C7" w:rsidP="007047C1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Суминова</w:t>
      </w:r>
      <w:proofErr w:type="spell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Т.Н., Информационные ресурсы художественной культуры (</w:t>
      </w:r>
      <w:proofErr w:type="spell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артосферы</w:t>
      </w:r>
      <w:proofErr w:type="spell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) / </w:t>
      </w:r>
      <w:proofErr w:type="spell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Суминова</w:t>
      </w:r>
      <w:proofErr w:type="spell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Т.Н. - М.: Академический Проект, 2020. - 480 с. (Технологии культуры) - ISBN 978-5-8291-2565-3 - Текст</w:t>
      </w:r>
      <w:proofErr w:type="gram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электронный // ЭБС "Консультант студента" : [сайт]. - URL</w:t>
      </w:r>
      <w:proofErr w:type="gram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http://www.studentlibrary.ru/book/ISBN9785829125653.html </w:t>
      </w:r>
    </w:p>
    <w:p w:rsidR="005044C7" w:rsidRPr="00DB2AA6" w:rsidRDefault="005044C7" w:rsidP="007047C1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Эко У., От древа к лабиринту. Исторические исследования знака и интерпретации</w:t>
      </w:r>
      <w:proofErr w:type="gram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/ Э</w:t>
      </w:r>
      <w:proofErr w:type="gram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ко У., пер. с итал. О.А. </w:t>
      </w:r>
      <w:proofErr w:type="spell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Поповой-Пле</w:t>
      </w:r>
      <w:proofErr w:type="spell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. - М.</w:t>
      </w:r>
      <w:proofErr w:type="gram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Академический Проект, 2020. - 559 с. (Философские технологии) - ISBN 978-5-8291-3383-2 - Текст : электронный // ЭБС "Консультант студента" : [сайт]. - URL</w:t>
      </w:r>
      <w:proofErr w:type="gramStart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:</w:t>
      </w:r>
      <w:proofErr w:type="gramEnd"/>
      <w:r w:rsidRPr="00DB2AA6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</w:t>
      </w:r>
      <w:hyperlink r:id="rId14" w:history="1">
        <w:r w:rsidRPr="00DB2AA6"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</w:rPr>
          <w:t>http://www.studentlibrary.ru/book/ISBN9785829133832.htm</w:t>
        </w:r>
      </w:hyperlink>
    </w:p>
    <w:p w:rsidR="005044C7" w:rsidRPr="00DB2AA6" w:rsidRDefault="005044C7" w:rsidP="00DB2AA6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4C7" w:rsidRPr="00DB2AA6" w:rsidRDefault="005044C7" w:rsidP="005044C7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4C7" w:rsidRPr="00DB2AA6" w:rsidRDefault="005044C7" w:rsidP="005044C7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4C7" w:rsidRPr="005044C7" w:rsidRDefault="005044C7" w:rsidP="00504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Перечень ресурсов информационн</w:t>
      </w:r>
      <w:proofErr w:type="gramStart"/>
      <w:r w:rsidRPr="00504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о-</w:t>
      </w:r>
      <w:proofErr w:type="gramEnd"/>
      <w:r w:rsidRPr="005044C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телекоммуникационной сети «Интернет», необходимый для освоения  дисциплины (модуля) </w:t>
      </w:r>
    </w:p>
    <w:p w:rsidR="005044C7" w:rsidRPr="005044C7" w:rsidRDefault="005044C7" w:rsidP="00504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5044C7" w:rsidRPr="00EE125D" w:rsidRDefault="005044C7" w:rsidP="005044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EE125D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Электронно-библиотечная система (ЭБС) ООО «</w:t>
      </w:r>
      <w:proofErr w:type="spellStart"/>
      <w:r w:rsidRPr="00EE125D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Политехресурс</w:t>
      </w:r>
      <w:proofErr w:type="spellEnd"/>
      <w:r w:rsidRPr="00EE125D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» «Консультант студента». 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</w:r>
      <w:r w:rsidR="00EE125D" w:rsidRPr="00EE125D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</w:t>
      </w:r>
      <w:r w:rsidRPr="00EE125D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www.studentlibrary.ru. Регистрация с компьютеров АГУ</w:t>
      </w:r>
    </w:p>
    <w:p w:rsidR="00253F9B" w:rsidRDefault="00253F9B" w:rsidP="005044C7">
      <w:pPr>
        <w:spacing w:after="0" w:line="240" w:lineRule="auto"/>
        <w:ind w:left="360"/>
        <w:jc w:val="both"/>
        <w:rPr>
          <w:i/>
          <w:color w:val="FF0000"/>
          <w:spacing w:val="2"/>
        </w:rPr>
      </w:pPr>
    </w:p>
    <w:p w:rsidR="005044C7" w:rsidRPr="005044C7" w:rsidRDefault="005044C7" w:rsidP="005044C7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44C7" w:rsidRPr="005044C7" w:rsidRDefault="005044C7" w:rsidP="005044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5044C7" w:rsidRPr="005044C7" w:rsidRDefault="005044C7" w:rsidP="005044C7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МАТЕРИАЛЬНО-ТЕХНИЧЕСКОЕ ОБЕСПЕЧЕНИЕ ДИСЦИПЛИНЫ</w:t>
      </w:r>
    </w:p>
    <w:p w:rsidR="005044C7" w:rsidRPr="005044C7" w:rsidRDefault="005044C7" w:rsidP="005044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проведения занятий по дисциплине  имеются лекционные аудитории, оборудованные мультимедийной техникой с возможностью презентации обучающих материалов, фрагментов фильмов; аудитории для проведения семинарских и практических занятий, оборудованные учебной мебелью и средствами наглядного представления учебных материалов; библиотека с местами, оборудованными компьютерами, имеющими доступ к сети Интернет.</w:t>
      </w:r>
    </w:p>
    <w:p w:rsidR="005044C7" w:rsidRPr="005044C7" w:rsidRDefault="005044C7" w:rsidP="005044C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</w:t>
      </w:r>
      <w:r w:rsidR="00E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аспиранта</w:t>
      </w:r>
      <w:r w:rsidRPr="0050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(его законного представителя) и заключение психолого-медико-педагогической комиссии (ПМПК).</w:t>
      </w:r>
    </w:p>
    <w:p w:rsidR="005044C7" w:rsidRPr="005044C7" w:rsidRDefault="005044C7" w:rsidP="005044C7">
      <w:pPr>
        <w:tabs>
          <w:tab w:val="right" w:leader="underscore" w:pos="9639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4C7" w:rsidRPr="005044C7" w:rsidRDefault="005044C7" w:rsidP="005044C7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4C7" w:rsidRPr="005044C7" w:rsidRDefault="005044C7" w:rsidP="005044C7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044C7" w:rsidRPr="005044C7" w:rsidSect="0056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487"/>
    <w:multiLevelType w:val="hybridMultilevel"/>
    <w:tmpl w:val="5F2471D2"/>
    <w:lvl w:ilvl="0" w:tplc="0000002A">
      <w:start w:val="1"/>
      <w:numFmt w:val="bullet"/>
      <w:lvlText w:val=""/>
      <w:lvlJc w:val="left"/>
      <w:pPr>
        <w:ind w:left="502" w:hanging="360"/>
      </w:pPr>
      <w:rPr>
        <w:rFonts w:ascii="Symbol" w:hAnsi="Symbol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0A142B9"/>
    <w:multiLevelType w:val="hybridMultilevel"/>
    <w:tmpl w:val="EA508270"/>
    <w:lvl w:ilvl="0" w:tplc="57884E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C942FBF"/>
    <w:multiLevelType w:val="hybridMultilevel"/>
    <w:tmpl w:val="ABF2D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56F5E"/>
    <w:multiLevelType w:val="hybridMultilevel"/>
    <w:tmpl w:val="91B423C0"/>
    <w:lvl w:ilvl="0" w:tplc="8496D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76A0E09"/>
    <w:multiLevelType w:val="hybridMultilevel"/>
    <w:tmpl w:val="3696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C3E72"/>
    <w:multiLevelType w:val="hybridMultilevel"/>
    <w:tmpl w:val="F3D870DA"/>
    <w:lvl w:ilvl="0" w:tplc="7898D6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134A0"/>
    <w:multiLevelType w:val="hybridMultilevel"/>
    <w:tmpl w:val="58B8DBA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284"/>
        </w:tabs>
        <w:ind w:left="284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9700B1"/>
    <w:multiLevelType w:val="hybridMultilevel"/>
    <w:tmpl w:val="4956E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06912"/>
    <w:multiLevelType w:val="hybridMultilevel"/>
    <w:tmpl w:val="6290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834BF4"/>
    <w:multiLevelType w:val="hybridMultilevel"/>
    <w:tmpl w:val="0336A38C"/>
    <w:lvl w:ilvl="0" w:tplc="0419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3">
    <w:nsid w:val="6DDE2A13"/>
    <w:multiLevelType w:val="hybridMultilevel"/>
    <w:tmpl w:val="CD7A67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E8B0BC6"/>
    <w:multiLevelType w:val="hybridMultilevel"/>
    <w:tmpl w:val="A17C7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</w:num>
  <w:num w:numId="6">
    <w:abstractNumId w:val="7"/>
  </w:num>
  <w:num w:numId="7">
    <w:abstractNumId w:val="12"/>
  </w:num>
  <w:num w:numId="8">
    <w:abstractNumId w:val="2"/>
  </w:num>
  <w:num w:numId="9">
    <w:abstractNumId w:val="5"/>
  </w:num>
  <w:num w:numId="10">
    <w:abstractNumId w:val="9"/>
  </w:num>
  <w:num w:numId="11">
    <w:abstractNumId w:val="3"/>
  </w:num>
  <w:num w:numId="12">
    <w:abstractNumId w:val="11"/>
  </w:num>
  <w:num w:numId="13">
    <w:abstractNumId w:val="6"/>
  </w:num>
  <w:num w:numId="14">
    <w:abstractNumId w:val="14"/>
  </w:num>
  <w:num w:numId="15">
    <w:abstractNumId w:val="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A5B19"/>
    <w:rsid w:val="00013E50"/>
    <w:rsid w:val="000269F3"/>
    <w:rsid w:val="0006229A"/>
    <w:rsid w:val="000B4607"/>
    <w:rsid w:val="00105B2D"/>
    <w:rsid w:val="0010785C"/>
    <w:rsid w:val="0011316A"/>
    <w:rsid w:val="001637BD"/>
    <w:rsid w:val="00226693"/>
    <w:rsid w:val="00253F9B"/>
    <w:rsid w:val="00271B63"/>
    <w:rsid w:val="00273A60"/>
    <w:rsid w:val="0028058F"/>
    <w:rsid w:val="002A35E1"/>
    <w:rsid w:val="003237B8"/>
    <w:rsid w:val="00345412"/>
    <w:rsid w:val="003C3791"/>
    <w:rsid w:val="003F6184"/>
    <w:rsid w:val="005044C7"/>
    <w:rsid w:val="005629D8"/>
    <w:rsid w:val="00565F99"/>
    <w:rsid w:val="005A1B96"/>
    <w:rsid w:val="005A28CB"/>
    <w:rsid w:val="005A5B19"/>
    <w:rsid w:val="006733BE"/>
    <w:rsid w:val="006A4ED9"/>
    <w:rsid w:val="006F7840"/>
    <w:rsid w:val="007047C1"/>
    <w:rsid w:val="007B2BA0"/>
    <w:rsid w:val="007C23DA"/>
    <w:rsid w:val="00832F53"/>
    <w:rsid w:val="00850E6B"/>
    <w:rsid w:val="008B02EA"/>
    <w:rsid w:val="00904C83"/>
    <w:rsid w:val="00934796"/>
    <w:rsid w:val="009E3355"/>
    <w:rsid w:val="009F3836"/>
    <w:rsid w:val="00A20DE0"/>
    <w:rsid w:val="00A74A2A"/>
    <w:rsid w:val="00AD324D"/>
    <w:rsid w:val="00BF6C6B"/>
    <w:rsid w:val="00C13C16"/>
    <w:rsid w:val="00C373CC"/>
    <w:rsid w:val="00C84306"/>
    <w:rsid w:val="00CE3A4E"/>
    <w:rsid w:val="00CE750A"/>
    <w:rsid w:val="00D64445"/>
    <w:rsid w:val="00DB2AA6"/>
    <w:rsid w:val="00DB6566"/>
    <w:rsid w:val="00E31EA2"/>
    <w:rsid w:val="00E40A91"/>
    <w:rsid w:val="00EA1AC5"/>
    <w:rsid w:val="00EE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9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B19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A5B19"/>
    <w:rPr>
      <w:rFonts w:ascii="Cambria" w:eastAsia="Times New Roman" w:hAnsi="Cambria" w:cs="Times New Roman"/>
      <w:b/>
      <w:bCs/>
      <w:color w:val="4F81BD"/>
      <w:kern w:val="2"/>
      <w:sz w:val="26"/>
      <w:szCs w:val="26"/>
      <w:lang w:eastAsia="ar-SA"/>
    </w:rPr>
  </w:style>
  <w:style w:type="character" w:styleId="a3">
    <w:name w:val="Hyperlink"/>
    <w:uiPriority w:val="99"/>
    <w:unhideWhenUsed/>
    <w:rsid w:val="005A5B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5B19"/>
    <w:rPr>
      <w:color w:val="800080" w:themeColor="followedHyperlink"/>
      <w:u w:val="single"/>
    </w:rPr>
  </w:style>
  <w:style w:type="paragraph" w:styleId="a5">
    <w:name w:val="Title"/>
    <w:basedOn w:val="a"/>
    <w:link w:val="a6"/>
    <w:qFormat/>
    <w:rsid w:val="005A5B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5A5B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5A5B19"/>
    <w:pPr>
      <w:spacing w:after="120"/>
    </w:pPr>
    <w:rPr>
      <w:rFonts w:ascii="Times New Roman" w:eastAsia="SimSu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5A5B19"/>
    <w:rPr>
      <w:rFonts w:ascii="Times New Roman" w:eastAsia="SimSun" w:hAnsi="Times New Roman" w:cs="Times New Roman"/>
      <w:sz w:val="28"/>
    </w:rPr>
  </w:style>
  <w:style w:type="paragraph" w:styleId="a9">
    <w:name w:val="Subtitle"/>
    <w:basedOn w:val="a"/>
    <w:next w:val="a7"/>
    <w:link w:val="aa"/>
    <w:qFormat/>
    <w:rsid w:val="005A5B1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character" w:customStyle="1" w:styleId="aa">
    <w:name w:val="Подзаголовок Знак"/>
    <w:basedOn w:val="a0"/>
    <w:link w:val="a9"/>
    <w:rsid w:val="005A5B19"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styleId="ab">
    <w:name w:val="List Paragraph"/>
    <w:basedOn w:val="a"/>
    <w:qFormat/>
    <w:rsid w:val="005A5B19"/>
    <w:pPr>
      <w:suppressAutoHyphens/>
      <w:spacing w:after="0" w:line="240" w:lineRule="auto"/>
      <w:ind w:left="720"/>
      <w:contextualSpacing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Default">
    <w:name w:val="Default"/>
    <w:rsid w:val="005A5B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Стиль"/>
    <w:rsid w:val="005A5B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b">
    <w:name w:val="Обычный (Web)"/>
    <w:basedOn w:val="a"/>
    <w:rsid w:val="005A5B1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mi-callto">
    <w:name w:val="wmi-callto"/>
    <w:rsid w:val="005A5B19"/>
  </w:style>
  <w:style w:type="paragraph" w:styleId="ad">
    <w:name w:val="Balloon Text"/>
    <w:basedOn w:val="a"/>
    <w:link w:val="ae"/>
    <w:uiPriority w:val="99"/>
    <w:semiHidden/>
    <w:unhideWhenUsed/>
    <w:rsid w:val="005A5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A5B19"/>
    <w:rPr>
      <w:rFonts w:ascii="Tahoma" w:hAnsi="Tahoma" w:cs="Tahoma"/>
      <w:sz w:val="16"/>
      <w:szCs w:val="16"/>
    </w:rPr>
  </w:style>
  <w:style w:type="paragraph" w:styleId="21">
    <w:name w:val="Body Text 2"/>
    <w:aliases w:val="Основной текст 2 Знак Знак Знак Знак"/>
    <w:basedOn w:val="a"/>
    <w:link w:val="22"/>
    <w:unhideWhenUsed/>
    <w:rsid w:val="003237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aliases w:val="Основной текст 2 Знак Знак Знак Знак Знак"/>
    <w:basedOn w:val="a0"/>
    <w:link w:val="21"/>
    <w:rsid w:val="00323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CE750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E750A"/>
  </w:style>
  <w:style w:type="character" w:customStyle="1" w:styleId="fontstyle01">
    <w:name w:val="fontstyle01"/>
    <w:basedOn w:val="a0"/>
    <w:rsid w:val="008B02E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B02E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ConsPlusNormal">
    <w:name w:val="ConsPlusNormal"/>
    <w:uiPriority w:val="99"/>
    <w:rsid w:val="00013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Emphasis"/>
    <w:uiPriority w:val="20"/>
    <w:qFormat/>
    <w:rsid w:val="00013E50"/>
    <w:rPr>
      <w:i/>
      <w:iCs/>
    </w:rPr>
  </w:style>
  <w:style w:type="character" w:customStyle="1" w:styleId="apple-converted-space">
    <w:name w:val="apple-converted-space"/>
    <w:rsid w:val="00013E50"/>
  </w:style>
  <w:style w:type="character" w:customStyle="1" w:styleId="hilight">
    <w:name w:val="hilight"/>
    <w:basedOn w:val="a0"/>
    <w:rsid w:val="005044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B19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A5B19"/>
    <w:rPr>
      <w:rFonts w:ascii="Cambria" w:eastAsia="Times New Roman" w:hAnsi="Cambria" w:cs="Times New Roman"/>
      <w:b/>
      <w:bCs/>
      <w:color w:val="4F81BD"/>
      <w:kern w:val="2"/>
      <w:sz w:val="26"/>
      <w:szCs w:val="26"/>
      <w:lang w:eastAsia="ar-SA"/>
    </w:rPr>
  </w:style>
  <w:style w:type="character" w:styleId="a3">
    <w:name w:val="Hyperlink"/>
    <w:uiPriority w:val="99"/>
    <w:unhideWhenUsed/>
    <w:rsid w:val="005A5B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5B19"/>
    <w:rPr>
      <w:color w:val="800080" w:themeColor="followedHyperlink"/>
      <w:u w:val="single"/>
    </w:rPr>
  </w:style>
  <w:style w:type="paragraph" w:styleId="a5">
    <w:name w:val="Title"/>
    <w:basedOn w:val="a"/>
    <w:link w:val="a6"/>
    <w:qFormat/>
    <w:rsid w:val="005A5B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5A5B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5A5B19"/>
    <w:pPr>
      <w:spacing w:after="120"/>
    </w:pPr>
    <w:rPr>
      <w:rFonts w:ascii="Times New Roman" w:eastAsia="SimSu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5A5B19"/>
    <w:rPr>
      <w:rFonts w:ascii="Times New Roman" w:eastAsia="SimSun" w:hAnsi="Times New Roman" w:cs="Times New Roman"/>
      <w:sz w:val="28"/>
    </w:rPr>
  </w:style>
  <w:style w:type="paragraph" w:styleId="a9">
    <w:name w:val="Subtitle"/>
    <w:basedOn w:val="a"/>
    <w:next w:val="a7"/>
    <w:link w:val="aa"/>
    <w:qFormat/>
    <w:rsid w:val="005A5B1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character" w:customStyle="1" w:styleId="aa">
    <w:name w:val="Подзаголовок Знак"/>
    <w:basedOn w:val="a0"/>
    <w:link w:val="a9"/>
    <w:rsid w:val="005A5B19"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styleId="ab">
    <w:name w:val="List Paragraph"/>
    <w:basedOn w:val="a"/>
    <w:qFormat/>
    <w:rsid w:val="005A5B19"/>
    <w:pPr>
      <w:suppressAutoHyphens/>
      <w:spacing w:after="0" w:line="240" w:lineRule="auto"/>
      <w:ind w:left="720"/>
      <w:contextualSpacing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Default">
    <w:name w:val="Default"/>
    <w:rsid w:val="005A5B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Стиль"/>
    <w:rsid w:val="005A5B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b">
    <w:name w:val="Обычный (Web)"/>
    <w:basedOn w:val="a"/>
    <w:rsid w:val="005A5B1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mi-callto">
    <w:name w:val="wmi-callto"/>
    <w:rsid w:val="005A5B19"/>
  </w:style>
  <w:style w:type="paragraph" w:styleId="ad">
    <w:name w:val="Balloon Text"/>
    <w:basedOn w:val="a"/>
    <w:link w:val="ae"/>
    <w:uiPriority w:val="99"/>
    <w:semiHidden/>
    <w:unhideWhenUsed/>
    <w:rsid w:val="005A5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A5B19"/>
    <w:rPr>
      <w:rFonts w:ascii="Tahoma" w:hAnsi="Tahoma" w:cs="Tahoma"/>
      <w:sz w:val="16"/>
      <w:szCs w:val="16"/>
    </w:rPr>
  </w:style>
  <w:style w:type="paragraph" w:styleId="21">
    <w:name w:val="Body Text 2"/>
    <w:aliases w:val="Основной текст 2 Знак Знак Знак Знак"/>
    <w:basedOn w:val="a"/>
    <w:link w:val="22"/>
    <w:unhideWhenUsed/>
    <w:rsid w:val="003237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aliases w:val="Основной текст 2 Знак Знак Знак Знак Знак"/>
    <w:basedOn w:val="a0"/>
    <w:link w:val="21"/>
    <w:rsid w:val="00323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CE750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E750A"/>
  </w:style>
  <w:style w:type="character" w:customStyle="1" w:styleId="fontstyle01">
    <w:name w:val="fontstyle01"/>
    <w:basedOn w:val="a0"/>
    <w:rsid w:val="008B02E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B02E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ConsPlusNormal">
    <w:name w:val="ConsPlusNormal"/>
    <w:uiPriority w:val="99"/>
    <w:rsid w:val="00013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Emphasis"/>
    <w:uiPriority w:val="20"/>
    <w:qFormat/>
    <w:rsid w:val="00013E50"/>
    <w:rPr>
      <w:i/>
      <w:iCs/>
    </w:rPr>
  </w:style>
  <w:style w:type="character" w:customStyle="1" w:styleId="apple-converted-space">
    <w:name w:val="apple-converted-space"/>
    <w:rsid w:val="00013E50"/>
  </w:style>
  <w:style w:type="character" w:customStyle="1" w:styleId="hilight">
    <w:name w:val="hilight"/>
    <w:basedOn w:val="a0"/>
    <w:rsid w:val="005044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asu.edu.ru/" TargetMode="External"/><Relationship Id="rId13" Type="http://schemas.openxmlformats.org/officeDocument/2006/relationships/hyperlink" Target="http://mars.arbico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rary.asu.edu.ru" TargetMode="External"/><Relationship Id="rId12" Type="http://schemas.openxmlformats.org/officeDocument/2006/relationships/hyperlink" Target="http://elibrary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file:///C:\Users\&#1061;&#1088;&#1072;&#1087;&#1086;&#1074;%20&#1057;&#1077;&#1088;&#1075;&#1077;&#1081;\Desktop\&#1069;&#1083;&#1077;&#1082;&#1090;&#1088;&#1086;&#1085;&#1085;&#1086;-&#1073;&#1080;&#1073;&#1083;&#1080;&#1086;&#1090;&#1077;&#1095;&#1085;&#1072;&#1103;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dlib.eastview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u.edu.ru/images/File/dogovor_IVIS1.pdf" TargetMode="External"/><Relationship Id="rId14" Type="http://schemas.openxmlformats.org/officeDocument/2006/relationships/hyperlink" Target="http://www.studentlibrary.ru/book/ISBN978582913383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4785</Words>
  <Characters>27280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2</cp:revision>
  <dcterms:created xsi:type="dcterms:W3CDTF">2020-06-21T18:56:00Z</dcterms:created>
  <dcterms:modified xsi:type="dcterms:W3CDTF">2020-06-21T18:56:00Z</dcterms:modified>
</cp:coreProperties>
</file>