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83" w:rsidRPr="00453997" w:rsidRDefault="00105583" w:rsidP="00105583">
      <w:pPr>
        <w:jc w:val="center"/>
        <w:rPr>
          <w:sz w:val="22"/>
          <w:szCs w:val="22"/>
        </w:rPr>
      </w:pPr>
      <w:r w:rsidRPr="00453997">
        <w:rPr>
          <w:sz w:val="22"/>
          <w:szCs w:val="22"/>
        </w:rPr>
        <w:t>МИНОБРНАУКИ РОССИИ</w:t>
      </w:r>
    </w:p>
    <w:p w:rsidR="00105583" w:rsidRPr="00453997" w:rsidRDefault="00105583" w:rsidP="00105583">
      <w:pPr>
        <w:jc w:val="center"/>
        <w:rPr>
          <w:sz w:val="22"/>
          <w:szCs w:val="22"/>
        </w:rPr>
      </w:pPr>
      <w:r w:rsidRPr="00453997">
        <w:rPr>
          <w:sz w:val="22"/>
          <w:szCs w:val="22"/>
        </w:rPr>
        <w:t xml:space="preserve">Федеральное государственное бюджетное </w:t>
      </w:r>
    </w:p>
    <w:p w:rsidR="00105583" w:rsidRPr="00453997" w:rsidRDefault="00105583" w:rsidP="00105583">
      <w:pPr>
        <w:jc w:val="center"/>
        <w:rPr>
          <w:sz w:val="22"/>
          <w:szCs w:val="22"/>
        </w:rPr>
      </w:pPr>
      <w:proofErr w:type="gramStart"/>
      <w:r w:rsidRPr="00453997">
        <w:rPr>
          <w:sz w:val="22"/>
          <w:szCs w:val="22"/>
        </w:rPr>
        <w:t>образовательное</w:t>
      </w:r>
      <w:proofErr w:type="gramEnd"/>
      <w:r w:rsidRPr="00453997">
        <w:rPr>
          <w:sz w:val="22"/>
          <w:szCs w:val="22"/>
        </w:rPr>
        <w:t xml:space="preserve"> учреждение высшего образования </w:t>
      </w:r>
    </w:p>
    <w:p w:rsidR="00105583" w:rsidRPr="00453997" w:rsidRDefault="00105583" w:rsidP="00105583">
      <w:pPr>
        <w:jc w:val="center"/>
        <w:rPr>
          <w:sz w:val="22"/>
          <w:szCs w:val="22"/>
        </w:rPr>
      </w:pPr>
      <w:r w:rsidRPr="00453997">
        <w:rPr>
          <w:sz w:val="22"/>
          <w:szCs w:val="22"/>
        </w:rPr>
        <w:t xml:space="preserve">«Астраханский государственный университет имени В.Н. Татищева» </w:t>
      </w:r>
    </w:p>
    <w:p w:rsidR="00105583" w:rsidRPr="00453997" w:rsidRDefault="00105583" w:rsidP="00105583">
      <w:pPr>
        <w:jc w:val="center"/>
        <w:rPr>
          <w:sz w:val="22"/>
          <w:szCs w:val="22"/>
        </w:rPr>
      </w:pPr>
      <w:r w:rsidRPr="00453997">
        <w:rPr>
          <w:sz w:val="22"/>
          <w:szCs w:val="22"/>
        </w:rPr>
        <w:t>(Астраханский государственный университет им. В.Н. Татищева)</w:t>
      </w:r>
    </w:p>
    <w:p w:rsidR="0039130D" w:rsidRDefault="0039130D" w:rsidP="0039130D">
      <w:pPr>
        <w:jc w:val="both"/>
        <w:rPr>
          <w:sz w:val="28"/>
          <w:szCs w:val="28"/>
        </w:rPr>
      </w:pPr>
      <w:bookmarkStart w:id="0" w:name="_GoBack"/>
      <w:bookmarkEnd w:id="0"/>
    </w:p>
    <w:p w:rsidR="0039130D" w:rsidRDefault="0039130D" w:rsidP="0039130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9130D" w:rsidRPr="00946C6D" w:rsidTr="002C358C">
        <w:trPr>
          <w:trHeight w:val="1373"/>
        </w:trPr>
        <w:tc>
          <w:tcPr>
            <w:tcW w:w="4644" w:type="dxa"/>
          </w:tcPr>
          <w:p w:rsidR="0039130D" w:rsidRDefault="0039130D" w:rsidP="002C358C">
            <w:pPr>
              <w:jc w:val="center"/>
            </w:pPr>
            <w:r>
              <w:t>СОГЛАСОВАНО</w:t>
            </w:r>
          </w:p>
          <w:p w:rsidR="0039130D" w:rsidRPr="00BA1C08" w:rsidRDefault="0039130D" w:rsidP="002C358C">
            <w:pPr>
              <w:spacing w:before="120"/>
              <w:jc w:val="center"/>
            </w:pPr>
            <w:r w:rsidRPr="00946C6D">
              <w:t xml:space="preserve">Руководитель </w:t>
            </w:r>
            <w:r w:rsidR="00DD25EA" w:rsidRPr="00DD25EA">
              <w:t>программы аспирантуры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__________________ И.О. Фамилия</w:t>
            </w:r>
          </w:p>
          <w:p w:rsidR="0039130D" w:rsidRPr="00946C6D" w:rsidRDefault="0039130D" w:rsidP="002C358C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20_   г.</w:t>
            </w:r>
          </w:p>
        </w:tc>
        <w:tc>
          <w:tcPr>
            <w:tcW w:w="426" w:type="dxa"/>
          </w:tcPr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39130D" w:rsidRPr="00946C6D" w:rsidRDefault="0039130D" w:rsidP="002C358C">
            <w:pPr>
              <w:jc w:val="center"/>
            </w:pPr>
            <w:r>
              <w:t>УТВЕРЖДАЮ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Заведующий кафедрой ____________</w:t>
            </w:r>
          </w:p>
          <w:p w:rsidR="0039130D" w:rsidRPr="00946C6D" w:rsidRDefault="0039130D" w:rsidP="002C358C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__________________ И.О. Фамилия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«____» ______________ 20_  г.</w:t>
            </w:r>
          </w:p>
        </w:tc>
      </w:tr>
    </w:tbl>
    <w:p w:rsidR="0039130D" w:rsidRDefault="0039130D" w:rsidP="0039130D">
      <w:pPr>
        <w:jc w:val="both"/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b/>
          <w:bCs/>
          <w:sz w:val="28"/>
          <w:szCs w:val="28"/>
        </w:rPr>
      </w:pPr>
    </w:p>
    <w:p w:rsidR="0039130D" w:rsidRPr="00DA3FE7" w:rsidRDefault="006409AA" w:rsidP="0039130D">
      <w:pPr>
        <w:jc w:val="center"/>
        <w:rPr>
          <w:b/>
          <w:sz w:val="28"/>
          <w:szCs w:val="28"/>
        </w:rPr>
      </w:pPr>
      <w:r w:rsidRPr="004447E0">
        <w:rPr>
          <w:b/>
          <w:sz w:val="28"/>
          <w:szCs w:val="28"/>
        </w:rPr>
        <w:t>ПЛАН НАУЧНОЙ</w:t>
      </w:r>
      <w:r w:rsidR="0039130D" w:rsidRPr="00DA3FE7">
        <w:rPr>
          <w:b/>
          <w:sz w:val="28"/>
          <w:szCs w:val="28"/>
        </w:rPr>
        <w:t xml:space="preserve"> ДЕЯТЕЛЬНОСТИ </w:t>
      </w:r>
    </w:p>
    <w:p w:rsidR="0039130D" w:rsidRPr="007663D7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D94761" w:rsidRDefault="0039130D" w:rsidP="002C358C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39130D" w:rsidRPr="00D94761" w:rsidRDefault="0039130D" w:rsidP="002C358C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39130D" w:rsidP="002C358C">
            <w:pPr>
              <w:spacing w:before="120"/>
              <w:jc w:val="right"/>
              <w:rPr>
                <w:b/>
                <w:bCs/>
              </w:rPr>
            </w:pPr>
            <w:r w:rsidRPr="005B3261">
              <w:rPr>
                <w:b/>
                <w:bCs/>
              </w:rPr>
              <w:t>Фамилия И.О., звание, степень, должность; Фамилия И.О., звание, степень, должность;</w:t>
            </w:r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AB2EDF" w:rsidP="0044533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445339">
              <w:rPr>
                <w:b/>
              </w:rPr>
              <w:t>Шифр и н</w:t>
            </w:r>
            <w:r w:rsidRPr="00160321">
              <w:rPr>
                <w:b/>
              </w:rPr>
              <w:t>аименование</w:t>
            </w:r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445339" w:rsidP="00445339">
            <w:pPr>
              <w:tabs>
                <w:tab w:val="left" w:pos="3917"/>
                <w:tab w:val="right" w:pos="5538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Шифр и н</w:t>
            </w:r>
            <w:r w:rsidR="00AB2EDF" w:rsidRPr="00160321">
              <w:rPr>
                <w:b/>
              </w:rPr>
              <w:t xml:space="preserve">аименование 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39130D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Default="0039130D" w:rsidP="002C358C">
            <w:pPr>
              <w:spacing w:before="120"/>
            </w:pPr>
            <w:r w:rsidRPr="005B3261">
              <w:t xml:space="preserve">Год приема </w:t>
            </w:r>
          </w:p>
          <w:p w:rsidR="00445339" w:rsidRPr="005B3261" w:rsidRDefault="00445339" w:rsidP="002C358C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445339" w:rsidRDefault="0039130D" w:rsidP="00445339">
            <w:pPr>
              <w:spacing w:before="120"/>
              <w:jc w:val="right"/>
              <w:rPr>
                <w:b/>
                <w:bCs/>
              </w:rPr>
            </w:pPr>
            <w:r w:rsidRPr="005B3261">
              <w:rPr>
                <w:b/>
                <w:bCs/>
              </w:rPr>
              <w:t>0000</w:t>
            </w:r>
          </w:p>
          <w:p w:rsidR="00445339" w:rsidRDefault="00445339" w:rsidP="00445339">
            <w:pPr>
              <w:spacing w:before="120"/>
              <w:jc w:val="right"/>
              <w:rPr>
                <w:b/>
                <w:bCs/>
              </w:rPr>
            </w:pPr>
            <w:r w:rsidRPr="00160321">
              <w:rPr>
                <w:b/>
              </w:rPr>
              <w:t>количество лет</w:t>
            </w:r>
          </w:p>
          <w:p w:rsidR="00445339" w:rsidRPr="005B3261" w:rsidRDefault="00445339" w:rsidP="00445339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39130D" w:rsidRPr="00BA1C08" w:rsidRDefault="0039130D" w:rsidP="0039130D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20___</w:t>
      </w:r>
    </w:p>
    <w:p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  <w:lang w:val="ru-RU"/>
        </w:rPr>
        <w:lastRenderedPageBreak/>
        <w:t>Ц</w:t>
      </w:r>
      <w:r w:rsidR="00340228">
        <w:rPr>
          <w:b/>
          <w:bCs/>
        </w:rPr>
        <w:t>ели</w:t>
      </w:r>
      <w:r w:rsidR="005157C6">
        <w:rPr>
          <w:b/>
          <w:bCs/>
          <w:lang w:val="ru-RU"/>
        </w:rPr>
        <w:t xml:space="preserve"> </w:t>
      </w:r>
      <w:r w:rsidR="00A7748D">
        <w:rPr>
          <w:b/>
          <w:bCs/>
          <w:lang w:val="ru-RU"/>
        </w:rPr>
        <w:t xml:space="preserve">и </w:t>
      </w:r>
      <w:r w:rsidR="005157C6">
        <w:rPr>
          <w:b/>
          <w:bCs/>
          <w:lang w:val="ru-RU"/>
        </w:rPr>
        <w:t>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  <w:lang w:val="ru-RU"/>
        </w:rPr>
        <w:t>научно</w:t>
      </w:r>
      <w:r w:rsidR="00343910" w:rsidRPr="00671A86">
        <w:rPr>
          <w:b/>
          <w:bCs/>
          <w:lang w:val="ru-RU"/>
        </w:rPr>
        <w:t xml:space="preserve">й деятельности </w:t>
      </w:r>
    </w:p>
    <w:p w:rsidR="00503D44" w:rsidRPr="005157C6" w:rsidRDefault="00503D44" w:rsidP="005157C6">
      <w:pPr>
        <w:ind w:firstLine="284"/>
        <w:jc w:val="both"/>
      </w:pPr>
      <w:r w:rsidRPr="00671A86">
        <w:t xml:space="preserve">Целями </w:t>
      </w:r>
      <w:r w:rsidR="005157C6">
        <w:t xml:space="preserve">и задачами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являются</w:t>
      </w:r>
      <w:r w:rsidRPr="005157C6">
        <w:t>_______</w:t>
      </w:r>
      <w:r w:rsidR="005157C6">
        <w:t>___________________________________________________________</w:t>
      </w:r>
    </w:p>
    <w:p w:rsidR="003E1C82" w:rsidRPr="00A92ED9" w:rsidRDefault="00503D44" w:rsidP="00503D44">
      <w:pPr>
        <w:jc w:val="both"/>
        <w:rPr>
          <w:i/>
          <w:sz w:val="22"/>
          <w:szCs w:val="22"/>
        </w:rPr>
      </w:pPr>
      <w:r w:rsidRPr="00A92ED9">
        <w:rPr>
          <w:i/>
          <w:sz w:val="20"/>
          <w:szCs w:val="20"/>
        </w:rPr>
        <w:t xml:space="preserve">                      </w:t>
      </w:r>
      <w:r w:rsidRPr="00A92ED9">
        <w:rPr>
          <w:i/>
          <w:sz w:val="22"/>
          <w:szCs w:val="22"/>
        </w:rPr>
        <w:t xml:space="preserve">[указываются цели </w:t>
      </w:r>
      <w:r w:rsidR="005157C6">
        <w:rPr>
          <w:i/>
          <w:sz w:val="22"/>
          <w:szCs w:val="22"/>
        </w:rPr>
        <w:t xml:space="preserve">и задачи </w:t>
      </w:r>
      <w:r w:rsidRPr="00A92ED9">
        <w:rPr>
          <w:i/>
          <w:sz w:val="22"/>
          <w:szCs w:val="22"/>
        </w:rPr>
        <w:t>осуществления Н</w:t>
      </w:r>
      <w:r w:rsidR="006B6080">
        <w:rPr>
          <w:i/>
          <w:sz w:val="22"/>
          <w:szCs w:val="22"/>
        </w:rPr>
        <w:t>Д</w:t>
      </w:r>
      <w:r w:rsidRPr="00A92ED9">
        <w:rPr>
          <w:i/>
          <w:sz w:val="22"/>
          <w:szCs w:val="22"/>
        </w:rPr>
        <w:t xml:space="preserve">, соотнесенные с общими целями </w:t>
      </w:r>
      <w:r w:rsidR="00DD25EA">
        <w:rPr>
          <w:i/>
          <w:sz w:val="22"/>
          <w:szCs w:val="22"/>
        </w:rPr>
        <w:t>ПА</w:t>
      </w:r>
      <w:r w:rsidRPr="00A92ED9">
        <w:rPr>
          <w:i/>
          <w:sz w:val="22"/>
          <w:szCs w:val="22"/>
        </w:rPr>
        <w:t>]</w:t>
      </w:r>
    </w:p>
    <w:p w:rsidR="003E1C82" w:rsidRDefault="008C7F8D" w:rsidP="00973097">
      <w:pPr>
        <w:ind w:firstLine="284"/>
        <w:jc w:val="both"/>
        <w:rPr>
          <w:i/>
        </w:rPr>
      </w:pPr>
      <w:r>
        <w:t xml:space="preserve"> </w:t>
      </w:r>
      <w:r w:rsidR="00671A86"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3E1C82" w:rsidRPr="00CD394D">
        <w:t xml:space="preserve"> </w:t>
      </w:r>
      <w:r w:rsidR="003E1C82" w:rsidRPr="003E1C82">
        <w:rPr>
          <w:i/>
          <w:u w:val="single"/>
        </w:rPr>
        <w:t>0.0.00. Наименование специальности</w:t>
      </w:r>
      <w:r w:rsidR="003E1C82">
        <w:rPr>
          <w:i/>
        </w:rPr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>
        <w:t xml:space="preserve"> аспирантуры</w:t>
      </w:r>
      <w:r w:rsidR="00503D44">
        <w:t>.</w:t>
      </w:r>
    </w:p>
    <w:p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:rsidR="005157C6" w:rsidRDefault="005157C6" w:rsidP="005157C6">
      <w:pPr>
        <w:widowControl w:val="0"/>
        <w:ind w:firstLine="284"/>
        <w:jc w:val="both"/>
        <w:rPr>
          <w:bCs/>
        </w:rPr>
      </w:pPr>
      <w:r w:rsidRPr="005157C6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>
        <w:rPr>
          <w:bCs/>
        </w:rPr>
        <w:t>огическим кадров в аспирантуре:</w:t>
      </w:r>
    </w:p>
    <w:p w:rsidR="005157C6" w:rsidRPr="00B1151E" w:rsidRDefault="005157C6" w:rsidP="005157C6">
      <w:pPr>
        <w:tabs>
          <w:tab w:val="right" w:leader="underscore" w:pos="9639"/>
        </w:tabs>
        <w:jc w:val="both"/>
        <w:outlineLvl w:val="0"/>
        <w:rPr>
          <w:bCs/>
          <w:i/>
          <w:sz w:val="22"/>
          <w:szCs w:val="22"/>
        </w:rPr>
      </w:pPr>
      <w:r>
        <w:rPr>
          <w:bCs/>
        </w:rPr>
        <w:t xml:space="preserve">      </w:t>
      </w:r>
      <w:r w:rsidRPr="000C5BB8">
        <w:rPr>
          <w:i/>
        </w:rPr>
        <w:t>[</w:t>
      </w:r>
      <w:r w:rsidRPr="00B1151E">
        <w:rPr>
          <w:bCs/>
          <w:i/>
          <w:sz w:val="22"/>
          <w:szCs w:val="22"/>
        </w:rPr>
        <w:t xml:space="preserve">Далее </w:t>
      </w:r>
      <w:r>
        <w:rPr>
          <w:bCs/>
          <w:i/>
          <w:sz w:val="22"/>
          <w:szCs w:val="22"/>
        </w:rPr>
        <w:t>необходимо перечислить</w:t>
      </w:r>
      <w:r w:rsidRPr="00B1151E">
        <w:rPr>
          <w:bCs/>
          <w:i/>
          <w:sz w:val="22"/>
          <w:szCs w:val="22"/>
        </w:rPr>
        <w:t xml:space="preserve"> только те результаты из общего перечня результатов, определенных программой аспирантуры, которые формируются данной дисциплиной, например: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уметь критически анализировать и оценивать современные научные достижения;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генерировать новые идеи при решении исследовательских и практических задач;</w:t>
      </w:r>
    </w:p>
    <w:p w:rsidR="005157C6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владеть методологией теоретических и экспериментальных исследований в области________________;</w:t>
      </w:r>
    </w:p>
    <w:p w:rsidR="005157C6" w:rsidRPr="00006A63" w:rsidRDefault="005157C6" w:rsidP="005157C6">
      <w:pPr>
        <w:pStyle w:val="2"/>
        <w:spacing w:after="0" w:line="240" w:lineRule="auto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  <w:lang w:val="ru-RU"/>
        </w:rPr>
        <w:t xml:space="preserve"> </w:t>
      </w:r>
      <w:r w:rsidRPr="00006A63">
        <w:rPr>
          <w:i/>
          <w:sz w:val="22"/>
          <w:szCs w:val="22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i/>
          <w:sz w:val="22"/>
          <w:szCs w:val="22"/>
          <w:lang w:val="ru-RU"/>
        </w:rPr>
        <w:t>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планировать и решать задачи собственного профессионального и личностного развития;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следовать этическим нормам в профессиональной деятельности;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 xml:space="preserve"> разрабатывать новые методы исследования и их применению в области___________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и т.д.</w:t>
      </w:r>
      <w:r w:rsidRPr="000C5BB8">
        <w:rPr>
          <w:i/>
        </w:rPr>
        <w:t>]</w:t>
      </w:r>
    </w:p>
    <w:p w:rsidR="005157C6" w:rsidRDefault="005157C6" w:rsidP="003A40CF">
      <w:pPr>
        <w:pStyle w:val="2"/>
        <w:spacing w:after="0" w:line="240" w:lineRule="auto"/>
        <w:ind w:left="567"/>
        <w:jc w:val="both"/>
        <w:rPr>
          <w:i/>
          <w:sz w:val="22"/>
          <w:szCs w:val="22"/>
        </w:rPr>
      </w:pPr>
    </w:p>
    <w:p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Pr="00F94590">
        <w:t xml:space="preserve">___зачетных единиц, </w:t>
      </w:r>
      <w:r w:rsidRPr="00517EBE">
        <w:t>продолжительность ______недель.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proofErr w:type="spellStart"/>
      <w:r w:rsidR="00F5766B" w:rsidRPr="00F5766B">
        <w:t>Дифзачет</w:t>
      </w:r>
      <w:proofErr w:type="spellEnd"/>
      <w:r w:rsidR="00F5766B" w:rsidRPr="00F5766B">
        <w:t xml:space="preserve">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</w:t>
      </w:r>
      <w:proofErr w:type="gramStart"/>
      <w:r w:rsidRPr="00314EA7">
        <w:rPr>
          <w:bCs/>
        </w:rPr>
        <w:t xml:space="preserve">проверяется  </w:t>
      </w:r>
      <w:r w:rsidRPr="00314EA7">
        <w:t>выполнение</w:t>
      </w:r>
      <w:proofErr w:type="gramEnd"/>
      <w:r w:rsidRPr="00314EA7">
        <w:t xml:space="preserve">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:rsidR="00FB61D2" w:rsidRPr="006A3BCD" w:rsidRDefault="00343910" w:rsidP="00343910">
      <w:pPr>
        <w:ind w:firstLine="567"/>
        <w:jc w:val="both"/>
        <w:rPr>
          <w:b/>
          <w:i/>
          <w:sz w:val="22"/>
          <w:szCs w:val="22"/>
        </w:rPr>
      </w:pPr>
      <w:r w:rsidRPr="007E68C4">
        <w:rPr>
          <w:bCs/>
          <w:i/>
        </w:rPr>
        <w:t xml:space="preserve"> </w:t>
      </w:r>
      <w:r w:rsidR="00F5766B"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 w:rsidR="00F5766B">
        <w:t>омпонента программы аспирантуры</w:t>
      </w:r>
      <w:r w:rsidR="00F5766B" w:rsidRPr="00671A86">
        <w:t>, распределение указанных этапов и и</w:t>
      </w:r>
      <w:r w:rsidR="00F5766B">
        <w:t>тоговой аттестации аспирантов. (</w:t>
      </w:r>
      <w:r w:rsidR="00F5766B" w:rsidRPr="00F5766B">
        <w:rPr>
          <w:i/>
        </w:rPr>
        <w:t>Таблица 1)</w:t>
      </w:r>
    </w:p>
    <w:p w:rsidR="005157C6" w:rsidRDefault="005157C6" w:rsidP="00FB61D2">
      <w:pPr>
        <w:ind w:left="7080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2B785E" w:rsidRPr="006A3BCD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lastRenderedPageBreak/>
        <w:t>Таблица 1</w:t>
      </w:r>
    </w:p>
    <w:p w:rsidR="00FB61D2" w:rsidRPr="006A3BCD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 xml:space="preserve">Этапы и результаты освоения </w:t>
      </w:r>
      <w:r w:rsidR="00FB61D2" w:rsidRPr="006A3BCD">
        <w:rPr>
          <w:b/>
          <w:i/>
          <w:sz w:val="22"/>
          <w:szCs w:val="22"/>
        </w:rPr>
        <w:t>НД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2693"/>
        <w:gridCol w:w="2268"/>
        <w:gridCol w:w="1701"/>
      </w:tblGrid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F6416E">
            <w:pPr>
              <w:jc w:val="center"/>
            </w:pPr>
            <w:proofErr w:type="spellStart"/>
            <w:proofErr w:type="gramStart"/>
            <w:r w:rsidRPr="00F6416E">
              <w:t>Трудоем</w:t>
            </w:r>
            <w:proofErr w:type="spellEnd"/>
            <w:r>
              <w:t>-</w:t>
            </w:r>
            <w:r w:rsidRPr="00F6416E">
              <w:t>кость</w:t>
            </w:r>
            <w:proofErr w:type="gramEnd"/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6416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6416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Формы  </w:t>
            </w:r>
            <w:proofErr w:type="spellStart"/>
            <w:r>
              <w:rPr>
                <w:bCs/>
              </w:rPr>
              <w:t>промежуточ</w:t>
            </w:r>
            <w:proofErr w:type="gramEnd"/>
            <w:r w:rsidR="00F5766B">
              <w:rPr>
                <w:bCs/>
              </w:rPr>
              <w:t>-</w:t>
            </w:r>
            <w:r>
              <w:rPr>
                <w:bCs/>
              </w:rPr>
              <w:t>ного</w:t>
            </w:r>
            <w:proofErr w:type="spellEnd"/>
            <w:r>
              <w:rPr>
                <w:bCs/>
              </w:rPr>
              <w:t xml:space="preserve"> кон</w:t>
            </w:r>
            <w:r w:rsidR="006A3BCD">
              <w:rPr>
                <w:bCs/>
              </w:rPr>
              <w:t>т</w:t>
            </w:r>
            <w:r>
              <w:rPr>
                <w:bCs/>
              </w:rPr>
              <w:t xml:space="preserve">роля </w:t>
            </w: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130D" w:rsidRDefault="00F5766B" w:rsidP="0039130D">
      <w:pPr>
        <w:ind w:firstLine="567"/>
        <w:jc w:val="both"/>
        <w:rPr>
          <w:i/>
        </w:rPr>
      </w:pPr>
      <w:r w:rsidRPr="001A54BD">
        <w:rPr>
          <w:i/>
        </w:rPr>
        <w:t xml:space="preserve"> </w:t>
      </w:r>
      <w:r w:rsidR="0039130D" w:rsidRPr="001A54BD">
        <w:rPr>
          <w:i/>
        </w:rPr>
        <w:t xml:space="preserve">[Необходимо </w:t>
      </w:r>
      <w:r w:rsidR="0039130D">
        <w:rPr>
          <w:i/>
        </w:rPr>
        <w:t xml:space="preserve">указать </w:t>
      </w:r>
      <w:r w:rsidRPr="00F5766B">
        <w:rPr>
          <w:i/>
        </w:rPr>
        <w:t>примерный план выполнения научного исследования, план подготовки диссертации и публикаций</w:t>
      </w:r>
      <w:r w:rsidR="00A91D0E">
        <w:rPr>
          <w:i/>
        </w:rPr>
        <w:t xml:space="preserve"> с</w:t>
      </w:r>
      <w:r>
        <w:rPr>
          <w:i/>
        </w:rPr>
        <w:t xml:space="preserve"> </w:t>
      </w:r>
      <w:r w:rsidR="00340228">
        <w:rPr>
          <w:i/>
        </w:rPr>
        <w:t>перечн</w:t>
      </w:r>
      <w:r w:rsidR="00A91D0E">
        <w:rPr>
          <w:i/>
        </w:rPr>
        <w:t>ем</w:t>
      </w:r>
      <w:r w:rsidR="0039130D" w:rsidRPr="001A54BD">
        <w:rPr>
          <w:i/>
        </w:rPr>
        <w:t xml:space="preserve"> этап</w:t>
      </w:r>
      <w:r w:rsidR="00340228">
        <w:rPr>
          <w:i/>
        </w:rPr>
        <w:t>ов</w:t>
      </w:r>
      <w:r w:rsidR="0039130D">
        <w:rPr>
          <w:i/>
        </w:rPr>
        <w:t xml:space="preserve"> </w:t>
      </w:r>
      <w:r w:rsidR="00340228">
        <w:rPr>
          <w:i/>
        </w:rPr>
        <w:t>освоения</w:t>
      </w:r>
      <w:r w:rsidR="0039130D">
        <w:rPr>
          <w:i/>
        </w:rPr>
        <w:t xml:space="preserve"> Н</w:t>
      </w:r>
      <w:r w:rsidR="00FB61D2">
        <w:rPr>
          <w:i/>
        </w:rPr>
        <w:t>Д</w:t>
      </w:r>
      <w:r w:rsidR="00A91D0E">
        <w:rPr>
          <w:i/>
        </w:rPr>
        <w:t>,</w:t>
      </w:r>
      <w:r w:rsidR="0039130D" w:rsidRPr="001A54BD">
        <w:rPr>
          <w:i/>
        </w:rPr>
        <w:t xml:space="preserve"> </w:t>
      </w:r>
      <w:r w:rsidR="0039130D" w:rsidRPr="00964D0D">
        <w:rPr>
          <w:i/>
        </w:rPr>
        <w:t xml:space="preserve">с </w:t>
      </w:r>
      <w:proofErr w:type="gramStart"/>
      <w:r w:rsidR="0039130D">
        <w:rPr>
          <w:i/>
        </w:rPr>
        <w:t>обозначением</w:t>
      </w:r>
      <w:r w:rsidR="006A3BCD">
        <w:rPr>
          <w:i/>
        </w:rPr>
        <w:t xml:space="preserve"> </w:t>
      </w:r>
      <w:r w:rsidR="0039130D" w:rsidRPr="00964D0D">
        <w:rPr>
          <w:i/>
        </w:rPr>
        <w:t xml:space="preserve"> трудоемкости</w:t>
      </w:r>
      <w:proofErr w:type="gramEnd"/>
      <w:r w:rsidR="0039130D" w:rsidRPr="00964D0D">
        <w:rPr>
          <w:i/>
        </w:rPr>
        <w:t xml:space="preserve"> и форм текущего контроля</w:t>
      </w:r>
      <w:r w:rsidR="0039130D">
        <w:rPr>
          <w:i/>
        </w:rPr>
        <w:t>.</w:t>
      </w:r>
      <w:r w:rsidR="0039130D" w:rsidRPr="00964D0D">
        <w:rPr>
          <w:i/>
        </w:rPr>
        <w:t xml:space="preserve"> </w:t>
      </w:r>
    </w:p>
    <w:p w:rsidR="00340228" w:rsidRDefault="00A91D0E" w:rsidP="00340228">
      <w:pPr>
        <w:jc w:val="both"/>
        <w:rPr>
          <w:i/>
        </w:rPr>
      </w:pPr>
      <w:r>
        <w:rPr>
          <w:i/>
        </w:rPr>
        <w:t xml:space="preserve">        </w:t>
      </w:r>
      <w:r w:rsidR="0039130D" w:rsidRPr="00964D0D">
        <w:rPr>
          <w:i/>
        </w:rPr>
        <w:t xml:space="preserve">К </w:t>
      </w:r>
      <w:r w:rsidR="00340228">
        <w:rPr>
          <w:i/>
        </w:rPr>
        <w:t xml:space="preserve">этапам освоения </w:t>
      </w:r>
      <w:r w:rsidR="0039130D" w:rsidRPr="00340228">
        <w:rPr>
          <w:i/>
        </w:rPr>
        <w:t>Н</w:t>
      </w:r>
      <w:r w:rsidR="006A3BCD">
        <w:rPr>
          <w:i/>
        </w:rPr>
        <w:t>Д, к примеру,</w:t>
      </w:r>
      <w:r w:rsidR="003D4327" w:rsidRPr="00340228">
        <w:rPr>
          <w:i/>
          <w:color w:val="FF0000"/>
        </w:rPr>
        <w:t xml:space="preserve"> </w:t>
      </w:r>
      <w:r w:rsidR="00340228" w:rsidRPr="00C5353C">
        <w:rPr>
          <w:i/>
        </w:rPr>
        <w:t>могут быть отнесены:</w:t>
      </w:r>
    </w:p>
    <w:p w:rsidR="006A3BCD" w:rsidRPr="00C5353C" w:rsidRDefault="00723365" w:rsidP="00340228">
      <w:pPr>
        <w:jc w:val="both"/>
        <w:rPr>
          <w:i/>
        </w:rPr>
      </w:pPr>
      <w:r>
        <w:rPr>
          <w:b/>
          <w:i/>
        </w:rPr>
        <w:t xml:space="preserve">Вид работы: </w:t>
      </w:r>
      <w:r w:rsidR="00EC1E72">
        <w:rPr>
          <w:b/>
          <w:i/>
        </w:rPr>
        <w:t xml:space="preserve">научное исследование; </w:t>
      </w:r>
      <w:r>
        <w:rPr>
          <w:b/>
          <w:i/>
        </w:rPr>
        <w:t>п</w:t>
      </w:r>
      <w:r w:rsidR="006A3BCD" w:rsidRPr="006A3BCD">
        <w:rPr>
          <w:b/>
          <w:i/>
        </w:rPr>
        <w:t>одготовка диссертации</w:t>
      </w:r>
      <w:r w:rsidR="006A3BCD">
        <w:rPr>
          <w:i/>
        </w:rPr>
        <w:t>: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</w:rPr>
      </w:pPr>
      <w:r w:rsidRPr="00C5353C">
        <w:rPr>
          <w:i/>
        </w:rPr>
        <w:t>-  составление плана работы над диссертацией;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</w:rPr>
      </w:pPr>
      <w:r w:rsidRPr="00C5353C">
        <w:rPr>
          <w:i/>
        </w:rPr>
        <w:t>- написание введения (о</w:t>
      </w:r>
      <w:r w:rsidRPr="00C5353C">
        <w:rPr>
          <w:i/>
          <w:spacing w:val="-2"/>
        </w:rPr>
        <w:t>пределение актуальности и практической значимости научной проблемы диссертации, обоснование целесообразности ее решения</w:t>
      </w:r>
      <w:r w:rsidRPr="00C5353C">
        <w:rPr>
          <w:i/>
        </w:rPr>
        <w:t>;</w:t>
      </w:r>
      <w:r w:rsidRPr="00C5353C">
        <w:rPr>
          <w:i/>
          <w:spacing w:val="-2"/>
        </w:rPr>
        <w:t xml:space="preserve"> определение цели, задач исследования; объекта и предмета исследования; формулирование научной гипотезы и т.д.);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анализ состояния и степени изученности проблемы исследования</w:t>
      </w:r>
      <w:r>
        <w:rPr>
          <w:i/>
          <w:spacing w:val="-2"/>
        </w:rPr>
        <w:t>/</w:t>
      </w:r>
      <w:r w:rsidRPr="00C5353C">
        <w:rPr>
          <w:i/>
        </w:rPr>
        <w:t>изучение современных направлений теоретических и прикладных научных исследований в соответствующей области науки</w:t>
      </w:r>
      <w:r>
        <w:rPr>
          <w:i/>
        </w:rPr>
        <w:t>/</w:t>
      </w:r>
      <w:r w:rsidRPr="00C5353C">
        <w:rPr>
          <w:i/>
          <w:spacing w:val="-2"/>
        </w:rPr>
        <w:t>изучение теоретических источников в соответствии с темой диссертации и поставленной проблемой;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 написание теоретической части исследования (глав, параграфов и т.д.);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формулирование выводов и рекомендаций по каждой главе;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разработка методики экспериментальных (практических) исследований и проведение предварительных исследований;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оценка результатов предварительных исследований, оформление результатов;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проведение экспериментальных исследований (эмпирических, практических);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обработка результатов исследований, разработка рекомендаций по результатам исследований;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оформление заключения;</w:t>
      </w:r>
    </w:p>
    <w:p w:rsidR="00340228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оформление библиографического списка</w:t>
      </w:r>
    </w:p>
    <w:p w:rsidR="006A3BCD" w:rsidRPr="006A3BCD" w:rsidRDefault="00723365" w:rsidP="00340228">
      <w:pPr>
        <w:tabs>
          <w:tab w:val="left" w:pos="284"/>
          <w:tab w:val="right" w:leader="underscore" w:pos="9639"/>
        </w:tabs>
        <w:jc w:val="both"/>
        <w:rPr>
          <w:b/>
          <w:i/>
          <w:spacing w:val="-2"/>
        </w:rPr>
      </w:pPr>
      <w:r>
        <w:rPr>
          <w:b/>
          <w:i/>
          <w:spacing w:val="-2"/>
        </w:rPr>
        <w:t>Вид работы: п</w:t>
      </w:r>
      <w:r w:rsidR="006A3BCD" w:rsidRPr="006A3BCD">
        <w:rPr>
          <w:b/>
          <w:i/>
          <w:spacing w:val="-2"/>
        </w:rPr>
        <w:t>одготовка публикаций:</w:t>
      </w:r>
    </w:p>
    <w:p w:rsidR="003B1F1E" w:rsidRDefault="003B1F1E" w:rsidP="003B1F1E">
      <w:pPr>
        <w:tabs>
          <w:tab w:val="right" w:leader="underscore" w:pos="9639"/>
        </w:tabs>
        <w:jc w:val="both"/>
        <w:rPr>
          <w:i/>
        </w:rPr>
      </w:pPr>
      <w:r w:rsidRPr="003B1F1E">
        <w:rPr>
          <w:i/>
        </w:rPr>
        <w:t xml:space="preserve"> </w:t>
      </w:r>
      <w:r w:rsidR="0039130D" w:rsidRPr="003B1F1E">
        <w:rPr>
          <w:i/>
        </w:rPr>
        <w:t xml:space="preserve">- </w:t>
      </w:r>
      <w:r w:rsidRPr="003B1F1E">
        <w:rPr>
          <w:i/>
        </w:rP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3B1F1E">
        <w:rPr>
          <w:i/>
        </w:rPr>
        <w:t>Web</w:t>
      </w:r>
      <w:proofErr w:type="spellEnd"/>
      <w:r w:rsidRPr="003B1F1E">
        <w:rPr>
          <w:i/>
        </w:rPr>
        <w:t xml:space="preserve"> </w:t>
      </w:r>
      <w:proofErr w:type="spellStart"/>
      <w:r w:rsidRPr="003B1F1E">
        <w:rPr>
          <w:i/>
        </w:rPr>
        <w:t>of</w:t>
      </w:r>
      <w:proofErr w:type="spellEnd"/>
      <w:r w:rsidRPr="003B1F1E">
        <w:rPr>
          <w:i/>
        </w:rPr>
        <w:t xml:space="preserve"> </w:t>
      </w:r>
      <w:proofErr w:type="spellStart"/>
      <w:r w:rsidRPr="003B1F1E">
        <w:rPr>
          <w:i/>
        </w:rPr>
        <w:t>Science</w:t>
      </w:r>
      <w:proofErr w:type="spellEnd"/>
      <w:r w:rsidRPr="003B1F1E">
        <w:rPr>
          <w:i/>
        </w:rPr>
        <w:t xml:space="preserve"> и </w:t>
      </w:r>
      <w:proofErr w:type="spellStart"/>
      <w:r w:rsidRPr="003B1F1E">
        <w:rPr>
          <w:i/>
        </w:rPr>
        <w:t>Scopus</w:t>
      </w:r>
      <w:proofErr w:type="spellEnd"/>
      <w:r w:rsidRPr="003B1F1E">
        <w:rPr>
          <w:i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3B1F1E">
        <w:rPr>
          <w:i/>
        </w:rPr>
        <w:t>наукометрической</w:t>
      </w:r>
      <w:proofErr w:type="spellEnd"/>
      <w:r w:rsidRPr="003B1F1E">
        <w:rPr>
          <w:i/>
        </w:rPr>
        <w:t xml:space="preserve"> базе данных </w:t>
      </w:r>
      <w:proofErr w:type="spellStart"/>
      <w:r w:rsidRPr="003B1F1E">
        <w:rPr>
          <w:i/>
        </w:rPr>
        <w:t>Russian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Index</w:t>
      </w:r>
      <w:proofErr w:type="spellEnd"/>
      <w:r>
        <w:rPr>
          <w:i/>
        </w:rPr>
        <w:t xml:space="preserve"> (RSCI);</w:t>
      </w:r>
    </w:p>
    <w:p w:rsidR="0039130D" w:rsidRPr="00340228" w:rsidRDefault="003B1F1E" w:rsidP="003B1F1E">
      <w:pPr>
        <w:tabs>
          <w:tab w:val="right" w:leader="underscore" w:pos="9639"/>
        </w:tabs>
        <w:jc w:val="both"/>
        <w:rPr>
          <w:b/>
          <w:i/>
        </w:rPr>
      </w:pPr>
      <w:r>
        <w:rPr>
          <w:i/>
        </w:rPr>
        <w:t xml:space="preserve">- </w:t>
      </w:r>
      <w:r w:rsidRPr="003B1F1E">
        <w:rPr>
          <w:i/>
        </w:rPr>
        <w:t>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</w:t>
      </w:r>
      <w:r>
        <w:rPr>
          <w:i/>
        </w:rPr>
        <w:t>опологий интегральных микросхем.</w:t>
      </w:r>
    </w:p>
    <w:p w:rsidR="00F5766B" w:rsidRDefault="00F5766B" w:rsidP="00A91D0E">
      <w:pPr>
        <w:tabs>
          <w:tab w:val="left" w:pos="2694"/>
        </w:tabs>
      </w:pPr>
      <w:r w:rsidRPr="00F5766B">
        <w:rPr>
          <w:b/>
          <w:i/>
        </w:rPr>
        <w:t xml:space="preserve"> </w:t>
      </w:r>
    </w:p>
    <w:p w:rsidR="0039130D" w:rsidRPr="00093A5E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39130D" w:rsidRPr="00127C1E">
        <w:rPr>
          <w:b/>
          <w:bCs/>
        </w:rPr>
        <w:t xml:space="preserve">. Методические материалы, определяющие процедуры оценивания </w:t>
      </w:r>
      <w:r w:rsidR="001A0602">
        <w:rPr>
          <w:b/>
          <w:bCs/>
        </w:rPr>
        <w:t>осуществления НД</w:t>
      </w:r>
    </w:p>
    <w:p w:rsidR="00BB268B" w:rsidRDefault="00BB268B" w:rsidP="0039130D">
      <w:pPr>
        <w:ind w:firstLine="567"/>
        <w:jc w:val="both"/>
      </w:pPr>
    </w:p>
    <w:p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8B7B1C" w:rsidRDefault="00911D72" w:rsidP="00911D72">
      <w:pPr>
        <w:tabs>
          <w:tab w:val="left" w:pos="1582"/>
        </w:tabs>
        <w:ind w:firstLine="567"/>
        <w:jc w:val="both"/>
      </w:pPr>
      <w:r>
        <w:lastRenderedPageBreak/>
        <w:t xml:space="preserve"> </w:t>
      </w:r>
      <w:r w:rsidR="008B7B1C">
        <w:t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A91D0E" w:rsidRPr="00CE42D5" w:rsidRDefault="00A91D0E" w:rsidP="00A91D0E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A91D0E" w:rsidRPr="00CE42D5" w:rsidRDefault="00A91D0E" w:rsidP="00A91D0E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:rsidR="00A91D0E" w:rsidRPr="00CE42D5" w:rsidRDefault="00A91D0E" w:rsidP="00A91D0E">
      <w:pPr>
        <w:ind w:firstLine="709"/>
        <w:jc w:val="both"/>
      </w:pPr>
      <w:r w:rsidRPr="00CE42D5">
        <w:t>Итоговая аттестация является обязательной.</w:t>
      </w:r>
    </w:p>
    <w:p w:rsidR="00A91D0E" w:rsidRDefault="00BB268B" w:rsidP="00A91D0E">
      <w:pPr>
        <w:ind w:firstLine="709"/>
        <w:jc w:val="both"/>
        <w:rPr>
          <w:bCs/>
          <w:i/>
        </w:rPr>
      </w:pPr>
      <w:r>
        <w:t>Университет</w:t>
      </w:r>
      <w:r w:rsidR="00A91D0E"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-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:rsidR="00A91D0E" w:rsidRDefault="00A91D0E" w:rsidP="00A91D0E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:rsidTr="002F48F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5" w:rsidRPr="00723365" w:rsidRDefault="00723365" w:rsidP="00537C12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537C12" w:rsidRPr="00723365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723365" w:rsidRDefault="00723365" w:rsidP="00723365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</w:t>
            </w:r>
            <w:r w:rsidR="00537C12" w:rsidRPr="00723365">
              <w:rPr>
                <w:i/>
              </w:rPr>
              <w:t>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:rsidR="003121E2" w:rsidRDefault="003121E2" w:rsidP="003121E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:rsidR="003121E2" w:rsidRPr="00723365" w:rsidRDefault="003121E2" w:rsidP="003121E2">
            <w:pPr>
              <w:jc w:val="both"/>
              <w:rPr>
                <w:i/>
              </w:rPr>
            </w:pP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723365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</w:t>
            </w:r>
            <w:proofErr w:type="spellStart"/>
            <w:proofErr w:type="gramStart"/>
            <w:r w:rsidRPr="000C5BB8">
              <w:t>удовлетво</w:t>
            </w:r>
            <w:proofErr w:type="spellEnd"/>
            <w:proofErr w:type="gramEnd"/>
            <w:r w:rsidR="003121E2">
              <w:rPr>
                <w:lang w:val="en-US"/>
              </w:rPr>
              <w:t>-</w:t>
            </w:r>
            <w:proofErr w:type="spellStart"/>
            <w:r w:rsidRPr="000C5BB8">
              <w:t>рительно</w:t>
            </w:r>
            <w:proofErr w:type="spell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E5503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«неудовлет</w:t>
            </w:r>
            <w:r w:rsidR="003121E2"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7C12" w:rsidRPr="00537C12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="00537C12"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6A3BCD" w:rsidRPr="000C5BB8" w:rsidRDefault="00537C12" w:rsidP="00723365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:rsidR="006A3BCD" w:rsidRPr="000C5BB8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br w:type="page"/>
      </w:r>
    </w:p>
    <w:p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:rsidR="0039130D" w:rsidRDefault="0039130D" w:rsidP="0039130D">
      <w:pPr>
        <w:jc w:val="center"/>
        <w:rPr>
          <w:b/>
          <w:bCs/>
        </w:rPr>
      </w:pP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[Указывается основная базовая литература с точки зрения необходимости, доступности, новизны, наличия в библиотеке университета.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 Литература из ЭБС указывается обязательно. Могут также указываться печатные </w:t>
      </w:r>
      <w:proofErr w:type="spellStart"/>
      <w:r>
        <w:rPr>
          <w:i/>
          <w:spacing w:val="2"/>
        </w:rPr>
        <w:t>источники.Для</w:t>
      </w:r>
      <w:proofErr w:type="spellEnd"/>
      <w:r>
        <w:rPr>
          <w:i/>
          <w:spacing w:val="2"/>
        </w:rPr>
        <w:t xml:space="preserve"> печатных источников указывается количество экземпляров, имеющихся в библиотеке университета. Указанные источники должны иметься в наличии в библиотеке университета в количестве не менее 0,5 экз. на 1 обучающегося]:</w:t>
      </w:r>
    </w:p>
    <w:p w:rsidR="0039130D" w:rsidRDefault="0039130D" w:rsidP="0039130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источников литературы, имеющегося в электронном каталоге одной или нескольких </w:t>
      </w:r>
      <w:r>
        <w:rPr>
          <w:b/>
          <w:spacing w:val="2"/>
        </w:rPr>
        <w:t>ЭБС</w:t>
      </w:r>
      <w:r>
        <w:rPr>
          <w:spacing w:val="2"/>
        </w:rPr>
        <w:t>, с которыми заключен договор библиотекой университета (</w:t>
      </w:r>
      <w:r>
        <w:rPr>
          <w:b/>
          <w:spacing w:val="2"/>
        </w:rPr>
        <w:t>обязательно</w:t>
      </w:r>
      <w:r>
        <w:rPr>
          <w:spacing w:val="2"/>
        </w:rPr>
        <w:t>).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i/>
          <w:spacing w:val="2"/>
        </w:rPr>
        <w:t>Пример оформления ссылки</w:t>
      </w:r>
      <w:r>
        <w:rPr>
          <w:spacing w:val="2"/>
        </w:rPr>
        <w:t xml:space="preserve">: </w:t>
      </w:r>
    </w:p>
    <w:p w:rsidR="0039130D" w:rsidRDefault="0039130D" w:rsidP="00BB268B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rFonts w:ascii="LatoWeb" w:hAnsi="LatoWeb"/>
        </w:rPr>
        <w:t xml:space="preserve">Лебедев С.А. Научный метод: история и теория. М.: Проспект, 2018. </w:t>
      </w:r>
      <w:r>
        <w:rPr>
          <w:rFonts w:ascii="LatoWeb" w:hAnsi="LatoWeb"/>
          <w:lang w:val="en-US"/>
        </w:rPr>
        <w:t>URL</w:t>
      </w:r>
      <w:r>
        <w:rPr>
          <w:rFonts w:ascii="LatoWeb" w:hAnsi="LatoWeb"/>
        </w:rPr>
        <w:t xml:space="preserve">: </w:t>
      </w:r>
      <w:hyperlink r:id="rId5" w:history="1">
        <w:r w:rsidR="003E1C82" w:rsidRPr="009507DC">
          <w:rPr>
            <w:rStyle w:val="a8"/>
            <w:rFonts w:ascii="LatoWeb" w:hAnsi="LatoWeb"/>
          </w:rPr>
          <w:t>http://www.studentlibrary.ru/book/ISBN9785392241798.html</w:t>
        </w:r>
      </w:hyperlink>
      <w:r>
        <w:rPr>
          <w:rFonts w:ascii="LatoWeb" w:hAnsi="LatoWeb"/>
        </w:rPr>
        <w:t xml:space="preserve"> (ЭБС «Консультант студента»).</w:t>
      </w:r>
      <w:r>
        <w:rPr>
          <w:i/>
          <w:sz w:val="22"/>
          <w:szCs w:val="22"/>
        </w:rPr>
        <w:t xml:space="preserve"> </w:t>
      </w:r>
    </w:p>
    <w:p w:rsidR="0039130D" w:rsidRDefault="0039130D" w:rsidP="0039130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</w:t>
      </w:r>
      <w:r>
        <w:rPr>
          <w:b/>
          <w:spacing w:val="2"/>
        </w:rPr>
        <w:t>печатных</w:t>
      </w:r>
      <w:r>
        <w:rPr>
          <w:spacing w:val="2"/>
        </w:rPr>
        <w:t xml:space="preserve"> источников литературы, имеющихся в библиотеке университета (</w:t>
      </w:r>
      <w:r>
        <w:rPr>
          <w:b/>
          <w:spacing w:val="2"/>
        </w:rPr>
        <w:t>количество экземпляров)</w:t>
      </w:r>
      <w:r>
        <w:rPr>
          <w:spacing w:val="2"/>
        </w:rPr>
        <w:t>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i/>
          <w:spacing w:val="2"/>
        </w:rPr>
        <w:t>Пример оформления ссылки</w:t>
      </w:r>
      <w:r>
        <w:rPr>
          <w:spacing w:val="2"/>
        </w:rPr>
        <w:t xml:space="preserve">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spacing w:val="2"/>
        </w:rPr>
        <w:t>Андреева Г.М. Социальная психология: учебник. М.: Аспект Пресс, 2002. 364 с.</w:t>
      </w:r>
      <w:r>
        <w:rPr>
          <w:rFonts w:ascii="LatoWeb" w:hAnsi="LatoWeb"/>
        </w:rPr>
        <w:t xml:space="preserve"> (23 экз.).</w:t>
      </w: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[Указывается литература, содержащая дополнительный материал, необходимый для углубленного анализа и постановки научных исследований. Может включать в себя научную литературу, монографии, научные статьи, отраслевые энциклопедии, справочники, словари, библиографические пособия и др.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>В качестве дополнительной литературы указываются печатные источники из библиотеки университета (количество экземпляров) и/или электронные источники из ЭБС. Дополнительная литература должна иметься в наличии в библиотеке университета в количестве не менее 0,25 экз. на 1 обучающегося]</w:t>
      </w:r>
    </w:p>
    <w:p w:rsidR="0039130D" w:rsidRDefault="0039130D" w:rsidP="0039130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источников литературы, имеющихся в электронном каталоге одной или нескольких </w:t>
      </w:r>
      <w:r>
        <w:rPr>
          <w:b/>
          <w:spacing w:val="2"/>
        </w:rPr>
        <w:t>ЭБС</w:t>
      </w:r>
      <w:r>
        <w:rPr>
          <w:spacing w:val="2"/>
        </w:rPr>
        <w:t>, с которыми заключен договор библиотекой университета.</w:t>
      </w:r>
    </w:p>
    <w:p w:rsidR="0039130D" w:rsidRDefault="0039130D" w:rsidP="0039130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</w:t>
      </w:r>
      <w:r>
        <w:rPr>
          <w:b/>
          <w:spacing w:val="2"/>
        </w:rPr>
        <w:t>печатных</w:t>
      </w:r>
      <w:r>
        <w:rPr>
          <w:spacing w:val="2"/>
        </w:rPr>
        <w:t xml:space="preserve"> источников литературы, имеющихся в библиотеке университета (</w:t>
      </w:r>
      <w:r>
        <w:rPr>
          <w:b/>
          <w:spacing w:val="2"/>
        </w:rPr>
        <w:t>количество экземпляров)</w:t>
      </w:r>
      <w:r>
        <w:rPr>
          <w:spacing w:val="2"/>
        </w:rPr>
        <w:t>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>Примеры оформления ссылок см. в п. «Основная литература».</w:t>
      </w:r>
    </w:p>
    <w:p w:rsidR="0039130D" w:rsidRPr="00127C1E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127C1E">
        <w:rPr>
          <w:i/>
          <w:spacing w:val="2"/>
        </w:rPr>
        <w:t>[Перечисляются действующие в АГУ ЭБС, указанные в п. «Основная литература</w:t>
      </w:r>
      <w:r>
        <w:rPr>
          <w:i/>
          <w:spacing w:val="2"/>
        </w:rPr>
        <w:t>» и «Дополнительная литература»</w:t>
      </w:r>
      <w:r w:rsidRPr="00127C1E">
        <w:rPr>
          <w:i/>
          <w:spacing w:val="2"/>
        </w:rPr>
        <w:t xml:space="preserve">. </w:t>
      </w:r>
      <w:r>
        <w:rPr>
          <w:i/>
          <w:spacing w:val="2"/>
        </w:rPr>
        <w:t>Должно быть указано</w:t>
      </w:r>
      <w:r w:rsidRPr="00127C1E">
        <w:rPr>
          <w:i/>
          <w:spacing w:val="2"/>
        </w:rPr>
        <w:t xml:space="preserve"> не менее одного действующего электронного ресурса</w:t>
      </w:r>
      <w:r>
        <w:rPr>
          <w:i/>
          <w:spacing w:val="2"/>
        </w:rPr>
        <w:t>].</w:t>
      </w:r>
    </w:p>
    <w:p w:rsidR="0039130D" w:rsidRPr="004C1662" w:rsidRDefault="0039130D" w:rsidP="0039130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i/>
        </w:rPr>
        <w:t>[Перечисляется необходимое: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b/>
          <w:i/>
        </w:rPr>
        <w:t>- Лицензионное программное обеспечение</w:t>
      </w:r>
      <w:r>
        <w:rPr>
          <w:i/>
        </w:rPr>
        <w:t xml:space="preserve"> - </w:t>
      </w:r>
      <w:r>
        <w:rPr>
          <w:rFonts w:eastAsia="Calibri"/>
          <w:i/>
          <w:shd w:val="clear" w:color="auto" w:fill="FFFFFF"/>
          <w:lang w:eastAsia="en-US"/>
        </w:rPr>
        <w:t xml:space="preserve">программа или несколько программ, </w:t>
      </w:r>
      <w:r>
        <w:rPr>
          <w:i/>
        </w:rPr>
        <w:t>о</w:t>
      </w:r>
      <w:r>
        <w:rPr>
          <w:rFonts w:eastAsia="Calibri"/>
          <w:i/>
          <w:shd w:val="clear" w:color="auto" w:fill="FFFFFF"/>
          <w:lang w:eastAsia="en-US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>
        <w:rPr>
          <w:rFonts w:eastAsia="Calibri"/>
          <w:i/>
          <w:iCs/>
          <w:shd w:val="clear" w:color="auto" w:fill="FFFFFF"/>
          <w:lang w:eastAsia="en-US"/>
        </w:rPr>
        <w:t>(</w:t>
      </w:r>
      <w:r>
        <w:rPr>
          <w:rFonts w:eastAsia="Calibri"/>
          <w:i/>
          <w:shd w:val="clear" w:color="auto" w:fill="FFFFFF"/>
          <w:lang w:eastAsia="en-US"/>
        </w:rPr>
        <w:t xml:space="preserve">состав </w:t>
      </w:r>
      <w:r>
        <w:rPr>
          <w:rFonts w:eastAsia="Calibri"/>
          <w:b/>
          <w:bCs/>
          <w:i/>
          <w:shd w:val="clear" w:color="auto" w:fill="FFFFFF"/>
          <w:lang w:eastAsia="en-US"/>
        </w:rPr>
        <w:t>ежегодно</w:t>
      </w:r>
      <w:r>
        <w:rPr>
          <w:rFonts w:eastAsia="Calibri"/>
          <w:i/>
          <w:shd w:val="clear" w:color="auto" w:fill="FFFFFF"/>
          <w:lang w:eastAsia="en-US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b/>
          <w:i/>
        </w:rPr>
        <w:t>- Современные профессиональные базы данных, информационные справочные системы</w:t>
      </w:r>
      <w:r>
        <w:rPr>
          <w:i/>
        </w:rPr>
        <w:t xml:space="preserve"> - </w:t>
      </w:r>
      <w:r>
        <w:rPr>
          <w:rFonts w:eastAsia="Calibri"/>
          <w:i/>
          <w:shd w:val="clear" w:color="auto" w:fill="FFFFFF"/>
          <w:lang w:eastAsia="en-US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>
        <w:rPr>
          <w:rFonts w:eastAsia="Calibri"/>
          <w:i/>
          <w:lang w:eastAsia="en-US"/>
        </w:rPr>
        <w:t xml:space="preserve">; системы </w:t>
      </w:r>
      <w:r>
        <w:rPr>
          <w:rFonts w:eastAsia="Calibri"/>
          <w:i/>
          <w:lang w:eastAsia="en-US"/>
        </w:rPr>
        <w:lastRenderedPageBreak/>
        <w:t xml:space="preserve">регистрации, переработки и хранения информации справочного характера </w:t>
      </w:r>
      <w:r>
        <w:rPr>
          <w:rFonts w:eastAsia="Calibri"/>
          <w:i/>
          <w:iCs/>
          <w:lang w:eastAsia="en-US"/>
        </w:rPr>
        <w:t>(</w:t>
      </w:r>
      <w:r>
        <w:rPr>
          <w:rFonts w:eastAsia="Calibri"/>
          <w:i/>
          <w:lang w:eastAsia="en-US"/>
        </w:rPr>
        <w:t xml:space="preserve">состав </w:t>
      </w:r>
      <w:r>
        <w:rPr>
          <w:rFonts w:eastAsia="Calibri"/>
          <w:b/>
          <w:bCs/>
          <w:i/>
          <w:lang w:eastAsia="en-US"/>
        </w:rPr>
        <w:t>ежегодно</w:t>
      </w:r>
      <w:r>
        <w:rPr>
          <w:rFonts w:eastAsia="Calibri"/>
          <w:i/>
          <w:lang w:eastAsia="en-US"/>
        </w:rPr>
        <w:t xml:space="preserve"> обновляется)</w:t>
      </w:r>
      <w:r>
        <w:rPr>
          <w:i/>
        </w:rPr>
        <w:t>].</w:t>
      </w:r>
    </w:p>
    <w:p w:rsidR="0039130D" w:rsidRDefault="0039130D" w:rsidP="0039130D">
      <w:pPr>
        <w:ind w:firstLine="567"/>
        <w:jc w:val="both"/>
        <w:rPr>
          <w:bCs/>
          <w:i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>– базы данных, содержащие рецензируемые научные издания, в которых публикуются результаты научных исследований («</w:t>
      </w:r>
      <w:proofErr w:type="spellStart"/>
      <w:r>
        <w:rPr>
          <w:rFonts w:eastAsia="Calibri"/>
          <w:i/>
        </w:rPr>
        <w:t>Web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of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Science</w:t>
      </w:r>
      <w:proofErr w:type="spellEnd"/>
      <w:r>
        <w:rPr>
          <w:rFonts w:eastAsia="Calibri"/>
          <w:i/>
        </w:rPr>
        <w:t xml:space="preserve">», </w:t>
      </w:r>
      <w:r>
        <w:rPr>
          <w:rFonts w:eastAsia="Calibri"/>
          <w:i/>
          <w:lang w:val="en-US"/>
        </w:rPr>
        <w:t>Scopus</w:t>
      </w:r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Elsevier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Springer</w:t>
      </w:r>
      <w:proofErr w:type="spellEnd"/>
      <w:r>
        <w:rPr>
          <w:rFonts w:eastAsia="Calibri"/>
          <w:i/>
        </w:rPr>
        <w:t xml:space="preserve"> и др.</w:t>
      </w:r>
      <w:r>
        <w:rPr>
          <w:bCs/>
          <w:i/>
        </w:rPr>
        <w:t>).</w:t>
      </w:r>
    </w:p>
    <w:p w:rsidR="0039130D" w:rsidRPr="00127C1E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:rsidR="0039130D" w:rsidRPr="004C1662" w:rsidRDefault="0039130D" w:rsidP="00BB268B">
      <w:pPr>
        <w:pStyle w:val="2"/>
        <w:spacing w:after="0" w:line="240" w:lineRule="auto"/>
        <w:jc w:val="both"/>
        <w:rPr>
          <w:i/>
          <w:spacing w:val="2"/>
        </w:rPr>
      </w:pPr>
      <w:r w:rsidRPr="00127C1E">
        <w:rPr>
          <w:i/>
          <w:spacing w:val="2"/>
          <w:sz w:val="20"/>
          <w:szCs w:val="20"/>
        </w:rPr>
        <w:t>[</w:t>
      </w:r>
      <w:r w:rsidRPr="004C1662">
        <w:rPr>
          <w:i/>
          <w:spacing w:val="2"/>
        </w:rPr>
        <w:t>Указывается материально-техническое обеспечение НД. В качестве материально-технического обеспечения могут использоваться лаборатории университета, оборудование (указать какое), помещения для самостоятельной работы обучающихся, оснащенные компьютерной техникой, возможностью выхода в «Интернет».</w:t>
      </w:r>
      <w:r>
        <w:rPr>
          <w:i/>
        </w:rPr>
        <w:t>]</w:t>
      </w:r>
    </w:p>
    <w:p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D"/>
    <w:rsid w:val="00006A63"/>
    <w:rsid w:val="000977DD"/>
    <w:rsid w:val="00105583"/>
    <w:rsid w:val="001A0602"/>
    <w:rsid w:val="001A36EE"/>
    <w:rsid w:val="002B785E"/>
    <w:rsid w:val="002F0364"/>
    <w:rsid w:val="003121E2"/>
    <w:rsid w:val="00314EA7"/>
    <w:rsid w:val="00340228"/>
    <w:rsid w:val="00343910"/>
    <w:rsid w:val="0039130D"/>
    <w:rsid w:val="003A40CF"/>
    <w:rsid w:val="003B1F1E"/>
    <w:rsid w:val="003D4327"/>
    <w:rsid w:val="003E1C82"/>
    <w:rsid w:val="004447E0"/>
    <w:rsid w:val="00445339"/>
    <w:rsid w:val="004755AB"/>
    <w:rsid w:val="00503D44"/>
    <w:rsid w:val="005157C6"/>
    <w:rsid w:val="00537C12"/>
    <w:rsid w:val="006409AA"/>
    <w:rsid w:val="00671A86"/>
    <w:rsid w:val="006A3BCD"/>
    <w:rsid w:val="006A4BC0"/>
    <w:rsid w:val="006B6080"/>
    <w:rsid w:val="00723365"/>
    <w:rsid w:val="007E399C"/>
    <w:rsid w:val="007E5503"/>
    <w:rsid w:val="00853159"/>
    <w:rsid w:val="008B7B1C"/>
    <w:rsid w:val="008C7F8D"/>
    <w:rsid w:val="008E0687"/>
    <w:rsid w:val="00911D72"/>
    <w:rsid w:val="00973097"/>
    <w:rsid w:val="009B0015"/>
    <w:rsid w:val="00A7748D"/>
    <w:rsid w:val="00A91D0E"/>
    <w:rsid w:val="00A92ED9"/>
    <w:rsid w:val="00AB134B"/>
    <w:rsid w:val="00AB2EDF"/>
    <w:rsid w:val="00B32306"/>
    <w:rsid w:val="00BB268B"/>
    <w:rsid w:val="00BB3809"/>
    <w:rsid w:val="00D703CC"/>
    <w:rsid w:val="00DD25EA"/>
    <w:rsid w:val="00EC1E72"/>
    <w:rsid w:val="00F13B0D"/>
    <w:rsid w:val="00F3090A"/>
    <w:rsid w:val="00F44430"/>
    <w:rsid w:val="00F5766B"/>
    <w:rsid w:val="00F6416E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666A-6E43-489A-894A-26A8F9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Название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1"/>
    <w:qFormat/>
    <w:rsid w:val="0039130D"/>
    <w:pPr>
      <w:ind w:left="720"/>
      <w:contextualSpacing/>
    </w:pPr>
  </w:style>
  <w:style w:type="character" w:styleId="a8">
    <w:name w:val="Hyperlink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417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Александровна Нонко</cp:lastModifiedBy>
  <cp:revision>13</cp:revision>
  <cp:lastPrinted>2022-03-29T11:25:00Z</cp:lastPrinted>
  <dcterms:created xsi:type="dcterms:W3CDTF">2022-04-15T12:25:00Z</dcterms:created>
  <dcterms:modified xsi:type="dcterms:W3CDTF">2024-07-02T13:24:00Z</dcterms:modified>
</cp:coreProperties>
</file>