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5D" w:rsidRPr="00496E48" w:rsidRDefault="000D045D" w:rsidP="000D045D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0D045D" w:rsidRPr="00496E48" w:rsidRDefault="000D045D" w:rsidP="000D045D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0D045D" w:rsidRPr="00496E48" w:rsidRDefault="00643DDB" w:rsidP="000D045D">
      <w:pPr>
        <w:jc w:val="center"/>
        <w:rPr>
          <w:b/>
        </w:rPr>
      </w:pPr>
      <w:r>
        <w:rPr>
          <w:b/>
        </w:rPr>
        <w:t>2 курс</w:t>
      </w:r>
    </w:p>
    <w:p w:rsidR="000D045D" w:rsidRPr="00496E48" w:rsidRDefault="000D045D" w:rsidP="000D045D">
      <w:pPr>
        <w:jc w:val="center"/>
      </w:pPr>
    </w:p>
    <w:p w:rsidR="000D045D" w:rsidRPr="000D045D" w:rsidRDefault="000D045D" w:rsidP="000D045D">
      <w:pPr>
        <w:rPr>
          <w:i/>
          <w:u w:val="single"/>
        </w:rPr>
      </w:pPr>
      <w:r>
        <w:rPr>
          <w:u w:val="single"/>
        </w:rPr>
        <w:t xml:space="preserve">             </w:t>
      </w:r>
      <w:r w:rsidRPr="00496E48">
        <w:rPr>
          <w:u w:val="single"/>
        </w:rPr>
        <w:t xml:space="preserve"> </w:t>
      </w:r>
      <w:r>
        <w:rPr>
          <w:u w:val="single"/>
        </w:rPr>
        <w:t xml:space="preserve">      </w:t>
      </w:r>
      <w:r w:rsidRPr="000D045D">
        <w:rPr>
          <w:i/>
          <w:u w:val="single"/>
        </w:rPr>
        <w:t>Направление: Информационные технологии и телекоммуникации</w:t>
      </w:r>
      <w:r>
        <w:rPr>
          <w:i/>
          <w:u w:val="single"/>
        </w:rPr>
        <w:t xml:space="preserve">                       </w:t>
      </w:r>
    </w:p>
    <w:p w:rsidR="000D045D" w:rsidRPr="000D045D" w:rsidRDefault="000D045D" w:rsidP="000D045D">
      <w:pPr>
        <w:rPr>
          <w:i/>
          <w:u w:val="single"/>
        </w:rPr>
      </w:pPr>
      <w:r>
        <w:rPr>
          <w:i/>
          <w:u w:val="single"/>
        </w:rPr>
        <w:t xml:space="preserve">  Профиль: 2.3.1 Системный анализ, управление и обработка информации, статистика</w:t>
      </w:r>
      <w:r w:rsidRPr="000D045D">
        <w:rPr>
          <w:i/>
          <w:u w:val="single"/>
        </w:rPr>
        <w:t xml:space="preserve">    </w:t>
      </w:r>
    </w:p>
    <w:p w:rsidR="000D045D" w:rsidRPr="00496E48" w:rsidRDefault="000D045D" w:rsidP="000D045D">
      <w:pPr>
        <w:rPr>
          <w:i/>
        </w:rPr>
      </w:pPr>
    </w:p>
    <w:p w:rsidR="000D045D" w:rsidRPr="00496E48" w:rsidRDefault="000D045D" w:rsidP="000D045D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0D045D" w:rsidRPr="00496E48" w:rsidTr="000D045D">
        <w:trPr>
          <w:trHeight w:val="754"/>
          <w:jc w:val="center"/>
        </w:trPr>
        <w:tc>
          <w:tcPr>
            <w:tcW w:w="2547" w:type="dxa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0D045D" w:rsidRPr="00496E48" w:rsidTr="00EE5ADA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0D045D" w:rsidRPr="00496E48" w:rsidTr="000D045D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D045D" w:rsidRPr="00496E48" w:rsidRDefault="000D045D" w:rsidP="002D698D">
            <w:pPr>
              <w:jc w:val="center"/>
            </w:pPr>
            <w:r>
              <w:t>Моделирование сложных систем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045D" w:rsidRDefault="000D045D" w:rsidP="00EE5ADA">
            <w:pPr>
              <w:jc w:val="center"/>
              <w:rPr>
                <w:bCs/>
              </w:rPr>
            </w:pPr>
            <w:r>
              <w:rPr>
                <w:bCs/>
              </w:rPr>
              <w:t>20.02.2024</w:t>
            </w:r>
          </w:p>
          <w:p w:rsidR="000D045D" w:rsidRPr="00496E48" w:rsidRDefault="000D045D" w:rsidP="00EE5ADA">
            <w:pPr>
              <w:jc w:val="center"/>
              <w:rPr>
                <w:bCs/>
              </w:rPr>
            </w:pPr>
            <w:r>
              <w:rPr>
                <w:bCs/>
              </w:rPr>
              <w:t>18.40-20.10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45D" w:rsidRPr="00496E48" w:rsidRDefault="000D045D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0D045D" w:rsidRPr="00496E48" w:rsidRDefault="000D045D" w:rsidP="000D045D">
            <w:pPr>
              <w:jc w:val="center"/>
            </w:pPr>
            <w:proofErr w:type="spellStart"/>
            <w:r>
              <w:t>Ханова</w:t>
            </w:r>
            <w:proofErr w:type="spellEnd"/>
            <w:r>
              <w:t xml:space="preserve"> А.А., д.т.н., доцент</w:t>
            </w:r>
          </w:p>
        </w:tc>
      </w:tr>
    </w:tbl>
    <w:p w:rsidR="000D045D" w:rsidRPr="00496E48" w:rsidRDefault="000D045D" w:rsidP="000D045D"/>
    <w:p w:rsidR="000D045D" w:rsidRDefault="000D045D" w:rsidP="000D045D"/>
    <w:p w:rsidR="000D045D" w:rsidRPr="000D045D" w:rsidRDefault="000D045D" w:rsidP="000D045D">
      <w:pPr>
        <w:rPr>
          <w:i/>
          <w:u w:val="single"/>
        </w:rPr>
      </w:pPr>
      <w:r>
        <w:rPr>
          <w:i/>
          <w:u w:val="single"/>
        </w:rPr>
        <w:t xml:space="preserve">                    </w:t>
      </w:r>
      <w:r w:rsidRPr="000D045D">
        <w:rPr>
          <w:i/>
          <w:u w:val="single"/>
        </w:rPr>
        <w:t>Направление: Информационные технологии и телекоммуникации</w:t>
      </w:r>
      <w:r>
        <w:rPr>
          <w:i/>
          <w:u w:val="single"/>
        </w:rPr>
        <w:t xml:space="preserve">                       </w:t>
      </w:r>
    </w:p>
    <w:p w:rsidR="000D045D" w:rsidRPr="000D045D" w:rsidRDefault="002D698D" w:rsidP="000D045D">
      <w:pPr>
        <w:rPr>
          <w:i/>
          <w:u w:val="single"/>
        </w:rPr>
      </w:pPr>
      <w:r>
        <w:rPr>
          <w:i/>
          <w:u w:val="single"/>
        </w:rPr>
        <w:t>Профиль: 2.3.6</w:t>
      </w:r>
      <w:r w:rsidR="000D045D">
        <w:rPr>
          <w:i/>
          <w:u w:val="single"/>
        </w:rPr>
        <w:t xml:space="preserve"> </w:t>
      </w:r>
      <w:r>
        <w:rPr>
          <w:i/>
          <w:u w:val="single"/>
        </w:rPr>
        <w:t>Методы и системы защиты информации, информационная безопасность</w:t>
      </w:r>
      <w:r w:rsidR="000D045D" w:rsidRPr="000D045D">
        <w:rPr>
          <w:i/>
          <w:u w:val="single"/>
        </w:rPr>
        <w:t> </w:t>
      </w:r>
    </w:p>
    <w:p w:rsidR="000D045D" w:rsidRPr="00496E48" w:rsidRDefault="000D045D" w:rsidP="000D045D">
      <w:pPr>
        <w:rPr>
          <w:i/>
        </w:rPr>
      </w:pPr>
    </w:p>
    <w:p w:rsidR="000D045D" w:rsidRPr="00496E48" w:rsidRDefault="000D045D" w:rsidP="000D045D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0D045D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0D045D" w:rsidRPr="00496E48" w:rsidTr="00EE5ADA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0D045D" w:rsidRPr="00496E48" w:rsidRDefault="000D045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0D045D" w:rsidRPr="00496E48" w:rsidTr="00EE5ADA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D045D" w:rsidRPr="00496E48" w:rsidRDefault="002D698D" w:rsidP="002D698D">
            <w:pPr>
              <w:jc w:val="center"/>
            </w:pPr>
            <w:r>
              <w:t>Применение современных технологий в обеспечении информационной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045D" w:rsidRDefault="002D698D" w:rsidP="00EE5AD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0D045D">
              <w:rPr>
                <w:bCs/>
              </w:rPr>
              <w:t>.02.2024</w:t>
            </w:r>
          </w:p>
          <w:p w:rsidR="000D045D" w:rsidRPr="00496E48" w:rsidRDefault="000D045D" w:rsidP="00EE5ADA">
            <w:pPr>
              <w:jc w:val="center"/>
              <w:rPr>
                <w:bCs/>
              </w:rPr>
            </w:pPr>
            <w:r>
              <w:rPr>
                <w:bCs/>
              </w:rPr>
              <w:t>18.40-20.10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45D" w:rsidRPr="00496E48" w:rsidRDefault="000D045D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0D045D" w:rsidRPr="00496E48" w:rsidRDefault="000D045D" w:rsidP="00EE5ADA">
            <w:pPr>
              <w:jc w:val="center"/>
            </w:pPr>
            <w:r>
              <w:t xml:space="preserve">Гурская Т.Г., </w:t>
            </w:r>
            <w:proofErr w:type="spellStart"/>
            <w:r>
              <w:t>к.н.н</w:t>
            </w:r>
            <w:proofErr w:type="spellEnd"/>
            <w:r>
              <w:t>., доцент</w:t>
            </w:r>
          </w:p>
        </w:tc>
      </w:tr>
    </w:tbl>
    <w:p w:rsidR="000D045D" w:rsidRPr="00496E48" w:rsidRDefault="000D045D" w:rsidP="000D045D"/>
    <w:p w:rsidR="006C0F53" w:rsidRDefault="006C0F53"/>
    <w:p w:rsidR="00F70146" w:rsidRDefault="00F70146">
      <w:bookmarkStart w:id="0" w:name="_GoBack"/>
      <w:bookmarkEnd w:id="0"/>
    </w:p>
    <w:p w:rsidR="00F70146" w:rsidRPr="000D045D" w:rsidRDefault="00F70146" w:rsidP="00F70146">
      <w:pPr>
        <w:jc w:val="center"/>
        <w:rPr>
          <w:i/>
          <w:u w:val="single"/>
        </w:rPr>
      </w:pPr>
      <w:r>
        <w:rPr>
          <w:i/>
          <w:u w:val="single"/>
        </w:rPr>
        <w:t>Профиль: 2.3.</w:t>
      </w:r>
      <w:r>
        <w:rPr>
          <w:i/>
          <w:u w:val="single"/>
          <w:lang w:val="en-US"/>
        </w:rPr>
        <w:t xml:space="preserve">4 </w:t>
      </w:r>
      <w:r>
        <w:rPr>
          <w:i/>
          <w:u w:val="single"/>
        </w:rPr>
        <w:t>Управление в организационных системах</w:t>
      </w:r>
    </w:p>
    <w:p w:rsidR="00F70146" w:rsidRPr="00496E48" w:rsidRDefault="00F70146" w:rsidP="00F70146">
      <w:pPr>
        <w:rPr>
          <w:i/>
        </w:rPr>
      </w:pPr>
    </w:p>
    <w:p w:rsidR="00F70146" w:rsidRPr="00496E48" w:rsidRDefault="00F70146" w:rsidP="00F7014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F70146" w:rsidRPr="00496E48" w:rsidTr="00C5117E">
        <w:trPr>
          <w:trHeight w:val="754"/>
          <w:jc w:val="center"/>
        </w:trPr>
        <w:tc>
          <w:tcPr>
            <w:tcW w:w="2547" w:type="dxa"/>
            <w:vAlign w:val="center"/>
          </w:tcPr>
          <w:p w:rsidR="00F70146" w:rsidRPr="00496E48" w:rsidRDefault="00F70146" w:rsidP="00C5117E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F70146" w:rsidRPr="00496E48" w:rsidRDefault="00F70146" w:rsidP="00C5117E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0146" w:rsidRPr="00496E48" w:rsidRDefault="00F70146" w:rsidP="00C5117E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70146" w:rsidRPr="00496E48" w:rsidRDefault="00F70146" w:rsidP="00C5117E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F70146" w:rsidRPr="00496E48" w:rsidTr="00C5117E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F70146" w:rsidRPr="00496E48" w:rsidRDefault="00F70146" w:rsidP="00C5117E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F70146" w:rsidRPr="00496E48" w:rsidTr="00C5117E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0146" w:rsidRPr="00496E48" w:rsidRDefault="00F70146" w:rsidP="00C5117E">
            <w:pPr>
              <w:jc w:val="center"/>
            </w:pPr>
            <w:r>
              <w:t>Анализ больших данных в организационных системах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146" w:rsidRDefault="00F70146" w:rsidP="00C5117E">
            <w:pPr>
              <w:jc w:val="center"/>
              <w:rPr>
                <w:bCs/>
              </w:rPr>
            </w:pPr>
            <w:r>
              <w:rPr>
                <w:bCs/>
              </w:rPr>
              <w:t>21.02.2024</w:t>
            </w:r>
          </w:p>
          <w:p w:rsidR="00F70146" w:rsidRPr="00496E48" w:rsidRDefault="00F70146" w:rsidP="00C5117E">
            <w:pPr>
              <w:jc w:val="center"/>
              <w:rPr>
                <w:bCs/>
              </w:rPr>
            </w:pPr>
            <w:r>
              <w:rPr>
                <w:bCs/>
              </w:rPr>
              <w:t>18:40-20:10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146" w:rsidRPr="00496E48" w:rsidRDefault="00F70146" w:rsidP="00C5117E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F70146" w:rsidRPr="00496E48" w:rsidRDefault="00F70146" w:rsidP="00C5117E">
            <w:pPr>
              <w:jc w:val="center"/>
            </w:pPr>
            <w:r>
              <w:t>Демина Р.Ю., к.т.н.</w:t>
            </w:r>
          </w:p>
        </w:tc>
      </w:tr>
    </w:tbl>
    <w:p w:rsidR="00F70146" w:rsidRDefault="00F70146"/>
    <w:sectPr w:rsidR="00F7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8"/>
    <w:rsid w:val="000D045D"/>
    <w:rsid w:val="002D698D"/>
    <w:rsid w:val="00643DDB"/>
    <w:rsid w:val="006C0F53"/>
    <w:rsid w:val="006F2F78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8D1B-6F6D-4FB0-86D3-63B53E3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Михайлов Иван Вячеславович</cp:lastModifiedBy>
  <cp:revision>4</cp:revision>
  <dcterms:created xsi:type="dcterms:W3CDTF">2024-02-12T05:41:00Z</dcterms:created>
  <dcterms:modified xsi:type="dcterms:W3CDTF">2024-02-27T06:20:00Z</dcterms:modified>
</cp:coreProperties>
</file>