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6DD" w:rsidRPr="009F03B9" w:rsidRDefault="009F03B9" w:rsidP="009F03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3B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F03B9" w:rsidRPr="009F03B9" w:rsidRDefault="009F03B9" w:rsidP="009F0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3B9">
        <w:rPr>
          <w:rFonts w:ascii="Times New Roman" w:hAnsi="Times New Roman" w:cs="Times New Roman"/>
          <w:sz w:val="28"/>
          <w:szCs w:val="28"/>
        </w:rPr>
        <w:t>о ежегодной научной конференции для студентов, школьников и преподавателей факультета мировой экономики и управления</w:t>
      </w:r>
    </w:p>
    <w:p w:rsidR="009F03B9" w:rsidRPr="009F03B9" w:rsidRDefault="009F03B9" w:rsidP="009F0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3B9">
        <w:rPr>
          <w:rFonts w:ascii="Times New Roman" w:hAnsi="Times New Roman" w:cs="Times New Roman"/>
          <w:sz w:val="28"/>
          <w:szCs w:val="28"/>
        </w:rPr>
        <w:t>Астраханского государственного университета</w:t>
      </w:r>
    </w:p>
    <w:p w:rsidR="0083414F" w:rsidRDefault="009F03B9" w:rsidP="009F03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F65">
        <w:rPr>
          <w:rFonts w:ascii="Times New Roman" w:hAnsi="Times New Roman" w:cs="Times New Roman"/>
          <w:b/>
          <w:sz w:val="26"/>
          <w:szCs w:val="26"/>
        </w:rPr>
        <w:t>«АКТУАЛЬНЫЕ ВОПРОСЫ СОВРЕМЕННОЙ ЭКОНОМИЧЕСКОЙ НАУКИ»</w:t>
      </w:r>
      <w:r w:rsidR="00834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588" w:rsidRPr="0083414F" w:rsidRDefault="00981588" w:rsidP="009F03B9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9F03B9" w:rsidRPr="0083414F" w:rsidRDefault="0083414F" w:rsidP="009F03B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проведения К</w:t>
      </w:r>
      <w:r w:rsidR="009F03B9" w:rsidRPr="0083414F">
        <w:rPr>
          <w:rFonts w:ascii="Times New Roman" w:hAnsi="Times New Roman" w:cs="Times New Roman"/>
          <w:b/>
          <w:sz w:val="28"/>
          <w:szCs w:val="28"/>
        </w:rPr>
        <w:t>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03B9" w:rsidRDefault="0083414F" w:rsidP="002A402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и проведение К</w:t>
      </w:r>
      <w:r w:rsidR="009F03B9" w:rsidRPr="009F03B9">
        <w:rPr>
          <w:rFonts w:ascii="Times New Roman" w:hAnsi="Times New Roman" w:cs="Times New Roman"/>
          <w:sz w:val="28"/>
          <w:szCs w:val="28"/>
        </w:rPr>
        <w:t>онференции осуществляет организационный комитет факультета</w:t>
      </w:r>
      <w:r w:rsidR="0035735F">
        <w:rPr>
          <w:rFonts w:ascii="Times New Roman" w:hAnsi="Times New Roman" w:cs="Times New Roman"/>
          <w:sz w:val="28"/>
          <w:szCs w:val="28"/>
        </w:rPr>
        <w:t>. Состав организационного комитета</w:t>
      </w:r>
      <w:r w:rsidR="009F03B9">
        <w:rPr>
          <w:rFonts w:ascii="Times New Roman" w:hAnsi="Times New Roman" w:cs="Times New Roman"/>
          <w:sz w:val="28"/>
          <w:szCs w:val="28"/>
        </w:rPr>
        <w:t xml:space="preserve"> утверждае</w:t>
      </w:r>
      <w:r w:rsidR="0035735F">
        <w:rPr>
          <w:rFonts w:ascii="Times New Roman" w:hAnsi="Times New Roman" w:cs="Times New Roman"/>
          <w:sz w:val="28"/>
          <w:szCs w:val="28"/>
        </w:rPr>
        <w:t>тся приказом ректора.</w:t>
      </w:r>
      <w:r w:rsidR="009F0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3B9" w:rsidRDefault="009F03B9" w:rsidP="002A402C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комитет:</w:t>
      </w:r>
    </w:p>
    <w:p w:rsidR="00FA7477" w:rsidRDefault="0083414F" w:rsidP="00227C74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1321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экспертный </w:t>
      </w:r>
      <w:r w:rsidR="0097147E">
        <w:rPr>
          <w:rFonts w:ascii="Times New Roman" w:hAnsi="Times New Roman" w:cs="Times New Roman"/>
          <w:sz w:val="28"/>
          <w:szCs w:val="28"/>
        </w:rPr>
        <w:t>совет, в состав которого входят</w:t>
      </w:r>
      <w:r w:rsidR="0035735F">
        <w:rPr>
          <w:rFonts w:ascii="Times New Roman" w:hAnsi="Times New Roman" w:cs="Times New Roman"/>
          <w:sz w:val="28"/>
          <w:szCs w:val="28"/>
        </w:rPr>
        <w:t xml:space="preserve"> </w:t>
      </w:r>
      <w:r w:rsidR="0097147E">
        <w:rPr>
          <w:rFonts w:ascii="Times New Roman" w:hAnsi="Times New Roman" w:cs="Times New Roman"/>
          <w:sz w:val="28"/>
          <w:szCs w:val="28"/>
        </w:rPr>
        <w:t>преподаватели</w:t>
      </w:r>
      <w:r>
        <w:rPr>
          <w:rFonts w:ascii="Times New Roman" w:hAnsi="Times New Roman" w:cs="Times New Roman"/>
          <w:sz w:val="28"/>
          <w:szCs w:val="28"/>
        </w:rPr>
        <w:t xml:space="preserve"> факультета;</w:t>
      </w:r>
    </w:p>
    <w:p w:rsidR="0083414F" w:rsidRDefault="0083414F" w:rsidP="0083414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1321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</w:t>
      </w:r>
      <w:r w:rsidR="00BA5716">
        <w:rPr>
          <w:rFonts w:ascii="Times New Roman" w:hAnsi="Times New Roman" w:cs="Times New Roman"/>
          <w:sz w:val="28"/>
          <w:szCs w:val="28"/>
        </w:rPr>
        <w:t>яет сроки и порядок проведения К</w:t>
      </w:r>
      <w:r>
        <w:rPr>
          <w:rFonts w:ascii="Times New Roman" w:hAnsi="Times New Roman" w:cs="Times New Roman"/>
          <w:sz w:val="28"/>
          <w:szCs w:val="28"/>
        </w:rPr>
        <w:t>онференции;</w:t>
      </w:r>
    </w:p>
    <w:p w:rsidR="0083414F" w:rsidRDefault="00BA5716" w:rsidP="0083414F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1321" w:hanging="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результаты К</w:t>
      </w:r>
      <w:r w:rsidR="0083414F">
        <w:rPr>
          <w:rFonts w:ascii="Times New Roman" w:hAnsi="Times New Roman" w:cs="Times New Roman"/>
          <w:sz w:val="28"/>
          <w:szCs w:val="28"/>
        </w:rPr>
        <w:t>онференции.</w:t>
      </w:r>
    </w:p>
    <w:p w:rsidR="0083414F" w:rsidRDefault="0083414F" w:rsidP="0083414F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Экспертный совет:</w:t>
      </w:r>
    </w:p>
    <w:p w:rsidR="0083414F" w:rsidRDefault="00BA5716" w:rsidP="003573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подсекции К</w:t>
      </w:r>
      <w:r w:rsidR="0083414F">
        <w:rPr>
          <w:rFonts w:ascii="Times New Roman" w:hAnsi="Times New Roman" w:cs="Times New Roman"/>
          <w:sz w:val="28"/>
          <w:szCs w:val="28"/>
        </w:rPr>
        <w:t>онференции;</w:t>
      </w:r>
    </w:p>
    <w:p w:rsidR="0083414F" w:rsidRDefault="0083414F" w:rsidP="003573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выступления участников </w:t>
      </w:r>
      <w:r w:rsidR="00227C74">
        <w:rPr>
          <w:rFonts w:ascii="Times New Roman" w:hAnsi="Times New Roman" w:cs="Times New Roman"/>
          <w:sz w:val="28"/>
          <w:szCs w:val="28"/>
        </w:rPr>
        <w:t xml:space="preserve">конкурса докладов </w:t>
      </w:r>
      <w:r>
        <w:rPr>
          <w:rFonts w:ascii="Times New Roman" w:hAnsi="Times New Roman" w:cs="Times New Roman"/>
          <w:sz w:val="28"/>
          <w:szCs w:val="28"/>
        </w:rPr>
        <w:t>Конференции;</w:t>
      </w:r>
    </w:p>
    <w:p w:rsidR="0083414F" w:rsidRDefault="0083414F" w:rsidP="0035735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победителей </w:t>
      </w:r>
      <w:r w:rsidR="00C11F65">
        <w:rPr>
          <w:rFonts w:ascii="Times New Roman" w:hAnsi="Times New Roman" w:cs="Times New Roman"/>
          <w:sz w:val="28"/>
          <w:szCs w:val="28"/>
        </w:rPr>
        <w:t xml:space="preserve">и призёров </w:t>
      </w:r>
      <w:r>
        <w:rPr>
          <w:rFonts w:ascii="Times New Roman" w:hAnsi="Times New Roman" w:cs="Times New Roman"/>
          <w:sz w:val="28"/>
          <w:szCs w:val="28"/>
        </w:rPr>
        <w:t>Конференции.</w:t>
      </w:r>
    </w:p>
    <w:p w:rsidR="002A4B7E" w:rsidRPr="002A4B7E" w:rsidRDefault="002A4B7E" w:rsidP="002A4B7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B7E">
        <w:rPr>
          <w:rFonts w:ascii="Times New Roman" w:hAnsi="Times New Roman" w:cs="Times New Roman"/>
          <w:b/>
          <w:sz w:val="28"/>
          <w:szCs w:val="28"/>
        </w:rPr>
        <w:t>Сроки проведения Конференции</w:t>
      </w:r>
    </w:p>
    <w:p w:rsidR="002A4B7E" w:rsidRDefault="002A4B7E" w:rsidP="002A4B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ежегодно с 15 по 30 апреля в течение 1-2 дней. Заявки и статьи в сборник </w:t>
      </w:r>
      <w:r w:rsidR="00BA5716">
        <w:rPr>
          <w:rFonts w:ascii="Times New Roman" w:hAnsi="Times New Roman" w:cs="Times New Roman"/>
          <w:sz w:val="28"/>
          <w:szCs w:val="28"/>
        </w:rPr>
        <w:t>К</w:t>
      </w:r>
      <w:r w:rsidR="00DE4997">
        <w:rPr>
          <w:rFonts w:ascii="Times New Roman" w:hAnsi="Times New Roman" w:cs="Times New Roman"/>
          <w:sz w:val="28"/>
          <w:szCs w:val="28"/>
        </w:rPr>
        <w:t>онференции принимаются до 31 марта.</w:t>
      </w:r>
    </w:p>
    <w:p w:rsidR="002A4B7E" w:rsidRDefault="00DE4997" w:rsidP="002A4B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4D6FA8">
        <w:rPr>
          <w:rFonts w:ascii="Times New Roman" w:hAnsi="Times New Roman" w:cs="Times New Roman"/>
          <w:sz w:val="28"/>
          <w:szCs w:val="28"/>
        </w:rPr>
        <w:t>конкурса научных докладов К</w:t>
      </w:r>
      <w:r>
        <w:rPr>
          <w:rFonts w:ascii="Times New Roman" w:hAnsi="Times New Roman" w:cs="Times New Roman"/>
          <w:sz w:val="28"/>
          <w:szCs w:val="28"/>
        </w:rPr>
        <w:t>онференции</w:t>
      </w:r>
      <w:r w:rsidR="004D6FA8">
        <w:rPr>
          <w:rFonts w:ascii="Times New Roman" w:hAnsi="Times New Roman" w:cs="Times New Roman"/>
          <w:sz w:val="28"/>
          <w:szCs w:val="28"/>
        </w:rPr>
        <w:t xml:space="preserve"> могут стать студенты и школьники как индивидуально, так и в составе</w:t>
      </w:r>
      <w:r w:rsidR="00981588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4D6FA8">
        <w:rPr>
          <w:rFonts w:ascii="Times New Roman" w:hAnsi="Times New Roman" w:cs="Times New Roman"/>
          <w:sz w:val="28"/>
          <w:szCs w:val="28"/>
        </w:rPr>
        <w:t>.</w:t>
      </w:r>
    </w:p>
    <w:p w:rsidR="00981588" w:rsidRPr="00981588" w:rsidRDefault="004D6FA8" w:rsidP="00981588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A5716">
        <w:rPr>
          <w:rFonts w:ascii="Times New Roman" w:hAnsi="Times New Roman" w:cs="Times New Roman"/>
          <w:sz w:val="28"/>
          <w:szCs w:val="28"/>
        </w:rPr>
        <w:t>до 31 марта</w:t>
      </w:r>
      <w:r w:rsidR="00BA5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направить в оргкомитет заявку и статью на электронный адрес, указанный в информационном письме Конференции.</w:t>
      </w:r>
    </w:p>
    <w:p w:rsidR="004D6FA8" w:rsidRDefault="004D6FA8" w:rsidP="004D6FA8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A8">
        <w:rPr>
          <w:rFonts w:ascii="Times New Roman" w:hAnsi="Times New Roman" w:cs="Times New Roman"/>
          <w:b/>
          <w:sz w:val="28"/>
          <w:szCs w:val="28"/>
        </w:rPr>
        <w:t>Порядок участия в конкур</w:t>
      </w:r>
      <w:r w:rsidR="00981588">
        <w:rPr>
          <w:rFonts w:ascii="Times New Roman" w:hAnsi="Times New Roman" w:cs="Times New Roman"/>
          <w:b/>
          <w:sz w:val="28"/>
          <w:szCs w:val="28"/>
        </w:rPr>
        <w:t xml:space="preserve">се научных докладов </w:t>
      </w:r>
    </w:p>
    <w:p w:rsidR="004D6FA8" w:rsidRDefault="0097147E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7E">
        <w:rPr>
          <w:rFonts w:ascii="Times New Roman" w:hAnsi="Times New Roman" w:cs="Times New Roman"/>
          <w:sz w:val="28"/>
          <w:szCs w:val="28"/>
        </w:rPr>
        <w:t>В К</w:t>
      </w:r>
      <w:r w:rsidR="004D6FA8" w:rsidRPr="0097147E">
        <w:rPr>
          <w:rFonts w:ascii="Times New Roman" w:hAnsi="Times New Roman" w:cs="Times New Roman"/>
          <w:sz w:val="28"/>
          <w:szCs w:val="28"/>
        </w:rPr>
        <w:t>он</w:t>
      </w:r>
      <w:r w:rsidRPr="0097147E">
        <w:rPr>
          <w:rFonts w:ascii="Times New Roman" w:hAnsi="Times New Roman" w:cs="Times New Roman"/>
          <w:sz w:val="28"/>
          <w:szCs w:val="28"/>
        </w:rPr>
        <w:t>ференции могут принять участие студенты и школьники.</w:t>
      </w:r>
    </w:p>
    <w:p w:rsidR="0097147E" w:rsidRDefault="0097147E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47E">
        <w:rPr>
          <w:rFonts w:ascii="Times New Roman" w:hAnsi="Times New Roman" w:cs="Times New Roman"/>
          <w:sz w:val="28"/>
          <w:szCs w:val="28"/>
        </w:rPr>
        <w:lastRenderedPageBreak/>
        <w:t>Научные направления п</w:t>
      </w:r>
      <w:r w:rsidR="00981588">
        <w:rPr>
          <w:rFonts w:ascii="Times New Roman" w:hAnsi="Times New Roman" w:cs="Times New Roman"/>
          <w:sz w:val="28"/>
          <w:szCs w:val="28"/>
        </w:rPr>
        <w:t>о секциям, а также порядок пред</w:t>
      </w:r>
      <w:r w:rsidRPr="0097147E">
        <w:rPr>
          <w:rFonts w:ascii="Times New Roman" w:hAnsi="Times New Roman" w:cs="Times New Roman"/>
          <w:sz w:val="28"/>
          <w:szCs w:val="28"/>
        </w:rPr>
        <w:t>ставления и оформления работ устанавливаются информационным письмом о проведении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47E" w:rsidRDefault="00BA5716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Требования к содержанию работ.</w:t>
      </w:r>
    </w:p>
    <w:p w:rsidR="0097147E" w:rsidRDefault="0097147E" w:rsidP="00BA5716">
      <w:pPr>
        <w:pStyle w:val="a3"/>
        <w:tabs>
          <w:tab w:val="left" w:pos="1134"/>
          <w:tab w:val="left" w:pos="1701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научной статье должны быть представлены результаты самостоятельной исследовательской работы, имеющие актуальность, новизну, практическую значимость и краткие выводы.</w:t>
      </w:r>
    </w:p>
    <w:p w:rsidR="00823A59" w:rsidRPr="00823A59" w:rsidRDefault="00823A59" w:rsidP="00823A59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является открытым. </w:t>
      </w:r>
    </w:p>
    <w:p w:rsidR="0097147E" w:rsidRPr="000529E1" w:rsidRDefault="0097147E" w:rsidP="0097147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E1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981588">
        <w:rPr>
          <w:rFonts w:ascii="Times New Roman" w:hAnsi="Times New Roman" w:cs="Times New Roman"/>
          <w:b/>
          <w:sz w:val="28"/>
          <w:szCs w:val="28"/>
        </w:rPr>
        <w:t>проведения Конференции</w:t>
      </w:r>
    </w:p>
    <w:p w:rsidR="0097147E" w:rsidRPr="00823A59" w:rsidRDefault="0097147E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59">
        <w:rPr>
          <w:rFonts w:ascii="Times New Roman" w:hAnsi="Times New Roman" w:cs="Times New Roman"/>
          <w:sz w:val="28"/>
          <w:szCs w:val="28"/>
        </w:rPr>
        <w:t>Организационный комитет классифицирует поступившие заявки по научным направлениям и соответствующим секциям.</w:t>
      </w:r>
    </w:p>
    <w:p w:rsidR="0097147E" w:rsidRPr="00823A59" w:rsidRDefault="0097147E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59">
        <w:rPr>
          <w:rFonts w:ascii="Times New Roman" w:hAnsi="Times New Roman" w:cs="Times New Roman"/>
          <w:sz w:val="28"/>
          <w:szCs w:val="28"/>
        </w:rPr>
        <w:t xml:space="preserve">Оргкомитет рассылает </w:t>
      </w:r>
      <w:r w:rsidR="00981588" w:rsidRPr="00823A59">
        <w:rPr>
          <w:rFonts w:ascii="Times New Roman" w:hAnsi="Times New Roman" w:cs="Times New Roman"/>
          <w:sz w:val="28"/>
          <w:szCs w:val="28"/>
        </w:rPr>
        <w:t>участникам</w:t>
      </w:r>
      <w:r w:rsidR="00981588" w:rsidRPr="00823A59">
        <w:rPr>
          <w:rFonts w:ascii="Times New Roman" w:hAnsi="Times New Roman" w:cs="Times New Roman"/>
          <w:sz w:val="28"/>
          <w:szCs w:val="28"/>
        </w:rPr>
        <w:t xml:space="preserve"> по электронной по</w:t>
      </w:r>
      <w:bookmarkStart w:id="0" w:name="_GoBack"/>
      <w:bookmarkEnd w:id="0"/>
      <w:r w:rsidR="00981588" w:rsidRPr="00823A59">
        <w:rPr>
          <w:rFonts w:ascii="Times New Roman" w:hAnsi="Times New Roman" w:cs="Times New Roman"/>
          <w:sz w:val="28"/>
          <w:szCs w:val="28"/>
        </w:rPr>
        <w:t>чте</w:t>
      </w:r>
      <w:r w:rsidRPr="00823A59">
        <w:rPr>
          <w:rFonts w:ascii="Times New Roman" w:hAnsi="Times New Roman" w:cs="Times New Roman"/>
          <w:sz w:val="28"/>
          <w:szCs w:val="28"/>
        </w:rPr>
        <w:t xml:space="preserve"> программу Конференции с указанием места и времени проведения секций Конференции не позднее, чем за день до её начала.</w:t>
      </w:r>
    </w:p>
    <w:p w:rsidR="00823A59" w:rsidRPr="00823A59" w:rsidRDefault="00823A59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A59">
        <w:rPr>
          <w:rFonts w:ascii="Times New Roman" w:hAnsi="Times New Roman" w:cs="Times New Roman"/>
          <w:sz w:val="28"/>
          <w:szCs w:val="28"/>
        </w:rPr>
        <w:t xml:space="preserve">На защиту </w:t>
      </w:r>
      <w:r w:rsidRPr="00823A59">
        <w:rPr>
          <w:rFonts w:ascii="Times New Roman" w:hAnsi="Times New Roman" w:cs="Times New Roman"/>
          <w:sz w:val="28"/>
          <w:szCs w:val="28"/>
        </w:rPr>
        <w:t xml:space="preserve">свой работы </w:t>
      </w:r>
      <w:r w:rsidRPr="00823A59">
        <w:rPr>
          <w:rFonts w:ascii="Times New Roman" w:hAnsi="Times New Roman" w:cs="Times New Roman"/>
          <w:sz w:val="28"/>
          <w:szCs w:val="28"/>
        </w:rPr>
        <w:t>каждому</w:t>
      </w:r>
      <w:r w:rsidRPr="00823A59">
        <w:rPr>
          <w:rFonts w:ascii="Times New Roman" w:hAnsi="Times New Roman" w:cs="Times New Roman"/>
          <w:sz w:val="28"/>
          <w:szCs w:val="28"/>
        </w:rPr>
        <w:t xml:space="preserve"> участнику отводится не более 5-8</w:t>
      </w:r>
      <w:r w:rsidRPr="00823A5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97147E" w:rsidRDefault="0097147E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Конференции задают вопросы авторам научных докладов (5-10 минут).</w:t>
      </w:r>
    </w:p>
    <w:p w:rsidR="00BA5716" w:rsidRDefault="00BA5716" w:rsidP="0097147E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завершении Конференции экспертный совет п</w:t>
      </w:r>
      <w:r w:rsidR="00C11F65">
        <w:rPr>
          <w:rFonts w:ascii="Times New Roman" w:hAnsi="Times New Roman" w:cs="Times New Roman"/>
          <w:sz w:val="28"/>
          <w:szCs w:val="28"/>
        </w:rPr>
        <w:t xml:space="preserve">одводит итоги конкурса докладов, </w:t>
      </w:r>
      <w:r>
        <w:rPr>
          <w:rFonts w:ascii="Times New Roman" w:hAnsi="Times New Roman" w:cs="Times New Roman"/>
          <w:sz w:val="28"/>
          <w:szCs w:val="28"/>
        </w:rPr>
        <w:t xml:space="preserve">объявляет результаты, </w:t>
      </w:r>
      <w:r w:rsidR="00823A59"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C11F65">
        <w:rPr>
          <w:rFonts w:ascii="Times New Roman" w:hAnsi="Times New Roman" w:cs="Times New Roman"/>
          <w:sz w:val="28"/>
          <w:szCs w:val="28"/>
        </w:rPr>
        <w:t xml:space="preserve"> и призёров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716" w:rsidRPr="000529E1" w:rsidRDefault="00BA5716" w:rsidP="00BA571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E1">
        <w:rPr>
          <w:rFonts w:ascii="Times New Roman" w:hAnsi="Times New Roman" w:cs="Times New Roman"/>
          <w:b/>
          <w:sz w:val="28"/>
          <w:szCs w:val="28"/>
        </w:rPr>
        <w:t>Критерии оценки докладов:</w:t>
      </w:r>
    </w:p>
    <w:p w:rsidR="00BA5716" w:rsidRDefault="00BA5716" w:rsidP="00BA5716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темы и научного подхода к исследованию научной проблемы;</w:t>
      </w:r>
    </w:p>
    <w:p w:rsidR="00BA5716" w:rsidRDefault="00BA5716" w:rsidP="00BA5716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результатов исследования;</w:t>
      </w:r>
    </w:p>
    <w:p w:rsidR="005028B1" w:rsidRPr="00823A59" w:rsidRDefault="00227C74" w:rsidP="005028B1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</w:t>
      </w:r>
      <w:r w:rsidR="000529E1">
        <w:rPr>
          <w:rFonts w:ascii="Times New Roman" w:hAnsi="Times New Roman" w:cs="Times New Roman"/>
          <w:sz w:val="28"/>
          <w:szCs w:val="28"/>
        </w:rPr>
        <w:t xml:space="preserve"> выступление и презентация результатов исследования.</w:t>
      </w:r>
    </w:p>
    <w:p w:rsidR="000529E1" w:rsidRDefault="000529E1" w:rsidP="000529E1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9E1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823A59">
        <w:rPr>
          <w:rFonts w:ascii="Times New Roman" w:hAnsi="Times New Roman" w:cs="Times New Roman"/>
          <w:b/>
          <w:sz w:val="28"/>
          <w:szCs w:val="28"/>
        </w:rPr>
        <w:t xml:space="preserve"> научных докладов</w:t>
      </w:r>
    </w:p>
    <w:p w:rsidR="00C11F65" w:rsidRPr="00981588" w:rsidRDefault="00D2618E" w:rsidP="0098158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F65">
        <w:rPr>
          <w:rFonts w:ascii="Times New Roman" w:hAnsi="Times New Roman" w:cs="Times New Roman"/>
          <w:sz w:val="28"/>
          <w:szCs w:val="28"/>
        </w:rPr>
        <w:t xml:space="preserve">Экспертный совет оценивает научные доклады </w:t>
      </w:r>
      <w:r w:rsidR="00981588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C11F65">
        <w:rPr>
          <w:rFonts w:ascii="Times New Roman" w:hAnsi="Times New Roman" w:cs="Times New Roman"/>
          <w:sz w:val="28"/>
          <w:szCs w:val="28"/>
        </w:rPr>
        <w:t xml:space="preserve">и подводит результаты конкурса </w:t>
      </w:r>
      <w:r w:rsidR="00981588">
        <w:rPr>
          <w:rFonts w:ascii="Times New Roman" w:hAnsi="Times New Roman" w:cs="Times New Roman"/>
          <w:sz w:val="28"/>
          <w:szCs w:val="28"/>
        </w:rPr>
        <w:t>с</w:t>
      </w:r>
      <w:r w:rsidR="00981588" w:rsidRPr="000529E1">
        <w:rPr>
          <w:rFonts w:ascii="Times New Roman" w:hAnsi="Times New Roman" w:cs="Times New Roman"/>
          <w:sz w:val="28"/>
          <w:szCs w:val="28"/>
        </w:rPr>
        <w:t>реди школьников и среди студентов</w:t>
      </w:r>
      <w:r w:rsidR="00981588">
        <w:rPr>
          <w:rFonts w:ascii="Times New Roman" w:hAnsi="Times New Roman" w:cs="Times New Roman"/>
          <w:sz w:val="28"/>
          <w:szCs w:val="28"/>
        </w:rPr>
        <w:t xml:space="preserve"> </w:t>
      </w:r>
      <w:r w:rsidR="00C11F65">
        <w:rPr>
          <w:rFonts w:ascii="Times New Roman" w:hAnsi="Times New Roman" w:cs="Times New Roman"/>
          <w:sz w:val="28"/>
          <w:szCs w:val="28"/>
        </w:rPr>
        <w:t>отдельно</w:t>
      </w:r>
      <w:r w:rsidR="00981588">
        <w:rPr>
          <w:rFonts w:ascii="Times New Roman" w:hAnsi="Times New Roman" w:cs="Times New Roman"/>
          <w:sz w:val="28"/>
          <w:szCs w:val="28"/>
        </w:rPr>
        <w:t>, распределяет 1, 2, и 3 места.</w:t>
      </w:r>
      <w:r w:rsidR="00C11F65" w:rsidRPr="009815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F65" w:rsidRDefault="00C11F65" w:rsidP="000529E1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Победители и призёры конкурса научных докладов среди школьников </w:t>
      </w:r>
      <w:r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D2618E">
        <w:rPr>
          <w:rFonts w:ascii="Times New Roman" w:hAnsi="Times New Roman" w:cs="Times New Roman"/>
          <w:sz w:val="28"/>
          <w:szCs w:val="28"/>
        </w:rPr>
        <w:t xml:space="preserve">в 2019 году </w:t>
      </w:r>
      <w:r>
        <w:rPr>
          <w:rFonts w:ascii="Times New Roman" w:hAnsi="Times New Roman" w:cs="Times New Roman"/>
          <w:sz w:val="28"/>
          <w:szCs w:val="28"/>
        </w:rPr>
        <w:t>в Астраханский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8E">
        <w:rPr>
          <w:rFonts w:ascii="Times New Roman" w:hAnsi="Times New Roman" w:cs="Times New Roman"/>
          <w:sz w:val="28"/>
          <w:szCs w:val="28"/>
        </w:rPr>
        <w:t xml:space="preserve">на программы бакалавриата и программы специалитета </w:t>
      </w:r>
      <w:r>
        <w:rPr>
          <w:rFonts w:ascii="Times New Roman" w:hAnsi="Times New Roman" w:cs="Times New Roman"/>
          <w:sz w:val="28"/>
          <w:szCs w:val="28"/>
        </w:rPr>
        <w:t xml:space="preserve">получают дополнительно 4 балла, участники конкурса – 2 балла. </w:t>
      </w:r>
    </w:p>
    <w:p w:rsidR="00C11F65" w:rsidRPr="000529E1" w:rsidRDefault="00D2618E" w:rsidP="000529E1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1F65">
        <w:rPr>
          <w:rFonts w:ascii="Times New Roman" w:hAnsi="Times New Roman" w:cs="Times New Roman"/>
          <w:sz w:val="28"/>
          <w:szCs w:val="28"/>
        </w:rPr>
        <w:t>Победители и призёры конкурса научных докладов среди студентов получают преимущест</w:t>
      </w:r>
      <w:r>
        <w:rPr>
          <w:rFonts w:ascii="Times New Roman" w:hAnsi="Times New Roman" w:cs="Times New Roman"/>
          <w:sz w:val="28"/>
          <w:szCs w:val="28"/>
        </w:rPr>
        <w:t>во при участии в к</w:t>
      </w:r>
      <w:r w:rsidR="00C11F65">
        <w:rPr>
          <w:rFonts w:ascii="Times New Roman" w:hAnsi="Times New Roman" w:cs="Times New Roman"/>
          <w:sz w:val="28"/>
          <w:szCs w:val="28"/>
        </w:rPr>
        <w:t>онкурсе на повышенную стипендию.</w:t>
      </w:r>
    </w:p>
    <w:p w:rsidR="0097147E" w:rsidRPr="000529E1" w:rsidRDefault="0097147E" w:rsidP="004D6FA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47E" w:rsidRPr="0097147E" w:rsidRDefault="0097147E" w:rsidP="004D6FA8">
      <w:pPr>
        <w:pStyle w:val="a3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4F" w:rsidRPr="0097147E" w:rsidRDefault="0083414F" w:rsidP="0083414F">
      <w:pPr>
        <w:pStyle w:val="a3"/>
        <w:tabs>
          <w:tab w:val="left" w:pos="1134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9F03B9" w:rsidRPr="0097147E" w:rsidRDefault="009F03B9" w:rsidP="0083414F">
      <w:pPr>
        <w:pStyle w:val="a3"/>
        <w:tabs>
          <w:tab w:val="left" w:pos="1134"/>
        </w:tabs>
        <w:spacing w:after="0" w:line="360" w:lineRule="auto"/>
        <w:ind w:left="1321" w:hanging="187"/>
        <w:jc w:val="both"/>
        <w:rPr>
          <w:rFonts w:ascii="Times New Roman" w:hAnsi="Times New Roman" w:cs="Times New Roman"/>
          <w:sz w:val="28"/>
          <w:szCs w:val="28"/>
        </w:rPr>
      </w:pPr>
    </w:p>
    <w:sectPr w:rsidR="009F03B9" w:rsidRPr="0097147E" w:rsidSect="009F03B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3D"/>
    <w:multiLevelType w:val="hybridMultilevel"/>
    <w:tmpl w:val="914CAA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724EEB"/>
    <w:multiLevelType w:val="hybridMultilevel"/>
    <w:tmpl w:val="9D007FFC"/>
    <w:lvl w:ilvl="0" w:tplc="0419000F">
      <w:start w:val="1"/>
      <w:numFmt w:val="decimal"/>
      <w:lvlText w:val="%1."/>
      <w:lvlJc w:val="left"/>
      <w:pPr>
        <w:ind w:left="2041" w:hanging="360"/>
      </w:pPr>
    </w:lvl>
    <w:lvl w:ilvl="1" w:tplc="04190019" w:tentative="1">
      <w:start w:val="1"/>
      <w:numFmt w:val="lowerLetter"/>
      <w:lvlText w:val="%2."/>
      <w:lvlJc w:val="left"/>
      <w:pPr>
        <w:ind w:left="2761" w:hanging="360"/>
      </w:pPr>
    </w:lvl>
    <w:lvl w:ilvl="2" w:tplc="0419001B" w:tentative="1">
      <w:start w:val="1"/>
      <w:numFmt w:val="lowerRoman"/>
      <w:lvlText w:val="%3."/>
      <w:lvlJc w:val="right"/>
      <w:pPr>
        <w:ind w:left="3481" w:hanging="180"/>
      </w:pPr>
    </w:lvl>
    <w:lvl w:ilvl="3" w:tplc="0419000F" w:tentative="1">
      <w:start w:val="1"/>
      <w:numFmt w:val="decimal"/>
      <w:lvlText w:val="%4."/>
      <w:lvlJc w:val="left"/>
      <w:pPr>
        <w:ind w:left="4201" w:hanging="360"/>
      </w:pPr>
    </w:lvl>
    <w:lvl w:ilvl="4" w:tplc="04190019" w:tentative="1">
      <w:start w:val="1"/>
      <w:numFmt w:val="lowerLetter"/>
      <w:lvlText w:val="%5."/>
      <w:lvlJc w:val="left"/>
      <w:pPr>
        <w:ind w:left="4921" w:hanging="360"/>
      </w:pPr>
    </w:lvl>
    <w:lvl w:ilvl="5" w:tplc="0419001B" w:tentative="1">
      <w:start w:val="1"/>
      <w:numFmt w:val="lowerRoman"/>
      <w:lvlText w:val="%6."/>
      <w:lvlJc w:val="right"/>
      <w:pPr>
        <w:ind w:left="5641" w:hanging="180"/>
      </w:pPr>
    </w:lvl>
    <w:lvl w:ilvl="6" w:tplc="0419000F" w:tentative="1">
      <w:start w:val="1"/>
      <w:numFmt w:val="decimal"/>
      <w:lvlText w:val="%7."/>
      <w:lvlJc w:val="left"/>
      <w:pPr>
        <w:ind w:left="6361" w:hanging="360"/>
      </w:pPr>
    </w:lvl>
    <w:lvl w:ilvl="7" w:tplc="04190019" w:tentative="1">
      <w:start w:val="1"/>
      <w:numFmt w:val="lowerLetter"/>
      <w:lvlText w:val="%8."/>
      <w:lvlJc w:val="left"/>
      <w:pPr>
        <w:ind w:left="7081" w:hanging="360"/>
      </w:pPr>
    </w:lvl>
    <w:lvl w:ilvl="8" w:tplc="0419001B" w:tentative="1">
      <w:start w:val="1"/>
      <w:numFmt w:val="lowerRoman"/>
      <w:lvlText w:val="%9."/>
      <w:lvlJc w:val="right"/>
      <w:pPr>
        <w:ind w:left="7801" w:hanging="180"/>
      </w:pPr>
    </w:lvl>
  </w:abstractNum>
  <w:abstractNum w:abstractNumId="2">
    <w:nsid w:val="191D266D"/>
    <w:multiLevelType w:val="hybridMultilevel"/>
    <w:tmpl w:val="CDF81F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7356CD"/>
    <w:multiLevelType w:val="multilevel"/>
    <w:tmpl w:val="0DAA8E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F283EBA"/>
    <w:multiLevelType w:val="hybridMultilevel"/>
    <w:tmpl w:val="3F66952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3B664F"/>
    <w:multiLevelType w:val="hybridMultilevel"/>
    <w:tmpl w:val="527CD02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83A2E35"/>
    <w:multiLevelType w:val="hybridMultilevel"/>
    <w:tmpl w:val="B26C7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8"/>
    <w:rsid w:val="000529E1"/>
    <w:rsid w:val="00227C74"/>
    <w:rsid w:val="002A4B7E"/>
    <w:rsid w:val="0035735F"/>
    <w:rsid w:val="004D6FA8"/>
    <w:rsid w:val="005028B1"/>
    <w:rsid w:val="007B5BC6"/>
    <w:rsid w:val="00823A59"/>
    <w:rsid w:val="0083414F"/>
    <w:rsid w:val="0097147E"/>
    <w:rsid w:val="00981588"/>
    <w:rsid w:val="009C0688"/>
    <w:rsid w:val="009F03B9"/>
    <w:rsid w:val="00BA5716"/>
    <w:rsid w:val="00C11F65"/>
    <w:rsid w:val="00D14666"/>
    <w:rsid w:val="00D246DD"/>
    <w:rsid w:val="00D2618E"/>
    <w:rsid w:val="00DE4997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4B813-C9DD-468D-AA40-39FDAE9F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2018-12-28T07:31:00Z</dcterms:created>
  <dcterms:modified xsi:type="dcterms:W3CDTF">2018-12-29T09:43:00Z</dcterms:modified>
</cp:coreProperties>
</file>