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65" w:rsidRDefault="005F00C8" w:rsidP="007D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5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</w:p>
    <w:p w:rsidR="00C0180B" w:rsidRDefault="005F00C8" w:rsidP="007D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50">
        <w:rPr>
          <w:rFonts w:ascii="Times New Roman" w:hAnsi="Times New Roman" w:cs="Times New Roman"/>
          <w:b/>
          <w:sz w:val="28"/>
          <w:szCs w:val="28"/>
        </w:rPr>
        <w:t>«</w:t>
      </w:r>
      <w:r w:rsidR="00003B2C" w:rsidRPr="001C0650">
        <w:rPr>
          <w:rFonts w:ascii="Times New Roman" w:hAnsi="Times New Roman" w:cs="Times New Roman"/>
          <w:b/>
          <w:sz w:val="28"/>
          <w:szCs w:val="28"/>
        </w:rPr>
        <w:t>Права человека в современном мире</w:t>
      </w:r>
      <w:r w:rsidRPr="001C0650">
        <w:rPr>
          <w:rFonts w:ascii="Times New Roman" w:hAnsi="Times New Roman" w:cs="Times New Roman"/>
          <w:b/>
          <w:sz w:val="28"/>
          <w:szCs w:val="28"/>
        </w:rPr>
        <w:t>»</w:t>
      </w:r>
    </w:p>
    <w:p w:rsidR="007D7465" w:rsidRPr="001C0650" w:rsidRDefault="007D7465" w:rsidP="007D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C8" w:rsidRPr="005F00C8" w:rsidRDefault="005F00C8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 w:rsidRPr="005F00C8">
        <w:rPr>
          <w:rFonts w:ascii="Times New Roman" w:hAnsi="Times New Roman" w:cs="Times New Roman"/>
          <w:sz w:val="28"/>
          <w:szCs w:val="28"/>
        </w:rPr>
        <w:t>1. Настоящее Положение о конкурсе школьников определяет поря</w:t>
      </w:r>
      <w:r w:rsidR="007D7465">
        <w:rPr>
          <w:rFonts w:ascii="Times New Roman" w:hAnsi="Times New Roman" w:cs="Times New Roman"/>
          <w:sz w:val="28"/>
          <w:szCs w:val="28"/>
        </w:rPr>
        <w:t>док организации и проведения, его</w:t>
      </w:r>
      <w:r w:rsidRPr="005F00C8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обеспечение, правила участия в конкурсе обучающихся и порядок определения победителей и призеров.</w:t>
      </w:r>
    </w:p>
    <w:p w:rsidR="005F00C8" w:rsidRPr="005F00C8" w:rsidRDefault="005F00C8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 w:rsidRPr="005F00C8">
        <w:rPr>
          <w:rFonts w:ascii="Times New Roman" w:hAnsi="Times New Roman" w:cs="Times New Roman"/>
          <w:sz w:val="28"/>
          <w:szCs w:val="28"/>
        </w:rPr>
        <w:t xml:space="preserve">1.2. Основными целями и задачами конкурса являются выявление и развитие у обучающихся, осваивающих образовательные программы основного и среднего общего </w:t>
      </w:r>
      <w:r w:rsidR="007D7465" w:rsidRPr="005F00C8">
        <w:rPr>
          <w:rFonts w:ascii="Times New Roman" w:hAnsi="Times New Roman" w:cs="Times New Roman"/>
          <w:sz w:val="28"/>
          <w:szCs w:val="28"/>
        </w:rPr>
        <w:t>образования, творческих</w:t>
      </w:r>
      <w:r w:rsidRPr="005F00C8">
        <w:rPr>
          <w:rFonts w:ascii="Times New Roman" w:hAnsi="Times New Roman" w:cs="Times New Roman"/>
          <w:sz w:val="28"/>
          <w:szCs w:val="28"/>
        </w:rPr>
        <w:t xml:space="preserve"> способностей и интереса к научной деятельности, создание условий для интеллектуального развития, поддержки одаренных детей, в том числе содействие в </w:t>
      </w:r>
      <w:r w:rsidR="007D7465">
        <w:rPr>
          <w:rFonts w:ascii="Times New Roman" w:hAnsi="Times New Roman" w:cs="Times New Roman"/>
          <w:sz w:val="28"/>
          <w:szCs w:val="28"/>
        </w:rPr>
        <w:t xml:space="preserve">их </w:t>
      </w:r>
      <w:r w:rsidRPr="005F00C8">
        <w:rPr>
          <w:rFonts w:ascii="Times New Roman" w:hAnsi="Times New Roman" w:cs="Times New Roman"/>
          <w:sz w:val="28"/>
          <w:szCs w:val="28"/>
        </w:rPr>
        <w:t>профессиональной ориентации и продолжении образования, пропаганда научных знаний.</w:t>
      </w:r>
    </w:p>
    <w:p w:rsidR="005F00C8" w:rsidRPr="005F00C8" w:rsidRDefault="005D6D78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03B2C">
        <w:rPr>
          <w:rFonts w:ascii="Times New Roman" w:hAnsi="Times New Roman" w:cs="Times New Roman"/>
          <w:sz w:val="28"/>
          <w:szCs w:val="28"/>
        </w:rPr>
        <w:t>Организаторами конкурса являю</w:t>
      </w:r>
      <w:r w:rsidR="005F00C8" w:rsidRPr="005F00C8">
        <w:rPr>
          <w:rFonts w:ascii="Times New Roman" w:hAnsi="Times New Roman" w:cs="Times New Roman"/>
          <w:sz w:val="28"/>
          <w:szCs w:val="28"/>
        </w:rPr>
        <w:t xml:space="preserve">тся </w:t>
      </w:r>
      <w:r w:rsidR="00003B2C">
        <w:rPr>
          <w:rFonts w:ascii="Times New Roman" w:hAnsi="Times New Roman" w:cs="Times New Roman"/>
          <w:sz w:val="28"/>
          <w:szCs w:val="28"/>
        </w:rPr>
        <w:t xml:space="preserve">Региональное отделение Ассоциации юристов в России, </w:t>
      </w:r>
      <w:r w:rsidR="005F00C8" w:rsidRPr="005F00C8">
        <w:rPr>
          <w:rFonts w:ascii="Times New Roman" w:hAnsi="Times New Roman" w:cs="Times New Roman"/>
          <w:sz w:val="28"/>
          <w:szCs w:val="28"/>
        </w:rPr>
        <w:t xml:space="preserve">ФГБОУ ВО «Астраханский государственный университет», </w:t>
      </w:r>
      <w:r w:rsidR="007D7465">
        <w:rPr>
          <w:rFonts w:ascii="Times New Roman" w:hAnsi="Times New Roman" w:cs="Times New Roman"/>
          <w:sz w:val="28"/>
          <w:szCs w:val="28"/>
        </w:rPr>
        <w:t>ю</w:t>
      </w:r>
      <w:r w:rsidR="00003B2C" w:rsidRPr="005F00C8">
        <w:rPr>
          <w:rFonts w:ascii="Times New Roman" w:hAnsi="Times New Roman" w:cs="Times New Roman"/>
          <w:sz w:val="28"/>
          <w:szCs w:val="28"/>
        </w:rPr>
        <w:t xml:space="preserve">ридический </w:t>
      </w:r>
      <w:r w:rsidR="005F00C8" w:rsidRPr="005F00C8">
        <w:rPr>
          <w:rFonts w:ascii="Times New Roman" w:hAnsi="Times New Roman" w:cs="Times New Roman"/>
          <w:sz w:val="28"/>
          <w:szCs w:val="28"/>
        </w:rPr>
        <w:t>факультет</w:t>
      </w:r>
      <w:r w:rsidR="007D7465">
        <w:rPr>
          <w:rFonts w:ascii="Times New Roman" w:hAnsi="Times New Roman" w:cs="Times New Roman"/>
          <w:sz w:val="28"/>
          <w:szCs w:val="28"/>
        </w:rPr>
        <w:t xml:space="preserve"> АГУ</w:t>
      </w:r>
      <w:r w:rsidR="005F00C8" w:rsidRPr="005F00C8">
        <w:rPr>
          <w:rFonts w:ascii="Times New Roman" w:hAnsi="Times New Roman" w:cs="Times New Roman"/>
          <w:sz w:val="28"/>
          <w:szCs w:val="28"/>
        </w:rPr>
        <w:t>.</w:t>
      </w:r>
    </w:p>
    <w:p w:rsidR="005F00C8" w:rsidRDefault="005D6D78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003B2C">
        <w:rPr>
          <w:rFonts w:ascii="Times New Roman" w:hAnsi="Times New Roman" w:cs="Times New Roman"/>
          <w:sz w:val="28"/>
          <w:szCs w:val="28"/>
        </w:rPr>
        <w:t>Конкурс проводится в три этапа</w:t>
      </w:r>
      <w:r w:rsidR="005F00C8" w:rsidRPr="005F00C8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003B2C">
        <w:rPr>
          <w:rFonts w:ascii="Times New Roman" w:hAnsi="Times New Roman" w:cs="Times New Roman"/>
          <w:sz w:val="28"/>
          <w:szCs w:val="28"/>
        </w:rPr>
        <w:t>призеры, занявшие 1, 2 и 3 места</w:t>
      </w:r>
      <w:r w:rsidR="007D7465">
        <w:rPr>
          <w:rFonts w:ascii="Times New Roman" w:hAnsi="Times New Roman" w:cs="Times New Roman"/>
          <w:sz w:val="28"/>
          <w:szCs w:val="28"/>
        </w:rPr>
        <w:t>,</w:t>
      </w:r>
      <w:r w:rsidR="00003B2C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5F00C8">
        <w:rPr>
          <w:rFonts w:ascii="Times New Roman" w:hAnsi="Times New Roman" w:cs="Times New Roman"/>
          <w:sz w:val="28"/>
          <w:szCs w:val="28"/>
        </w:rPr>
        <w:t xml:space="preserve"> дополнительные баллы при поступлении на юридический факультет Астраханского государственного университета направление «Юриспруденция». </w:t>
      </w:r>
      <w:r w:rsidR="000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39" w:rsidRDefault="005F00C8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03B2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заочный.</w:t>
      </w:r>
      <w:r w:rsidR="00C518EF">
        <w:rPr>
          <w:rFonts w:ascii="Times New Roman" w:hAnsi="Times New Roman" w:cs="Times New Roman"/>
          <w:sz w:val="28"/>
          <w:szCs w:val="28"/>
        </w:rPr>
        <w:t xml:space="preserve"> Участники должны ответить на тестовые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51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написать эссе </w:t>
      </w:r>
      <w:r w:rsidR="00C518EF">
        <w:rPr>
          <w:rFonts w:ascii="Times New Roman" w:hAnsi="Times New Roman" w:cs="Times New Roman"/>
          <w:sz w:val="28"/>
          <w:szCs w:val="28"/>
        </w:rPr>
        <w:t>на</w:t>
      </w:r>
      <w:r w:rsidRPr="005F0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заданную тему</w:t>
      </w:r>
      <w:r w:rsidR="00C518EF">
        <w:rPr>
          <w:rFonts w:ascii="Times New Roman" w:hAnsi="Times New Roman" w:cs="Times New Roman"/>
          <w:sz w:val="28"/>
          <w:szCs w:val="28"/>
        </w:rPr>
        <w:t xml:space="preserve"> и выслать в адрес организаторов конкурса до </w:t>
      </w:r>
      <w:r w:rsidR="00CE239B" w:rsidRPr="00CE239B">
        <w:rPr>
          <w:rFonts w:ascii="Times New Roman" w:hAnsi="Times New Roman" w:cs="Times New Roman"/>
          <w:sz w:val="28"/>
          <w:szCs w:val="28"/>
        </w:rPr>
        <w:t>15</w:t>
      </w:r>
      <w:r w:rsidR="00385E59">
        <w:rPr>
          <w:rFonts w:ascii="Times New Roman" w:hAnsi="Times New Roman" w:cs="Times New Roman"/>
          <w:sz w:val="28"/>
          <w:szCs w:val="28"/>
        </w:rPr>
        <w:t xml:space="preserve"> </w:t>
      </w:r>
      <w:r w:rsidR="00CE239B">
        <w:rPr>
          <w:rFonts w:ascii="Times New Roman" w:hAnsi="Times New Roman" w:cs="Times New Roman"/>
          <w:sz w:val="28"/>
          <w:szCs w:val="28"/>
        </w:rPr>
        <w:t>февраля</w:t>
      </w:r>
      <w:r w:rsidR="00385E59">
        <w:rPr>
          <w:rFonts w:ascii="Times New Roman" w:hAnsi="Times New Roman" w:cs="Times New Roman"/>
          <w:sz w:val="28"/>
          <w:szCs w:val="28"/>
        </w:rPr>
        <w:t xml:space="preserve"> 2017 года. В задании 20</w:t>
      </w:r>
      <w:r w:rsidR="00C518EF">
        <w:rPr>
          <w:rFonts w:ascii="Times New Roman" w:hAnsi="Times New Roman" w:cs="Times New Roman"/>
          <w:sz w:val="28"/>
          <w:szCs w:val="28"/>
        </w:rPr>
        <w:t xml:space="preserve"> тестовых вопросов</w:t>
      </w:r>
      <w:r w:rsidR="00C518EF" w:rsidRPr="00767839">
        <w:rPr>
          <w:rFonts w:ascii="Times New Roman" w:hAnsi="Times New Roman" w:cs="Times New Roman"/>
          <w:sz w:val="28"/>
          <w:szCs w:val="28"/>
        </w:rPr>
        <w:t>. Объем эссе составляет</w:t>
      </w:r>
      <w:r w:rsidR="00003B2C" w:rsidRPr="00767839">
        <w:rPr>
          <w:rFonts w:ascii="Times New Roman" w:hAnsi="Times New Roman" w:cs="Times New Roman"/>
          <w:sz w:val="28"/>
          <w:szCs w:val="28"/>
        </w:rPr>
        <w:t xml:space="preserve"> 20-30 предло</w:t>
      </w:r>
      <w:r w:rsidR="000A68BB" w:rsidRPr="00767839">
        <w:rPr>
          <w:rFonts w:ascii="Times New Roman" w:hAnsi="Times New Roman" w:cs="Times New Roman"/>
          <w:sz w:val="28"/>
          <w:szCs w:val="28"/>
        </w:rPr>
        <w:t>жений</w:t>
      </w:r>
      <w:r w:rsidR="004F030D" w:rsidRPr="00767839">
        <w:rPr>
          <w:rFonts w:ascii="Times New Roman" w:hAnsi="Times New Roman" w:cs="Times New Roman"/>
          <w:sz w:val="28"/>
          <w:szCs w:val="28"/>
        </w:rPr>
        <w:t xml:space="preserve">. </w:t>
      </w:r>
      <w:r w:rsidR="007D7465">
        <w:rPr>
          <w:rFonts w:ascii="Times New Roman" w:hAnsi="Times New Roman" w:cs="Times New Roman"/>
          <w:sz w:val="28"/>
          <w:szCs w:val="28"/>
        </w:rPr>
        <w:t>Жюри определяет авторов</w:t>
      </w:r>
      <w:r w:rsidR="004F030D" w:rsidRPr="00767839">
        <w:rPr>
          <w:rFonts w:ascii="Times New Roman" w:hAnsi="Times New Roman" w:cs="Times New Roman"/>
          <w:sz w:val="28"/>
          <w:szCs w:val="28"/>
        </w:rPr>
        <w:t xml:space="preserve"> </w:t>
      </w:r>
      <w:r w:rsidR="00433D8F" w:rsidRPr="00767839">
        <w:rPr>
          <w:rFonts w:ascii="Times New Roman" w:hAnsi="Times New Roman" w:cs="Times New Roman"/>
          <w:sz w:val="28"/>
          <w:szCs w:val="28"/>
        </w:rPr>
        <w:t>1</w:t>
      </w:r>
      <w:r w:rsidR="004F030D" w:rsidRPr="00767839">
        <w:rPr>
          <w:rFonts w:ascii="Times New Roman" w:hAnsi="Times New Roman" w:cs="Times New Roman"/>
          <w:sz w:val="28"/>
          <w:szCs w:val="28"/>
        </w:rPr>
        <w:t xml:space="preserve">0 </w:t>
      </w:r>
      <w:r w:rsidR="007D7465">
        <w:rPr>
          <w:rFonts w:ascii="Times New Roman" w:hAnsi="Times New Roman" w:cs="Times New Roman"/>
          <w:sz w:val="28"/>
          <w:szCs w:val="28"/>
        </w:rPr>
        <w:t xml:space="preserve">лучших работ. По итогам заочного тура победители проходят </w:t>
      </w:r>
      <w:r w:rsidR="000A68BB" w:rsidRPr="00767839">
        <w:rPr>
          <w:rFonts w:ascii="Times New Roman" w:hAnsi="Times New Roman" w:cs="Times New Roman"/>
          <w:sz w:val="28"/>
          <w:szCs w:val="28"/>
        </w:rPr>
        <w:t>в следующий тур</w:t>
      </w:r>
      <w:r w:rsidR="004F030D" w:rsidRPr="00767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30D" w:rsidRDefault="000A68BB" w:rsidP="007D7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7839">
        <w:rPr>
          <w:rFonts w:ascii="Times New Roman" w:hAnsi="Times New Roman" w:cs="Times New Roman"/>
          <w:sz w:val="28"/>
          <w:szCs w:val="28"/>
        </w:rPr>
        <w:t>Второй этап</w:t>
      </w:r>
      <w:r w:rsidR="007D746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767839">
        <w:rPr>
          <w:rFonts w:ascii="Times New Roman" w:hAnsi="Times New Roman" w:cs="Times New Roman"/>
          <w:sz w:val="28"/>
          <w:szCs w:val="28"/>
        </w:rPr>
        <w:t>ся</w:t>
      </w:r>
      <w:r w:rsidR="004F030D" w:rsidRPr="00767839">
        <w:rPr>
          <w:rFonts w:ascii="Times New Roman" w:hAnsi="Times New Roman" w:cs="Times New Roman"/>
          <w:sz w:val="28"/>
          <w:szCs w:val="28"/>
        </w:rPr>
        <w:t xml:space="preserve"> очно </w:t>
      </w:r>
      <w:r w:rsidRPr="00767839">
        <w:rPr>
          <w:rFonts w:ascii="Times New Roman" w:hAnsi="Times New Roman" w:cs="Times New Roman"/>
          <w:sz w:val="28"/>
          <w:szCs w:val="28"/>
        </w:rPr>
        <w:t xml:space="preserve">в марте 2017 года и заключается в решении практических </w:t>
      </w:r>
      <w:r>
        <w:rPr>
          <w:rFonts w:ascii="Times New Roman" w:hAnsi="Times New Roman" w:cs="Times New Roman"/>
          <w:sz w:val="28"/>
          <w:szCs w:val="28"/>
        </w:rPr>
        <w:t>ситуаций.</w:t>
      </w:r>
      <w:r w:rsidR="004F030D">
        <w:rPr>
          <w:rFonts w:ascii="Times New Roman" w:hAnsi="Times New Roman" w:cs="Times New Roman"/>
          <w:sz w:val="28"/>
          <w:szCs w:val="28"/>
        </w:rPr>
        <w:t xml:space="preserve"> Каждому участнику </w:t>
      </w:r>
      <w:r w:rsidR="007D7465">
        <w:rPr>
          <w:rFonts w:ascii="Times New Roman" w:hAnsi="Times New Roman" w:cs="Times New Roman"/>
          <w:sz w:val="28"/>
          <w:szCs w:val="28"/>
        </w:rPr>
        <w:t>предлагается две практических ситуации (максимальный балл – 3 балла</w:t>
      </w:r>
      <w:r w:rsidR="007D7465">
        <w:rPr>
          <w:rFonts w:ascii="Times New Roman" w:hAnsi="Times New Roman" w:cs="Times New Roman"/>
          <w:sz w:val="28"/>
          <w:szCs w:val="28"/>
        </w:rPr>
        <w:softHyphen/>
        <w:t>). Возможны дополнения ответов другими конкурсантами (ответы оцениваются в 1–2 балла).</w:t>
      </w:r>
      <w:r w:rsidR="004F030D">
        <w:rPr>
          <w:rFonts w:ascii="Times New Roman" w:hAnsi="Times New Roman" w:cs="Times New Roman"/>
          <w:sz w:val="28"/>
          <w:szCs w:val="28"/>
        </w:rPr>
        <w:t xml:space="preserve"> </w:t>
      </w:r>
      <w:r w:rsidR="00433D8F">
        <w:rPr>
          <w:rFonts w:ascii="Times New Roman" w:hAnsi="Times New Roman" w:cs="Times New Roman"/>
          <w:sz w:val="28"/>
          <w:szCs w:val="28"/>
        </w:rPr>
        <w:t>На решение задач выделяется 40 минут.</w:t>
      </w:r>
      <w:r w:rsidR="004F030D">
        <w:rPr>
          <w:rFonts w:ascii="Times New Roman" w:hAnsi="Times New Roman" w:cs="Times New Roman"/>
          <w:sz w:val="28"/>
          <w:szCs w:val="28"/>
        </w:rPr>
        <w:t xml:space="preserve"> Четыре конкурсанта, набравшие наибольшее количество баллов</w:t>
      </w:r>
      <w:r w:rsidR="007D7465">
        <w:rPr>
          <w:rFonts w:ascii="Times New Roman" w:hAnsi="Times New Roman" w:cs="Times New Roman"/>
          <w:sz w:val="28"/>
          <w:szCs w:val="28"/>
        </w:rPr>
        <w:t>,</w:t>
      </w:r>
      <w:r w:rsidR="004F030D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в третий тур</w:t>
      </w:r>
      <w:r w:rsidR="004F030D">
        <w:rPr>
          <w:rFonts w:ascii="Times New Roman" w:hAnsi="Times New Roman" w:cs="Times New Roman"/>
          <w:sz w:val="28"/>
          <w:szCs w:val="28"/>
        </w:rPr>
        <w:t>. В случае</w:t>
      </w:r>
      <w:r w:rsidR="007D7465">
        <w:rPr>
          <w:rFonts w:ascii="Times New Roman" w:hAnsi="Times New Roman" w:cs="Times New Roman"/>
          <w:sz w:val="28"/>
          <w:szCs w:val="28"/>
        </w:rPr>
        <w:t>,</w:t>
      </w:r>
      <w:r w:rsidR="004F030D">
        <w:rPr>
          <w:rFonts w:ascii="Times New Roman" w:hAnsi="Times New Roman" w:cs="Times New Roman"/>
          <w:sz w:val="28"/>
          <w:szCs w:val="28"/>
        </w:rPr>
        <w:t xml:space="preserve"> если участники набрали одинаковое количество баллов, им задаются дополнительные вопросы</w:t>
      </w:r>
      <w:r w:rsidR="00433D8F">
        <w:rPr>
          <w:rFonts w:ascii="Times New Roman" w:hAnsi="Times New Roman" w:cs="Times New Roman"/>
          <w:sz w:val="28"/>
          <w:szCs w:val="28"/>
        </w:rPr>
        <w:t xml:space="preserve"> по различным отраслям права.</w:t>
      </w:r>
    </w:p>
    <w:p w:rsidR="001C0650" w:rsidRDefault="00437D45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="00D6215E">
        <w:rPr>
          <w:rFonts w:ascii="Times New Roman" w:hAnsi="Times New Roman" w:cs="Times New Roman"/>
          <w:sz w:val="28"/>
          <w:szCs w:val="28"/>
        </w:rPr>
        <w:t xml:space="preserve"> состоится в апреле 2017</w:t>
      </w:r>
      <w:r w:rsidR="0076783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7678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5E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D6215E">
        <w:rPr>
          <w:rFonts w:ascii="Times New Roman" w:hAnsi="Times New Roman" w:cs="Times New Roman"/>
          <w:sz w:val="28"/>
          <w:szCs w:val="28"/>
        </w:rPr>
        <w:t xml:space="preserve"> подготовку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r w:rsidR="00D621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защитника</w:t>
      </w:r>
      <w:r w:rsidR="00D62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621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обвинителя</w:t>
      </w:r>
      <w:r w:rsidR="00D6215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67839">
        <w:rPr>
          <w:rFonts w:ascii="Times New Roman" w:hAnsi="Times New Roman" w:cs="Times New Roman"/>
          <w:sz w:val="28"/>
          <w:szCs w:val="28"/>
        </w:rPr>
        <w:t xml:space="preserve"> по заранее высланным  участникам конкурса </w:t>
      </w:r>
      <w:r w:rsidR="0076783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 дела. Члены жюри оценивают выступление конкурсантов </w:t>
      </w:r>
      <w:r w:rsidR="001C0650">
        <w:rPr>
          <w:rFonts w:ascii="Times New Roman" w:hAnsi="Times New Roman" w:cs="Times New Roman"/>
          <w:sz w:val="28"/>
          <w:szCs w:val="28"/>
        </w:rPr>
        <w:t>и определяют трех победителей, занявших первые три места.</w:t>
      </w:r>
    </w:p>
    <w:p w:rsidR="001C0650" w:rsidRDefault="00385E59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1C0650">
        <w:rPr>
          <w:rFonts w:ascii="Times New Roman" w:hAnsi="Times New Roman" w:cs="Times New Roman"/>
          <w:sz w:val="28"/>
          <w:szCs w:val="28"/>
        </w:rPr>
        <w:t xml:space="preserve">По желанию участнику конкурса </w:t>
      </w:r>
      <w:r w:rsidR="001C0650" w:rsidRPr="001C0650">
        <w:rPr>
          <w:rFonts w:ascii="Times New Roman" w:hAnsi="Times New Roman" w:cs="Times New Roman"/>
          <w:sz w:val="28"/>
          <w:szCs w:val="28"/>
        </w:rPr>
        <w:t>«Права человека в современном мире»</w:t>
      </w:r>
      <w:r w:rsidR="001C0650">
        <w:rPr>
          <w:rFonts w:ascii="Times New Roman" w:hAnsi="Times New Roman" w:cs="Times New Roman"/>
          <w:sz w:val="28"/>
          <w:szCs w:val="28"/>
        </w:rPr>
        <w:t xml:space="preserve"> выдается сертификат.</w:t>
      </w:r>
    </w:p>
    <w:p w:rsidR="00385E59" w:rsidRDefault="00385E59" w:rsidP="005F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Заявки на участие, эссе по теме «</w:t>
      </w:r>
      <w:r w:rsidRPr="00385E59">
        <w:rPr>
          <w:rFonts w:ascii="Times New Roman" w:hAnsi="Times New Roman" w:cs="Times New Roman"/>
          <w:sz w:val="28"/>
          <w:szCs w:val="28"/>
        </w:rPr>
        <w:t>Права человека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» и решенные задания присылаются на электронную почту организаторов конкурса </w:t>
      </w:r>
      <w:hyperlink r:id="rId4" w:history="1">
        <w:r w:rsidRPr="003B298B">
          <w:rPr>
            <w:rStyle w:val="a3"/>
            <w:rFonts w:ascii="Times New Roman" w:hAnsi="Times New Roman" w:cs="Times New Roman"/>
            <w:sz w:val="28"/>
            <w:szCs w:val="28"/>
          </w:rPr>
          <w:t>law@aspu.ru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31 января 2017 года. Приглашения для участия в следующем туре будут высланы до 15 февраля 2017 года по адресу, указанному в заявке.</w:t>
      </w:r>
    </w:p>
    <w:p w:rsidR="00E359A2" w:rsidRDefault="00E359A2" w:rsidP="005F0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A2" w:rsidRDefault="00E359A2" w:rsidP="005F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6C79" w:rsidRPr="005F6C79" w:rsidRDefault="005F6C79" w:rsidP="005F6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7"/>
        <w:gridCol w:w="5188"/>
      </w:tblGrid>
      <w:tr w:rsidR="00E359A2" w:rsidTr="005F6C79">
        <w:tc>
          <w:tcPr>
            <w:tcW w:w="4219" w:type="dxa"/>
          </w:tcPr>
          <w:p w:rsidR="00E359A2" w:rsidRDefault="00E359A2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F6C79" w:rsidRDefault="005F6C79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59A2" w:rsidRDefault="00E359A2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A2" w:rsidTr="005F6C79">
        <w:tc>
          <w:tcPr>
            <w:tcW w:w="4219" w:type="dxa"/>
          </w:tcPr>
          <w:p w:rsidR="00E359A2" w:rsidRDefault="005F6C79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5352" w:type="dxa"/>
          </w:tcPr>
          <w:p w:rsidR="00E359A2" w:rsidRDefault="00E359A2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A2" w:rsidTr="005F6C79">
        <w:tc>
          <w:tcPr>
            <w:tcW w:w="4219" w:type="dxa"/>
          </w:tcPr>
          <w:p w:rsidR="00E359A2" w:rsidRDefault="005F6C79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7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F6C79" w:rsidRDefault="005F6C79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59A2" w:rsidRDefault="00E359A2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A2" w:rsidTr="005F6C79">
        <w:tc>
          <w:tcPr>
            <w:tcW w:w="4219" w:type="dxa"/>
          </w:tcPr>
          <w:p w:rsidR="00E359A2" w:rsidRDefault="005F6C79" w:rsidP="005F6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C79">
              <w:rPr>
                <w:rFonts w:ascii="Times New Roman" w:hAnsi="Times New Roman" w:cs="Times New Roman"/>
                <w:sz w:val="28"/>
                <w:szCs w:val="28"/>
              </w:rPr>
              <w:t>Контактный электронный адрес</w:t>
            </w:r>
          </w:p>
          <w:p w:rsidR="005F6C79" w:rsidRDefault="005F6C79" w:rsidP="005F6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59A2" w:rsidRDefault="00E359A2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79" w:rsidTr="005F6C79">
        <w:tc>
          <w:tcPr>
            <w:tcW w:w="4219" w:type="dxa"/>
          </w:tcPr>
          <w:p w:rsidR="005F6C79" w:rsidRDefault="005F6C79" w:rsidP="005F6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ли получить сертификат участника?</w:t>
            </w:r>
          </w:p>
          <w:p w:rsidR="005F6C79" w:rsidRPr="005F6C79" w:rsidRDefault="005F6C79" w:rsidP="005F6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(стоимость сертификата 200 рублей)</w:t>
            </w:r>
          </w:p>
        </w:tc>
        <w:tc>
          <w:tcPr>
            <w:tcW w:w="5352" w:type="dxa"/>
          </w:tcPr>
          <w:p w:rsidR="005F6C79" w:rsidRDefault="005F6C79" w:rsidP="005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A2" w:rsidRDefault="00E359A2" w:rsidP="005F0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59" w:rsidRDefault="0038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E59" w:rsidRPr="00385E59" w:rsidRDefault="00385E59" w:rsidP="0038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9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1 этапа конкурса «Права человека в современном мире»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5E59">
        <w:rPr>
          <w:rFonts w:ascii="Times New Roman" w:hAnsi="Times New Roman" w:cs="Times New Roman"/>
          <w:sz w:val="28"/>
          <w:szCs w:val="28"/>
        </w:rPr>
        <w:t>Согласно Гр</w:t>
      </w:r>
      <w:r>
        <w:rPr>
          <w:rFonts w:ascii="Times New Roman" w:hAnsi="Times New Roman" w:cs="Times New Roman"/>
          <w:sz w:val="28"/>
          <w:szCs w:val="28"/>
        </w:rPr>
        <w:t xml:space="preserve">ажданскому кодексу РФ по общему </w:t>
      </w:r>
      <w:r w:rsidRPr="00385E59">
        <w:rPr>
          <w:rFonts w:ascii="Times New Roman" w:hAnsi="Times New Roman" w:cs="Times New Roman"/>
          <w:sz w:val="28"/>
          <w:szCs w:val="28"/>
        </w:rPr>
        <w:t>правилу при толковании</w:t>
      </w:r>
      <w:r>
        <w:rPr>
          <w:rFonts w:ascii="Times New Roman" w:hAnsi="Times New Roman" w:cs="Times New Roman"/>
          <w:sz w:val="28"/>
          <w:szCs w:val="28"/>
        </w:rPr>
        <w:t xml:space="preserve"> условий договора судом, прежде </w:t>
      </w:r>
      <w:r w:rsidRPr="00385E59">
        <w:rPr>
          <w:rFonts w:ascii="Times New Roman" w:hAnsi="Times New Roman" w:cs="Times New Roman"/>
          <w:sz w:val="28"/>
          <w:szCs w:val="28"/>
        </w:rPr>
        <w:t>всего, принимается во внимание: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Смысл самих услови</w:t>
      </w:r>
      <w:r>
        <w:rPr>
          <w:rFonts w:ascii="Times New Roman" w:hAnsi="Times New Roman" w:cs="Times New Roman"/>
          <w:sz w:val="28"/>
          <w:szCs w:val="28"/>
        </w:rPr>
        <w:t xml:space="preserve">й, независимо от их буквального </w:t>
      </w:r>
      <w:r w:rsidRPr="00385E59">
        <w:rPr>
          <w:rFonts w:ascii="Times New Roman" w:hAnsi="Times New Roman" w:cs="Times New Roman"/>
          <w:sz w:val="28"/>
          <w:szCs w:val="28"/>
        </w:rPr>
        <w:t>значения;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Буквальное зна</w:t>
      </w:r>
      <w:r>
        <w:rPr>
          <w:rFonts w:ascii="Times New Roman" w:hAnsi="Times New Roman" w:cs="Times New Roman"/>
          <w:sz w:val="28"/>
          <w:szCs w:val="28"/>
        </w:rPr>
        <w:t xml:space="preserve">чение содержащихся в нем слов и </w:t>
      </w:r>
      <w:r w:rsidRPr="00385E59">
        <w:rPr>
          <w:rFonts w:ascii="Times New Roman" w:hAnsi="Times New Roman" w:cs="Times New Roman"/>
          <w:sz w:val="28"/>
          <w:szCs w:val="28"/>
        </w:rPr>
        <w:t>выражений;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Взаимная воля сторон договора;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 xml:space="preserve">Г. Желание должника.  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5E59">
        <w:rPr>
          <w:rFonts w:ascii="Times New Roman" w:hAnsi="Times New Roman" w:cs="Times New Roman"/>
          <w:sz w:val="28"/>
          <w:szCs w:val="28"/>
        </w:rPr>
        <w:t>Если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дным договором не предусмотрено </w:t>
      </w:r>
      <w:r w:rsidRPr="00385E59">
        <w:rPr>
          <w:rFonts w:ascii="Times New Roman" w:hAnsi="Times New Roman" w:cs="Times New Roman"/>
          <w:sz w:val="28"/>
          <w:szCs w:val="28"/>
        </w:rPr>
        <w:t>иное, в случае пр</w:t>
      </w:r>
      <w:r>
        <w:rPr>
          <w:rFonts w:ascii="Times New Roman" w:hAnsi="Times New Roman" w:cs="Times New Roman"/>
          <w:sz w:val="28"/>
          <w:szCs w:val="28"/>
        </w:rPr>
        <w:t xml:space="preserve">инятия в Российскую Федерацию в </w:t>
      </w:r>
      <w:r w:rsidRPr="00385E59">
        <w:rPr>
          <w:rFonts w:ascii="Times New Roman" w:hAnsi="Times New Roman" w:cs="Times New Roman"/>
          <w:sz w:val="28"/>
          <w:szCs w:val="28"/>
        </w:rPr>
        <w:t>качестве нового субъекта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государства этому </w:t>
      </w:r>
      <w:r w:rsidRPr="00385E59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 xml:space="preserve">ту в соответствии с действующим </w:t>
      </w:r>
      <w:r w:rsidRPr="00385E59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 xml:space="preserve">итуционным законодательством РФ </w:t>
      </w:r>
      <w:r w:rsidRPr="00385E59">
        <w:rPr>
          <w:rFonts w:ascii="Times New Roman" w:hAnsi="Times New Roman" w:cs="Times New Roman"/>
          <w:sz w:val="28"/>
          <w:szCs w:val="28"/>
        </w:rPr>
        <w:t>предоставляется статус: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Города федерального значения;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Республики;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Автономной области;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Автономного округа.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5E59">
        <w:rPr>
          <w:rFonts w:ascii="Times New Roman" w:hAnsi="Times New Roman" w:cs="Times New Roman"/>
          <w:sz w:val="28"/>
          <w:szCs w:val="28"/>
        </w:rPr>
        <w:t>Отказ работника</w:t>
      </w:r>
      <w:r>
        <w:rPr>
          <w:rFonts w:ascii="Times New Roman" w:hAnsi="Times New Roman" w:cs="Times New Roman"/>
          <w:sz w:val="28"/>
          <w:szCs w:val="28"/>
        </w:rPr>
        <w:t xml:space="preserve"> от перевода на работу в другую </w:t>
      </w:r>
      <w:r w:rsidRPr="00385E59">
        <w:rPr>
          <w:rFonts w:ascii="Times New Roman" w:hAnsi="Times New Roman" w:cs="Times New Roman"/>
          <w:sz w:val="28"/>
          <w:szCs w:val="28"/>
        </w:rPr>
        <w:t>местность вместе с р</w:t>
      </w:r>
      <w:r>
        <w:rPr>
          <w:rFonts w:ascii="Times New Roman" w:hAnsi="Times New Roman" w:cs="Times New Roman"/>
          <w:sz w:val="28"/>
          <w:szCs w:val="28"/>
        </w:rPr>
        <w:t xml:space="preserve">аботодателем согласно Трудовому </w:t>
      </w:r>
      <w:r w:rsidRPr="00385E59">
        <w:rPr>
          <w:rFonts w:ascii="Times New Roman" w:hAnsi="Times New Roman" w:cs="Times New Roman"/>
          <w:sz w:val="28"/>
          <w:szCs w:val="28"/>
        </w:rPr>
        <w:t>кодексу РФ является основанием для: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Перевода работника на нижестоящую должность;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Принудительного перево</w:t>
      </w:r>
      <w:r>
        <w:rPr>
          <w:rFonts w:ascii="Times New Roman" w:hAnsi="Times New Roman" w:cs="Times New Roman"/>
          <w:sz w:val="28"/>
          <w:szCs w:val="28"/>
        </w:rPr>
        <w:t xml:space="preserve">да работника на работу в другую </w:t>
      </w:r>
      <w:r w:rsidRPr="00385E59">
        <w:rPr>
          <w:rFonts w:ascii="Times New Roman" w:hAnsi="Times New Roman" w:cs="Times New Roman"/>
          <w:sz w:val="28"/>
          <w:szCs w:val="28"/>
        </w:rPr>
        <w:t>местность;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Снижения заработной платы работнику;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Прекращения трудового договора.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5E59">
        <w:rPr>
          <w:rFonts w:ascii="Times New Roman" w:hAnsi="Times New Roman" w:cs="Times New Roman"/>
          <w:sz w:val="28"/>
          <w:szCs w:val="28"/>
        </w:rPr>
        <w:t xml:space="preserve">Согласно Семейному </w:t>
      </w:r>
      <w:r>
        <w:rPr>
          <w:rFonts w:ascii="Times New Roman" w:hAnsi="Times New Roman" w:cs="Times New Roman"/>
          <w:sz w:val="28"/>
          <w:szCs w:val="28"/>
        </w:rPr>
        <w:t xml:space="preserve">кодексу РФ каждый ребенок имеет </w:t>
      </w:r>
      <w:r w:rsidRPr="00385E59">
        <w:rPr>
          <w:rFonts w:ascii="Times New Roman" w:hAnsi="Times New Roman" w:cs="Times New Roman"/>
          <w:sz w:val="28"/>
          <w:szCs w:val="28"/>
        </w:rPr>
        <w:t>право жить и воспи</w:t>
      </w:r>
      <w:r>
        <w:rPr>
          <w:rFonts w:ascii="Times New Roman" w:hAnsi="Times New Roman" w:cs="Times New Roman"/>
          <w:sz w:val="28"/>
          <w:szCs w:val="28"/>
        </w:rPr>
        <w:t xml:space="preserve">тываться в семье, насколько это </w:t>
      </w:r>
      <w:r w:rsidRPr="00385E59">
        <w:rPr>
          <w:rFonts w:ascii="Times New Roman" w:hAnsi="Times New Roman" w:cs="Times New Roman"/>
          <w:sz w:val="28"/>
          <w:szCs w:val="28"/>
        </w:rPr>
        <w:t>возможно, право зна</w:t>
      </w:r>
      <w:r>
        <w:rPr>
          <w:rFonts w:ascii="Times New Roman" w:hAnsi="Times New Roman" w:cs="Times New Roman"/>
          <w:sz w:val="28"/>
          <w:szCs w:val="28"/>
        </w:rPr>
        <w:t xml:space="preserve">ть своих родителей, право на их </w:t>
      </w:r>
      <w:r w:rsidRPr="00385E59">
        <w:rPr>
          <w:rFonts w:ascii="Times New Roman" w:hAnsi="Times New Roman" w:cs="Times New Roman"/>
          <w:sz w:val="28"/>
          <w:szCs w:val="28"/>
        </w:rPr>
        <w:t>заботу, право на с</w:t>
      </w:r>
      <w:r>
        <w:rPr>
          <w:rFonts w:ascii="Times New Roman" w:hAnsi="Times New Roman" w:cs="Times New Roman"/>
          <w:sz w:val="28"/>
          <w:szCs w:val="28"/>
        </w:rPr>
        <w:t xml:space="preserve">овместное с ними проживание, за </w:t>
      </w:r>
      <w:r w:rsidRPr="00385E59">
        <w:rPr>
          <w:rFonts w:ascii="Times New Roman" w:hAnsi="Times New Roman" w:cs="Times New Roman"/>
          <w:sz w:val="28"/>
          <w:szCs w:val="28"/>
        </w:rPr>
        <w:t>исключением случаев, когда: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Это противоречит публичным интересам;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Один из родителей против этого;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Это противоречит интересам этого ребенка;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lastRenderedPageBreak/>
        <w:t>Г. Орган опеки и попечительс</w:t>
      </w:r>
      <w:r>
        <w:rPr>
          <w:rFonts w:ascii="Times New Roman" w:hAnsi="Times New Roman" w:cs="Times New Roman"/>
          <w:sz w:val="28"/>
          <w:szCs w:val="28"/>
        </w:rPr>
        <w:t xml:space="preserve">тва признает заботу родителей о </w:t>
      </w:r>
      <w:r w:rsidRPr="00385E59">
        <w:rPr>
          <w:rFonts w:ascii="Times New Roman" w:hAnsi="Times New Roman" w:cs="Times New Roman"/>
          <w:sz w:val="28"/>
          <w:szCs w:val="28"/>
        </w:rPr>
        <w:t>ребенке недостаточной и</w:t>
      </w:r>
      <w:r>
        <w:rPr>
          <w:rFonts w:ascii="Times New Roman" w:hAnsi="Times New Roman" w:cs="Times New Roman"/>
          <w:sz w:val="28"/>
          <w:szCs w:val="28"/>
        </w:rPr>
        <w:t xml:space="preserve"> примет решение о возложении на </w:t>
      </w:r>
      <w:r w:rsidRPr="00385E59">
        <w:rPr>
          <w:rFonts w:ascii="Times New Roman" w:hAnsi="Times New Roman" w:cs="Times New Roman"/>
          <w:sz w:val="28"/>
          <w:szCs w:val="28"/>
        </w:rPr>
        <w:t>себя обязанностей по опеке над ребенком.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5E59">
        <w:rPr>
          <w:rFonts w:ascii="Times New Roman" w:hAnsi="Times New Roman" w:cs="Times New Roman"/>
          <w:sz w:val="28"/>
          <w:szCs w:val="28"/>
        </w:rPr>
        <w:t xml:space="preserve"> Согласно Гражданскому кодексу РФ религиозная организация, являющаяся юридическим лицом, может быть преобразована: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В некоммерческую организацию иной организационно- правовой формы;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Только в фонд;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Только в коммерческую организацию;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 xml:space="preserve">Г. Не может быть преобразована в юридическое лицо иной организационно-правовой формы. 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5E59">
        <w:rPr>
          <w:rFonts w:ascii="Times New Roman" w:hAnsi="Times New Roman" w:cs="Times New Roman"/>
          <w:sz w:val="28"/>
          <w:szCs w:val="28"/>
        </w:rPr>
        <w:t>Временем с</w:t>
      </w:r>
      <w:r>
        <w:rPr>
          <w:rFonts w:ascii="Times New Roman" w:hAnsi="Times New Roman" w:cs="Times New Roman"/>
          <w:sz w:val="28"/>
          <w:szCs w:val="28"/>
        </w:rPr>
        <w:t xml:space="preserve">овершения преступления согласно </w:t>
      </w:r>
      <w:r w:rsidRPr="00385E59">
        <w:rPr>
          <w:rFonts w:ascii="Times New Roman" w:hAnsi="Times New Roman" w:cs="Times New Roman"/>
          <w:sz w:val="28"/>
          <w:szCs w:val="28"/>
        </w:rPr>
        <w:t>Уголовному кодексу РФ признается: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Момент постановления приговора;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Время совершения общественно опасного деяния;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Время наступления общественно опасных последствий;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 xml:space="preserve">Г. Время приготовления к преступлению.  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85E59">
        <w:rPr>
          <w:rFonts w:ascii="Times New Roman" w:hAnsi="Times New Roman" w:cs="Times New Roman"/>
          <w:sz w:val="28"/>
          <w:szCs w:val="28"/>
        </w:rPr>
        <w:t>Основанием ограниче</w:t>
      </w:r>
      <w:r>
        <w:rPr>
          <w:rFonts w:ascii="Times New Roman" w:hAnsi="Times New Roman" w:cs="Times New Roman"/>
          <w:sz w:val="28"/>
          <w:szCs w:val="28"/>
        </w:rPr>
        <w:t xml:space="preserve">ния гражданина в дееспособности </w:t>
      </w:r>
      <w:r w:rsidRPr="00385E59">
        <w:rPr>
          <w:rFonts w:ascii="Times New Roman" w:hAnsi="Times New Roman" w:cs="Times New Roman"/>
          <w:sz w:val="28"/>
          <w:szCs w:val="28"/>
        </w:rPr>
        <w:t>согласно Гражданскому кодексу РФ не является: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Пристрастие к азарт</w:t>
      </w:r>
      <w:r>
        <w:rPr>
          <w:rFonts w:ascii="Times New Roman" w:hAnsi="Times New Roman" w:cs="Times New Roman"/>
          <w:sz w:val="28"/>
          <w:szCs w:val="28"/>
        </w:rPr>
        <w:t xml:space="preserve">ным играм, ставящее его семью в </w:t>
      </w:r>
      <w:r w:rsidRPr="00385E59">
        <w:rPr>
          <w:rFonts w:ascii="Times New Roman" w:hAnsi="Times New Roman" w:cs="Times New Roman"/>
          <w:sz w:val="28"/>
          <w:szCs w:val="28"/>
        </w:rPr>
        <w:t>тяжелое материальное положение;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Злоупотр</w:t>
      </w:r>
      <w:r>
        <w:rPr>
          <w:rFonts w:ascii="Times New Roman" w:hAnsi="Times New Roman" w:cs="Times New Roman"/>
          <w:sz w:val="28"/>
          <w:szCs w:val="28"/>
        </w:rPr>
        <w:t xml:space="preserve">ебление спиртными напитками или </w:t>
      </w:r>
      <w:r w:rsidRPr="00385E59">
        <w:rPr>
          <w:rFonts w:ascii="Times New Roman" w:hAnsi="Times New Roman" w:cs="Times New Roman"/>
          <w:sz w:val="28"/>
          <w:szCs w:val="28"/>
        </w:rPr>
        <w:t>наркотическими средствам</w:t>
      </w:r>
      <w:r>
        <w:rPr>
          <w:rFonts w:ascii="Times New Roman" w:hAnsi="Times New Roman" w:cs="Times New Roman"/>
          <w:sz w:val="28"/>
          <w:szCs w:val="28"/>
        </w:rPr>
        <w:t xml:space="preserve">и, ставящее его семью в тяжелое </w:t>
      </w:r>
      <w:r w:rsidRPr="00385E59">
        <w:rPr>
          <w:rFonts w:ascii="Times New Roman" w:hAnsi="Times New Roman" w:cs="Times New Roman"/>
          <w:sz w:val="28"/>
          <w:szCs w:val="28"/>
        </w:rPr>
        <w:t>материальное положение;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Способность гра</w:t>
      </w:r>
      <w:r>
        <w:rPr>
          <w:rFonts w:ascii="Times New Roman" w:hAnsi="Times New Roman" w:cs="Times New Roman"/>
          <w:sz w:val="28"/>
          <w:szCs w:val="28"/>
        </w:rPr>
        <w:t xml:space="preserve">жданина вследствие психического </w:t>
      </w:r>
      <w:r w:rsidRPr="00385E59">
        <w:rPr>
          <w:rFonts w:ascii="Times New Roman" w:hAnsi="Times New Roman" w:cs="Times New Roman"/>
          <w:sz w:val="28"/>
          <w:szCs w:val="28"/>
        </w:rPr>
        <w:t>расстройства поним</w:t>
      </w:r>
      <w:r>
        <w:rPr>
          <w:rFonts w:ascii="Times New Roman" w:hAnsi="Times New Roman" w:cs="Times New Roman"/>
          <w:sz w:val="28"/>
          <w:szCs w:val="28"/>
        </w:rPr>
        <w:t xml:space="preserve">ать значение своих действий или </w:t>
      </w:r>
      <w:r w:rsidRPr="00385E59">
        <w:rPr>
          <w:rFonts w:ascii="Times New Roman" w:hAnsi="Times New Roman" w:cs="Times New Roman"/>
          <w:sz w:val="28"/>
          <w:szCs w:val="28"/>
        </w:rPr>
        <w:t>руководить ими лишь при помощи других лиц;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Неспособность гражданина вслед</w:t>
      </w:r>
      <w:r>
        <w:rPr>
          <w:rFonts w:ascii="Times New Roman" w:hAnsi="Times New Roman" w:cs="Times New Roman"/>
          <w:sz w:val="28"/>
          <w:szCs w:val="28"/>
        </w:rPr>
        <w:t xml:space="preserve">ствие психического </w:t>
      </w:r>
      <w:r w:rsidRPr="00385E59">
        <w:rPr>
          <w:rFonts w:ascii="Times New Roman" w:hAnsi="Times New Roman" w:cs="Times New Roman"/>
          <w:sz w:val="28"/>
          <w:szCs w:val="28"/>
        </w:rPr>
        <w:t>расстройства поним</w:t>
      </w:r>
      <w:r>
        <w:rPr>
          <w:rFonts w:ascii="Times New Roman" w:hAnsi="Times New Roman" w:cs="Times New Roman"/>
          <w:sz w:val="28"/>
          <w:szCs w:val="28"/>
        </w:rPr>
        <w:t xml:space="preserve">ать значение своих действий или </w:t>
      </w:r>
      <w:r w:rsidRPr="00385E59">
        <w:rPr>
          <w:rFonts w:ascii="Times New Roman" w:hAnsi="Times New Roman" w:cs="Times New Roman"/>
          <w:sz w:val="28"/>
          <w:szCs w:val="28"/>
        </w:rPr>
        <w:t xml:space="preserve">руководить ими. 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85E59">
        <w:rPr>
          <w:rFonts w:ascii="Times New Roman" w:hAnsi="Times New Roman" w:cs="Times New Roman"/>
          <w:sz w:val="28"/>
          <w:szCs w:val="28"/>
        </w:rPr>
        <w:t>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инспектора труда РФ </w:t>
      </w:r>
      <w:r w:rsidRPr="00385E59">
        <w:rPr>
          <w:rFonts w:ascii="Times New Roman" w:hAnsi="Times New Roman" w:cs="Times New Roman"/>
          <w:sz w:val="28"/>
          <w:szCs w:val="28"/>
        </w:rPr>
        <w:t>согласно действующем</w:t>
      </w:r>
      <w:r>
        <w:rPr>
          <w:rFonts w:ascii="Times New Roman" w:hAnsi="Times New Roman" w:cs="Times New Roman"/>
          <w:sz w:val="28"/>
          <w:szCs w:val="28"/>
        </w:rPr>
        <w:t xml:space="preserve">у законодательству РФ назначает </w:t>
      </w:r>
      <w:r w:rsidRPr="00385E59">
        <w:rPr>
          <w:rFonts w:ascii="Times New Roman" w:hAnsi="Times New Roman" w:cs="Times New Roman"/>
          <w:sz w:val="28"/>
          <w:szCs w:val="28"/>
        </w:rPr>
        <w:t>на должность и освобождает от должности: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Государственная Дума РФ;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lastRenderedPageBreak/>
        <w:t>Б. Совет Федерации РФ;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Правительство РФ;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Президент РФ.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85E5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Уголовным кодексом РФ </w:t>
      </w:r>
      <w:r w:rsidRPr="00385E59">
        <w:rPr>
          <w:rFonts w:ascii="Times New Roman" w:hAnsi="Times New Roman" w:cs="Times New Roman"/>
          <w:sz w:val="28"/>
          <w:szCs w:val="28"/>
        </w:rPr>
        <w:t>совершенные с</w:t>
      </w:r>
      <w:r>
        <w:rPr>
          <w:rFonts w:ascii="Times New Roman" w:hAnsi="Times New Roman" w:cs="Times New Roman"/>
          <w:sz w:val="28"/>
          <w:szCs w:val="28"/>
        </w:rPr>
        <w:t xml:space="preserve"> корыстной целью противоправные </w:t>
      </w:r>
      <w:r w:rsidRPr="00385E59">
        <w:rPr>
          <w:rFonts w:ascii="Times New Roman" w:hAnsi="Times New Roman" w:cs="Times New Roman"/>
          <w:sz w:val="28"/>
          <w:szCs w:val="28"/>
        </w:rPr>
        <w:t>безвозмездное и</w:t>
      </w:r>
      <w:r>
        <w:rPr>
          <w:rFonts w:ascii="Times New Roman" w:hAnsi="Times New Roman" w:cs="Times New Roman"/>
          <w:sz w:val="28"/>
          <w:szCs w:val="28"/>
        </w:rPr>
        <w:t xml:space="preserve">зъятие и (или) обращение чужого </w:t>
      </w:r>
      <w:r w:rsidRPr="00385E59">
        <w:rPr>
          <w:rFonts w:ascii="Times New Roman" w:hAnsi="Times New Roman" w:cs="Times New Roman"/>
          <w:sz w:val="28"/>
          <w:szCs w:val="28"/>
        </w:rPr>
        <w:t>имущества в п</w:t>
      </w:r>
      <w:r>
        <w:rPr>
          <w:rFonts w:ascii="Times New Roman" w:hAnsi="Times New Roman" w:cs="Times New Roman"/>
          <w:sz w:val="28"/>
          <w:szCs w:val="28"/>
        </w:rPr>
        <w:t xml:space="preserve">ользу виновного или других лиц, </w:t>
      </w:r>
      <w:r w:rsidRPr="00385E59">
        <w:rPr>
          <w:rFonts w:ascii="Times New Roman" w:hAnsi="Times New Roman" w:cs="Times New Roman"/>
          <w:sz w:val="28"/>
          <w:szCs w:val="28"/>
        </w:rPr>
        <w:t>причинившие ущерб с</w:t>
      </w:r>
      <w:r>
        <w:rPr>
          <w:rFonts w:ascii="Times New Roman" w:hAnsi="Times New Roman" w:cs="Times New Roman"/>
          <w:sz w:val="28"/>
          <w:szCs w:val="28"/>
        </w:rPr>
        <w:t xml:space="preserve">обственнику или иному владельцу </w:t>
      </w:r>
      <w:r w:rsidRPr="00385E59">
        <w:rPr>
          <w:rFonts w:ascii="Times New Roman" w:hAnsi="Times New Roman" w:cs="Times New Roman"/>
          <w:sz w:val="28"/>
          <w:szCs w:val="28"/>
        </w:rPr>
        <w:t>этого имущества, – это: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Кража;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Неосновательное обогащение;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Хищение;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Разбой;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Д. Присвоение чужого имущества.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85E59">
        <w:rPr>
          <w:rFonts w:ascii="Times New Roman" w:hAnsi="Times New Roman" w:cs="Times New Roman"/>
          <w:sz w:val="28"/>
          <w:szCs w:val="28"/>
        </w:rPr>
        <w:t>Разделение ежегодного оплачиваемого отпуска на части по соглашению работника и работодателя: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</w:t>
      </w:r>
      <w:r w:rsidR="00E359A2">
        <w:rPr>
          <w:rFonts w:ascii="Times New Roman" w:hAnsi="Times New Roman" w:cs="Times New Roman"/>
          <w:sz w:val="28"/>
          <w:szCs w:val="28"/>
        </w:rPr>
        <w:t>.</w:t>
      </w:r>
      <w:r w:rsidRPr="00385E59">
        <w:rPr>
          <w:rFonts w:ascii="Times New Roman" w:hAnsi="Times New Roman" w:cs="Times New Roman"/>
          <w:sz w:val="28"/>
          <w:szCs w:val="28"/>
        </w:rPr>
        <w:t xml:space="preserve"> допускается на две равные части;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</w:t>
      </w:r>
      <w:r w:rsidR="00E359A2">
        <w:rPr>
          <w:rFonts w:ascii="Times New Roman" w:hAnsi="Times New Roman" w:cs="Times New Roman"/>
          <w:sz w:val="28"/>
          <w:szCs w:val="28"/>
        </w:rPr>
        <w:t>.</w:t>
      </w:r>
      <w:r w:rsidRPr="00385E59">
        <w:rPr>
          <w:rFonts w:ascii="Times New Roman" w:hAnsi="Times New Roman" w:cs="Times New Roman"/>
          <w:sz w:val="28"/>
          <w:szCs w:val="28"/>
        </w:rPr>
        <w:t xml:space="preserve">  допускается, если одна из частей составляет не менее 14 дней;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допускается без ограничений;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85E59">
        <w:rPr>
          <w:rFonts w:ascii="Times New Roman" w:hAnsi="Times New Roman" w:cs="Times New Roman"/>
          <w:sz w:val="28"/>
          <w:szCs w:val="28"/>
        </w:rPr>
        <w:t>. В соответствии с законодательством РФ по общему правилу срок альтернативной гражданской службы: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равен сроку военной службы по призыву;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1,25 раза превышает срок военной службы по призыву;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1,5 раза превышает срок военной службы по призыву;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 В 1,75 раза превышает срок военной службы по призыву.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85E59">
        <w:rPr>
          <w:rFonts w:ascii="Times New Roman" w:hAnsi="Times New Roman" w:cs="Times New Roman"/>
          <w:sz w:val="28"/>
          <w:szCs w:val="28"/>
        </w:rPr>
        <w:t>Сотрудник полиции не имеет право применять физическую силу или  специальные средства: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</w:t>
      </w:r>
      <w:r w:rsidR="00E359A2">
        <w:rPr>
          <w:rFonts w:ascii="Times New Roman" w:hAnsi="Times New Roman" w:cs="Times New Roman"/>
          <w:sz w:val="28"/>
          <w:szCs w:val="28"/>
        </w:rPr>
        <w:t xml:space="preserve">. </w:t>
      </w:r>
      <w:r w:rsidRPr="00385E59">
        <w:rPr>
          <w:rFonts w:ascii="Times New Roman" w:hAnsi="Times New Roman" w:cs="Times New Roman"/>
          <w:sz w:val="28"/>
          <w:szCs w:val="28"/>
        </w:rPr>
        <w:t>для отражения нападения на гражданина или сотрудника полиции;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для пресечения преступлений или административного правонарушения;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 для преодоления противодействия требованиям сотрудника полиции;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 при пресечении незаконных собраний, митингов ненасильственного характера, которые не нарушают общественный порядок.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85E59">
        <w:rPr>
          <w:rFonts w:ascii="Times New Roman" w:hAnsi="Times New Roman" w:cs="Times New Roman"/>
          <w:sz w:val="28"/>
          <w:szCs w:val="28"/>
        </w:rPr>
        <w:t>Впервые в России триада правомочий собственника была закреплена: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Судебнике Ивана IV;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Соборном Уложении Алексея Михайловича;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Своде законов Российской империи;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в новой редакции Основных законов Российской империи.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E59">
        <w:rPr>
          <w:rFonts w:ascii="Times New Roman" w:hAnsi="Times New Roman" w:cs="Times New Roman"/>
          <w:sz w:val="28"/>
          <w:szCs w:val="28"/>
        </w:rPr>
        <w:t>. Понятие «Конституционно-правовые нормы включают: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</w:t>
      </w:r>
      <w:r w:rsidR="00E359A2">
        <w:rPr>
          <w:rFonts w:ascii="Times New Roman" w:hAnsi="Times New Roman" w:cs="Times New Roman"/>
          <w:sz w:val="28"/>
          <w:szCs w:val="28"/>
        </w:rPr>
        <w:t>.</w:t>
      </w:r>
      <w:r w:rsidRPr="00385E59">
        <w:rPr>
          <w:rFonts w:ascii="Times New Roman" w:hAnsi="Times New Roman" w:cs="Times New Roman"/>
          <w:sz w:val="28"/>
          <w:szCs w:val="28"/>
        </w:rPr>
        <w:t xml:space="preserve"> только нормы Конституции РФ, конституций  республик в составе РФ;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только нормы Конституции РФ, федеральных конституционных законов;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не только нормы конституций, но и всех нормативных правовых актов, регулирующих общественные отношения, относящиеся к предмету отрасли конституционного права;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только нормы Конституции РФ, федеральных конституционных законов, федеральных законов, конституций (уставов) и законов субъектов РФ, уставов муниципальных образований.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85E59">
        <w:rPr>
          <w:rFonts w:ascii="Times New Roman" w:hAnsi="Times New Roman" w:cs="Times New Roman"/>
          <w:sz w:val="28"/>
          <w:szCs w:val="28"/>
        </w:rPr>
        <w:t>. К мерам обеспечения производства по делу об административных правонарушениях относится: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</w:t>
      </w:r>
      <w:r w:rsidR="00E359A2">
        <w:rPr>
          <w:rFonts w:ascii="Times New Roman" w:hAnsi="Times New Roman" w:cs="Times New Roman"/>
          <w:sz w:val="28"/>
          <w:szCs w:val="28"/>
        </w:rPr>
        <w:t>.</w:t>
      </w:r>
      <w:r w:rsidRPr="00385E59">
        <w:rPr>
          <w:rFonts w:ascii="Times New Roman" w:hAnsi="Times New Roman" w:cs="Times New Roman"/>
          <w:sz w:val="28"/>
          <w:szCs w:val="28"/>
        </w:rPr>
        <w:t xml:space="preserve"> административное задержание;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привод;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административное приостановление деятельности;</w:t>
      </w:r>
    </w:p>
    <w:p w:rsidR="00385E59" w:rsidRPr="00385E59" w:rsidRDefault="00E359A2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85E59" w:rsidRPr="00385E59">
        <w:rPr>
          <w:rFonts w:ascii="Times New Roman" w:hAnsi="Times New Roman" w:cs="Times New Roman"/>
          <w:sz w:val="28"/>
          <w:szCs w:val="28"/>
        </w:rPr>
        <w:t xml:space="preserve"> личный досмотр.</w:t>
      </w:r>
    </w:p>
    <w:p w:rsidR="00E359A2" w:rsidRPr="00E359A2" w:rsidRDefault="00385E59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85E59">
        <w:rPr>
          <w:rFonts w:ascii="Times New Roman" w:hAnsi="Times New Roman" w:cs="Times New Roman"/>
          <w:sz w:val="28"/>
          <w:szCs w:val="28"/>
        </w:rPr>
        <w:t xml:space="preserve">. </w:t>
      </w:r>
      <w:r w:rsidR="00E359A2" w:rsidRPr="00E359A2">
        <w:rPr>
          <w:rFonts w:ascii="Times New Roman" w:hAnsi="Times New Roman" w:cs="Times New Roman"/>
          <w:sz w:val="28"/>
          <w:szCs w:val="28"/>
        </w:rPr>
        <w:t>К главным о</w:t>
      </w:r>
      <w:r w:rsidR="00E359A2">
        <w:rPr>
          <w:rFonts w:ascii="Times New Roman" w:hAnsi="Times New Roman" w:cs="Times New Roman"/>
          <w:sz w:val="28"/>
          <w:szCs w:val="28"/>
        </w:rPr>
        <w:t>рганам Организации Объединенных Наций согласно ее</w:t>
      </w:r>
      <w:r w:rsidR="00E359A2" w:rsidRPr="00E359A2">
        <w:rPr>
          <w:rFonts w:ascii="Times New Roman" w:hAnsi="Times New Roman" w:cs="Times New Roman"/>
          <w:sz w:val="28"/>
          <w:szCs w:val="28"/>
        </w:rPr>
        <w:t xml:space="preserve"> Уставу относятся: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А. Генеральная Ассамблея;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Б. Совет Безопасности;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В. Совет по правам человека;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lastRenderedPageBreak/>
        <w:t>Г. Экономический и Социальный Совет;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Д. Военно-штабной комитет;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Е. Совет по Опеке;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Ж. Международный Суд;</w:t>
      </w:r>
    </w:p>
    <w:p w:rsidR="00385E59" w:rsidRPr="00385E59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З. Секретариат.</w:t>
      </w:r>
      <w:r w:rsidRPr="00E359A2">
        <w:rPr>
          <w:rFonts w:ascii="Times New Roman" w:hAnsi="Times New Roman" w:cs="Times New Roman"/>
          <w:sz w:val="28"/>
          <w:szCs w:val="28"/>
        </w:rPr>
        <w:cr/>
      </w:r>
      <w:r w:rsidR="00385E59">
        <w:rPr>
          <w:rFonts w:ascii="Times New Roman" w:hAnsi="Times New Roman" w:cs="Times New Roman"/>
          <w:sz w:val="28"/>
          <w:szCs w:val="28"/>
        </w:rPr>
        <w:t xml:space="preserve">17. </w:t>
      </w:r>
      <w:r w:rsidR="00385E59" w:rsidRPr="00385E59">
        <w:rPr>
          <w:rFonts w:ascii="Times New Roman" w:hAnsi="Times New Roman" w:cs="Times New Roman"/>
          <w:sz w:val="28"/>
          <w:szCs w:val="28"/>
        </w:rPr>
        <w:t>Римские ю</w:t>
      </w:r>
      <w:r w:rsidR="00385E59">
        <w:rPr>
          <w:rFonts w:ascii="Times New Roman" w:hAnsi="Times New Roman" w:cs="Times New Roman"/>
          <w:sz w:val="28"/>
          <w:szCs w:val="28"/>
        </w:rPr>
        <w:t xml:space="preserve">ристы классического периода под </w:t>
      </w:r>
      <w:r w:rsidR="00385E59" w:rsidRPr="00385E59">
        <w:rPr>
          <w:rFonts w:ascii="Times New Roman" w:hAnsi="Times New Roman" w:cs="Times New Roman"/>
          <w:sz w:val="28"/>
          <w:szCs w:val="28"/>
        </w:rPr>
        <w:t>«бестелесными вещами</w:t>
      </w:r>
      <w:r w:rsidR="00385E59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385E59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38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59">
        <w:rPr>
          <w:rFonts w:ascii="Times New Roman" w:hAnsi="Times New Roman" w:cs="Times New Roman"/>
          <w:sz w:val="28"/>
          <w:szCs w:val="28"/>
        </w:rPr>
        <w:t>incorporales</w:t>
      </w:r>
      <w:proofErr w:type="spellEnd"/>
      <w:r w:rsidR="00385E59">
        <w:rPr>
          <w:rFonts w:ascii="Times New Roman" w:hAnsi="Times New Roman" w:cs="Times New Roman"/>
          <w:sz w:val="28"/>
          <w:szCs w:val="28"/>
        </w:rPr>
        <w:t xml:space="preserve">») в первую </w:t>
      </w:r>
      <w:r w:rsidR="00385E59" w:rsidRPr="00385E59">
        <w:rPr>
          <w:rFonts w:ascii="Times New Roman" w:hAnsi="Times New Roman" w:cs="Times New Roman"/>
          <w:sz w:val="28"/>
          <w:szCs w:val="28"/>
        </w:rPr>
        <w:t>очередь подразумевали: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Обязательства;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Неосязаемые общ</w:t>
      </w:r>
      <w:r>
        <w:rPr>
          <w:rFonts w:ascii="Times New Roman" w:hAnsi="Times New Roman" w:cs="Times New Roman"/>
          <w:sz w:val="28"/>
          <w:szCs w:val="28"/>
        </w:rPr>
        <w:t xml:space="preserve">едоступные блага, не являющиеся </w:t>
      </w:r>
      <w:r w:rsidRPr="00385E59">
        <w:rPr>
          <w:rFonts w:ascii="Times New Roman" w:hAnsi="Times New Roman" w:cs="Times New Roman"/>
          <w:sz w:val="28"/>
          <w:szCs w:val="28"/>
        </w:rPr>
        <w:t>объектами гражданс</w:t>
      </w:r>
      <w:r>
        <w:rPr>
          <w:rFonts w:ascii="Times New Roman" w:hAnsi="Times New Roman" w:cs="Times New Roman"/>
          <w:sz w:val="28"/>
          <w:szCs w:val="28"/>
        </w:rPr>
        <w:t xml:space="preserve">ких прав (воздух, морская вода, </w:t>
      </w:r>
      <w:r w:rsidRPr="00385E59">
        <w:rPr>
          <w:rFonts w:ascii="Times New Roman" w:hAnsi="Times New Roman" w:cs="Times New Roman"/>
          <w:sz w:val="28"/>
          <w:szCs w:val="28"/>
        </w:rPr>
        <w:t>солнечный свет и т.п.);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Вещи божественн</w:t>
      </w:r>
      <w:r>
        <w:rPr>
          <w:rFonts w:ascii="Times New Roman" w:hAnsi="Times New Roman" w:cs="Times New Roman"/>
          <w:sz w:val="28"/>
          <w:szCs w:val="28"/>
        </w:rPr>
        <w:t xml:space="preserve">ого права (храмы, богослужебные </w:t>
      </w:r>
      <w:r w:rsidRPr="00385E59">
        <w:rPr>
          <w:rFonts w:ascii="Times New Roman" w:hAnsi="Times New Roman" w:cs="Times New Roman"/>
          <w:sz w:val="28"/>
          <w:szCs w:val="28"/>
        </w:rPr>
        <w:t>предметы, места погребения членов рода, семьи и т.д.);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Вещи, которые могут быть ося</w:t>
      </w:r>
      <w:r>
        <w:rPr>
          <w:rFonts w:ascii="Times New Roman" w:hAnsi="Times New Roman" w:cs="Times New Roman"/>
          <w:sz w:val="28"/>
          <w:szCs w:val="28"/>
        </w:rPr>
        <w:t xml:space="preserve">заемы (золото, серебро, </w:t>
      </w:r>
      <w:r w:rsidRPr="00385E59">
        <w:rPr>
          <w:rFonts w:ascii="Times New Roman" w:hAnsi="Times New Roman" w:cs="Times New Roman"/>
          <w:sz w:val="28"/>
          <w:szCs w:val="28"/>
        </w:rPr>
        <w:t>платье).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Соотнесите термин и отрасль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права, в которой он применяется.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абсентеизм                                              А. уголовное право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наследственная трансмиссия                 Б. трудовое право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деловое обыкновение                            В. наследственное право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геноцид                                                  Г. земельное право</w:t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ночное время                                         Д. конституционное право 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85E59">
        <w:rPr>
          <w:rFonts w:ascii="Times New Roman" w:hAnsi="Times New Roman" w:cs="Times New Roman"/>
          <w:sz w:val="28"/>
          <w:szCs w:val="28"/>
        </w:rPr>
        <w:t>В соответств</w:t>
      </w:r>
      <w:r w:rsidR="00E359A2">
        <w:rPr>
          <w:rFonts w:ascii="Times New Roman" w:hAnsi="Times New Roman" w:cs="Times New Roman"/>
          <w:sz w:val="28"/>
          <w:szCs w:val="28"/>
        </w:rPr>
        <w:t xml:space="preserve">ии с Гражданским процессуальным </w:t>
      </w:r>
      <w:r w:rsidRPr="00385E59">
        <w:rPr>
          <w:rFonts w:ascii="Times New Roman" w:hAnsi="Times New Roman" w:cs="Times New Roman"/>
          <w:sz w:val="28"/>
          <w:szCs w:val="28"/>
        </w:rPr>
        <w:t xml:space="preserve">кодексом РФ не могут </w:t>
      </w:r>
      <w:r w:rsidR="00E359A2">
        <w:rPr>
          <w:rFonts w:ascii="Times New Roman" w:hAnsi="Times New Roman" w:cs="Times New Roman"/>
          <w:sz w:val="28"/>
          <w:szCs w:val="28"/>
        </w:rPr>
        <w:t xml:space="preserve">быть представителями в суде, за </w:t>
      </w:r>
      <w:r w:rsidRPr="00385E59">
        <w:rPr>
          <w:rFonts w:ascii="Times New Roman" w:hAnsi="Times New Roman" w:cs="Times New Roman"/>
          <w:sz w:val="28"/>
          <w:szCs w:val="28"/>
        </w:rPr>
        <w:t>исключением случае</w:t>
      </w:r>
      <w:r w:rsidR="00E359A2">
        <w:rPr>
          <w:rFonts w:ascii="Times New Roman" w:hAnsi="Times New Roman" w:cs="Times New Roman"/>
          <w:sz w:val="28"/>
          <w:szCs w:val="28"/>
        </w:rPr>
        <w:t xml:space="preserve">в участия в процессе в качестве </w:t>
      </w:r>
      <w:r w:rsidRPr="00385E59">
        <w:rPr>
          <w:rFonts w:ascii="Times New Roman" w:hAnsi="Times New Roman" w:cs="Times New Roman"/>
          <w:sz w:val="28"/>
          <w:szCs w:val="28"/>
        </w:rPr>
        <w:t>представителей соотв</w:t>
      </w:r>
      <w:r w:rsidR="00E359A2">
        <w:rPr>
          <w:rFonts w:ascii="Times New Roman" w:hAnsi="Times New Roman" w:cs="Times New Roman"/>
          <w:sz w:val="28"/>
          <w:szCs w:val="28"/>
        </w:rPr>
        <w:t xml:space="preserve">етствующих органов или законных </w:t>
      </w:r>
      <w:r w:rsidRPr="00385E59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А. Следователь;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Б. Директор государственного унитарного предприятия;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В. Судья;</w:t>
      </w:r>
    </w:p>
    <w:p w:rsidR="00385E59" w:rsidRP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t>Г. Адвокат;</w:t>
      </w:r>
    </w:p>
    <w:p w:rsidR="00E359A2" w:rsidRDefault="00385E59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hAnsi="Times New Roman" w:cs="Times New Roman"/>
          <w:sz w:val="28"/>
          <w:szCs w:val="28"/>
        </w:rPr>
        <w:lastRenderedPageBreak/>
        <w:t>Д. Прокурор.</w:t>
      </w:r>
      <w:r w:rsidRPr="00385E59">
        <w:rPr>
          <w:rFonts w:ascii="Times New Roman" w:hAnsi="Times New Roman" w:cs="Times New Roman"/>
          <w:sz w:val="28"/>
          <w:szCs w:val="28"/>
        </w:rPr>
        <w:cr/>
      </w:r>
    </w:p>
    <w:p w:rsidR="00E359A2" w:rsidRPr="00E359A2" w:rsidRDefault="00385E59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359A2" w:rsidRPr="00E359A2">
        <w:rPr>
          <w:rFonts w:ascii="Times New Roman" w:hAnsi="Times New Roman" w:cs="Times New Roman"/>
          <w:sz w:val="28"/>
          <w:szCs w:val="28"/>
        </w:rPr>
        <w:t>Иванов, являющийся отчимом Петрова, подал исковое</w:t>
      </w:r>
      <w:r w:rsidR="00E359A2">
        <w:rPr>
          <w:rFonts w:ascii="Times New Roman" w:hAnsi="Times New Roman" w:cs="Times New Roman"/>
          <w:sz w:val="28"/>
          <w:szCs w:val="28"/>
        </w:rPr>
        <w:t xml:space="preserve"> </w:t>
      </w:r>
      <w:r w:rsidR="00E359A2" w:rsidRPr="00E359A2">
        <w:rPr>
          <w:rFonts w:ascii="Times New Roman" w:hAnsi="Times New Roman" w:cs="Times New Roman"/>
          <w:sz w:val="28"/>
          <w:szCs w:val="28"/>
        </w:rPr>
        <w:t>заявление в суд о взыскании с Петрова в свою пользу</w:t>
      </w:r>
      <w:r w:rsidR="00E359A2">
        <w:rPr>
          <w:rFonts w:ascii="Times New Roman" w:hAnsi="Times New Roman" w:cs="Times New Roman"/>
          <w:sz w:val="28"/>
          <w:szCs w:val="28"/>
        </w:rPr>
        <w:t xml:space="preserve"> </w:t>
      </w:r>
      <w:r w:rsidR="00E359A2" w:rsidRPr="00E359A2">
        <w:rPr>
          <w:rFonts w:ascii="Times New Roman" w:hAnsi="Times New Roman" w:cs="Times New Roman"/>
          <w:sz w:val="28"/>
          <w:szCs w:val="28"/>
        </w:rPr>
        <w:t>денежного содержания. Укажите юридические факты,</w:t>
      </w:r>
      <w:r w:rsidR="00E359A2">
        <w:rPr>
          <w:rFonts w:ascii="Times New Roman" w:hAnsi="Times New Roman" w:cs="Times New Roman"/>
          <w:sz w:val="28"/>
          <w:szCs w:val="28"/>
        </w:rPr>
        <w:t xml:space="preserve"> </w:t>
      </w:r>
      <w:r w:rsidR="00E359A2" w:rsidRPr="00E359A2">
        <w:rPr>
          <w:rFonts w:ascii="Times New Roman" w:hAnsi="Times New Roman" w:cs="Times New Roman"/>
          <w:sz w:val="28"/>
          <w:szCs w:val="28"/>
        </w:rPr>
        <w:t>наличие которых необходимо для того, чтобы суд</w:t>
      </w:r>
      <w:r w:rsidR="00E359A2">
        <w:rPr>
          <w:rFonts w:ascii="Times New Roman" w:hAnsi="Times New Roman" w:cs="Times New Roman"/>
          <w:sz w:val="28"/>
          <w:szCs w:val="28"/>
        </w:rPr>
        <w:t xml:space="preserve"> </w:t>
      </w:r>
      <w:r w:rsidR="00E359A2" w:rsidRPr="00E359A2">
        <w:rPr>
          <w:rFonts w:ascii="Times New Roman" w:hAnsi="Times New Roman" w:cs="Times New Roman"/>
          <w:sz w:val="28"/>
          <w:szCs w:val="28"/>
        </w:rPr>
        <w:t>удовлетворил исковое заявление Иванова: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А. Нетрудоспособность Иванова;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Б. Трудоспособность Петрова;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В. Совершеннолетие Петрова;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Г. Нетрудоспособность Петрова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Д. Трудоспособность Иванова;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Е. Наличие у Петрова необходимых денежн</w:t>
      </w:r>
      <w:r>
        <w:rPr>
          <w:rFonts w:ascii="Times New Roman" w:hAnsi="Times New Roman" w:cs="Times New Roman"/>
          <w:sz w:val="28"/>
          <w:szCs w:val="28"/>
        </w:rPr>
        <w:t xml:space="preserve">ых средств на </w:t>
      </w:r>
      <w:r w:rsidRPr="00E359A2">
        <w:rPr>
          <w:rFonts w:ascii="Times New Roman" w:hAnsi="Times New Roman" w:cs="Times New Roman"/>
          <w:sz w:val="28"/>
          <w:szCs w:val="28"/>
        </w:rPr>
        <w:t>содержание Иванова;</w:t>
      </w:r>
    </w:p>
    <w:p w:rsidR="00E359A2" w:rsidRPr="00E359A2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Ж. Согласие Петро</w:t>
      </w:r>
      <w:r>
        <w:rPr>
          <w:rFonts w:ascii="Times New Roman" w:hAnsi="Times New Roman" w:cs="Times New Roman"/>
          <w:sz w:val="28"/>
          <w:szCs w:val="28"/>
        </w:rPr>
        <w:t xml:space="preserve">ва на предоставление содержания </w:t>
      </w:r>
      <w:r w:rsidRPr="00E359A2">
        <w:rPr>
          <w:rFonts w:ascii="Times New Roman" w:hAnsi="Times New Roman" w:cs="Times New Roman"/>
          <w:sz w:val="28"/>
          <w:szCs w:val="28"/>
        </w:rPr>
        <w:t>Иванову;</w:t>
      </w:r>
    </w:p>
    <w:p w:rsidR="00385E59" w:rsidRDefault="00E359A2" w:rsidP="00E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359A2">
        <w:rPr>
          <w:rFonts w:ascii="Times New Roman" w:hAnsi="Times New Roman" w:cs="Times New Roman"/>
          <w:sz w:val="28"/>
          <w:szCs w:val="28"/>
        </w:rPr>
        <w:t>З. Отсутствие у Иванова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получить содержание от </w:t>
      </w:r>
      <w:r w:rsidRPr="00E359A2">
        <w:rPr>
          <w:rFonts w:ascii="Times New Roman" w:hAnsi="Times New Roman" w:cs="Times New Roman"/>
          <w:sz w:val="28"/>
          <w:szCs w:val="28"/>
        </w:rPr>
        <w:t>своих детей или супруга (бывшего супруга).</w:t>
      </w:r>
      <w:r w:rsidRPr="00E359A2">
        <w:rPr>
          <w:rFonts w:ascii="Times New Roman" w:hAnsi="Times New Roman" w:cs="Times New Roman"/>
          <w:sz w:val="28"/>
          <w:szCs w:val="28"/>
        </w:rPr>
        <w:cr/>
      </w:r>
    </w:p>
    <w:p w:rsidR="00385E59" w:rsidRDefault="00385E59" w:rsidP="00385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8"/>
    <w:rsid w:val="00003B2C"/>
    <w:rsid w:val="000A68BB"/>
    <w:rsid w:val="001C0650"/>
    <w:rsid w:val="00201035"/>
    <w:rsid w:val="002E5E47"/>
    <w:rsid w:val="00385E59"/>
    <w:rsid w:val="00433D8F"/>
    <w:rsid w:val="00437D45"/>
    <w:rsid w:val="004F030D"/>
    <w:rsid w:val="005A5C9B"/>
    <w:rsid w:val="005D6D78"/>
    <w:rsid w:val="005F00C8"/>
    <w:rsid w:val="005F6C79"/>
    <w:rsid w:val="00667A12"/>
    <w:rsid w:val="00767839"/>
    <w:rsid w:val="007D7465"/>
    <w:rsid w:val="00812EE8"/>
    <w:rsid w:val="00C518EF"/>
    <w:rsid w:val="00CE239B"/>
    <w:rsid w:val="00D6215E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6FAC-0847-4C68-8431-05901B3A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@a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2017-01-10T07:09:00Z</dcterms:created>
  <dcterms:modified xsi:type="dcterms:W3CDTF">2017-01-10T07:52:00Z</dcterms:modified>
</cp:coreProperties>
</file>