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64" w:rsidRPr="00B028AE" w:rsidRDefault="00487A64" w:rsidP="00487A64">
      <w:pPr>
        <w:pStyle w:val="2"/>
        <w:spacing w:before="0" w:line="240" w:lineRule="auto"/>
        <w:ind w:firstLine="0"/>
        <w:jc w:val="center"/>
        <w:rPr>
          <w:b w:val="0"/>
          <w:i w:val="0"/>
          <w:sz w:val="24"/>
        </w:rPr>
      </w:pPr>
    </w:p>
    <w:p w:rsidR="00487A64" w:rsidRPr="00B028AE" w:rsidRDefault="00487A64" w:rsidP="00487A64">
      <w:pPr>
        <w:pStyle w:val="2"/>
        <w:spacing w:before="0" w:line="240" w:lineRule="auto"/>
        <w:ind w:firstLine="0"/>
        <w:jc w:val="center"/>
        <w:rPr>
          <w:b w:val="0"/>
          <w:i w:val="0"/>
          <w:sz w:val="24"/>
        </w:rPr>
      </w:pPr>
    </w:p>
    <w:p w:rsidR="004938A5" w:rsidRPr="00312244" w:rsidRDefault="004938A5" w:rsidP="004938A5">
      <w:pPr>
        <w:pStyle w:val="a8"/>
        <w:snapToGrid w:val="0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312244">
        <w:rPr>
          <w:rFonts w:ascii="Times New Roman" w:hAnsi="Times New Roman" w:cs="Times New Roman"/>
          <w:sz w:val="28"/>
          <w:szCs w:val="28"/>
        </w:rPr>
        <w:t>УТВЕРЖДЕНА</w:t>
      </w:r>
    </w:p>
    <w:p w:rsidR="004938A5" w:rsidRPr="00312244" w:rsidRDefault="004938A5" w:rsidP="004938A5">
      <w:pPr>
        <w:pStyle w:val="a8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312244">
        <w:rPr>
          <w:rFonts w:ascii="Times New Roman" w:hAnsi="Times New Roman" w:cs="Times New Roman"/>
          <w:sz w:val="28"/>
          <w:szCs w:val="28"/>
        </w:rPr>
        <w:t>Учёным советом университета</w:t>
      </w:r>
    </w:p>
    <w:p w:rsidR="004938A5" w:rsidRPr="00312244" w:rsidRDefault="004938A5" w:rsidP="004938A5">
      <w:pPr>
        <w:pStyle w:val="a8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312244">
        <w:rPr>
          <w:rFonts w:ascii="Times New Roman" w:hAnsi="Times New Roman" w:cs="Times New Roman"/>
          <w:sz w:val="28"/>
          <w:szCs w:val="28"/>
        </w:rPr>
        <w:t>ФГБОУ ВО «Астраханский</w:t>
      </w:r>
    </w:p>
    <w:p w:rsidR="004938A5" w:rsidRPr="00312244" w:rsidRDefault="004938A5" w:rsidP="004938A5">
      <w:pPr>
        <w:pStyle w:val="a8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312244">
        <w:rPr>
          <w:rFonts w:ascii="Times New Roman" w:hAnsi="Times New Roman" w:cs="Times New Roman"/>
          <w:sz w:val="28"/>
          <w:szCs w:val="28"/>
        </w:rPr>
        <w:t>государственный университет»</w:t>
      </w:r>
    </w:p>
    <w:p w:rsidR="004938A5" w:rsidRPr="00312244" w:rsidRDefault="004938A5" w:rsidP="004938A5">
      <w:pPr>
        <w:pStyle w:val="a8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2937CA">
        <w:rPr>
          <w:rFonts w:ascii="Times New Roman" w:hAnsi="Times New Roman" w:cs="Times New Roman"/>
          <w:sz w:val="28"/>
          <w:szCs w:val="28"/>
        </w:rPr>
        <w:t>26</w:t>
      </w:r>
      <w:r w:rsidRPr="00312244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12244">
        <w:rPr>
          <w:rFonts w:ascii="Times New Roman" w:hAnsi="Times New Roman" w:cs="Times New Roman"/>
          <w:sz w:val="28"/>
          <w:szCs w:val="28"/>
        </w:rPr>
        <w:t xml:space="preserve"> года, протокол №2</w:t>
      </w:r>
    </w:p>
    <w:p w:rsidR="00487A64" w:rsidRPr="00D94D57" w:rsidRDefault="00487A64" w:rsidP="00487A64">
      <w:pPr>
        <w:jc w:val="center"/>
        <w:rPr>
          <w:b/>
          <w:sz w:val="24"/>
        </w:rPr>
      </w:pPr>
    </w:p>
    <w:p w:rsidR="00487A64" w:rsidRPr="00D94D57" w:rsidRDefault="00487A64" w:rsidP="00487A64">
      <w:pPr>
        <w:jc w:val="left"/>
        <w:rPr>
          <w:b/>
          <w:sz w:val="24"/>
        </w:rPr>
      </w:pPr>
    </w:p>
    <w:p w:rsidR="00487A64" w:rsidRPr="00D94D57" w:rsidRDefault="00487A64" w:rsidP="00487A64">
      <w:pPr>
        <w:jc w:val="left"/>
        <w:rPr>
          <w:b/>
          <w:sz w:val="24"/>
        </w:rPr>
      </w:pPr>
    </w:p>
    <w:p w:rsidR="00487A64" w:rsidRPr="00D94D57" w:rsidRDefault="00487A64" w:rsidP="00487A64">
      <w:pPr>
        <w:jc w:val="center"/>
        <w:rPr>
          <w:b/>
          <w:sz w:val="36"/>
          <w:szCs w:val="36"/>
        </w:rPr>
      </w:pPr>
    </w:p>
    <w:p w:rsidR="00487A64" w:rsidRPr="00D94D57" w:rsidRDefault="00487A64" w:rsidP="00487A64">
      <w:pPr>
        <w:jc w:val="center"/>
        <w:rPr>
          <w:b/>
          <w:sz w:val="36"/>
          <w:szCs w:val="36"/>
        </w:rPr>
      </w:pPr>
    </w:p>
    <w:p w:rsidR="00487A64" w:rsidRPr="00D94D57" w:rsidRDefault="00487A64" w:rsidP="00487A64">
      <w:pPr>
        <w:jc w:val="center"/>
        <w:rPr>
          <w:b/>
          <w:sz w:val="36"/>
          <w:szCs w:val="36"/>
        </w:rPr>
      </w:pPr>
    </w:p>
    <w:p w:rsidR="00487A64" w:rsidRPr="00D94D57" w:rsidRDefault="00487A64" w:rsidP="00487A64">
      <w:pPr>
        <w:jc w:val="center"/>
        <w:rPr>
          <w:b/>
          <w:sz w:val="36"/>
          <w:szCs w:val="36"/>
        </w:rPr>
      </w:pPr>
    </w:p>
    <w:p w:rsidR="00487A64" w:rsidRPr="00D94D57" w:rsidRDefault="00487A64" w:rsidP="00487A64">
      <w:pPr>
        <w:jc w:val="center"/>
        <w:rPr>
          <w:b/>
          <w:sz w:val="36"/>
          <w:szCs w:val="36"/>
        </w:rPr>
      </w:pPr>
    </w:p>
    <w:p w:rsidR="00487A64" w:rsidRPr="00D94D57" w:rsidRDefault="00487A64" w:rsidP="00487A64">
      <w:pPr>
        <w:jc w:val="center"/>
        <w:rPr>
          <w:b/>
          <w:sz w:val="36"/>
          <w:szCs w:val="36"/>
        </w:rPr>
      </w:pPr>
    </w:p>
    <w:p w:rsidR="00487A64" w:rsidRPr="00D94D57" w:rsidRDefault="00487A64" w:rsidP="00487A64">
      <w:pPr>
        <w:jc w:val="center"/>
        <w:rPr>
          <w:b/>
          <w:sz w:val="36"/>
          <w:szCs w:val="36"/>
        </w:rPr>
      </w:pPr>
    </w:p>
    <w:p w:rsidR="00487A64" w:rsidRPr="00D94D57" w:rsidRDefault="00487A64" w:rsidP="00487A64">
      <w:pPr>
        <w:jc w:val="center"/>
        <w:rPr>
          <w:b/>
          <w:szCs w:val="28"/>
        </w:rPr>
      </w:pPr>
    </w:p>
    <w:p w:rsidR="00487A64" w:rsidRPr="00D94D57" w:rsidRDefault="00487A64" w:rsidP="00487A64">
      <w:pPr>
        <w:jc w:val="center"/>
        <w:rPr>
          <w:b/>
          <w:szCs w:val="28"/>
        </w:rPr>
      </w:pPr>
      <w:r w:rsidRPr="00D94D57">
        <w:rPr>
          <w:b/>
          <w:szCs w:val="28"/>
        </w:rPr>
        <w:t>ПРОГРАММА В</w:t>
      </w:r>
      <w:r>
        <w:rPr>
          <w:b/>
          <w:szCs w:val="28"/>
        </w:rPr>
        <w:t>СТУПИТЕЛЬНОГО ИСПЫТАНИЯ ПО ФИЗИКЕ</w:t>
      </w:r>
      <w:r w:rsidRPr="00D94D57">
        <w:rPr>
          <w:b/>
          <w:szCs w:val="28"/>
        </w:rPr>
        <w:t>,</w:t>
      </w:r>
    </w:p>
    <w:p w:rsidR="00487A64" w:rsidRPr="00D94D57" w:rsidRDefault="00487A64" w:rsidP="00487A64">
      <w:pPr>
        <w:jc w:val="center"/>
        <w:rPr>
          <w:b/>
          <w:szCs w:val="28"/>
        </w:rPr>
      </w:pPr>
    </w:p>
    <w:p w:rsidR="00487A64" w:rsidRPr="00D94D57" w:rsidRDefault="00487A64" w:rsidP="00487A64">
      <w:pPr>
        <w:jc w:val="center"/>
        <w:rPr>
          <w:b/>
          <w:szCs w:val="28"/>
        </w:rPr>
      </w:pPr>
      <w:r w:rsidRPr="00D94D57">
        <w:rPr>
          <w:b/>
          <w:szCs w:val="28"/>
        </w:rPr>
        <w:t>для поступающих по направлению подготовки магистров</w:t>
      </w:r>
    </w:p>
    <w:p w:rsidR="00487A64" w:rsidRPr="00D94D57" w:rsidRDefault="00487A64" w:rsidP="00487A64">
      <w:pPr>
        <w:jc w:val="center"/>
        <w:rPr>
          <w:b/>
          <w:szCs w:val="28"/>
        </w:rPr>
      </w:pPr>
      <w:r w:rsidRPr="00D94D57">
        <w:rPr>
          <w:b/>
          <w:szCs w:val="28"/>
        </w:rPr>
        <w:t xml:space="preserve">03.04.02 </w:t>
      </w:r>
      <w:r>
        <w:rPr>
          <w:b/>
          <w:szCs w:val="28"/>
        </w:rPr>
        <w:t>«</w:t>
      </w:r>
      <w:r w:rsidRPr="00D94D57">
        <w:rPr>
          <w:b/>
          <w:szCs w:val="28"/>
        </w:rPr>
        <w:t>ФИЗИКА</w:t>
      </w:r>
      <w:r>
        <w:rPr>
          <w:b/>
          <w:szCs w:val="28"/>
        </w:rPr>
        <w:t>»</w:t>
      </w:r>
    </w:p>
    <w:p w:rsidR="00487A64" w:rsidRPr="00D94D57" w:rsidRDefault="00487A64" w:rsidP="00487A64">
      <w:pPr>
        <w:jc w:val="center"/>
        <w:rPr>
          <w:b/>
          <w:szCs w:val="28"/>
        </w:rPr>
      </w:pPr>
    </w:p>
    <w:p w:rsidR="00487A64" w:rsidRDefault="00487A64" w:rsidP="00487A64">
      <w:pPr>
        <w:jc w:val="center"/>
        <w:rPr>
          <w:b/>
          <w:szCs w:val="28"/>
        </w:rPr>
      </w:pPr>
      <w:r w:rsidRPr="00D94D57">
        <w:rPr>
          <w:b/>
          <w:szCs w:val="28"/>
        </w:rPr>
        <w:t>Магист</w:t>
      </w:r>
      <w:r>
        <w:rPr>
          <w:b/>
          <w:szCs w:val="28"/>
        </w:rPr>
        <w:t>ерская программа – «Физика конденсированного состояния</w:t>
      </w:r>
    </w:p>
    <w:p w:rsidR="00487A64" w:rsidRPr="00D94D57" w:rsidRDefault="00487A64" w:rsidP="00487A64">
      <w:pPr>
        <w:jc w:val="center"/>
        <w:rPr>
          <w:b/>
          <w:szCs w:val="28"/>
        </w:rPr>
      </w:pPr>
      <w:r>
        <w:rPr>
          <w:b/>
          <w:szCs w:val="28"/>
        </w:rPr>
        <w:t xml:space="preserve"> вещества»</w:t>
      </w:r>
    </w:p>
    <w:p w:rsidR="00487A64" w:rsidRPr="00D94D57" w:rsidRDefault="00487A64" w:rsidP="00487A64">
      <w:pPr>
        <w:jc w:val="center"/>
        <w:rPr>
          <w:b/>
          <w:szCs w:val="28"/>
        </w:rPr>
      </w:pPr>
    </w:p>
    <w:p w:rsidR="00487A64" w:rsidRPr="00D94D57" w:rsidRDefault="00487A64" w:rsidP="00487A64">
      <w:pPr>
        <w:jc w:val="center"/>
        <w:rPr>
          <w:b/>
          <w:szCs w:val="28"/>
        </w:rPr>
      </w:pPr>
      <w:r w:rsidRPr="00D94D57">
        <w:rPr>
          <w:b/>
          <w:szCs w:val="28"/>
        </w:rPr>
        <w:t>в 20</w:t>
      </w:r>
      <w:r>
        <w:rPr>
          <w:b/>
          <w:szCs w:val="28"/>
        </w:rPr>
        <w:t>20</w:t>
      </w:r>
      <w:r w:rsidRPr="00D94D57">
        <w:rPr>
          <w:b/>
          <w:szCs w:val="28"/>
        </w:rPr>
        <w:t xml:space="preserve"> году</w:t>
      </w:r>
    </w:p>
    <w:p w:rsidR="00487A64" w:rsidRPr="00D94D57" w:rsidRDefault="00487A64" w:rsidP="00487A64">
      <w:pPr>
        <w:shd w:val="clear" w:color="auto" w:fill="FFFFFF"/>
        <w:ind w:left="3250"/>
        <w:jc w:val="left"/>
        <w:rPr>
          <w:b/>
          <w:bCs/>
          <w:color w:val="000000"/>
          <w:spacing w:val="-15"/>
          <w:sz w:val="25"/>
          <w:szCs w:val="25"/>
        </w:rPr>
      </w:pPr>
      <w:bookmarkStart w:id="0" w:name="_GoBack"/>
      <w:bookmarkEnd w:id="0"/>
    </w:p>
    <w:p w:rsidR="00487A64" w:rsidRPr="00D94D57" w:rsidRDefault="00487A64" w:rsidP="00487A64">
      <w:pPr>
        <w:shd w:val="clear" w:color="auto" w:fill="FFFFFF"/>
        <w:ind w:left="3250"/>
        <w:jc w:val="left"/>
        <w:rPr>
          <w:b/>
          <w:bCs/>
          <w:color w:val="000000"/>
          <w:spacing w:val="-15"/>
          <w:sz w:val="25"/>
          <w:szCs w:val="25"/>
        </w:rPr>
      </w:pPr>
    </w:p>
    <w:p w:rsidR="00487A64" w:rsidRPr="00D94D57" w:rsidRDefault="00487A64" w:rsidP="00487A64">
      <w:pPr>
        <w:shd w:val="clear" w:color="auto" w:fill="FFFFFF"/>
        <w:ind w:left="3250"/>
        <w:jc w:val="left"/>
        <w:rPr>
          <w:b/>
          <w:bCs/>
          <w:color w:val="000000"/>
          <w:spacing w:val="-15"/>
          <w:sz w:val="25"/>
          <w:szCs w:val="25"/>
        </w:rPr>
      </w:pPr>
    </w:p>
    <w:p w:rsidR="00487A64" w:rsidRPr="00D94D57" w:rsidRDefault="00487A64" w:rsidP="00487A64">
      <w:pPr>
        <w:shd w:val="clear" w:color="auto" w:fill="FFFFFF"/>
        <w:ind w:left="3250"/>
        <w:jc w:val="left"/>
        <w:rPr>
          <w:b/>
          <w:bCs/>
          <w:color w:val="000000"/>
          <w:spacing w:val="-15"/>
          <w:sz w:val="25"/>
          <w:szCs w:val="25"/>
        </w:rPr>
      </w:pPr>
    </w:p>
    <w:p w:rsidR="00487A64" w:rsidRPr="00D94D57" w:rsidRDefault="00487A64" w:rsidP="00487A64">
      <w:pPr>
        <w:shd w:val="clear" w:color="auto" w:fill="FFFFFF"/>
        <w:ind w:left="3250"/>
        <w:jc w:val="left"/>
        <w:rPr>
          <w:b/>
          <w:bCs/>
          <w:color w:val="000000"/>
          <w:spacing w:val="-15"/>
          <w:sz w:val="25"/>
          <w:szCs w:val="25"/>
        </w:rPr>
      </w:pPr>
    </w:p>
    <w:p w:rsidR="00487A64" w:rsidRPr="00D94D57" w:rsidRDefault="00487A64" w:rsidP="00487A64">
      <w:pPr>
        <w:shd w:val="clear" w:color="auto" w:fill="FFFFFF"/>
        <w:ind w:left="3250"/>
        <w:jc w:val="left"/>
        <w:rPr>
          <w:b/>
          <w:bCs/>
          <w:color w:val="000000"/>
          <w:spacing w:val="-15"/>
          <w:sz w:val="25"/>
          <w:szCs w:val="25"/>
        </w:rPr>
      </w:pPr>
    </w:p>
    <w:p w:rsidR="00487A64" w:rsidRDefault="00487A64" w:rsidP="00487A64">
      <w:pPr>
        <w:pStyle w:val="2"/>
        <w:spacing w:before="0" w:line="240" w:lineRule="auto"/>
        <w:ind w:firstLine="0"/>
        <w:jc w:val="left"/>
        <w:rPr>
          <w:b w:val="0"/>
          <w:i w:val="0"/>
          <w:sz w:val="24"/>
        </w:rPr>
      </w:pPr>
    </w:p>
    <w:p w:rsidR="00487A64" w:rsidRDefault="00487A64" w:rsidP="00487A64"/>
    <w:p w:rsidR="00487A64" w:rsidRDefault="00487A64" w:rsidP="00487A64"/>
    <w:p w:rsidR="00487A64" w:rsidRDefault="00487A64" w:rsidP="00487A64"/>
    <w:p w:rsidR="00487A64" w:rsidRDefault="00487A64" w:rsidP="00487A64"/>
    <w:p w:rsidR="00487A64" w:rsidRDefault="00487A64" w:rsidP="00487A64"/>
    <w:p w:rsidR="00487A64" w:rsidRDefault="00487A64" w:rsidP="00487A64"/>
    <w:p w:rsidR="00487A64" w:rsidRDefault="00487A64" w:rsidP="00487A64"/>
    <w:p w:rsidR="00487A64" w:rsidRDefault="00487A64" w:rsidP="00487A64"/>
    <w:p w:rsidR="00487A64" w:rsidRDefault="00487A64" w:rsidP="00487A64"/>
    <w:p w:rsidR="00487A64" w:rsidRDefault="00487A64" w:rsidP="00487A64"/>
    <w:p w:rsidR="00487A64" w:rsidRDefault="00487A64" w:rsidP="00487A64"/>
    <w:p w:rsidR="00487A64" w:rsidRPr="00D94D57" w:rsidRDefault="00487A64" w:rsidP="00487A64">
      <w:pPr>
        <w:rPr>
          <w:szCs w:val="28"/>
        </w:rPr>
      </w:pPr>
      <w:r w:rsidRPr="00D94D57">
        <w:rPr>
          <w:szCs w:val="28"/>
        </w:rPr>
        <w:t>Программа рассмотрена на заседании</w:t>
      </w:r>
    </w:p>
    <w:p w:rsidR="00487A64" w:rsidRPr="00D94D57" w:rsidRDefault="00487A64" w:rsidP="00487A64">
      <w:pPr>
        <w:rPr>
          <w:szCs w:val="28"/>
          <w:u w:val="single"/>
        </w:rPr>
      </w:pPr>
      <w:r w:rsidRPr="00D94D57">
        <w:rPr>
          <w:szCs w:val="28"/>
        </w:rPr>
        <w:t xml:space="preserve">кафедры </w:t>
      </w:r>
      <w:r w:rsidRPr="00D94D57">
        <w:rPr>
          <w:szCs w:val="28"/>
          <w:u w:val="single"/>
        </w:rPr>
        <w:t>общей физи</w:t>
      </w:r>
      <w:r>
        <w:rPr>
          <w:szCs w:val="28"/>
          <w:u w:val="single"/>
        </w:rPr>
        <w:t>к</w:t>
      </w:r>
      <w:r w:rsidRPr="00D94D57">
        <w:rPr>
          <w:szCs w:val="28"/>
          <w:u w:val="single"/>
        </w:rPr>
        <w:t>и</w:t>
      </w:r>
    </w:p>
    <w:p w:rsidR="00487A64" w:rsidRPr="00D94D57" w:rsidRDefault="00487A64" w:rsidP="00487A64">
      <w:pPr>
        <w:rPr>
          <w:i/>
          <w:sz w:val="20"/>
          <w:szCs w:val="20"/>
        </w:rPr>
      </w:pPr>
      <w:r w:rsidRPr="00D94D57">
        <w:rPr>
          <w:i/>
          <w:sz w:val="20"/>
          <w:szCs w:val="20"/>
        </w:rPr>
        <w:t xml:space="preserve">             </w:t>
      </w:r>
      <w:r>
        <w:rPr>
          <w:i/>
          <w:sz w:val="20"/>
          <w:szCs w:val="20"/>
        </w:rPr>
        <w:t xml:space="preserve">                               </w:t>
      </w:r>
    </w:p>
    <w:p w:rsidR="00487A64" w:rsidRPr="00D94D57" w:rsidRDefault="00487A64" w:rsidP="00487A64">
      <w:pPr>
        <w:rPr>
          <w:szCs w:val="28"/>
        </w:rPr>
      </w:pPr>
    </w:p>
    <w:p w:rsidR="00487A64" w:rsidRPr="00A529A0" w:rsidRDefault="00487A64" w:rsidP="00487A64">
      <w:pPr>
        <w:rPr>
          <w:szCs w:val="28"/>
          <w:u w:val="single"/>
        </w:rPr>
      </w:pPr>
      <w:r w:rsidRPr="00D94D57">
        <w:rPr>
          <w:szCs w:val="28"/>
          <w:u w:val="single"/>
        </w:rPr>
        <w:t>«</w:t>
      </w:r>
      <w:proofErr w:type="gramStart"/>
      <w:r>
        <w:rPr>
          <w:szCs w:val="28"/>
          <w:u w:val="single"/>
        </w:rPr>
        <w:t>13</w:t>
      </w:r>
      <w:r w:rsidRPr="00D94D57">
        <w:rPr>
          <w:szCs w:val="28"/>
          <w:u w:val="single"/>
        </w:rPr>
        <w:t xml:space="preserve">»  </w:t>
      </w:r>
      <w:r>
        <w:rPr>
          <w:szCs w:val="28"/>
          <w:u w:val="single"/>
        </w:rPr>
        <w:t>июня</w:t>
      </w:r>
      <w:proofErr w:type="gramEnd"/>
      <w:r>
        <w:rPr>
          <w:szCs w:val="28"/>
          <w:u w:val="single"/>
        </w:rPr>
        <w:t xml:space="preserve">  2019</w:t>
      </w:r>
      <w:r w:rsidRPr="00D94D57">
        <w:rPr>
          <w:szCs w:val="28"/>
          <w:u w:val="single"/>
        </w:rPr>
        <w:t xml:space="preserve"> г</w:t>
      </w:r>
      <w:r>
        <w:rPr>
          <w:szCs w:val="28"/>
        </w:rPr>
        <w:t xml:space="preserve">. ( протокол </w:t>
      </w:r>
      <w:r>
        <w:rPr>
          <w:szCs w:val="28"/>
          <w:u w:val="single"/>
        </w:rPr>
        <w:t>№ 11</w:t>
      </w:r>
      <w:r w:rsidRPr="00D94D57">
        <w:rPr>
          <w:szCs w:val="28"/>
          <w:u w:val="single"/>
        </w:rPr>
        <w:t xml:space="preserve"> )</w:t>
      </w:r>
    </w:p>
    <w:p w:rsidR="00487A64" w:rsidRPr="00D94D57" w:rsidRDefault="00487A64" w:rsidP="00487A64">
      <w:pPr>
        <w:rPr>
          <w:szCs w:val="28"/>
        </w:rPr>
      </w:pPr>
    </w:p>
    <w:p w:rsidR="00487A64" w:rsidRPr="00D94D57" w:rsidRDefault="00487A64" w:rsidP="00487A64">
      <w:pPr>
        <w:rPr>
          <w:szCs w:val="28"/>
        </w:rPr>
      </w:pPr>
      <w:r w:rsidRPr="00D94D57">
        <w:rPr>
          <w:szCs w:val="28"/>
        </w:rPr>
        <w:t xml:space="preserve">Зав. кафедрой </w:t>
      </w:r>
      <w:r w:rsidRPr="00D94D57">
        <w:rPr>
          <w:szCs w:val="28"/>
        </w:rPr>
        <w:tab/>
      </w:r>
      <w:proofErr w:type="gramStart"/>
      <w:r w:rsidRPr="00D94D57">
        <w:rPr>
          <w:szCs w:val="28"/>
        </w:rPr>
        <w:tab/>
        <w:t xml:space="preserve">  _</w:t>
      </w:r>
      <w:proofErr w:type="gramEnd"/>
      <w:r w:rsidRPr="00D94D57">
        <w:rPr>
          <w:szCs w:val="28"/>
        </w:rPr>
        <w:t xml:space="preserve">_____________ </w:t>
      </w:r>
      <w:r>
        <w:rPr>
          <w:szCs w:val="28"/>
        </w:rPr>
        <w:t>/</w:t>
      </w:r>
      <w:r w:rsidRPr="00D94D57">
        <w:rPr>
          <w:szCs w:val="28"/>
          <w:u w:val="single"/>
        </w:rPr>
        <w:t>Лихтер А. М</w:t>
      </w:r>
      <w:r>
        <w:rPr>
          <w:szCs w:val="28"/>
        </w:rPr>
        <w:t>.</w:t>
      </w:r>
      <w:r w:rsidRPr="00D94D57">
        <w:rPr>
          <w:szCs w:val="28"/>
        </w:rPr>
        <w:t>/</w:t>
      </w:r>
    </w:p>
    <w:p w:rsidR="00487A64" w:rsidRPr="00D94D57" w:rsidRDefault="00487A64" w:rsidP="00487A64">
      <w:pPr>
        <w:ind w:left="2832" w:firstLine="708"/>
        <w:rPr>
          <w:szCs w:val="28"/>
        </w:rPr>
      </w:pPr>
      <w:r w:rsidRPr="00D94D57">
        <w:rPr>
          <w:i/>
          <w:sz w:val="20"/>
          <w:szCs w:val="20"/>
        </w:rPr>
        <w:t>подпись                                   Ф.И.О.</w:t>
      </w:r>
    </w:p>
    <w:p w:rsidR="00487A64" w:rsidRPr="00D94D57" w:rsidRDefault="00487A64" w:rsidP="00487A64">
      <w:pPr>
        <w:rPr>
          <w:szCs w:val="28"/>
        </w:rPr>
      </w:pPr>
      <w:r w:rsidRPr="00D94D57">
        <w:rPr>
          <w:szCs w:val="28"/>
        </w:rPr>
        <w:t>Руководитель</w:t>
      </w:r>
    </w:p>
    <w:p w:rsidR="00487A64" w:rsidRPr="00D94D57" w:rsidRDefault="00487A64" w:rsidP="00487A64">
      <w:pPr>
        <w:rPr>
          <w:szCs w:val="28"/>
        </w:rPr>
      </w:pPr>
      <w:r w:rsidRPr="00D94D57">
        <w:rPr>
          <w:szCs w:val="28"/>
        </w:rPr>
        <w:t xml:space="preserve">магистерской программы_____________ </w:t>
      </w:r>
      <w:r>
        <w:rPr>
          <w:szCs w:val="28"/>
        </w:rPr>
        <w:t>/</w:t>
      </w:r>
      <w:r w:rsidRPr="00D94D57">
        <w:rPr>
          <w:szCs w:val="28"/>
          <w:u w:val="single"/>
        </w:rPr>
        <w:t>Лихтер А.М.</w:t>
      </w:r>
      <w:r>
        <w:rPr>
          <w:szCs w:val="28"/>
        </w:rPr>
        <w:t xml:space="preserve"> </w:t>
      </w:r>
      <w:r w:rsidRPr="00D94D57">
        <w:rPr>
          <w:szCs w:val="28"/>
        </w:rPr>
        <w:t>/</w:t>
      </w:r>
    </w:p>
    <w:p w:rsidR="00487A64" w:rsidRPr="00D94D57" w:rsidRDefault="00487A64" w:rsidP="00487A64">
      <w:pPr>
        <w:ind w:left="2832" w:firstLine="708"/>
        <w:rPr>
          <w:szCs w:val="28"/>
        </w:rPr>
      </w:pPr>
      <w:r w:rsidRPr="00D94D57">
        <w:rPr>
          <w:i/>
          <w:sz w:val="20"/>
          <w:szCs w:val="20"/>
        </w:rPr>
        <w:t xml:space="preserve">  подпись                               Ф.И.О.</w:t>
      </w:r>
    </w:p>
    <w:p w:rsidR="00487A64" w:rsidRDefault="00487A64" w:rsidP="00487A64"/>
    <w:p w:rsidR="00487A64" w:rsidRDefault="00487A64" w:rsidP="00487A64"/>
    <w:p w:rsidR="00487A64" w:rsidRDefault="00487A64" w:rsidP="00487A64"/>
    <w:p w:rsidR="00487A64" w:rsidRDefault="00487A64" w:rsidP="00487A64"/>
    <w:p w:rsidR="00487A64" w:rsidRDefault="00487A64" w:rsidP="00487A64"/>
    <w:p w:rsidR="00487A64" w:rsidRDefault="00487A64" w:rsidP="00487A64"/>
    <w:p w:rsidR="00487A64" w:rsidRDefault="00487A64" w:rsidP="00487A64"/>
    <w:p w:rsidR="00487A64" w:rsidRDefault="00487A64" w:rsidP="00487A64"/>
    <w:p w:rsidR="00487A64" w:rsidRDefault="00487A64" w:rsidP="00487A64"/>
    <w:p w:rsidR="00487A64" w:rsidRPr="00D94D57" w:rsidRDefault="00487A64" w:rsidP="00487A64"/>
    <w:p w:rsidR="00487A64" w:rsidRPr="008A6CAC" w:rsidRDefault="00487A64" w:rsidP="00487A64">
      <w:pPr>
        <w:jc w:val="center"/>
        <w:rPr>
          <w:rFonts w:ascii="Arial" w:hAnsi="Arial" w:cs="Arial"/>
          <w:sz w:val="24"/>
        </w:rPr>
      </w:pPr>
    </w:p>
    <w:p w:rsidR="00487A64" w:rsidRPr="008A6CAC" w:rsidRDefault="00487A64" w:rsidP="00487A64">
      <w:pPr>
        <w:jc w:val="center"/>
        <w:rPr>
          <w:rFonts w:ascii="Arial" w:hAnsi="Arial" w:cs="Arial"/>
          <w:sz w:val="24"/>
        </w:rPr>
      </w:pPr>
    </w:p>
    <w:p w:rsidR="00487A64" w:rsidRPr="008A6CAC" w:rsidRDefault="00487A64" w:rsidP="00487A64">
      <w:pPr>
        <w:jc w:val="center"/>
        <w:rPr>
          <w:rFonts w:ascii="Arial" w:hAnsi="Arial" w:cs="Arial"/>
          <w:sz w:val="24"/>
        </w:rPr>
      </w:pPr>
    </w:p>
    <w:p w:rsidR="00487A64" w:rsidRPr="008A6CAC" w:rsidRDefault="00487A64" w:rsidP="00487A64">
      <w:pPr>
        <w:jc w:val="center"/>
        <w:rPr>
          <w:rFonts w:ascii="Arial" w:hAnsi="Arial" w:cs="Arial"/>
          <w:sz w:val="24"/>
        </w:rPr>
      </w:pPr>
    </w:p>
    <w:p w:rsidR="00487A64" w:rsidRPr="008A6CAC" w:rsidRDefault="00487A64" w:rsidP="00487A64">
      <w:pPr>
        <w:jc w:val="center"/>
        <w:rPr>
          <w:rFonts w:ascii="Arial" w:hAnsi="Arial" w:cs="Arial"/>
          <w:sz w:val="24"/>
        </w:rPr>
      </w:pPr>
    </w:p>
    <w:p w:rsidR="00487A64" w:rsidRPr="008A6CAC" w:rsidRDefault="00487A64" w:rsidP="00487A64">
      <w:pPr>
        <w:jc w:val="center"/>
        <w:rPr>
          <w:rFonts w:ascii="Arial" w:hAnsi="Arial" w:cs="Arial"/>
          <w:sz w:val="24"/>
        </w:rPr>
      </w:pPr>
    </w:p>
    <w:p w:rsidR="00487A64" w:rsidRPr="008A6CAC" w:rsidRDefault="00487A64" w:rsidP="00487A64">
      <w:pPr>
        <w:jc w:val="center"/>
        <w:rPr>
          <w:rFonts w:ascii="Arial" w:hAnsi="Arial" w:cs="Arial"/>
          <w:sz w:val="24"/>
        </w:rPr>
      </w:pPr>
    </w:p>
    <w:p w:rsidR="00487A64" w:rsidRPr="008A6CAC" w:rsidRDefault="00487A64" w:rsidP="00487A64">
      <w:pPr>
        <w:jc w:val="center"/>
        <w:rPr>
          <w:rFonts w:ascii="Arial" w:hAnsi="Arial" w:cs="Arial"/>
          <w:sz w:val="24"/>
        </w:rPr>
      </w:pPr>
    </w:p>
    <w:p w:rsidR="00487A64" w:rsidRPr="008A6CAC" w:rsidRDefault="00487A64" w:rsidP="00487A64">
      <w:pPr>
        <w:jc w:val="center"/>
        <w:rPr>
          <w:rFonts w:ascii="Arial" w:hAnsi="Arial" w:cs="Arial"/>
          <w:sz w:val="24"/>
        </w:rPr>
      </w:pPr>
    </w:p>
    <w:p w:rsidR="00487A64" w:rsidRPr="008A6CAC" w:rsidRDefault="00487A64" w:rsidP="00487A64">
      <w:pPr>
        <w:jc w:val="center"/>
        <w:rPr>
          <w:rFonts w:ascii="Arial" w:hAnsi="Arial" w:cs="Arial"/>
          <w:sz w:val="24"/>
        </w:rPr>
      </w:pPr>
    </w:p>
    <w:p w:rsidR="00487A64" w:rsidRPr="008A6CAC" w:rsidRDefault="00487A64" w:rsidP="00487A64">
      <w:pPr>
        <w:jc w:val="center"/>
        <w:rPr>
          <w:rFonts w:ascii="Arial" w:hAnsi="Arial" w:cs="Arial"/>
          <w:sz w:val="24"/>
        </w:rPr>
      </w:pPr>
    </w:p>
    <w:p w:rsidR="00487A64" w:rsidRPr="008A6CAC" w:rsidRDefault="00487A64" w:rsidP="00487A64">
      <w:pPr>
        <w:jc w:val="center"/>
        <w:rPr>
          <w:rFonts w:ascii="Arial" w:hAnsi="Arial" w:cs="Arial"/>
          <w:sz w:val="24"/>
        </w:rPr>
      </w:pPr>
    </w:p>
    <w:p w:rsidR="00487A64" w:rsidRDefault="00487A64" w:rsidP="00487A64">
      <w:pPr>
        <w:jc w:val="center"/>
        <w:rPr>
          <w:rFonts w:ascii="Arial" w:hAnsi="Arial" w:cs="Arial"/>
          <w:sz w:val="24"/>
        </w:rPr>
      </w:pPr>
    </w:p>
    <w:p w:rsidR="00487A64" w:rsidRDefault="00487A64" w:rsidP="00487A64">
      <w:pPr>
        <w:jc w:val="center"/>
        <w:rPr>
          <w:rFonts w:ascii="Arial" w:hAnsi="Arial" w:cs="Arial"/>
          <w:sz w:val="24"/>
        </w:rPr>
      </w:pPr>
    </w:p>
    <w:p w:rsidR="00487A64" w:rsidRDefault="00487A64" w:rsidP="00487A64">
      <w:pPr>
        <w:jc w:val="center"/>
        <w:rPr>
          <w:rFonts w:ascii="Arial" w:hAnsi="Arial" w:cs="Arial"/>
          <w:sz w:val="24"/>
        </w:rPr>
      </w:pPr>
    </w:p>
    <w:p w:rsidR="00487A64" w:rsidRDefault="00487A64" w:rsidP="00487A64">
      <w:pPr>
        <w:jc w:val="center"/>
        <w:rPr>
          <w:rFonts w:ascii="Arial" w:hAnsi="Arial" w:cs="Arial"/>
          <w:sz w:val="24"/>
        </w:rPr>
      </w:pPr>
    </w:p>
    <w:p w:rsidR="00487A64" w:rsidRDefault="00487A64" w:rsidP="00487A64">
      <w:pPr>
        <w:jc w:val="center"/>
        <w:rPr>
          <w:rFonts w:ascii="Arial" w:hAnsi="Arial" w:cs="Arial"/>
          <w:sz w:val="24"/>
        </w:rPr>
      </w:pPr>
    </w:p>
    <w:p w:rsidR="00487A64" w:rsidRPr="008A6CAC" w:rsidRDefault="00487A64" w:rsidP="00487A64">
      <w:pPr>
        <w:jc w:val="center"/>
        <w:rPr>
          <w:rFonts w:ascii="Arial" w:hAnsi="Arial" w:cs="Arial"/>
          <w:sz w:val="24"/>
        </w:rPr>
      </w:pPr>
    </w:p>
    <w:p w:rsidR="00487A64" w:rsidRPr="008A6CAC" w:rsidRDefault="00487A64" w:rsidP="00487A64">
      <w:pPr>
        <w:jc w:val="center"/>
        <w:rPr>
          <w:rFonts w:ascii="Arial" w:hAnsi="Arial" w:cs="Arial"/>
          <w:sz w:val="24"/>
        </w:rPr>
      </w:pPr>
    </w:p>
    <w:p w:rsidR="00487A64" w:rsidRDefault="00487A64" w:rsidP="00487A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7A64" w:rsidRDefault="00487A64" w:rsidP="00487A64"/>
    <w:p w:rsidR="00487A64" w:rsidRDefault="00487A64" w:rsidP="00487A64"/>
    <w:p w:rsidR="00487A64" w:rsidRDefault="00487A64" w:rsidP="00487A64"/>
    <w:p w:rsidR="00487A64" w:rsidRDefault="00487A64" w:rsidP="00487A64"/>
    <w:p w:rsidR="00487A64" w:rsidRDefault="00487A64" w:rsidP="00487A64"/>
    <w:p w:rsidR="00487A64" w:rsidRDefault="00487A64" w:rsidP="00487A64"/>
    <w:p w:rsidR="00487A64" w:rsidRPr="00C06764" w:rsidRDefault="00487A64" w:rsidP="00487A64">
      <w:pPr>
        <w:jc w:val="center"/>
        <w:rPr>
          <w:sz w:val="24"/>
        </w:rPr>
      </w:pPr>
    </w:p>
    <w:p w:rsidR="00487A64" w:rsidRPr="00C06764" w:rsidRDefault="00487A64" w:rsidP="00487A64">
      <w:pPr>
        <w:numPr>
          <w:ilvl w:val="0"/>
          <w:numId w:val="2"/>
        </w:numPr>
        <w:tabs>
          <w:tab w:val="clear" w:pos="0"/>
          <w:tab w:val="num" w:pos="360"/>
          <w:tab w:val="left" w:pos="927"/>
        </w:tabs>
        <w:overflowPunct w:val="0"/>
        <w:autoSpaceDE w:val="0"/>
        <w:ind w:firstLine="540"/>
        <w:rPr>
          <w:b/>
          <w:sz w:val="24"/>
        </w:rPr>
      </w:pPr>
      <w:r w:rsidRPr="00C06764">
        <w:rPr>
          <w:b/>
          <w:sz w:val="24"/>
        </w:rPr>
        <w:t>Назначение вступительного испытания</w:t>
      </w:r>
    </w:p>
    <w:p w:rsidR="00487A64" w:rsidRPr="00C06764" w:rsidRDefault="00487A64" w:rsidP="00487A64">
      <w:pPr>
        <w:tabs>
          <w:tab w:val="num" w:pos="360"/>
        </w:tabs>
        <w:ind w:firstLine="540"/>
        <w:rPr>
          <w:sz w:val="24"/>
        </w:rPr>
      </w:pPr>
      <w:r w:rsidRPr="00C06764">
        <w:rPr>
          <w:sz w:val="24"/>
        </w:rPr>
        <w:t>Определение готовности и возможности поступающего освоить выбранную магистерскую программу.</w:t>
      </w:r>
    </w:p>
    <w:p w:rsidR="00487A64" w:rsidRPr="00C06764" w:rsidRDefault="00487A64" w:rsidP="00487A64">
      <w:pPr>
        <w:tabs>
          <w:tab w:val="num" w:pos="360"/>
        </w:tabs>
        <w:ind w:firstLine="540"/>
        <w:rPr>
          <w:sz w:val="24"/>
        </w:rPr>
      </w:pPr>
    </w:p>
    <w:p w:rsidR="00487A64" w:rsidRPr="00C06764" w:rsidRDefault="00487A64" w:rsidP="00487A64">
      <w:pPr>
        <w:tabs>
          <w:tab w:val="num" w:pos="360"/>
          <w:tab w:val="left" w:pos="927"/>
        </w:tabs>
        <w:overflowPunct w:val="0"/>
        <w:autoSpaceDE w:val="0"/>
        <w:ind w:firstLine="540"/>
        <w:rPr>
          <w:b/>
          <w:sz w:val="24"/>
        </w:rPr>
      </w:pPr>
      <w:r w:rsidRPr="00C06764">
        <w:rPr>
          <w:b/>
          <w:sz w:val="24"/>
        </w:rPr>
        <w:t>Особенности проведения вступительного испытания</w:t>
      </w:r>
    </w:p>
    <w:p w:rsidR="00487A64" w:rsidRPr="00C06764" w:rsidRDefault="00487A64" w:rsidP="00487A64">
      <w:pPr>
        <w:tabs>
          <w:tab w:val="num" w:pos="360"/>
        </w:tabs>
        <w:ind w:firstLine="540"/>
        <w:rPr>
          <w:sz w:val="24"/>
        </w:rPr>
      </w:pPr>
      <w:r w:rsidRPr="00C06764">
        <w:rPr>
          <w:sz w:val="24"/>
        </w:rPr>
        <w:t>1. Форма вступительного испытания – устный экзамен.</w:t>
      </w:r>
    </w:p>
    <w:p w:rsidR="00487A64" w:rsidRPr="00C06764" w:rsidRDefault="00487A64" w:rsidP="00487A64">
      <w:pPr>
        <w:tabs>
          <w:tab w:val="num" w:pos="360"/>
        </w:tabs>
        <w:ind w:firstLine="540"/>
        <w:rPr>
          <w:sz w:val="24"/>
        </w:rPr>
      </w:pPr>
      <w:r w:rsidRPr="00C06764">
        <w:rPr>
          <w:sz w:val="24"/>
        </w:rPr>
        <w:t>2. Продолжительность вступительного испытания: время на подготовку – 30 минут, время на ответ – 10 минут.</w:t>
      </w:r>
    </w:p>
    <w:p w:rsidR="00487A64" w:rsidRPr="00C06764" w:rsidRDefault="00487A64" w:rsidP="00487A64">
      <w:pPr>
        <w:tabs>
          <w:tab w:val="num" w:pos="360"/>
        </w:tabs>
        <w:ind w:firstLine="540"/>
        <w:rPr>
          <w:sz w:val="24"/>
        </w:rPr>
      </w:pPr>
      <w:r w:rsidRPr="00C06764">
        <w:rPr>
          <w:sz w:val="24"/>
        </w:rPr>
        <w:t xml:space="preserve">3. Система оценивания – дифференцированная, </w:t>
      </w:r>
      <w:proofErr w:type="spellStart"/>
      <w:r w:rsidRPr="00C06764">
        <w:rPr>
          <w:sz w:val="24"/>
        </w:rPr>
        <w:t>стобалльная</w:t>
      </w:r>
      <w:proofErr w:type="spellEnd"/>
      <w:r w:rsidRPr="00C06764">
        <w:rPr>
          <w:sz w:val="24"/>
        </w:rPr>
        <w:t>, в соответствии с критериями оценивания.</w:t>
      </w:r>
    </w:p>
    <w:p w:rsidR="00487A64" w:rsidRPr="00C06764" w:rsidRDefault="00487A64" w:rsidP="00487A64">
      <w:pPr>
        <w:tabs>
          <w:tab w:val="num" w:pos="360"/>
        </w:tabs>
        <w:ind w:firstLine="540"/>
        <w:rPr>
          <w:sz w:val="24"/>
        </w:rPr>
      </w:pPr>
      <w:r w:rsidRPr="00C06764">
        <w:rPr>
          <w:sz w:val="24"/>
        </w:rPr>
        <w:t>4. Решение о выставленной оценке принимается простым голосованием сразу после ответа абитуриента.</w:t>
      </w:r>
    </w:p>
    <w:p w:rsidR="00487A64" w:rsidRDefault="00487A64" w:rsidP="00487A64">
      <w:pPr>
        <w:tabs>
          <w:tab w:val="num" w:pos="360"/>
          <w:tab w:val="left" w:pos="927"/>
        </w:tabs>
        <w:overflowPunct w:val="0"/>
        <w:autoSpaceDE w:val="0"/>
        <w:ind w:firstLine="540"/>
        <w:rPr>
          <w:b/>
          <w:sz w:val="24"/>
        </w:rPr>
      </w:pPr>
    </w:p>
    <w:p w:rsidR="00487A64" w:rsidRPr="00C06764" w:rsidRDefault="00487A64" w:rsidP="00487A64">
      <w:pPr>
        <w:tabs>
          <w:tab w:val="num" w:pos="360"/>
          <w:tab w:val="left" w:pos="927"/>
        </w:tabs>
        <w:overflowPunct w:val="0"/>
        <w:autoSpaceDE w:val="0"/>
        <w:ind w:firstLine="540"/>
        <w:rPr>
          <w:b/>
          <w:sz w:val="24"/>
        </w:rPr>
      </w:pPr>
    </w:p>
    <w:p w:rsidR="00487A64" w:rsidRPr="00C06764" w:rsidRDefault="00487A64" w:rsidP="00487A64">
      <w:pPr>
        <w:tabs>
          <w:tab w:val="num" w:pos="360"/>
          <w:tab w:val="left" w:pos="927"/>
        </w:tabs>
        <w:overflowPunct w:val="0"/>
        <w:autoSpaceDE w:val="0"/>
        <w:ind w:firstLine="540"/>
        <w:rPr>
          <w:b/>
          <w:sz w:val="24"/>
        </w:rPr>
      </w:pPr>
      <w:r w:rsidRPr="00C06764">
        <w:rPr>
          <w:b/>
          <w:sz w:val="24"/>
        </w:rPr>
        <w:t>Литература, рекомендуемая для подготовки к вступительным экзаменам</w:t>
      </w:r>
    </w:p>
    <w:p w:rsidR="00487A64" w:rsidRPr="00C06764" w:rsidRDefault="00487A64" w:rsidP="00487A64">
      <w:pPr>
        <w:tabs>
          <w:tab w:val="num" w:pos="360"/>
        </w:tabs>
        <w:ind w:firstLine="540"/>
        <w:rPr>
          <w:b/>
          <w:i/>
          <w:sz w:val="24"/>
        </w:rPr>
      </w:pPr>
      <w:r w:rsidRPr="00C06764">
        <w:rPr>
          <w:b/>
          <w:i/>
          <w:sz w:val="24"/>
        </w:rPr>
        <w:t>Основная:</w:t>
      </w:r>
    </w:p>
    <w:p w:rsidR="00487A64" w:rsidRPr="00C06764" w:rsidRDefault="00487A64" w:rsidP="00487A64">
      <w:pPr>
        <w:shd w:val="clear" w:color="auto" w:fill="FFFFFF"/>
        <w:tabs>
          <w:tab w:val="left" w:pos="168"/>
          <w:tab w:val="num" w:pos="360"/>
        </w:tabs>
        <w:ind w:firstLine="540"/>
        <w:rPr>
          <w:color w:val="000000"/>
          <w:sz w:val="24"/>
        </w:rPr>
      </w:pPr>
      <w:r w:rsidRPr="00C06764">
        <w:rPr>
          <w:iCs/>
          <w:color w:val="000000"/>
          <w:sz w:val="24"/>
        </w:rPr>
        <w:t>1. Савельев, И. В.</w:t>
      </w:r>
      <w:r w:rsidRPr="00C06764">
        <w:rPr>
          <w:i/>
          <w:iCs/>
          <w:color w:val="000000"/>
          <w:sz w:val="24"/>
        </w:rPr>
        <w:t xml:space="preserve"> </w:t>
      </w:r>
      <w:r w:rsidRPr="00C06764">
        <w:rPr>
          <w:color w:val="000000"/>
          <w:sz w:val="24"/>
        </w:rPr>
        <w:t xml:space="preserve">Курс физики: в 3 т. / </w:t>
      </w:r>
      <w:r w:rsidRPr="00C06764">
        <w:rPr>
          <w:iCs/>
          <w:color w:val="000000"/>
          <w:sz w:val="24"/>
        </w:rPr>
        <w:t>И. В.</w:t>
      </w:r>
      <w:r w:rsidRPr="00C06764">
        <w:rPr>
          <w:i/>
          <w:iCs/>
          <w:color w:val="000000"/>
          <w:sz w:val="24"/>
        </w:rPr>
        <w:t xml:space="preserve"> </w:t>
      </w:r>
      <w:r w:rsidRPr="00C06764">
        <w:rPr>
          <w:iCs/>
          <w:color w:val="000000"/>
          <w:sz w:val="24"/>
        </w:rPr>
        <w:t xml:space="preserve">Савельев. </w:t>
      </w:r>
      <w:r w:rsidRPr="00C06764">
        <w:rPr>
          <w:color w:val="000000"/>
          <w:sz w:val="24"/>
        </w:rPr>
        <w:t>– СПб</w:t>
      </w:r>
      <w:proofErr w:type="gramStart"/>
      <w:r w:rsidRPr="00C06764">
        <w:rPr>
          <w:color w:val="000000"/>
          <w:sz w:val="24"/>
        </w:rPr>
        <w:t>. :</w:t>
      </w:r>
      <w:proofErr w:type="gramEnd"/>
      <w:r w:rsidRPr="00C06764">
        <w:rPr>
          <w:color w:val="000000"/>
          <w:sz w:val="24"/>
        </w:rPr>
        <w:t xml:space="preserve"> Лань, 2006.</w:t>
      </w:r>
    </w:p>
    <w:p w:rsidR="00487A64" w:rsidRPr="00C06764" w:rsidRDefault="00487A64" w:rsidP="00487A64">
      <w:pPr>
        <w:shd w:val="clear" w:color="auto" w:fill="FFFFFF"/>
        <w:tabs>
          <w:tab w:val="left" w:pos="168"/>
          <w:tab w:val="num" w:pos="360"/>
        </w:tabs>
        <w:ind w:firstLine="540"/>
        <w:rPr>
          <w:color w:val="000000"/>
          <w:sz w:val="24"/>
        </w:rPr>
      </w:pPr>
      <w:r w:rsidRPr="00C06764">
        <w:rPr>
          <w:color w:val="000000"/>
          <w:sz w:val="24"/>
        </w:rPr>
        <w:t xml:space="preserve">2. Стрелков, С. П. Механика / С. П. </w:t>
      </w:r>
      <w:proofErr w:type="gramStart"/>
      <w:r w:rsidRPr="00C06764">
        <w:rPr>
          <w:color w:val="000000"/>
          <w:sz w:val="24"/>
        </w:rPr>
        <w:t>Стрелков.</w:t>
      </w:r>
      <w:r>
        <w:rPr>
          <w:color w:val="000000"/>
          <w:sz w:val="24"/>
        </w:rPr>
        <w:t>-</w:t>
      </w:r>
      <w:proofErr w:type="gramEnd"/>
      <w:r>
        <w:rPr>
          <w:color w:val="000000"/>
          <w:sz w:val="24"/>
        </w:rPr>
        <w:t xml:space="preserve"> 2005.</w:t>
      </w:r>
    </w:p>
    <w:p w:rsidR="00487A64" w:rsidRPr="00C06764" w:rsidRDefault="00487A64" w:rsidP="00487A64">
      <w:pPr>
        <w:shd w:val="clear" w:color="auto" w:fill="FFFFFF"/>
        <w:tabs>
          <w:tab w:val="left" w:pos="168"/>
          <w:tab w:val="num" w:pos="360"/>
        </w:tabs>
        <w:ind w:firstLine="540"/>
        <w:rPr>
          <w:color w:val="000000"/>
          <w:sz w:val="24"/>
        </w:rPr>
      </w:pPr>
      <w:r w:rsidRPr="00C06764">
        <w:rPr>
          <w:color w:val="000000"/>
          <w:sz w:val="24"/>
        </w:rPr>
        <w:t xml:space="preserve">3. </w:t>
      </w:r>
      <w:proofErr w:type="spellStart"/>
      <w:r w:rsidRPr="00C06764">
        <w:rPr>
          <w:color w:val="000000"/>
          <w:sz w:val="24"/>
        </w:rPr>
        <w:t>Фриш</w:t>
      </w:r>
      <w:proofErr w:type="spellEnd"/>
      <w:r w:rsidRPr="00C06764">
        <w:rPr>
          <w:color w:val="000000"/>
          <w:sz w:val="24"/>
        </w:rPr>
        <w:t xml:space="preserve">, С. Э. Курс общей </w:t>
      </w:r>
      <w:proofErr w:type="gramStart"/>
      <w:r w:rsidRPr="00C06764">
        <w:rPr>
          <w:color w:val="000000"/>
          <w:sz w:val="24"/>
        </w:rPr>
        <w:t>физики :</w:t>
      </w:r>
      <w:proofErr w:type="gramEnd"/>
      <w:r w:rsidRPr="00C06764">
        <w:rPr>
          <w:color w:val="000000"/>
          <w:sz w:val="24"/>
        </w:rPr>
        <w:t xml:space="preserve"> в 3 т. / С. Э. </w:t>
      </w:r>
      <w:proofErr w:type="spellStart"/>
      <w:r w:rsidRPr="00C06764">
        <w:rPr>
          <w:color w:val="000000"/>
          <w:sz w:val="24"/>
        </w:rPr>
        <w:t>Фриш</w:t>
      </w:r>
      <w:proofErr w:type="spellEnd"/>
      <w:r w:rsidRPr="00C06764">
        <w:rPr>
          <w:color w:val="000000"/>
          <w:sz w:val="24"/>
        </w:rPr>
        <w:t xml:space="preserve">, А. В. </w:t>
      </w:r>
      <w:proofErr w:type="spellStart"/>
      <w:r w:rsidRPr="00C06764">
        <w:rPr>
          <w:color w:val="000000"/>
          <w:sz w:val="24"/>
        </w:rPr>
        <w:t>Тиморева</w:t>
      </w:r>
      <w:proofErr w:type="spellEnd"/>
      <w:r w:rsidRPr="00C06764">
        <w:rPr>
          <w:color w:val="000000"/>
          <w:sz w:val="24"/>
        </w:rPr>
        <w:t>.</w:t>
      </w:r>
      <w:r>
        <w:rPr>
          <w:color w:val="000000"/>
          <w:sz w:val="24"/>
        </w:rPr>
        <w:t>- 2008.</w:t>
      </w:r>
    </w:p>
    <w:p w:rsidR="00487A64" w:rsidRPr="00C06764" w:rsidRDefault="00487A64" w:rsidP="00487A64">
      <w:pPr>
        <w:tabs>
          <w:tab w:val="num" w:pos="360"/>
        </w:tabs>
        <w:ind w:firstLine="540"/>
        <w:rPr>
          <w:color w:val="000000"/>
          <w:sz w:val="24"/>
        </w:rPr>
      </w:pPr>
      <w:r w:rsidRPr="00C06764">
        <w:rPr>
          <w:color w:val="000000"/>
          <w:sz w:val="24"/>
        </w:rPr>
        <w:t xml:space="preserve">4. Китель, Ч. Механика / Ч. </w:t>
      </w:r>
      <w:proofErr w:type="spellStart"/>
      <w:r w:rsidRPr="00C06764">
        <w:rPr>
          <w:color w:val="000000"/>
          <w:sz w:val="24"/>
        </w:rPr>
        <w:t>Киттель</w:t>
      </w:r>
      <w:proofErr w:type="spellEnd"/>
      <w:r w:rsidRPr="00C06764">
        <w:rPr>
          <w:color w:val="000000"/>
          <w:sz w:val="24"/>
        </w:rPr>
        <w:t xml:space="preserve">, У. </w:t>
      </w:r>
      <w:proofErr w:type="spellStart"/>
      <w:r w:rsidRPr="00C06764">
        <w:rPr>
          <w:color w:val="000000"/>
          <w:sz w:val="24"/>
        </w:rPr>
        <w:t>Найт</w:t>
      </w:r>
      <w:proofErr w:type="spellEnd"/>
      <w:r w:rsidRPr="00C06764">
        <w:rPr>
          <w:color w:val="000000"/>
          <w:sz w:val="24"/>
        </w:rPr>
        <w:t xml:space="preserve">, М. </w:t>
      </w:r>
      <w:proofErr w:type="spellStart"/>
      <w:proofErr w:type="gramStart"/>
      <w:r w:rsidRPr="00C06764">
        <w:rPr>
          <w:color w:val="000000"/>
          <w:sz w:val="24"/>
        </w:rPr>
        <w:t>Рудерман</w:t>
      </w:r>
      <w:proofErr w:type="spellEnd"/>
      <w:r w:rsidRPr="00C06764">
        <w:rPr>
          <w:color w:val="000000"/>
          <w:sz w:val="24"/>
        </w:rPr>
        <w:t>.</w:t>
      </w:r>
      <w:r>
        <w:rPr>
          <w:color w:val="000000"/>
          <w:sz w:val="24"/>
        </w:rPr>
        <w:t>-</w:t>
      </w:r>
      <w:proofErr w:type="gramEnd"/>
      <w:r>
        <w:rPr>
          <w:color w:val="000000"/>
          <w:sz w:val="24"/>
        </w:rPr>
        <w:t>СПб.: Лань, 2005.</w:t>
      </w:r>
    </w:p>
    <w:p w:rsidR="00487A64" w:rsidRPr="00C06764" w:rsidRDefault="00487A64" w:rsidP="00487A64">
      <w:pPr>
        <w:tabs>
          <w:tab w:val="num" w:pos="360"/>
        </w:tabs>
        <w:ind w:firstLine="540"/>
        <w:rPr>
          <w:color w:val="000000"/>
          <w:sz w:val="24"/>
        </w:rPr>
      </w:pPr>
      <w:r w:rsidRPr="00C06764">
        <w:rPr>
          <w:color w:val="000000"/>
          <w:sz w:val="24"/>
        </w:rPr>
        <w:t xml:space="preserve">5. </w:t>
      </w:r>
      <w:proofErr w:type="spellStart"/>
      <w:r w:rsidRPr="00C06764">
        <w:rPr>
          <w:color w:val="000000"/>
          <w:sz w:val="24"/>
        </w:rPr>
        <w:t>Парселл</w:t>
      </w:r>
      <w:proofErr w:type="spellEnd"/>
      <w:r w:rsidRPr="00C06764">
        <w:rPr>
          <w:color w:val="000000"/>
          <w:sz w:val="24"/>
        </w:rPr>
        <w:t xml:space="preserve">, Э. Электричество и магнетизм / </w:t>
      </w:r>
      <w:proofErr w:type="gramStart"/>
      <w:r w:rsidRPr="00C06764">
        <w:rPr>
          <w:color w:val="000000"/>
          <w:sz w:val="24"/>
        </w:rPr>
        <w:t>Э..</w:t>
      </w:r>
      <w:proofErr w:type="gramEnd"/>
      <w:r w:rsidRPr="00C06764">
        <w:rPr>
          <w:color w:val="000000"/>
          <w:sz w:val="24"/>
        </w:rPr>
        <w:t xml:space="preserve"> </w:t>
      </w:r>
      <w:proofErr w:type="spellStart"/>
      <w:r w:rsidRPr="00C06764">
        <w:rPr>
          <w:color w:val="000000"/>
          <w:sz w:val="24"/>
        </w:rPr>
        <w:t>Парселл</w:t>
      </w:r>
      <w:proofErr w:type="spellEnd"/>
      <w:r>
        <w:rPr>
          <w:color w:val="000000"/>
          <w:sz w:val="24"/>
        </w:rPr>
        <w:t>-</w:t>
      </w:r>
      <w:r w:rsidRPr="00B97257">
        <w:rPr>
          <w:color w:val="000000"/>
          <w:sz w:val="24"/>
        </w:rPr>
        <w:t xml:space="preserve"> </w:t>
      </w:r>
      <w:proofErr w:type="gramStart"/>
      <w:r>
        <w:rPr>
          <w:color w:val="000000"/>
          <w:sz w:val="24"/>
        </w:rPr>
        <w:t>СПб.:</w:t>
      </w:r>
      <w:proofErr w:type="gramEnd"/>
      <w:r>
        <w:rPr>
          <w:color w:val="000000"/>
          <w:sz w:val="24"/>
        </w:rPr>
        <w:t xml:space="preserve"> Лань, 2005.</w:t>
      </w:r>
    </w:p>
    <w:p w:rsidR="00487A64" w:rsidRPr="00C06764" w:rsidRDefault="00487A64" w:rsidP="00487A64">
      <w:pPr>
        <w:tabs>
          <w:tab w:val="num" w:pos="360"/>
        </w:tabs>
        <w:ind w:firstLine="540"/>
        <w:rPr>
          <w:color w:val="000000"/>
          <w:sz w:val="24"/>
        </w:rPr>
      </w:pPr>
      <w:r w:rsidRPr="00C06764">
        <w:rPr>
          <w:color w:val="000000"/>
          <w:sz w:val="24"/>
        </w:rPr>
        <w:t xml:space="preserve">6. </w:t>
      </w:r>
      <w:proofErr w:type="spellStart"/>
      <w:r w:rsidRPr="00C06764">
        <w:rPr>
          <w:color w:val="000000"/>
          <w:sz w:val="24"/>
        </w:rPr>
        <w:t>Калитеевский</w:t>
      </w:r>
      <w:proofErr w:type="spellEnd"/>
      <w:r w:rsidRPr="00C06764">
        <w:rPr>
          <w:color w:val="000000"/>
          <w:sz w:val="24"/>
        </w:rPr>
        <w:t>, Н. И. Волновая оптика /</w:t>
      </w:r>
      <w:r>
        <w:rPr>
          <w:color w:val="000000"/>
          <w:sz w:val="24"/>
        </w:rPr>
        <w:t xml:space="preserve"> </w:t>
      </w:r>
      <w:r w:rsidRPr="00C06764">
        <w:rPr>
          <w:color w:val="000000"/>
          <w:sz w:val="24"/>
        </w:rPr>
        <w:t xml:space="preserve">Н. И. </w:t>
      </w:r>
      <w:proofErr w:type="spellStart"/>
      <w:proofErr w:type="gramStart"/>
      <w:r w:rsidRPr="00C06764">
        <w:rPr>
          <w:color w:val="000000"/>
          <w:sz w:val="24"/>
        </w:rPr>
        <w:t>Калитеевский</w:t>
      </w:r>
      <w:proofErr w:type="spellEnd"/>
      <w:r w:rsidRPr="00C06764">
        <w:rPr>
          <w:color w:val="000000"/>
          <w:sz w:val="24"/>
        </w:rPr>
        <w:t>.</w:t>
      </w:r>
      <w:r>
        <w:rPr>
          <w:color w:val="000000"/>
          <w:sz w:val="24"/>
        </w:rPr>
        <w:t>-</w:t>
      </w:r>
      <w:proofErr w:type="gramEnd"/>
      <w:r>
        <w:rPr>
          <w:color w:val="000000"/>
          <w:sz w:val="24"/>
        </w:rPr>
        <w:t xml:space="preserve"> СПб.: Лань, 2008.</w:t>
      </w:r>
    </w:p>
    <w:p w:rsidR="00487A64" w:rsidRDefault="00487A64" w:rsidP="00487A64">
      <w:pPr>
        <w:tabs>
          <w:tab w:val="left" w:pos="113"/>
          <w:tab w:val="num" w:pos="360"/>
        </w:tabs>
        <w:ind w:firstLine="540"/>
        <w:rPr>
          <w:sz w:val="24"/>
        </w:rPr>
      </w:pPr>
      <w:r w:rsidRPr="00C06764">
        <w:rPr>
          <w:sz w:val="24"/>
        </w:rPr>
        <w:t xml:space="preserve">7. </w:t>
      </w:r>
      <w:proofErr w:type="spellStart"/>
      <w:r w:rsidRPr="00C06764">
        <w:rPr>
          <w:sz w:val="24"/>
        </w:rPr>
        <w:t>Кикоин</w:t>
      </w:r>
      <w:proofErr w:type="spellEnd"/>
      <w:r w:rsidRPr="00C06764">
        <w:rPr>
          <w:sz w:val="24"/>
        </w:rPr>
        <w:t xml:space="preserve">, А. К. </w:t>
      </w:r>
      <w:r w:rsidRPr="00C06764">
        <w:rPr>
          <w:bCs/>
          <w:sz w:val="24"/>
        </w:rPr>
        <w:t xml:space="preserve">Молекулярная физика / </w:t>
      </w:r>
      <w:r w:rsidRPr="00C06764">
        <w:rPr>
          <w:sz w:val="24"/>
        </w:rPr>
        <w:t>А. К.</w:t>
      </w:r>
      <w:r w:rsidRPr="00C06764">
        <w:rPr>
          <w:color w:val="000000"/>
          <w:sz w:val="24"/>
        </w:rPr>
        <w:t xml:space="preserve"> </w:t>
      </w:r>
      <w:proofErr w:type="spellStart"/>
      <w:r w:rsidRPr="00C06764">
        <w:rPr>
          <w:sz w:val="24"/>
        </w:rPr>
        <w:t>Кикоин</w:t>
      </w:r>
      <w:proofErr w:type="spellEnd"/>
      <w:r w:rsidRPr="00C06764">
        <w:rPr>
          <w:sz w:val="24"/>
        </w:rPr>
        <w:t xml:space="preserve">, И. К. </w:t>
      </w:r>
      <w:proofErr w:type="spellStart"/>
      <w:r w:rsidRPr="00C06764">
        <w:rPr>
          <w:sz w:val="24"/>
        </w:rPr>
        <w:t>Кикоин</w:t>
      </w:r>
      <w:proofErr w:type="spellEnd"/>
      <w:r w:rsidRPr="00C06764">
        <w:rPr>
          <w:sz w:val="24"/>
        </w:rPr>
        <w:t xml:space="preserve">. – </w:t>
      </w:r>
      <w:r w:rsidRPr="00C06764">
        <w:rPr>
          <w:color w:val="000000"/>
          <w:sz w:val="24"/>
        </w:rPr>
        <w:t>СПб</w:t>
      </w:r>
      <w:proofErr w:type="gramStart"/>
      <w:r w:rsidRPr="00C06764">
        <w:rPr>
          <w:color w:val="000000"/>
          <w:sz w:val="24"/>
        </w:rPr>
        <w:t>. :</w:t>
      </w:r>
      <w:proofErr w:type="gramEnd"/>
      <w:r w:rsidRPr="00C06764">
        <w:rPr>
          <w:color w:val="000000"/>
          <w:sz w:val="24"/>
        </w:rPr>
        <w:t xml:space="preserve"> Лань, 2007.</w:t>
      </w:r>
      <w:r w:rsidRPr="00C06764">
        <w:rPr>
          <w:b/>
          <w:bCs/>
          <w:color w:val="2E4068"/>
          <w:sz w:val="24"/>
        </w:rPr>
        <w:t xml:space="preserve"> – </w:t>
      </w:r>
      <w:r w:rsidRPr="00C06764">
        <w:rPr>
          <w:sz w:val="24"/>
        </w:rPr>
        <w:t>480 с.</w:t>
      </w:r>
    </w:p>
    <w:p w:rsidR="00487A64" w:rsidRPr="00F71672" w:rsidRDefault="00487A64" w:rsidP="00487A64">
      <w:pPr>
        <w:suppressAutoHyphens/>
        <w:overflowPunct w:val="0"/>
        <w:autoSpaceDE w:val="0"/>
        <w:autoSpaceDN w:val="0"/>
        <w:adjustRightInd w:val="0"/>
        <w:jc w:val="left"/>
        <w:textAlignment w:val="baseline"/>
        <w:rPr>
          <w:kern w:val="1"/>
          <w:sz w:val="24"/>
          <w:lang w:eastAsia="ar-SA"/>
        </w:rPr>
      </w:pPr>
      <w:r w:rsidRPr="00F71672">
        <w:rPr>
          <w:kern w:val="1"/>
          <w:sz w:val="24"/>
          <w:lang w:eastAsia="ar-SA"/>
        </w:rPr>
        <w:t xml:space="preserve"> </w:t>
      </w:r>
    </w:p>
    <w:p w:rsidR="00487A64" w:rsidRPr="00C06764" w:rsidRDefault="00487A64" w:rsidP="00487A64">
      <w:pPr>
        <w:tabs>
          <w:tab w:val="num" w:pos="360"/>
        </w:tabs>
        <w:ind w:firstLine="540"/>
        <w:rPr>
          <w:sz w:val="24"/>
        </w:rPr>
      </w:pPr>
      <w:r w:rsidRPr="00C06764">
        <w:rPr>
          <w:b/>
          <w:i/>
          <w:sz w:val="24"/>
        </w:rPr>
        <w:t>Дополнительная:</w:t>
      </w:r>
      <w:r w:rsidRPr="00C06764">
        <w:rPr>
          <w:sz w:val="24"/>
        </w:rPr>
        <w:t xml:space="preserve"> </w:t>
      </w:r>
    </w:p>
    <w:p w:rsidR="00487A64" w:rsidRPr="00C06764" w:rsidRDefault="00487A64" w:rsidP="00487A64">
      <w:pPr>
        <w:tabs>
          <w:tab w:val="num" w:pos="360"/>
        </w:tabs>
        <w:ind w:firstLine="540"/>
        <w:rPr>
          <w:sz w:val="24"/>
        </w:rPr>
      </w:pPr>
      <w:r w:rsidRPr="00C06764">
        <w:rPr>
          <w:sz w:val="24"/>
        </w:rPr>
        <w:t xml:space="preserve">1. </w:t>
      </w:r>
      <w:proofErr w:type="spellStart"/>
      <w:r w:rsidRPr="00C06764">
        <w:rPr>
          <w:sz w:val="24"/>
        </w:rPr>
        <w:t>Мултановский</w:t>
      </w:r>
      <w:proofErr w:type="spellEnd"/>
      <w:r w:rsidRPr="00C06764">
        <w:rPr>
          <w:sz w:val="24"/>
        </w:rPr>
        <w:t xml:space="preserve">, В. В. Курс теоретической физики: пособие для вузов: в 4 т. / В. В. </w:t>
      </w:r>
      <w:proofErr w:type="spellStart"/>
      <w:r w:rsidRPr="00C06764">
        <w:rPr>
          <w:sz w:val="24"/>
        </w:rPr>
        <w:t>Мултановский</w:t>
      </w:r>
      <w:proofErr w:type="spellEnd"/>
      <w:r w:rsidRPr="00C06764">
        <w:rPr>
          <w:sz w:val="24"/>
        </w:rPr>
        <w:t xml:space="preserve">, А. С. Василевский. – </w:t>
      </w:r>
      <w:proofErr w:type="gramStart"/>
      <w:r w:rsidRPr="00C06764">
        <w:rPr>
          <w:sz w:val="24"/>
        </w:rPr>
        <w:t>М. :</w:t>
      </w:r>
      <w:proofErr w:type="gramEnd"/>
      <w:r w:rsidRPr="00C06764">
        <w:rPr>
          <w:sz w:val="24"/>
        </w:rPr>
        <w:t xml:space="preserve"> Дрофа, 2008.</w:t>
      </w:r>
    </w:p>
    <w:p w:rsidR="00487A64" w:rsidRPr="00C06764" w:rsidRDefault="00487A64" w:rsidP="00487A64">
      <w:pPr>
        <w:tabs>
          <w:tab w:val="num" w:pos="360"/>
        </w:tabs>
        <w:ind w:firstLine="540"/>
        <w:rPr>
          <w:sz w:val="24"/>
        </w:rPr>
      </w:pPr>
      <w:r w:rsidRPr="00C06764">
        <w:rPr>
          <w:sz w:val="24"/>
        </w:rPr>
        <w:t xml:space="preserve">2. Стрелков, С. П. </w:t>
      </w:r>
      <w:r w:rsidRPr="00C06764">
        <w:rPr>
          <w:bCs/>
          <w:sz w:val="24"/>
        </w:rPr>
        <w:t xml:space="preserve">Введение в теорию колебаний / </w:t>
      </w:r>
      <w:r w:rsidRPr="00C06764">
        <w:rPr>
          <w:sz w:val="24"/>
        </w:rPr>
        <w:t>С. П.</w:t>
      </w:r>
      <w:r w:rsidRPr="00C06764">
        <w:rPr>
          <w:b/>
          <w:bCs/>
          <w:color w:val="2E4068"/>
          <w:sz w:val="24"/>
        </w:rPr>
        <w:t xml:space="preserve"> </w:t>
      </w:r>
      <w:r w:rsidRPr="00C06764">
        <w:rPr>
          <w:sz w:val="24"/>
        </w:rPr>
        <w:t xml:space="preserve">Стрелков. – </w:t>
      </w:r>
      <w:r w:rsidRPr="00C06764">
        <w:rPr>
          <w:color w:val="000000"/>
          <w:sz w:val="24"/>
        </w:rPr>
        <w:t>СПб</w:t>
      </w:r>
      <w:proofErr w:type="gramStart"/>
      <w:r w:rsidRPr="00C06764">
        <w:rPr>
          <w:color w:val="000000"/>
          <w:sz w:val="24"/>
        </w:rPr>
        <w:t>. :</w:t>
      </w:r>
      <w:proofErr w:type="gramEnd"/>
      <w:r w:rsidRPr="00C06764">
        <w:rPr>
          <w:color w:val="000000"/>
          <w:sz w:val="24"/>
        </w:rPr>
        <w:t xml:space="preserve"> Лань, 2007. –</w:t>
      </w:r>
      <w:r w:rsidRPr="00C06764">
        <w:rPr>
          <w:b/>
          <w:bCs/>
          <w:color w:val="2E4068"/>
          <w:sz w:val="24"/>
        </w:rPr>
        <w:t xml:space="preserve"> </w:t>
      </w:r>
      <w:r w:rsidRPr="00C06764">
        <w:rPr>
          <w:sz w:val="24"/>
        </w:rPr>
        <w:t>440 с.</w:t>
      </w:r>
    </w:p>
    <w:p w:rsidR="00487A64" w:rsidRPr="00C06764" w:rsidRDefault="00487A64" w:rsidP="00487A64">
      <w:pPr>
        <w:tabs>
          <w:tab w:val="num" w:pos="360"/>
        </w:tabs>
        <w:ind w:firstLine="540"/>
        <w:rPr>
          <w:sz w:val="24"/>
        </w:rPr>
      </w:pPr>
      <w:r w:rsidRPr="00C06764">
        <w:rPr>
          <w:sz w:val="24"/>
        </w:rPr>
        <w:t>3. Ансельм, А. И. </w:t>
      </w:r>
      <w:r w:rsidRPr="00C06764">
        <w:rPr>
          <w:bCs/>
          <w:sz w:val="24"/>
        </w:rPr>
        <w:t xml:space="preserve">Основы статистической физики и термодинамики / </w:t>
      </w:r>
      <w:r w:rsidRPr="00C06764">
        <w:rPr>
          <w:sz w:val="24"/>
        </w:rPr>
        <w:t>А. И.</w:t>
      </w:r>
      <w:r w:rsidRPr="00C06764">
        <w:rPr>
          <w:b/>
          <w:bCs/>
          <w:sz w:val="24"/>
        </w:rPr>
        <w:t xml:space="preserve"> </w:t>
      </w:r>
      <w:r w:rsidRPr="00C06764">
        <w:rPr>
          <w:sz w:val="24"/>
        </w:rPr>
        <w:t>Ансельм. – СПб</w:t>
      </w:r>
      <w:proofErr w:type="gramStart"/>
      <w:r w:rsidRPr="00C06764">
        <w:rPr>
          <w:sz w:val="24"/>
        </w:rPr>
        <w:t>. :</w:t>
      </w:r>
      <w:proofErr w:type="gramEnd"/>
      <w:r w:rsidRPr="00C06764">
        <w:rPr>
          <w:sz w:val="24"/>
        </w:rPr>
        <w:t xml:space="preserve"> Лань, 2007. – 448 с.</w:t>
      </w:r>
    </w:p>
    <w:p w:rsidR="00487A64" w:rsidRPr="00C06764" w:rsidRDefault="00487A64" w:rsidP="00487A64">
      <w:pPr>
        <w:tabs>
          <w:tab w:val="num" w:pos="360"/>
        </w:tabs>
        <w:overflowPunct w:val="0"/>
        <w:autoSpaceDE w:val="0"/>
        <w:ind w:firstLine="540"/>
        <w:rPr>
          <w:b/>
          <w:sz w:val="24"/>
        </w:rPr>
      </w:pPr>
    </w:p>
    <w:p w:rsidR="00487A64" w:rsidRDefault="00487A64" w:rsidP="00487A64">
      <w:pPr>
        <w:tabs>
          <w:tab w:val="num" w:pos="360"/>
        </w:tabs>
        <w:overflowPunct w:val="0"/>
        <w:autoSpaceDE w:val="0"/>
        <w:ind w:firstLine="540"/>
        <w:jc w:val="center"/>
        <w:rPr>
          <w:b/>
          <w:sz w:val="24"/>
        </w:rPr>
      </w:pPr>
    </w:p>
    <w:p w:rsidR="00487A64" w:rsidRDefault="00487A64" w:rsidP="00487A64">
      <w:pPr>
        <w:tabs>
          <w:tab w:val="num" w:pos="360"/>
        </w:tabs>
        <w:overflowPunct w:val="0"/>
        <w:autoSpaceDE w:val="0"/>
        <w:ind w:firstLine="540"/>
        <w:jc w:val="center"/>
        <w:rPr>
          <w:b/>
          <w:sz w:val="24"/>
        </w:rPr>
      </w:pPr>
    </w:p>
    <w:p w:rsidR="00487A64" w:rsidRDefault="00487A64" w:rsidP="00487A64">
      <w:pPr>
        <w:tabs>
          <w:tab w:val="num" w:pos="360"/>
        </w:tabs>
        <w:overflowPunct w:val="0"/>
        <w:autoSpaceDE w:val="0"/>
        <w:ind w:firstLine="540"/>
        <w:jc w:val="center"/>
        <w:rPr>
          <w:b/>
          <w:sz w:val="24"/>
        </w:rPr>
      </w:pPr>
    </w:p>
    <w:p w:rsidR="00487A64" w:rsidRDefault="00487A64" w:rsidP="00487A64">
      <w:pPr>
        <w:tabs>
          <w:tab w:val="num" w:pos="360"/>
        </w:tabs>
        <w:overflowPunct w:val="0"/>
        <w:autoSpaceDE w:val="0"/>
        <w:ind w:firstLine="540"/>
        <w:jc w:val="center"/>
        <w:rPr>
          <w:b/>
          <w:sz w:val="24"/>
        </w:rPr>
      </w:pPr>
    </w:p>
    <w:p w:rsidR="00487A64" w:rsidRDefault="00487A64" w:rsidP="00487A64">
      <w:pPr>
        <w:tabs>
          <w:tab w:val="num" w:pos="360"/>
        </w:tabs>
        <w:overflowPunct w:val="0"/>
        <w:autoSpaceDE w:val="0"/>
        <w:ind w:firstLine="540"/>
        <w:jc w:val="center"/>
        <w:rPr>
          <w:b/>
          <w:sz w:val="24"/>
        </w:rPr>
      </w:pPr>
    </w:p>
    <w:p w:rsidR="00487A64" w:rsidRDefault="00487A64" w:rsidP="00487A64">
      <w:pPr>
        <w:tabs>
          <w:tab w:val="num" w:pos="360"/>
        </w:tabs>
        <w:overflowPunct w:val="0"/>
        <w:autoSpaceDE w:val="0"/>
        <w:ind w:firstLine="540"/>
        <w:jc w:val="center"/>
        <w:rPr>
          <w:b/>
          <w:sz w:val="24"/>
        </w:rPr>
      </w:pPr>
    </w:p>
    <w:p w:rsidR="00487A64" w:rsidRDefault="00487A64" w:rsidP="00487A64">
      <w:pPr>
        <w:tabs>
          <w:tab w:val="num" w:pos="360"/>
        </w:tabs>
        <w:overflowPunct w:val="0"/>
        <w:autoSpaceDE w:val="0"/>
        <w:ind w:firstLine="540"/>
        <w:jc w:val="center"/>
        <w:rPr>
          <w:b/>
          <w:sz w:val="24"/>
        </w:rPr>
      </w:pPr>
    </w:p>
    <w:p w:rsidR="00487A64" w:rsidRDefault="00487A64" w:rsidP="00487A64">
      <w:pPr>
        <w:tabs>
          <w:tab w:val="num" w:pos="360"/>
        </w:tabs>
        <w:overflowPunct w:val="0"/>
        <w:autoSpaceDE w:val="0"/>
        <w:ind w:firstLine="540"/>
        <w:jc w:val="center"/>
        <w:rPr>
          <w:b/>
          <w:sz w:val="24"/>
        </w:rPr>
      </w:pPr>
    </w:p>
    <w:p w:rsidR="00487A64" w:rsidRDefault="00487A64" w:rsidP="00487A64">
      <w:pPr>
        <w:tabs>
          <w:tab w:val="num" w:pos="360"/>
        </w:tabs>
        <w:overflowPunct w:val="0"/>
        <w:autoSpaceDE w:val="0"/>
        <w:ind w:firstLine="540"/>
        <w:jc w:val="center"/>
        <w:rPr>
          <w:b/>
          <w:sz w:val="24"/>
        </w:rPr>
      </w:pPr>
    </w:p>
    <w:p w:rsidR="00487A64" w:rsidRDefault="00487A64" w:rsidP="00487A64">
      <w:pPr>
        <w:tabs>
          <w:tab w:val="num" w:pos="360"/>
        </w:tabs>
        <w:overflowPunct w:val="0"/>
        <w:autoSpaceDE w:val="0"/>
        <w:ind w:firstLine="540"/>
        <w:jc w:val="center"/>
        <w:rPr>
          <w:b/>
          <w:sz w:val="24"/>
        </w:rPr>
      </w:pPr>
    </w:p>
    <w:p w:rsidR="00487A64" w:rsidRDefault="00487A64" w:rsidP="00487A64">
      <w:pPr>
        <w:tabs>
          <w:tab w:val="num" w:pos="360"/>
        </w:tabs>
        <w:overflowPunct w:val="0"/>
        <w:autoSpaceDE w:val="0"/>
        <w:ind w:firstLine="540"/>
        <w:jc w:val="center"/>
        <w:rPr>
          <w:b/>
          <w:sz w:val="24"/>
        </w:rPr>
      </w:pPr>
    </w:p>
    <w:p w:rsidR="00487A64" w:rsidRDefault="00487A64" w:rsidP="00487A64">
      <w:pPr>
        <w:tabs>
          <w:tab w:val="num" w:pos="360"/>
        </w:tabs>
        <w:overflowPunct w:val="0"/>
        <w:autoSpaceDE w:val="0"/>
        <w:ind w:firstLine="540"/>
        <w:jc w:val="center"/>
        <w:rPr>
          <w:b/>
          <w:sz w:val="24"/>
        </w:rPr>
      </w:pPr>
    </w:p>
    <w:p w:rsidR="00487A64" w:rsidRDefault="00487A64" w:rsidP="00487A64">
      <w:pPr>
        <w:tabs>
          <w:tab w:val="num" w:pos="360"/>
        </w:tabs>
        <w:overflowPunct w:val="0"/>
        <w:autoSpaceDE w:val="0"/>
        <w:ind w:firstLine="540"/>
        <w:jc w:val="center"/>
        <w:rPr>
          <w:b/>
          <w:sz w:val="24"/>
        </w:rPr>
      </w:pPr>
    </w:p>
    <w:p w:rsidR="00487A64" w:rsidRDefault="00487A64" w:rsidP="00487A64">
      <w:pPr>
        <w:tabs>
          <w:tab w:val="num" w:pos="360"/>
        </w:tabs>
        <w:overflowPunct w:val="0"/>
        <w:autoSpaceDE w:val="0"/>
        <w:ind w:firstLine="540"/>
        <w:jc w:val="center"/>
        <w:rPr>
          <w:b/>
          <w:sz w:val="24"/>
        </w:rPr>
      </w:pPr>
    </w:p>
    <w:p w:rsidR="00487A64" w:rsidRDefault="00487A64" w:rsidP="00487A64">
      <w:pPr>
        <w:tabs>
          <w:tab w:val="num" w:pos="360"/>
        </w:tabs>
        <w:overflowPunct w:val="0"/>
        <w:autoSpaceDE w:val="0"/>
        <w:ind w:firstLine="540"/>
        <w:jc w:val="center"/>
        <w:rPr>
          <w:b/>
          <w:sz w:val="24"/>
        </w:rPr>
      </w:pPr>
    </w:p>
    <w:p w:rsidR="00487A64" w:rsidRDefault="00487A64" w:rsidP="00487A64">
      <w:pPr>
        <w:tabs>
          <w:tab w:val="num" w:pos="360"/>
        </w:tabs>
        <w:overflowPunct w:val="0"/>
        <w:autoSpaceDE w:val="0"/>
        <w:ind w:firstLine="540"/>
        <w:jc w:val="center"/>
        <w:rPr>
          <w:b/>
          <w:sz w:val="24"/>
        </w:rPr>
      </w:pPr>
    </w:p>
    <w:p w:rsidR="00487A64" w:rsidRDefault="00487A64" w:rsidP="00487A64">
      <w:pPr>
        <w:tabs>
          <w:tab w:val="num" w:pos="360"/>
        </w:tabs>
        <w:overflowPunct w:val="0"/>
        <w:autoSpaceDE w:val="0"/>
        <w:ind w:firstLine="540"/>
        <w:jc w:val="center"/>
        <w:rPr>
          <w:b/>
          <w:sz w:val="24"/>
        </w:rPr>
      </w:pPr>
    </w:p>
    <w:p w:rsidR="00487A64" w:rsidRDefault="00487A64" w:rsidP="00487A64">
      <w:pPr>
        <w:tabs>
          <w:tab w:val="num" w:pos="360"/>
        </w:tabs>
        <w:overflowPunct w:val="0"/>
        <w:autoSpaceDE w:val="0"/>
        <w:ind w:firstLine="540"/>
        <w:jc w:val="center"/>
        <w:rPr>
          <w:b/>
          <w:sz w:val="24"/>
        </w:rPr>
      </w:pPr>
    </w:p>
    <w:p w:rsidR="00487A64" w:rsidRDefault="00487A64" w:rsidP="00487A64">
      <w:pPr>
        <w:tabs>
          <w:tab w:val="num" w:pos="360"/>
        </w:tabs>
        <w:overflowPunct w:val="0"/>
        <w:autoSpaceDE w:val="0"/>
        <w:ind w:firstLine="540"/>
        <w:jc w:val="center"/>
        <w:rPr>
          <w:b/>
          <w:sz w:val="24"/>
        </w:rPr>
      </w:pPr>
    </w:p>
    <w:p w:rsidR="00487A64" w:rsidRPr="00C06764" w:rsidRDefault="00487A64" w:rsidP="00487A64">
      <w:pPr>
        <w:tabs>
          <w:tab w:val="num" w:pos="360"/>
        </w:tabs>
        <w:overflowPunct w:val="0"/>
        <w:autoSpaceDE w:val="0"/>
        <w:ind w:firstLine="540"/>
        <w:jc w:val="center"/>
        <w:rPr>
          <w:b/>
          <w:sz w:val="24"/>
        </w:rPr>
      </w:pPr>
      <w:r w:rsidRPr="00C06764">
        <w:rPr>
          <w:b/>
          <w:sz w:val="24"/>
        </w:rPr>
        <w:t>Перечень вопросов</w:t>
      </w:r>
      <w:r>
        <w:rPr>
          <w:b/>
          <w:sz w:val="24"/>
        </w:rPr>
        <w:t xml:space="preserve"> для вступительных экзаменов в магистратуру</w:t>
      </w:r>
      <w:r>
        <w:rPr>
          <w:b/>
          <w:sz w:val="24"/>
        </w:rPr>
        <w:br/>
      </w:r>
      <w:r w:rsidRPr="00C06764">
        <w:rPr>
          <w:b/>
          <w:sz w:val="24"/>
        </w:rPr>
        <w:t xml:space="preserve"> «Физика</w:t>
      </w:r>
      <w:r>
        <w:rPr>
          <w:b/>
          <w:sz w:val="24"/>
        </w:rPr>
        <w:t xml:space="preserve"> конденсированного состояния вещества</w:t>
      </w:r>
      <w:r w:rsidRPr="00C06764">
        <w:rPr>
          <w:b/>
          <w:sz w:val="24"/>
        </w:rPr>
        <w:t>»</w:t>
      </w:r>
    </w:p>
    <w:p w:rsidR="00487A64" w:rsidRDefault="00487A64" w:rsidP="00487A64">
      <w:pPr>
        <w:tabs>
          <w:tab w:val="num" w:pos="360"/>
        </w:tabs>
        <w:spacing w:line="100" w:lineRule="atLeast"/>
        <w:ind w:firstLine="540"/>
        <w:rPr>
          <w:color w:val="000000"/>
          <w:sz w:val="24"/>
        </w:rPr>
      </w:pPr>
      <w:r w:rsidRPr="00C06764">
        <w:rPr>
          <w:color w:val="000000"/>
          <w:sz w:val="24"/>
        </w:rPr>
        <w:t>Программа вступительного собеседования составлена в соответствии с требованиями государственного образовательного стандарта по направлению подготовки «Физика», предъявляемыми к уровню необходимой для освоения специализированной подготовки магистра, а также с требованиями, предъявляемыми к профессиональной подготовленности выпускника по направлению подготовки бакалавра «Физика».</w:t>
      </w:r>
    </w:p>
    <w:p w:rsidR="00487A64" w:rsidRDefault="00487A64" w:rsidP="00487A64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Системы отсчета. Инерциальные системы отсчета. Первый закон Ньютона. Сила и масса. Второй закон Ньютона. Принцип относительности Галилея. </w:t>
      </w:r>
    </w:p>
    <w:p w:rsidR="00487A64" w:rsidRDefault="00487A64" w:rsidP="00487A6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Третий закон Ньютона. Системы частиц, закон сохранения импульса. Момент импульса, момент силы, основное уравнение динамики вращательного движения. Закон сохранения момента импульса.</w:t>
      </w:r>
    </w:p>
    <w:p w:rsidR="00487A64" w:rsidRDefault="00487A64" w:rsidP="00487A64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Механическая работа. Кинетическая и потенциальная энергия, закон сохранения механической энергии. Гравитационное поле, закон всемирного тяготения. Движение планет. Искусственные спутники Земли. </w:t>
      </w:r>
    </w:p>
    <w:p w:rsidR="00487A64" w:rsidRDefault="00487A64" w:rsidP="00487A64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Гармонические колебания. </w:t>
      </w:r>
      <w:proofErr w:type="spellStart"/>
      <w:r>
        <w:rPr>
          <w:sz w:val="24"/>
        </w:rPr>
        <w:t>Квазиупругие</w:t>
      </w:r>
      <w:proofErr w:type="spellEnd"/>
      <w:r>
        <w:rPr>
          <w:sz w:val="24"/>
        </w:rPr>
        <w:t xml:space="preserve"> силы. Свободные и вынужденные колебания. Резонанс. Автоколебания. </w:t>
      </w:r>
      <w:r w:rsidRPr="00C06764">
        <w:rPr>
          <w:sz w:val="24"/>
        </w:rPr>
        <w:t>Волны в сплошной среде и элементы акустики.</w:t>
      </w:r>
    </w:p>
    <w:p w:rsidR="00487A64" w:rsidRDefault="00487A64" w:rsidP="00487A6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Основные постулаты СТО. Преобразования Лоренца и их кинематические следствия. Релятивистский закон сложения скоростей. Релятивистская энергия и ее связь с импульсом. Энергия покоя.</w:t>
      </w:r>
    </w:p>
    <w:p w:rsidR="00487A64" w:rsidRDefault="00487A64" w:rsidP="00487A64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Распределения Максвелла и Больцмана. Средняя, средняя квадратичная и наиболее вероятная скорости. Квантовые распределения Ферми-Дирака и </w:t>
      </w:r>
      <w:proofErr w:type="spellStart"/>
      <w:r>
        <w:rPr>
          <w:sz w:val="24"/>
        </w:rPr>
        <w:t>Бозе</w:t>
      </w:r>
      <w:proofErr w:type="spellEnd"/>
      <w:r>
        <w:rPr>
          <w:sz w:val="24"/>
        </w:rPr>
        <w:t xml:space="preserve">-Эйнштейна, их </w:t>
      </w:r>
      <w:proofErr w:type="gramStart"/>
      <w:r>
        <w:rPr>
          <w:sz w:val="24"/>
        </w:rPr>
        <w:t>применения  к</w:t>
      </w:r>
      <w:proofErr w:type="gramEnd"/>
      <w:r>
        <w:rPr>
          <w:sz w:val="24"/>
        </w:rPr>
        <w:t xml:space="preserve"> различным системам. </w:t>
      </w:r>
    </w:p>
    <w:p w:rsidR="00487A64" w:rsidRPr="00C06764" w:rsidRDefault="00487A64" w:rsidP="00487A64">
      <w:pPr>
        <w:numPr>
          <w:ilvl w:val="0"/>
          <w:numId w:val="1"/>
        </w:numPr>
        <w:tabs>
          <w:tab w:val="num" w:pos="966"/>
        </w:tabs>
        <w:rPr>
          <w:sz w:val="24"/>
        </w:rPr>
      </w:pPr>
      <w:r>
        <w:rPr>
          <w:sz w:val="24"/>
        </w:rPr>
        <w:t xml:space="preserve">Основное уравнение молекулярно-кинетической теории газов. Температура. Уравнение состояния идеального газа. </w:t>
      </w:r>
      <w:r w:rsidRPr="00C06764">
        <w:rPr>
          <w:sz w:val="24"/>
        </w:rPr>
        <w:t xml:space="preserve">Реальные газы и жидкости. Поверхностные явления в жидкостях. Твёрдые тела. </w:t>
      </w:r>
    </w:p>
    <w:p w:rsidR="00487A64" w:rsidRDefault="00487A64" w:rsidP="00487A64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Внутренняя энергия. Теплота и работа, первое начало термодинамики. Применение первого начала к </w:t>
      </w:r>
      <w:proofErr w:type="spellStart"/>
      <w:r>
        <w:rPr>
          <w:sz w:val="24"/>
        </w:rPr>
        <w:t>изопроцессам</w:t>
      </w:r>
      <w:proofErr w:type="spellEnd"/>
      <w:r>
        <w:rPr>
          <w:sz w:val="24"/>
        </w:rPr>
        <w:t>. Циклические процессы.</w:t>
      </w:r>
    </w:p>
    <w:p w:rsidR="00487A64" w:rsidRDefault="00487A64" w:rsidP="00487A64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Обратимые и необратимые процессы. Второе начало термодинамики. КПД цикла Карно, термодинамическая шкала температур. Энтропия как функция состояния. Фазовые превращения первого и второго рода. </w:t>
      </w:r>
    </w:p>
    <w:p w:rsidR="00487A64" w:rsidRDefault="00487A64" w:rsidP="00487A6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Электрический заряд, закон сохранения электрического заряда. Закон Кулона, электрическое поле, принцип суперпозиции. Связь между напряженностью и потенциалом поля. Поле точечного заряда и поле диполя. Поляризация диэлектрика, диэлектрическая проницаемость вещества.</w:t>
      </w:r>
    </w:p>
    <w:p w:rsidR="00487A64" w:rsidRDefault="00487A64" w:rsidP="00487A64">
      <w:pPr>
        <w:numPr>
          <w:ilvl w:val="0"/>
          <w:numId w:val="1"/>
        </w:numPr>
        <w:rPr>
          <w:sz w:val="24"/>
        </w:rPr>
      </w:pPr>
      <w:r w:rsidRPr="00C06764">
        <w:rPr>
          <w:spacing w:val="-2"/>
          <w:sz w:val="24"/>
        </w:rPr>
        <w:t xml:space="preserve">Постоянный электрический ток. </w:t>
      </w:r>
      <w:r>
        <w:rPr>
          <w:sz w:val="24"/>
        </w:rPr>
        <w:t xml:space="preserve">Сила и плотность тока. Закон Ома. Мощность постоянного тока, закон Джоуля-Ленца. </w:t>
      </w:r>
      <w:r>
        <w:rPr>
          <w:spacing w:val="-2"/>
          <w:sz w:val="24"/>
        </w:rPr>
        <w:t>Механизмы э</w:t>
      </w:r>
      <w:r>
        <w:rPr>
          <w:sz w:val="24"/>
        </w:rPr>
        <w:t xml:space="preserve">лектропроводности жидкостей, газов и твердых тел. </w:t>
      </w:r>
      <w:r w:rsidRPr="00C06764">
        <w:rPr>
          <w:spacing w:val="-2"/>
          <w:sz w:val="24"/>
        </w:rPr>
        <w:t>Контактные явления.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Ток в вакууме. </w:t>
      </w:r>
    </w:p>
    <w:p w:rsidR="00487A64" w:rsidRDefault="00487A64" w:rsidP="00487A64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Взаимодействие токов. Магнитное поле тока, магнитный момент. Вектор индукции магнитного поля. Закон </w:t>
      </w:r>
      <w:proofErr w:type="spellStart"/>
      <w:r>
        <w:rPr>
          <w:sz w:val="24"/>
        </w:rPr>
        <w:t>Био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Савара</w:t>
      </w:r>
      <w:proofErr w:type="spellEnd"/>
      <w:r>
        <w:rPr>
          <w:sz w:val="24"/>
        </w:rPr>
        <w:t>-Лапласа. Циркуляция вектора напряженности магнитного поля.</w:t>
      </w:r>
    </w:p>
    <w:p w:rsidR="00487A64" w:rsidRDefault="00487A64" w:rsidP="00487A64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Сила Ампера. Работа при движении проводника с током в магнитном поле. Сила Лоренца. Магнитное поле в веществе. Напряженность и индукция магнитного поля, связь между ними. Магнитная проницаемость. </w:t>
      </w:r>
      <w:proofErr w:type="spellStart"/>
      <w:r>
        <w:rPr>
          <w:sz w:val="24"/>
        </w:rPr>
        <w:t>Диа</w:t>
      </w:r>
      <w:proofErr w:type="spellEnd"/>
      <w:r>
        <w:rPr>
          <w:sz w:val="24"/>
        </w:rPr>
        <w:t>-, пара- и ферромагнетизм.</w:t>
      </w:r>
    </w:p>
    <w:p w:rsidR="00487A64" w:rsidRDefault="00487A64" w:rsidP="00487A64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Опыты Фарадея, закон электромагнитной индукции. Правило Ленца. Явление самоиндукции, индуктивность. Энергия магнитного поля. Собственные колебания в электромагнитном контуре, формула Томсона. </w:t>
      </w:r>
    </w:p>
    <w:p w:rsidR="00487A64" w:rsidRDefault="00487A64" w:rsidP="00487A64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Электромагнитное поле, уравнения Максвелла. Электромагнитные волны, шкала электромагнитных волн. Основные законы геометрической оптики. Показатель преломления, скорость света в вакууме и в веществе. Дисперсия, поглощение и рассеяние света. </w:t>
      </w:r>
    </w:p>
    <w:p w:rsidR="00487A64" w:rsidRDefault="00487A64" w:rsidP="00487A64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Интерференция и дифракция света. Интерферометры. Дифракционная решетка. Понятие о голографии. Естественный и поляризованный свет, законы </w:t>
      </w:r>
      <w:proofErr w:type="spellStart"/>
      <w:r>
        <w:rPr>
          <w:sz w:val="24"/>
        </w:rPr>
        <w:t>Малюса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Брюстера</w:t>
      </w:r>
      <w:proofErr w:type="spellEnd"/>
      <w:r>
        <w:rPr>
          <w:sz w:val="24"/>
        </w:rPr>
        <w:t xml:space="preserve">. </w:t>
      </w:r>
    </w:p>
    <w:p w:rsidR="00487A64" w:rsidRDefault="00487A64" w:rsidP="00487A64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Равновесное тепловое излучение, формула Планка. Законы внешнего фотоэффекта, уравнение Эйнштейна для фотоэффекта. Фотон, его энергия и импульс. </w:t>
      </w:r>
    </w:p>
    <w:p w:rsidR="00487A64" w:rsidRDefault="00487A64" w:rsidP="00487A64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Гипотеза де Бройля, дифракция пучков частиц. Уравнение Шредингера, волновая функция, ее физический смысл. Спин электрона. Квантовые числа для состояний электрона в атоме, принцип Паули. Периодическая система элементов. Молекулы.</w:t>
      </w:r>
    </w:p>
    <w:p w:rsidR="00487A64" w:rsidRDefault="00487A64" w:rsidP="00487A64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Опыты Резерфорда, ядерная модель атома. Состав ядра, его заряд и масса. Зависимость удельной энергии связи от массового числа. Радиоактивность. Ядерные реакции, деление ядер. Ядерные реакторы. Термоядерный синтез, энергия звезд. </w:t>
      </w:r>
    </w:p>
    <w:p w:rsidR="00487A64" w:rsidRDefault="00487A64" w:rsidP="00487A64">
      <w:pPr>
        <w:numPr>
          <w:ilvl w:val="0"/>
          <w:numId w:val="1"/>
        </w:numPr>
        <w:overflowPunct w:val="0"/>
        <w:autoSpaceDE w:val="0"/>
        <w:rPr>
          <w:color w:val="000000"/>
          <w:sz w:val="24"/>
        </w:rPr>
      </w:pPr>
      <w:r>
        <w:rPr>
          <w:color w:val="000000"/>
          <w:sz w:val="24"/>
        </w:rPr>
        <w:t xml:space="preserve">Основные характеристики частиц. Резонансы. Античастицы. Типы взаимодействий частиц, их характеристики. Законы сохранения и симметрии. Понятие о составных моделях частиц. </w:t>
      </w:r>
      <w:proofErr w:type="spellStart"/>
      <w:r>
        <w:rPr>
          <w:color w:val="000000"/>
          <w:sz w:val="24"/>
        </w:rPr>
        <w:t>Кварковая</w:t>
      </w:r>
      <w:proofErr w:type="spellEnd"/>
      <w:r>
        <w:rPr>
          <w:color w:val="000000"/>
          <w:sz w:val="24"/>
        </w:rPr>
        <w:t xml:space="preserve"> структура адронов. Фундаментальные частицы и поля (стандартная модель).</w:t>
      </w:r>
    </w:p>
    <w:p w:rsidR="00487A64" w:rsidRPr="00C06764" w:rsidRDefault="00487A64" w:rsidP="00487A64">
      <w:pPr>
        <w:overflowPunct w:val="0"/>
        <w:autoSpaceDE w:val="0"/>
        <w:rPr>
          <w:color w:val="000000"/>
          <w:sz w:val="24"/>
        </w:rPr>
      </w:pPr>
    </w:p>
    <w:p w:rsidR="00487A64" w:rsidRPr="00C06764" w:rsidRDefault="00487A64" w:rsidP="00487A64">
      <w:pPr>
        <w:tabs>
          <w:tab w:val="num" w:pos="360"/>
          <w:tab w:val="left" w:pos="927"/>
        </w:tabs>
        <w:overflowPunct w:val="0"/>
        <w:autoSpaceDE w:val="0"/>
        <w:ind w:firstLine="540"/>
        <w:rPr>
          <w:b/>
          <w:sz w:val="24"/>
        </w:rPr>
      </w:pPr>
      <w:r w:rsidRPr="00C06764">
        <w:rPr>
          <w:b/>
          <w:sz w:val="24"/>
        </w:rPr>
        <w:t>Основные критерии оценки ответа абитуриента, поступающего в магистратуру</w:t>
      </w:r>
    </w:p>
    <w:p w:rsidR="00487A64" w:rsidRPr="00C06764" w:rsidRDefault="00487A64" w:rsidP="00487A64">
      <w:pPr>
        <w:tabs>
          <w:tab w:val="num" w:pos="360"/>
        </w:tabs>
        <w:ind w:firstLine="540"/>
        <w:rPr>
          <w:sz w:val="24"/>
        </w:rPr>
      </w:pPr>
      <w:r w:rsidRPr="00C06764">
        <w:rPr>
          <w:sz w:val="24"/>
        </w:rPr>
        <w:t>1. Знание:</w:t>
      </w:r>
    </w:p>
    <w:p w:rsidR="00487A64" w:rsidRPr="00C06764" w:rsidRDefault="00487A64" w:rsidP="00487A64">
      <w:pPr>
        <w:pStyle w:val="a7"/>
        <w:numPr>
          <w:ilvl w:val="0"/>
          <w:numId w:val="3"/>
        </w:numPr>
        <w:tabs>
          <w:tab w:val="clear" w:pos="1969"/>
          <w:tab w:val="num" w:pos="900"/>
        </w:tabs>
        <w:suppressAutoHyphens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764">
        <w:rPr>
          <w:rFonts w:ascii="Times New Roman" w:hAnsi="Times New Roman" w:cs="Times New Roman"/>
          <w:sz w:val="24"/>
          <w:szCs w:val="24"/>
        </w:rPr>
        <w:t>основных физических величин и характеристик процессов и явлений на каждом структурном уровне организации материи;</w:t>
      </w:r>
    </w:p>
    <w:p w:rsidR="00487A64" w:rsidRPr="00C06764" w:rsidRDefault="00487A64" w:rsidP="00487A64">
      <w:pPr>
        <w:pStyle w:val="a7"/>
        <w:numPr>
          <w:ilvl w:val="0"/>
          <w:numId w:val="3"/>
        </w:numPr>
        <w:tabs>
          <w:tab w:val="clear" w:pos="1969"/>
          <w:tab w:val="num" w:pos="900"/>
        </w:tabs>
        <w:suppressAutoHyphens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764">
        <w:rPr>
          <w:rFonts w:ascii="Times New Roman" w:hAnsi="Times New Roman" w:cs="Times New Roman"/>
          <w:sz w:val="24"/>
          <w:szCs w:val="24"/>
        </w:rPr>
        <w:t>связи между физическими характеристиками явлений и процессов;</w:t>
      </w:r>
    </w:p>
    <w:p w:rsidR="00487A64" w:rsidRPr="00C06764" w:rsidRDefault="00487A64" w:rsidP="00487A64">
      <w:pPr>
        <w:pStyle w:val="a7"/>
        <w:numPr>
          <w:ilvl w:val="0"/>
          <w:numId w:val="3"/>
        </w:numPr>
        <w:tabs>
          <w:tab w:val="clear" w:pos="1969"/>
          <w:tab w:val="num" w:pos="900"/>
        </w:tabs>
        <w:suppressAutoHyphens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764">
        <w:rPr>
          <w:rFonts w:ascii="Times New Roman" w:hAnsi="Times New Roman" w:cs="Times New Roman"/>
          <w:sz w:val="24"/>
          <w:szCs w:val="24"/>
        </w:rPr>
        <w:t>области применимости количественных соотношений между физическими характеристиками;</w:t>
      </w:r>
    </w:p>
    <w:p w:rsidR="00487A64" w:rsidRPr="00C06764" w:rsidRDefault="00487A64" w:rsidP="00487A64">
      <w:pPr>
        <w:pStyle w:val="a7"/>
        <w:numPr>
          <w:ilvl w:val="0"/>
          <w:numId w:val="3"/>
        </w:numPr>
        <w:tabs>
          <w:tab w:val="clear" w:pos="1969"/>
          <w:tab w:val="num" w:pos="900"/>
        </w:tabs>
        <w:suppressAutoHyphens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764">
        <w:rPr>
          <w:rFonts w:ascii="Times New Roman" w:hAnsi="Times New Roman" w:cs="Times New Roman"/>
          <w:sz w:val="24"/>
          <w:szCs w:val="24"/>
        </w:rPr>
        <w:t>физических теорий, позволяющих объяснять известные и предсказывать новые научные результаты;</w:t>
      </w:r>
    </w:p>
    <w:p w:rsidR="00487A64" w:rsidRPr="00C06764" w:rsidRDefault="00487A64" w:rsidP="00487A64">
      <w:pPr>
        <w:pStyle w:val="a7"/>
        <w:numPr>
          <w:ilvl w:val="0"/>
          <w:numId w:val="3"/>
        </w:numPr>
        <w:tabs>
          <w:tab w:val="clear" w:pos="1969"/>
          <w:tab w:val="num" w:pos="900"/>
        </w:tabs>
        <w:suppressAutoHyphens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764">
        <w:rPr>
          <w:rFonts w:ascii="Times New Roman" w:hAnsi="Times New Roman" w:cs="Times New Roman"/>
          <w:sz w:val="24"/>
          <w:szCs w:val="24"/>
        </w:rPr>
        <w:t>формулировок на математическом языке и решения физических задач из их стандартного набора;</w:t>
      </w:r>
    </w:p>
    <w:p w:rsidR="00487A64" w:rsidRPr="00C06764" w:rsidRDefault="00487A64" w:rsidP="00487A64">
      <w:pPr>
        <w:pStyle w:val="a7"/>
        <w:numPr>
          <w:ilvl w:val="0"/>
          <w:numId w:val="3"/>
        </w:numPr>
        <w:tabs>
          <w:tab w:val="clear" w:pos="1969"/>
          <w:tab w:val="num" w:pos="900"/>
        </w:tabs>
        <w:suppressAutoHyphens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764">
        <w:rPr>
          <w:rFonts w:ascii="Times New Roman" w:hAnsi="Times New Roman" w:cs="Times New Roman"/>
          <w:sz w:val="24"/>
          <w:szCs w:val="24"/>
        </w:rPr>
        <w:t>законов сохранения, фундаментальных физических закономерностей;</w:t>
      </w:r>
    </w:p>
    <w:p w:rsidR="00487A64" w:rsidRPr="00C06764" w:rsidRDefault="00487A64" w:rsidP="00487A64">
      <w:pPr>
        <w:pStyle w:val="a7"/>
        <w:numPr>
          <w:ilvl w:val="0"/>
          <w:numId w:val="3"/>
        </w:numPr>
        <w:tabs>
          <w:tab w:val="clear" w:pos="1969"/>
          <w:tab w:val="num" w:pos="900"/>
        </w:tabs>
        <w:suppressAutoHyphens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764">
        <w:rPr>
          <w:rFonts w:ascii="Times New Roman" w:hAnsi="Times New Roman" w:cs="Times New Roman"/>
          <w:sz w:val="24"/>
          <w:szCs w:val="24"/>
        </w:rPr>
        <w:t>универсальных математических методов, оснований современной математики в объёме, достаточном для изучения и разработки новых математических методов.</w:t>
      </w:r>
    </w:p>
    <w:p w:rsidR="00487A64" w:rsidRPr="00C06764" w:rsidRDefault="00487A64" w:rsidP="00487A64">
      <w:pPr>
        <w:tabs>
          <w:tab w:val="num" w:pos="360"/>
        </w:tabs>
        <w:ind w:firstLine="540"/>
        <w:rPr>
          <w:sz w:val="24"/>
        </w:rPr>
      </w:pPr>
      <w:r w:rsidRPr="00C06764">
        <w:rPr>
          <w:sz w:val="24"/>
        </w:rPr>
        <w:t>2. Умение аргументированно, с научных позиций, отвечать на вопросы, владение современной научно-технической терминологией.</w:t>
      </w:r>
    </w:p>
    <w:p w:rsidR="00487A64" w:rsidRPr="00C06764" w:rsidRDefault="00487A64" w:rsidP="00487A64">
      <w:pPr>
        <w:tabs>
          <w:tab w:val="num" w:pos="360"/>
        </w:tabs>
        <w:ind w:firstLine="540"/>
        <w:rPr>
          <w:sz w:val="24"/>
        </w:rPr>
      </w:pPr>
      <w:r w:rsidRPr="00C06764">
        <w:rPr>
          <w:sz w:val="24"/>
        </w:rPr>
        <w:t xml:space="preserve">3. Полнота ответа на вопросы экзаменационного билета и дополнительные вопросы членов экзаменационной комиссии. </w:t>
      </w:r>
    </w:p>
    <w:p w:rsidR="00487A64" w:rsidRPr="00C06764" w:rsidRDefault="00487A64" w:rsidP="00487A64">
      <w:pPr>
        <w:tabs>
          <w:tab w:val="num" w:pos="360"/>
        </w:tabs>
        <w:ind w:firstLine="540"/>
        <w:rPr>
          <w:sz w:val="24"/>
        </w:rPr>
      </w:pPr>
    </w:p>
    <w:p w:rsidR="00487A64" w:rsidRPr="00C06764" w:rsidRDefault="00487A64" w:rsidP="00487A64">
      <w:pPr>
        <w:tabs>
          <w:tab w:val="left" w:pos="927"/>
        </w:tabs>
        <w:overflowPunct w:val="0"/>
        <w:autoSpaceDE w:val="0"/>
        <w:ind w:firstLine="540"/>
        <w:rPr>
          <w:b/>
          <w:sz w:val="24"/>
        </w:rPr>
      </w:pPr>
      <w:r w:rsidRPr="00C06764">
        <w:rPr>
          <w:b/>
          <w:sz w:val="24"/>
        </w:rPr>
        <w:t>Соотношение критериев оценивания ответа абитуриента и уровня его знаний</w:t>
      </w:r>
    </w:p>
    <w:p w:rsidR="00487A64" w:rsidRPr="00C06764" w:rsidRDefault="00487A64" w:rsidP="00487A64">
      <w:pPr>
        <w:tabs>
          <w:tab w:val="left" w:pos="927"/>
        </w:tabs>
        <w:overflowPunct w:val="0"/>
        <w:autoSpaceDE w:val="0"/>
        <w:ind w:firstLine="540"/>
        <w:rPr>
          <w:b/>
          <w:sz w:val="24"/>
        </w:rPr>
      </w:pPr>
    </w:p>
    <w:tbl>
      <w:tblPr>
        <w:tblW w:w="9506" w:type="dxa"/>
        <w:jc w:val="center"/>
        <w:tblLayout w:type="fixed"/>
        <w:tblLook w:val="0000" w:firstRow="0" w:lastRow="0" w:firstColumn="0" w:lastColumn="0" w:noHBand="0" w:noVBand="0"/>
      </w:tblPr>
      <w:tblGrid>
        <w:gridCol w:w="8036"/>
        <w:gridCol w:w="1470"/>
      </w:tblGrid>
      <w:tr w:rsidR="00487A64" w:rsidRPr="00C06764" w:rsidTr="006353C3">
        <w:trPr>
          <w:jc w:val="center"/>
        </w:trPr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64" w:rsidRPr="00C06764" w:rsidRDefault="00487A64" w:rsidP="006353C3">
            <w:pPr>
              <w:snapToGrid w:val="0"/>
              <w:jc w:val="center"/>
              <w:rPr>
                <w:i/>
                <w:sz w:val="24"/>
              </w:rPr>
            </w:pPr>
            <w:r w:rsidRPr="00C06764">
              <w:rPr>
                <w:i/>
                <w:sz w:val="24"/>
              </w:rPr>
              <w:t>Уровни и подуровни знаний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64" w:rsidRPr="00C06764" w:rsidRDefault="00487A64" w:rsidP="006353C3">
            <w:pPr>
              <w:snapToGrid w:val="0"/>
              <w:jc w:val="center"/>
              <w:rPr>
                <w:i/>
                <w:sz w:val="24"/>
              </w:rPr>
            </w:pPr>
            <w:r w:rsidRPr="00C06764">
              <w:rPr>
                <w:i/>
                <w:sz w:val="24"/>
              </w:rPr>
              <w:t>Баллы</w:t>
            </w:r>
          </w:p>
        </w:tc>
      </w:tr>
      <w:tr w:rsidR="00487A64" w:rsidRPr="00C06764" w:rsidTr="006353C3">
        <w:trPr>
          <w:jc w:val="center"/>
        </w:trPr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64" w:rsidRPr="00C06764" w:rsidRDefault="00487A64" w:rsidP="006353C3">
            <w:pPr>
              <w:snapToGrid w:val="0"/>
              <w:ind w:firstLine="253"/>
              <w:rPr>
                <w:sz w:val="24"/>
              </w:rPr>
            </w:pPr>
            <w:r w:rsidRPr="00C06764">
              <w:rPr>
                <w:sz w:val="24"/>
              </w:rPr>
              <w:t>1. Знание основных физических величин и характеристик процессов и явлений на каждом структурном уровне организации материи, связи между физическими характеристиками явлений и процессов, области применимости количественных соотношений между физическими характеристиками, физических теорий, позволяющих объяснять известные и предсказывать новые научные результаты:</w:t>
            </w:r>
          </w:p>
          <w:p w:rsidR="00487A64" w:rsidRPr="00C06764" w:rsidRDefault="00487A64" w:rsidP="00487A64">
            <w:pPr>
              <w:numPr>
                <w:ilvl w:val="0"/>
                <w:numId w:val="4"/>
              </w:numPr>
              <w:ind w:firstLine="253"/>
              <w:rPr>
                <w:sz w:val="24"/>
              </w:rPr>
            </w:pPr>
            <w:r w:rsidRPr="00C06764">
              <w:rPr>
                <w:sz w:val="24"/>
              </w:rPr>
              <w:t>правильные представления, грамотное и полное изложение сущности вопроса, аргументированные ответы на дополнительные вопросы;</w:t>
            </w:r>
          </w:p>
          <w:p w:rsidR="00487A64" w:rsidRPr="00C06764" w:rsidRDefault="00487A64" w:rsidP="00487A64">
            <w:pPr>
              <w:numPr>
                <w:ilvl w:val="0"/>
                <w:numId w:val="4"/>
              </w:numPr>
              <w:ind w:firstLine="253"/>
              <w:rPr>
                <w:sz w:val="24"/>
              </w:rPr>
            </w:pPr>
            <w:r w:rsidRPr="00C06764">
              <w:rPr>
                <w:sz w:val="24"/>
              </w:rPr>
              <w:t>достаточное понимание излагаемого материала, владение терминологией, отдельные неточности и упущения в ответах;</w:t>
            </w:r>
          </w:p>
          <w:p w:rsidR="00487A64" w:rsidRPr="00C06764" w:rsidRDefault="00487A64" w:rsidP="00487A64">
            <w:pPr>
              <w:numPr>
                <w:ilvl w:val="0"/>
                <w:numId w:val="4"/>
              </w:numPr>
              <w:ind w:firstLine="253"/>
              <w:rPr>
                <w:sz w:val="24"/>
              </w:rPr>
            </w:pPr>
            <w:r w:rsidRPr="00C06764">
              <w:rPr>
                <w:sz w:val="24"/>
              </w:rPr>
              <w:t>знание отдельных положений и фактов, слабая теоретическая база, неуверенная аргументация ответов на вопросы;</w:t>
            </w:r>
          </w:p>
          <w:p w:rsidR="00487A64" w:rsidRPr="00C06764" w:rsidRDefault="00487A64" w:rsidP="00487A64">
            <w:pPr>
              <w:numPr>
                <w:ilvl w:val="0"/>
                <w:numId w:val="4"/>
              </w:numPr>
              <w:ind w:firstLine="253"/>
              <w:rPr>
                <w:sz w:val="24"/>
              </w:rPr>
            </w:pPr>
            <w:r w:rsidRPr="00C06764">
              <w:rPr>
                <w:sz w:val="24"/>
              </w:rPr>
              <w:lastRenderedPageBreak/>
              <w:t>отсутствие или ошибочность базовых представлений, слабое владение отдельными теоретическими или практическими вопросами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64" w:rsidRPr="00C06764" w:rsidRDefault="00487A64" w:rsidP="006353C3">
            <w:pPr>
              <w:pStyle w:val="a6"/>
              <w:shd w:val="clear" w:color="auto" w:fill="FFFFFF"/>
              <w:spacing w:before="0" w:beforeAutospacing="0" w:after="0"/>
              <w:jc w:val="center"/>
              <w:rPr>
                <w:iCs/>
              </w:rPr>
            </w:pPr>
          </w:p>
          <w:p w:rsidR="00487A64" w:rsidRPr="00C06764" w:rsidRDefault="00487A64" w:rsidP="006353C3">
            <w:pPr>
              <w:pStyle w:val="a6"/>
              <w:shd w:val="clear" w:color="auto" w:fill="FFFFFF"/>
              <w:spacing w:before="0" w:beforeAutospacing="0" w:after="0"/>
              <w:jc w:val="center"/>
              <w:rPr>
                <w:iCs/>
              </w:rPr>
            </w:pPr>
          </w:p>
          <w:p w:rsidR="00487A64" w:rsidRPr="00C06764" w:rsidRDefault="00487A64" w:rsidP="006353C3">
            <w:pPr>
              <w:pStyle w:val="a6"/>
              <w:shd w:val="clear" w:color="auto" w:fill="FFFFFF"/>
              <w:spacing w:before="0" w:beforeAutospacing="0" w:after="0"/>
              <w:jc w:val="center"/>
              <w:rPr>
                <w:iCs/>
              </w:rPr>
            </w:pPr>
          </w:p>
          <w:p w:rsidR="00487A64" w:rsidRPr="00C06764" w:rsidRDefault="00487A64" w:rsidP="006353C3">
            <w:pPr>
              <w:pStyle w:val="a6"/>
              <w:shd w:val="clear" w:color="auto" w:fill="FFFFFF"/>
              <w:spacing w:before="0" w:beforeAutospacing="0" w:after="0"/>
              <w:jc w:val="center"/>
              <w:rPr>
                <w:iCs/>
              </w:rPr>
            </w:pPr>
          </w:p>
          <w:p w:rsidR="00487A64" w:rsidRPr="00C06764" w:rsidRDefault="00487A64" w:rsidP="006353C3">
            <w:pPr>
              <w:pStyle w:val="a6"/>
              <w:shd w:val="clear" w:color="auto" w:fill="FFFFFF"/>
              <w:spacing w:before="0" w:beforeAutospacing="0" w:after="0"/>
              <w:jc w:val="center"/>
              <w:rPr>
                <w:iCs/>
              </w:rPr>
            </w:pPr>
          </w:p>
          <w:p w:rsidR="00487A64" w:rsidRPr="00C06764" w:rsidRDefault="00487A64" w:rsidP="006353C3">
            <w:pPr>
              <w:pStyle w:val="a6"/>
              <w:shd w:val="clear" w:color="auto" w:fill="FFFFFF"/>
              <w:spacing w:before="0" w:beforeAutospacing="0" w:after="0"/>
              <w:jc w:val="center"/>
              <w:rPr>
                <w:iCs/>
              </w:rPr>
            </w:pPr>
          </w:p>
          <w:p w:rsidR="00487A64" w:rsidRPr="00C06764" w:rsidRDefault="00487A64" w:rsidP="006353C3">
            <w:pPr>
              <w:pStyle w:val="a6"/>
              <w:shd w:val="clear" w:color="auto" w:fill="FFFFFF"/>
              <w:spacing w:before="0" w:beforeAutospacing="0" w:after="0"/>
              <w:jc w:val="center"/>
              <w:rPr>
                <w:iCs/>
              </w:rPr>
            </w:pPr>
            <w:r w:rsidRPr="00C06764">
              <w:rPr>
                <w:iCs/>
              </w:rPr>
              <w:t>36–40</w:t>
            </w:r>
          </w:p>
          <w:p w:rsidR="00487A64" w:rsidRPr="00C06764" w:rsidRDefault="00487A64" w:rsidP="006353C3">
            <w:pPr>
              <w:pStyle w:val="a6"/>
              <w:shd w:val="clear" w:color="auto" w:fill="FFFFFF"/>
              <w:spacing w:before="0" w:beforeAutospacing="0" w:after="0"/>
              <w:jc w:val="center"/>
              <w:rPr>
                <w:iCs/>
              </w:rPr>
            </w:pPr>
          </w:p>
          <w:p w:rsidR="00487A64" w:rsidRPr="00C06764" w:rsidRDefault="00487A64" w:rsidP="006353C3">
            <w:pPr>
              <w:pStyle w:val="a6"/>
              <w:shd w:val="clear" w:color="auto" w:fill="FFFFFF"/>
              <w:spacing w:before="0" w:beforeAutospacing="0" w:after="0"/>
              <w:jc w:val="center"/>
              <w:rPr>
                <w:iCs/>
              </w:rPr>
            </w:pPr>
            <w:r w:rsidRPr="00C06764">
              <w:rPr>
                <w:iCs/>
              </w:rPr>
              <w:t>32–35</w:t>
            </w:r>
          </w:p>
          <w:p w:rsidR="00487A64" w:rsidRPr="00C06764" w:rsidRDefault="00487A64" w:rsidP="006353C3">
            <w:pPr>
              <w:pStyle w:val="a6"/>
              <w:shd w:val="clear" w:color="auto" w:fill="FFFFFF"/>
              <w:spacing w:before="0" w:beforeAutospacing="0" w:after="0"/>
              <w:jc w:val="center"/>
              <w:rPr>
                <w:iCs/>
              </w:rPr>
            </w:pPr>
          </w:p>
          <w:p w:rsidR="00487A64" w:rsidRPr="00C06764" w:rsidRDefault="00487A64" w:rsidP="006353C3">
            <w:pPr>
              <w:pStyle w:val="a6"/>
              <w:shd w:val="clear" w:color="auto" w:fill="FFFFFF"/>
              <w:spacing w:before="0" w:beforeAutospacing="0" w:after="0"/>
              <w:jc w:val="center"/>
              <w:rPr>
                <w:iCs/>
              </w:rPr>
            </w:pPr>
            <w:r w:rsidRPr="00C06764">
              <w:rPr>
                <w:iCs/>
              </w:rPr>
              <w:t>28–31</w:t>
            </w:r>
          </w:p>
          <w:p w:rsidR="00487A64" w:rsidRPr="00C06764" w:rsidRDefault="00487A64" w:rsidP="006353C3">
            <w:pPr>
              <w:pStyle w:val="a6"/>
              <w:shd w:val="clear" w:color="auto" w:fill="FFFFFF"/>
              <w:spacing w:before="0" w:beforeAutospacing="0" w:after="0"/>
              <w:jc w:val="center"/>
              <w:rPr>
                <w:iCs/>
              </w:rPr>
            </w:pPr>
          </w:p>
          <w:p w:rsidR="00487A64" w:rsidRPr="00C06764" w:rsidRDefault="00487A64" w:rsidP="006353C3">
            <w:pPr>
              <w:pStyle w:val="a6"/>
              <w:shd w:val="clear" w:color="auto" w:fill="FFFFFF"/>
              <w:spacing w:before="0" w:beforeAutospacing="0" w:after="0"/>
              <w:jc w:val="center"/>
              <w:rPr>
                <w:b/>
                <w:iCs/>
              </w:rPr>
            </w:pPr>
            <w:r w:rsidRPr="00C06764">
              <w:rPr>
                <w:iCs/>
              </w:rPr>
              <w:t>0–15</w:t>
            </w:r>
          </w:p>
        </w:tc>
      </w:tr>
      <w:tr w:rsidR="00487A64" w:rsidRPr="00C06764" w:rsidTr="006353C3">
        <w:trPr>
          <w:jc w:val="center"/>
        </w:trPr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64" w:rsidRPr="00C06764" w:rsidRDefault="00487A64" w:rsidP="006353C3">
            <w:pPr>
              <w:ind w:firstLine="253"/>
              <w:rPr>
                <w:sz w:val="24"/>
              </w:rPr>
            </w:pPr>
            <w:r w:rsidRPr="00C06764">
              <w:rPr>
                <w:sz w:val="24"/>
              </w:rPr>
              <w:t xml:space="preserve">2. Знание формулировок на математическом языке и решения физических задач из их стандартного набора, </w:t>
            </w:r>
            <w:r w:rsidRPr="00C06764">
              <w:rPr>
                <w:bCs/>
                <w:sz w:val="24"/>
              </w:rPr>
              <w:t>законов сохранения, фундаментальных физических закономерностей,</w:t>
            </w:r>
            <w:r w:rsidRPr="00C06764">
              <w:rPr>
                <w:sz w:val="24"/>
              </w:rPr>
              <w:t xml:space="preserve"> универсальных математических методов, оснований современной математики в объёме, достаточном для изучения и разработки новых математических методов:</w:t>
            </w:r>
          </w:p>
          <w:p w:rsidR="00487A64" w:rsidRPr="00C06764" w:rsidRDefault="00487A64" w:rsidP="00487A64">
            <w:pPr>
              <w:numPr>
                <w:ilvl w:val="0"/>
                <w:numId w:val="5"/>
              </w:numPr>
              <w:ind w:firstLine="253"/>
              <w:rPr>
                <w:sz w:val="24"/>
              </w:rPr>
            </w:pPr>
            <w:r w:rsidRPr="00C06764">
              <w:rPr>
                <w:sz w:val="24"/>
              </w:rPr>
              <w:t>грамотное и полное описание физических закономерностей, правильное понимание их механизмов, умение формулировать на математическом языке и решать физические задачи, правильно использовать законы сохранения, аргументированные ответы на дополнительные вопросы;</w:t>
            </w:r>
          </w:p>
          <w:p w:rsidR="00487A64" w:rsidRPr="00C06764" w:rsidRDefault="00487A64" w:rsidP="00487A64">
            <w:pPr>
              <w:numPr>
                <w:ilvl w:val="0"/>
                <w:numId w:val="5"/>
              </w:numPr>
              <w:ind w:firstLine="253"/>
              <w:rPr>
                <w:sz w:val="24"/>
              </w:rPr>
            </w:pPr>
            <w:r w:rsidRPr="00C06764">
              <w:rPr>
                <w:sz w:val="24"/>
              </w:rPr>
              <w:t>достаточное знание и понимание излагаемого материала, владение терминологией, отдельные неточности и упущения в ответах;</w:t>
            </w:r>
          </w:p>
          <w:p w:rsidR="00487A64" w:rsidRPr="00C06764" w:rsidRDefault="00487A64" w:rsidP="00487A64">
            <w:pPr>
              <w:numPr>
                <w:ilvl w:val="0"/>
                <w:numId w:val="5"/>
              </w:numPr>
              <w:ind w:firstLine="253"/>
              <w:rPr>
                <w:sz w:val="24"/>
              </w:rPr>
            </w:pPr>
            <w:r w:rsidRPr="00C06764">
              <w:rPr>
                <w:sz w:val="24"/>
              </w:rPr>
              <w:t>знание отдельных положений и фактов, слабая теоретическая база, неуверенная аргументация ответов на вопросы;</w:t>
            </w:r>
          </w:p>
          <w:p w:rsidR="00487A64" w:rsidRPr="00C06764" w:rsidRDefault="00487A64" w:rsidP="00487A64">
            <w:pPr>
              <w:numPr>
                <w:ilvl w:val="0"/>
                <w:numId w:val="5"/>
              </w:numPr>
              <w:snapToGrid w:val="0"/>
              <w:ind w:firstLine="253"/>
              <w:rPr>
                <w:b/>
                <w:sz w:val="24"/>
              </w:rPr>
            </w:pPr>
            <w:r w:rsidRPr="00C06764">
              <w:rPr>
                <w:sz w:val="24"/>
              </w:rPr>
              <w:t>незнание или неправильное понимание сущности основных явлений и их механизмов, слабое представление об отдельных процессах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64" w:rsidRPr="00C06764" w:rsidRDefault="00487A64" w:rsidP="006353C3">
            <w:pPr>
              <w:pStyle w:val="a6"/>
              <w:shd w:val="clear" w:color="auto" w:fill="FFFFFF"/>
              <w:spacing w:before="0" w:beforeAutospacing="0" w:after="0"/>
              <w:jc w:val="center"/>
              <w:rPr>
                <w:iCs/>
              </w:rPr>
            </w:pPr>
          </w:p>
          <w:p w:rsidR="00487A64" w:rsidRPr="00C06764" w:rsidRDefault="00487A64" w:rsidP="006353C3">
            <w:pPr>
              <w:pStyle w:val="a6"/>
              <w:shd w:val="clear" w:color="auto" w:fill="FFFFFF"/>
              <w:spacing w:before="0" w:beforeAutospacing="0" w:after="0"/>
              <w:jc w:val="center"/>
              <w:rPr>
                <w:iCs/>
              </w:rPr>
            </w:pPr>
          </w:p>
          <w:p w:rsidR="00487A64" w:rsidRPr="00C06764" w:rsidRDefault="00487A64" w:rsidP="006353C3">
            <w:pPr>
              <w:pStyle w:val="a6"/>
              <w:shd w:val="clear" w:color="auto" w:fill="FFFFFF"/>
              <w:spacing w:before="0" w:beforeAutospacing="0" w:after="0"/>
              <w:jc w:val="center"/>
              <w:rPr>
                <w:iCs/>
              </w:rPr>
            </w:pPr>
          </w:p>
          <w:p w:rsidR="00487A64" w:rsidRPr="00C06764" w:rsidRDefault="00487A64" w:rsidP="006353C3">
            <w:pPr>
              <w:pStyle w:val="a6"/>
              <w:shd w:val="clear" w:color="auto" w:fill="FFFFFF"/>
              <w:spacing w:before="0" w:beforeAutospacing="0" w:after="0"/>
              <w:jc w:val="center"/>
              <w:rPr>
                <w:iCs/>
              </w:rPr>
            </w:pPr>
          </w:p>
          <w:p w:rsidR="00487A64" w:rsidRPr="00C06764" w:rsidRDefault="00487A64" w:rsidP="006353C3">
            <w:pPr>
              <w:pStyle w:val="a6"/>
              <w:shd w:val="clear" w:color="auto" w:fill="FFFFFF"/>
              <w:spacing w:before="0" w:beforeAutospacing="0" w:after="0"/>
              <w:jc w:val="center"/>
              <w:rPr>
                <w:iCs/>
              </w:rPr>
            </w:pPr>
          </w:p>
          <w:p w:rsidR="00487A64" w:rsidRPr="00C06764" w:rsidRDefault="00487A64" w:rsidP="006353C3">
            <w:pPr>
              <w:pStyle w:val="a6"/>
              <w:shd w:val="clear" w:color="auto" w:fill="FFFFFF"/>
              <w:spacing w:before="0" w:beforeAutospacing="0" w:after="0"/>
              <w:jc w:val="center"/>
              <w:rPr>
                <w:iCs/>
              </w:rPr>
            </w:pPr>
            <w:r w:rsidRPr="00C06764">
              <w:rPr>
                <w:iCs/>
              </w:rPr>
              <w:t>27–30</w:t>
            </w:r>
          </w:p>
          <w:p w:rsidR="00487A64" w:rsidRPr="00C06764" w:rsidRDefault="00487A64" w:rsidP="006353C3">
            <w:pPr>
              <w:pStyle w:val="a6"/>
              <w:shd w:val="clear" w:color="auto" w:fill="FFFFFF"/>
              <w:spacing w:before="0" w:beforeAutospacing="0" w:after="0"/>
              <w:jc w:val="center"/>
              <w:rPr>
                <w:iCs/>
              </w:rPr>
            </w:pPr>
          </w:p>
          <w:p w:rsidR="00487A64" w:rsidRPr="00C06764" w:rsidRDefault="00487A64" w:rsidP="006353C3">
            <w:pPr>
              <w:pStyle w:val="a6"/>
              <w:shd w:val="clear" w:color="auto" w:fill="FFFFFF"/>
              <w:spacing w:before="0" w:beforeAutospacing="0" w:after="0"/>
              <w:jc w:val="center"/>
              <w:rPr>
                <w:iCs/>
              </w:rPr>
            </w:pPr>
          </w:p>
          <w:p w:rsidR="00487A64" w:rsidRPr="00C06764" w:rsidRDefault="00487A64" w:rsidP="006353C3">
            <w:pPr>
              <w:pStyle w:val="a6"/>
              <w:shd w:val="clear" w:color="auto" w:fill="FFFFFF"/>
              <w:spacing w:before="0" w:beforeAutospacing="0" w:after="0"/>
              <w:jc w:val="center"/>
              <w:rPr>
                <w:iCs/>
              </w:rPr>
            </w:pPr>
          </w:p>
          <w:p w:rsidR="00487A64" w:rsidRPr="00C06764" w:rsidRDefault="00487A64" w:rsidP="006353C3">
            <w:pPr>
              <w:pStyle w:val="a6"/>
              <w:shd w:val="clear" w:color="auto" w:fill="FFFFFF"/>
              <w:spacing w:before="0" w:beforeAutospacing="0" w:after="0"/>
              <w:jc w:val="center"/>
              <w:rPr>
                <w:iCs/>
              </w:rPr>
            </w:pPr>
            <w:r w:rsidRPr="00C06764">
              <w:rPr>
                <w:iCs/>
              </w:rPr>
              <w:t>24–26</w:t>
            </w:r>
          </w:p>
          <w:p w:rsidR="00487A64" w:rsidRPr="00C06764" w:rsidRDefault="00487A64" w:rsidP="006353C3">
            <w:pPr>
              <w:pStyle w:val="a6"/>
              <w:shd w:val="clear" w:color="auto" w:fill="FFFFFF"/>
              <w:spacing w:before="0" w:beforeAutospacing="0" w:after="0"/>
              <w:jc w:val="center"/>
              <w:rPr>
                <w:iCs/>
              </w:rPr>
            </w:pPr>
          </w:p>
          <w:p w:rsidR="00487A64" w:rsidRPr="00C06764" w:rsidRDefault="00487A64" w:rsidP="006353C3">
            <w:pPr>
              <w:pStyle w:val="a6"/>
              <w:shd w:val="clear" w:color="auto" w:fill="FFFFFF"/>
              <w:spacing w:before="0" w:beforeAutospacing="0" w:after="0"/>
              <w:jc w:val="center"/>
              <w:rPr>
                <w:iCs/>
              </w:rPr>
            </w:pPr>
            <w:r w:rsidRPr="00C06764">
              <w:rPr>
                <w:iCs/>
              </w:rPr>
              <w:t>22–25</w:t>
            </w:r>
          </w:p>
          <w:p w:rsidR="00487A64" w:rsidRPr="00C06764" w:rsidRDefault="00487A64" w:rsidP="006353C3">
            <w:pPr>
              <w:pStyle w:val="a6"/>
              <w:shd w:val="clear" w:color="auto" w:fill="FFFFFF"/>
              <w:spacing w:before="0" w:beforeAutospacing="0" w:after="0"/>
              <w:jc w:val="center"/>
              <w:rPr>
                <w:iCs/>
              </w:rPr>
            </w:pPr>
          </w:p>
          <w:p w:rsidR="00487A64" w:rsidRPr="00C06764" w:rsidRDefault="00487A64" w:rsidP="006353C3">
            <w:pPr>
              <w:pStyle w:val="a6"/>
              <w:shd w:val="clear" w:color="auto" w:fill="FFFFFF"/>
              <w:spacing w:before="0" w:beforeAutospacing="0" w:after="0"/>
              <w:jc w:val="center"/>
              <w:rPr>
                <w:iCs/>
              </w:rPr>
            </w:pPr>
            <w:r w:rsidRPr="00C06764">
              <w:rPr>
                <w:iCs/>
              </w:rPr>
              <w:t>0–15</w:t>
            </w:r>
          </w:p>
        </w:tc>
      </w:tr>
      <w:tr w:rsidR="00487A64" w:rsidRPr="00C06764" w:rsidTr="006353C3">
        <w:trPr>
          <w:jc w:val="center"/>
        </w:trPr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A64" w:rsidRPr="00C06764" w:rsidRDefault="00487A64" w:rsidP="006353C3">
            <w:pPr>
              <w:ind w:firstLine="253"/>
              <w:rPr>
                <w:bCs/>
                <w:sz w:val="24"/>
              </w:rPr>
            </w:pPr>
            <w:r w:rsidRPr="00C06764">
              <w:rPr>
                <w:sz w:val="24"/>
              </w:rPr>
              <w:t xml:space="preserve">3. </w:t>
            </w:r>
            <w:r w:rsidRPr="00C06764">
              <w:rPr>
                <w:bCs/>
                <w:sz w:val="24"/>
              </w:rPr>
              <w:t>Знание основ экспериментального изучения явлений и процессов, работы с приборами; методов и средств физического эксперимента, анализа и обработки данных экспериментов и наблюдений, разработки и конструирования приборов и установок:</w:t>
            </w:r>
          </w:p>
          <w:p w:rsidR="00487A64" w:rsidRPr="00C06764" w:rsidRDefault="00487A64" w:rsidP="00487A64">
            <w:pPr>
              <w:numPr>
                <w:ilvl w:val="0"/>
                <w:numId w:val="6"/>
              </w:numPr>
              <w:ind w:firstLine="253"/>
              <w:rPr>
                <w:sz w:val="24"/>
              </w:rPr>
            </w:pPr>
            <w:r w:rsidRPr="00C06764">
              <w:rPr>
                <w:sz w:val="24"/>
              </w:rPr>
              <w:t>знание физических основ, аппаратурной реализации, основных характеристик и применений экспериментальных методов изучения явлений и процессов, аргументированные ответы на дополнительные вопросы;</w:t>
            </w:r>
          </w:p>
          <w:p w:rsidR="00487A64" w:rsidRPr="00C06764" w:rsidRDefault="00487A64" w:rsidP="00487A64">
            <w:pPr>
              <w:numPr>
                <w:ilvl w:val="0"/>
                <w:numId w:val="6"/>
              </w:numPr>
              <w:ind w:firstLine="253"/>
              <w:rPr>
                <w:sz w:val="24"/>
              </w:rPr>
            </w:pPr>
            <w:r w:rsidRPr="00C06764">
              <w:rPr>
                <w:sz w:val="24"/>
              </w:rPr>
              <w:t>достаточное знание и понимание излагаемого материала, владение терминологией, отдельные неточности и упущения в ответах, неуверенная интерпретация результатов исследований;</w:t>
            </w:r>
          </w:p>
          <w:p w:rsidR="00487A64" w:rsidRPr="00C06764" w:rsidRDefault="00487A64" w:rsidP="00487A64">
            <w:pPr>
              <w:numPr>
                <w:ilvl w:val="0"/>
                <w:numId w:val="6"/>
              </w:numPr>
              <w:ind w:firstLine="253"/>
              <w:rPr>
                <w:sz w:val="24"/>
              </w:rPr>
            </w:pPr>
            <w:r w:rsidRPr="00C06764">
              <w:rPr>
                <w:sz w:val="24"/>
              </w:rPr>
              <w:t>знание отдельных положений и фактов, слабая теоретическая база, неуверенная аргументация ответов на вопросы;</w:t>
            </w:r>
          </w:p>
          <w:p w:rsidR="00487A64" w:rsidRPr="00C06764" w:rsidRDefault="00487A64" w:rsidP="00487A64">
            <w:pPr>
              <w:numPr>
                <w:ilvl w:val="0"/>
                <w:numId w:val="6"/>
              </w:numPr>
              <w:snapToGrid w:val="0"/>
              <w:ind w:firstLine="253"/>
              <w:rPr>
                <w:b/>
                <w:sz w:val="24"/>
              </w:rPr>
            </w:pPr>
            <w:r w:rsidRPr="00C06764">
              <w:rPr>
                <w:sz w:val="24"/>
              </w:rPr>
              <w:t>незнание или неправильное понимание сущности и реализации основных методов, нечёткие представления об отдельных аспектах методов.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A64" w:rsidRPr="00C06764" w:rsidRDefault="00487A64" w:rsidP="006353C3">
            <w:pPr>
              <w:pStyle w:val="a6"/>
              <w:shd w:val="clear" w:color="auto" w:fill="FFFFFF"/>
              <w:spacing w:before="0" w:beforeAutospacing="0" w:after="0"/>
              <w:jc w:val="center"/>
              <w:rPr>
                <w:iCs/>
              </w:rPr>
            </w:pPr>
          </w:p>
          <w:p w:rsidR="00487A64" w:rsidRPr="00C06764" w:rsidRDefault="00487A64" w:rsidP="006353C3">
            <w:pPr>
              <w:pStyle w:val="a6"/>
              <w:shd w:val="clear" w:color="auto" w:fill="FFFFFF"/>
              <w:spacing w:before="0" w:beforeAutospacing="0" w:after="0"/>
              <w:jc w:val="center"/>
              <w:rPr>
                <w:iCs/>
              </w:rPr>
            </w:pPr>
          </w:p>
          <w:p w:rsidR="00487A64" w:rsidRPr="00C06764" w:rsidRDefault="00487A64" w:rsidP="006353C3">
            <w:pPr>
              <w:pStyle w:val="a6"/>
              <w:shd w:val="clear" w:color="auto" w:fill="FFFFFF"/>
              <w:spacing w:before="0" w:beforeAutospacing="0" w:after="0"/>
              <w:jc w:val="center"/>
              <w:rPr>
                <w:iCs/>
              </w:rPr>
            </w:pPr>
          </w:p>
          <w:p w:rsidR="00487A64" w:rsidRPr="00C06764" w:rsidRDefault="00487A64" w:rsidP="006353C3">
            <w:pPr>
              <w:pStyle w:val="a6"/>
              <w:shd w:val="clear" w:color="auto" w:fill="FFFFFF"/>
              <w:spacing w:before="0" w:beforeAutospacing="0" w:after="0"/>
              <w:jc w:val="center"/>
              <w:rPr>
                <w:iCs/>
              </w:rPr>
            </w:pPr>
          </w:p>
          <w:p w:rsidR="00487A64" w:rsidRPr="00C06764" w:rsidRDefault="00487A64" w:rsidP="006353C3">
            <w:pPr>
              <w:pStyle w:val="a6"/>
              <w:shd w:val="clear" w:color="auto" w:fill="FFFFFF"/>
              <w:spacing w:before="0" w:beforeAutospacing="0" w:after="0"/>
              <w:jc w:val="center"/>
              <w:rPr>
                <w:iCs/>
              </w:rPr>
            </w:pPr>
            <w:r w:rsidRPr="00C06764">
              <w:rPr>
                <w:iCs/>
              </w:rPr>
              <w:t>27–30</w:t>
            </w:r>
          </w:p>
          <w:p w:rsidR="00487A64" w:rsidRPr="00C06764" w:rsidRDefault="00487A64" w:rsidP="006353C3">
            <w:pPr>
              <w:pStyle w:val="a6"/>
              <w:shd w:val="clear" w:color="auto" w:fill="FFFFFF"/>
              <w:spacing w:before="0" w:beforeAutospacing="0" w:after="0"/>
              <w:jc w:val="center"/>
              <w:rPr>
                <w:iCs/>
              </w:rPr>
            </w:pPr>
          </w:p>
          <w:p w:rsidR="00487A64" w:rsidRPr="00C06764" w:rsidRDefault="00487A64" w:rsidP="006353C3">
            <w:pPr>
              <w:pStyle w:val="a6"/>
              <w:shd w:val="clear" w:color="auto" w:fill="FFFFFF"/>
              <w:spacing w:before="0" w:beforeAutospacing="0" w:after="0"/>
              <w:jc w:val="center"/>
              <w:rPr>
                <w:iCs/>
              </w:rPr>
            </w:pPr>
          </w:p>
          <w:p w:rsidR="00487A64" w:rsidRPr="00C06764" w:rsidRDefault="00487A64" w:rsidP="006353C3">
            <w:pPr>
              <w:pStyle w:val="a6"/>
              <w:shd w:val="clear" w:color="auto" w:fill="FFFFFF"/>
              <w:spacing w:before="0" w:beforeAutospacing="0" w:after="0"/>
              <w:jc w:val="center"/>
              <w:rPr>
                <w:iCs/>
              </w:rPr>
            </w:pPr>
            <w:r w:rsidRPr="00C06764">
              <w:rPr>
                <w:iCs/>
              </w:rPr>
              <w:t>24–26</w:t>
            </w:r>
          </w:p>
          <w:p w:rsidR="00487A64" w:rsidRPr="00C06764" w:rsidRDefault="00487A64" w:rsidP="006353C3">
            <w:pPr>
              <w:pStyle w:val="a6"/>
              <w:shd w:val="clear" w:color="auto" w:fill="FFFFFF"/>
              <w:spacing w:before="0" w:beforeAutospacing="0" w:after="0"/>
              <w:jc w:val="center"/>
              <w:rPr>
                <w:iCs/>
              </w:rPr>
            </w:pPr>
          </w:p>
          <w:p w:rsidR="00487A64" w:rsidRPr="00C06764" w:rsidRDefault="00487A64" w:rsidP="006353C3">
            <w:pPr>
              <w:pStyle w:val="a6"/>
              <w:shd w:val="clear" w:color="auto" w:fill="FFFFFF"/>
              <w:spacing w:before="0" w:beforeAutospacing="0" w:after="0"/>
              <w:jc w:val="center"/>
              <w:rPr>
                <w:iCs/>
              </w:rPr>
            </w:pPr>
          </w:p>
          <w:p w:rsidR="00487A64" w:rsidRPr="00C06764" w:rsidRDefault="00487A64" w:rsidP="006353C3">
            <w:pPr>
              <w:pStyle w:val="a6"/>
              <w:shd w:val="clear" w:color="auto" w:fill="FFFFFF"/>
              <w:spacing w:before="0" w:beforeAutospacing="0" w:after="0"/>
              <w:jc w:val="center"/>
              <w:rPr>
                <w:iCs/>
              </w:rPr>
            </w:pPr>
            <w:r w:rsidRPr="00C06764">
              <w:rPr>
                <w:iCs/>
              </w:rPr>
              <w:t>20–23</w:t>
            </w:r>
          </w:p>
          <w:p w:rsidR="00487A64" w:rsidRPr="00C06764" w:rsidRDefault="00487A64" w:rsidP="006353C3">
            <w:pPr>
              <w:pStyle w:val="a6"/>
              <w:shd w:val="clear" w:color="auto" w:fill="FFFFFF"/>
              <w:spacing w:before="0" w:beforeAutospacing="0" w:after="0"/>
              <w:jc w:val="center"/>
              <w:rPr>
                <w:iCs/>
              </w:rPr>
            </w:pPr>
          </w:p>
          <w:p w:rsidR="00487A64" w:rsidRPr="00C06764" w:rsidRDefault="00487A64" w:rsidP="006353C3">
            <w:pPr>
              <w:pStyle w:val="a6"/>
              <w:shd w:val="clear" w:color="auto" w:fill="FFFFFF"/>
              <w:spacing w:before="0" w:beforeAutospacing="0" w:after="0"/>
              <w:jc w:val="center"/>
              <w:rPr>
                <w:iCs/>
              </w:rPr>
            </w:pPr>
          </w:p>
          <w:p w:rsidR="00487A64" w:rsidRPr="00C06764" w:rsidRDefault="00487A64" w:rsidP="006353C3">
            <w:pPr>
              <w:pStyle w:val="a6"/>
              <w:shd w:val="clear" w:color="auto" w:fill="FFFFFF"/>
              <w:spacing w:before="0" w:beforeAutospacing="0" w:after="0"/>
              <w:jc w:val="center"/>
              <w:rPr>
                <w:iCs/>
              </w:rPr>
            </w:pPr>
            <w:r w:rsidRPr="00C06764">
              <w:rPr>
                <w:iCs/>
              </w:rPr>
              <w:t>0–15</w:t>
            </w:r>
          </w:p>
        </w:tc>
      </w:tr>
    </w:tbl>
    <w:p w:rsidR="00487A64" w:rsidRPr="00C06764" w:rsidRDefault="00487A64" w:rsidP="00487A64">
      <w:pPr>
        <w:rPr>
          <w:sz w:val="24"/>
        </w:rPr>
      </w:pPr>
    </w:p>
    <w:p w:rsidR="00487A64" w:rsidRPr="00C06764" w:rsidRDefault="00487A64" w:rsidP="00487A64">
      <w:pPr>
        <w:ind w:firstLine="540"/>
        <w:rPr>
          <w:sz w:val="24"/>
        </w:rPr>
      </w:pPr>
      <w:r w:rsidRPr="00C06764">
        <w:rPr>
          <w:sz w:val="24"/>
        </w:rPr>
        <w:t>Набранная сумма баллов соответствует следующим о</w:t>
      </w:r>
      <w:r>
        <w:rPr>
          <w:sz w:val="24"/>
        </w:rPr>
        <w:t>ценкам: 90–100 – «отлично», 70–89 – «хорошо», 60–69 – «удовлетворительно», менее 6</w:t>
      </w:r>
      <w:r w:rsidRPr="00C06764">
        <w:rPr>
          <w:sz w:val="24"/>
        </w:rPr>
        <w:t>0 – «неудовлетворительно».</w:t>
      </w:r>
    </w:p>
    <w:p w:rsidR="00487A64" w:rsidRPr="00C06764" w:rsidRDefault="00487A64" w:rsidP="00487A64">
      <w:pPr>
        <w:jc w:val="center"/>
        <w:rPr>
          <w:sz w:val="24"/>
        </w:rPr>
      </w:pPr>
    </w:p>
    <w:p w:rsidR="00487A64" w:rsidRDefault="00487A64" w:rsidP="00487A64">
      <w:pPr>
        <w:rPr>
          <w:sz w:val="24"/>
        </w:rPr>
      </w:pPr>
    </w:p>
    <w:p w:rsidR="00487A64" w:rsidRDefault="00487A64" w:rsidP="00487A64">
      <w:pPr>
        <w:rPr>
          <w:sz w:val="24"/>
        </w:rPr>
      </w:pPr>
    </w:p>
    <w:p w:rsidR="00487A64" w:rsidRDefault="00487A64" w:rsidP="00487A64">
      <w:pPr>
        <w:rPr>
          <w:sz w:val="24"/>
        </w:rPr>
      </w:pPr>
      <w:r>
        <w:rPr>
          <w:sz w:val="24"/>
        </w:rPr>
        <w:tab/>
        <w:t>Зав. кафедрой общей физики</w:t>
      </w:r>
    </w:p>
    <w:p w:rsidR="00487A64" w:rsidRDefault="00487A64" w:rsidP="00487A64">
      <w:pPr>
        <w:rPr>
          <w:sz w:val="24"/>
        </w:rPr>
      </w:pPr>
      <w:r>
        <w:rPr>
          <w:sz w:val="24"/>
        </w:rPr>
        <w:tab/>
        <w:t>д.т.н., профессор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Лихтер А. М.</w:t>
      </w:r>
    </w:p>
    <w:p w:rsidR="00487A64" w:rsidRDefault="00487A64" w:rsidP="00487A64">
      <w:pPr>
        <w:rPr>
          <w:sz w:val="24"/>
        </w:rPr>
      </w:pPr>
    </w:p>
    <w:p w:rsidR="005C48EB" w:rsidRDefault="005C48EB"/>
    <w:sectPr w:rsidR="005C48EB">
      <w:footerReference w:type="even" r:id="rId7"/>
      <w:foot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72F" w:rsidRDefault="0098272F">
      <w:r>
        <w:separator/>
      </w:r>
    </w:p>
  </w:endnote>
  <w:endnote w:type="continuationSeparator" w:id="0">
    <w:p w:rsidR="0098272F" w:rsidRDefault="0098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5EC" w:rsidRDefault="00487A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35EC" w:rsidRDefault="0098272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5EC" w:rsidRDefault="00487A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38A5">
      <w:rPr>
        <w:rStyle w:val="a5"/>
        <w:noProof/>
      </w:rPr>
      <w:t>2</w:t>
    </w:r>
    <w:r>
      <w:rPr>
        <w:rStyle w:val="a5"/>
      </w:rPr>
      <w:fldChar w:fldCharType="end"/>
    </w:r>
  </w:p>
  <w:p w:rsidR="000435EC" w:rsidRDefault="009827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72F" w:rsidRDefault="0098272F">
      <w:r>
        <w:separator/>
      </w:r>
    </w:p>
  </w:footnote>
  <w:footnote w:type="continuationSeparator" w:id="0">
    <w:p w:rsidR="0098272F" w:rsidRDefault="00982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5B9A"/>
    <w:multiLevelType w:val="hybridMultilevel"/>
    <w:tmpl w:val="DF30F42A"/>
    <w:lvl w:ilvl="0" w:tplc="17742948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FE90A9C"/>
    <w:multiLevelType w:val="hybridMultilevel"/>
    <w:tmpl w:val="79DC4CC6"/>
    <w:lvl w:ilvl="0" w:tplc="28B87FD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52697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44C0FBE"/>
    <w:multiLevelType w:val="hybridMultilevel"/>
    <w:tmpl w:val="31DADC26"/>
    <w:lvl w:ilvl="0" w:tplc="41A6F0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703EB2"/>
    <w:multiLevelType w:val="hybridMultilevel"/>
    <w:tmpl w:val="04E66D4E"/>
    <w:lvl w:ilvl="0" w:tplc="28B87FD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24A62"/>
    <w:multiLevelType w:val="hybridMultilevel"/>
    <w:tmpl w:val="B4EC2FFC"/>
    <w:lvl w:ilvl="0" w:tplc="28B87FD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64"/>
    <w:rsid w:val="00487A64"/>
    <w:rsid w:val="004938A5"/>
    <w:rsid w:val="005C48EB"/>
    <w:rsid w:val="0098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19310-68F8-439B-A632-71261602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A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7A64"/>
    <w:pPr>
      <w:keepNext/>
      <w:widowControl w:val="0"/>
      <w:spacing w:before="240" w:after="60" w:line="460" w:lineRule="auto"/>
      <w:ind w:firstLine="84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7A64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footer"/>
    <w:basedOn w:val="a"/>
    <w:link w:val="a4"/>
    <w:rsid w:val="00487A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87A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487A64"/>
  </w:style>
  <w:style w:type="paragraph" w:styleId="a6">
    <w:name w:val="Normal (Web)"/>
    <w:basedOn w:val="a"/>
    <w:rsid w:val="00487A64"/>
    <w:pPr>
      <w:spacing w:before="100" w:beforeAutospacing="1" w:after="119"/>
      <w:jc w:val="left"/>
    </w:pPr>
    <w:rPr>
      <w:sz w:val="24"/>
    </w:rPr>
  </w:style>
  <w:style w:type="paragraph" w:customStyle="1" w:styleId="a7">
    <w:name w:val="Текст в заданном формате"/>
    <w:basedOn w:val="a"/>
    <w:rsid w:val="00487A64"/>
    <w:pPr>
      <w:suppressAutoHyphens/>
      <w:overflowPunct w:val="0"/>
      <w:autoSpaceDE w:val="0"/>
      <w:jc w:val="left"/>
    </w:pPr>
    <w:rPr>
      <w:rFonts w:ascii="Courier New" w:eastAsia="MS PGothic" w:hAnsi="Courier New" w:cs="Courier New"/>
      <w:sz w:val="20"/>
      <w:szCs w:val="20"/>
      <w:lang w:eastAsia="ar-SA"/>
    </w:rPr>
  </w:style>
  <w:style w:type="paragraph" w:customStyle="1" w:styleId="a8">
    <w:name w:val="Содержимое таблицы"/>
    <w:basedOn w:val="a"/>
    <w:rsid w:val="004938A5"/>
    <w:pPr>
      <w:widowControl w:val="0"/>
      <w:suppressLineNumbers/>
      <w:suppressAutoHyphens/>
      <w:jc w:val="left"/>
    </w:pPr>
    <w:rPr>
      <w:rFonts w:ascii="Arial" w:eastAsia="Lucida Sans Unicode" w:hAnsi="Arial" w:cs="Mangal"/>
      <w:kern w:val="2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2019-09-30T12:24:00Z</dcterms:created>
  <dcterms:modified xsi:type="dcterms:W3CDTF">2019-09-30T12:53:00Z</dcterms:modified>
</cp:coreProperties>
</file>